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C" w:rsidRDefault="0004061C" w:rsidP="0004061C">
      <w:pPr>
        <w:rPr>
          <w:lang w:val="en-US"/>
        </w:rPr>
      </w:pPr>
    </w:p>
    <w:p w:rsidR="0004061C" w:rsidRPr="00C549FE" w:rsidRDefault="0004061C" w:rsidP="0004061C">
      <w:pPr>
        <w:rPr>
          <w:lang w:val="en-US"/>
        </w:rPr>
      </w:pPr>
    </w:p>
    <w:p w:rsidR="0004061C" w:rsidRPr="005006D8" w:rsidRDefault="0004061C" w:rsidP="0004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936"/>
        <w:gridCol w:w="2550"/>
        <w:gridCol w:w="2553"/>
        <w:gridCol w:w="2951"/>
        <w:gridCol w:w="2656"/>
      </w:tblGrid>
      <w:tr w:rsidR="0004061C" w:rsidRPr="005006D8" w:rsidTr="0004061C">
        <w:trPr>
          <w:trHeight w:val="28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61C">
              <w:rPr>
                <w:rFonts w:eastAsia="Times New Roman"/>
                <w:b/>
                <w:bCs/>
                <w:color w:val="00B050"/>
                <w:sz w:val="20"/>
                <w:szCs w:val="20"/>
              </w:rPr>
              <w:t xml:space="preserve">CLASS ADVISOR: Serap DURMUŞ                                                                                                                                                                                                               </w:t>
            </w:r>
            <w:r w:rsidRPr="0004061C">
              <w:rPr>
                <w:rFonts w:eastAsia="Times New Roman"/>
                <w:b/>
                <w:bCs/>
                <w:color w:val="00B050"/>
                <w:sz w:val="20"/>
                <w:szCs w:val="20"/>
              </w:rPr>
              <w:t xml:space="preserve">PREP A 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09.00-09.45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0"/>
                <w:szCs w:val="20"/>
              </w:rPr>
              <w:t>LISTENING&amp;SPEAKING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2F542D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10.00-10.45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0"/>
                <w:szCs w:val="20"/>
              </w:rPr>
              <w:t>LISTENING&amp;SPEAKING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2F542D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11.00-11.45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0"/>
                <w:szCs w:val="20"/>
              </w:rPr>
              <w:t>LISTENING&amp;SPEAKING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2F542D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12.00-12.45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0"/>
                <w:szCs w:val="20"/>
              </w:rPr>
              <w:t>LISTENING&amp;SPEAKING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2F542D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04061C" w:rsidRDefault="0004061C" w:rsidP="002F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04061C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61C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CLASS ADVISOR: </w:t>
            </w:r>
            <w:r w:rsidRPr="0004061C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Hüma Tuğçe YÜCELLİ</w:t>
            </w:r>
            <w:r w:rsidRPr="0004061C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PREP</w:t>
            </w:r>
            <w:r w:rsidRPr="0004061C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 B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09.00-09.45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>
              <w:rPr>
                <w:rFonts w:eastAsia="Times New Roman"/>
                <w:color w:val="4472C4"/>
                <w:sz w:val="20"/>
                <w:szCs w:val="20"/>
              </w:rPr>
              <w:t>LISTENING&amp;SPEAKING</w:t>
            </w: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10.00-10.45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>
              <w:rPr>
                <w:rFonts w:eastAsia="Times New Roman"/>
                <w:color w:val="4472C4"/>
                <w:sz w:val="20"/>
                <w:szCs w:val="20"/>
              </w:rPr>
              <w:t>LISTENING&amp;SPEAKING</w:t>
            </w: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11.00-11.45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>
              <w:rPr>
                <w:rFonts w:eastAsia="Times New Roman"/>
                <w:color w:val="4472C4"/>
                <w:sz w:val="20"/>
                <w:szCs w:val="20"/>
              </w:rPr>
              <w:t>LISTENING&amp;SPEAKING</w:t>
            </w: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</w:t>
            </w:r>
            <w:bookmarkStart w:id="0" w:name="_GoBack"/>
            <w:bookmarkEnd w:id="0"/>
            <w:r w:rsidRPr="005006D8">
              <w:rPr>
                <w:rFonts w:eastAsia="Times New Roman"/>
                <w:color w:val="00B050"/>
                <w:sz w:val="20"/>
                <w:szCs w:val="20"/>
              </w:rPr>
              <w:t>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12.00-12.45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>
              <w:rPr>
                <w:rFonts w:eastAsia="Times New Roman"/>
                <w:color w:val="4472C4"/>
                <w:sz w:val="20"/>
                <w:szCs w:val="20"/>
              </w:rPr>
              <w:t>LISTENING&amp;SPEAKING</w:t>
            </w: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04061C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04061C">
              <w:rPr>
                <w:rFonts w:eastAsia="Times New Roman"/>
                <w:b/>
                <w:bCs/>
                <w:color w:val="2E74B5" w:themeColor="accent1" w:themeShade="BF"/>
                <w:sz w:val="20"/>
                <w:szCs w:val="20"/>
              </w:rPr>
              <w:t xml:space="preserve">CLASS ADVISOR: </w:t>
            </w:r>
            <w:r w:rsidRPr="0004061C">
              <w:rPr>
                <w:rFonts w:eastAsia="Times New Roman"/>
                <w:b/>
                <w:bCs/>
                <w:color w:val="2E74B5" w:themeColor="accent1" w:themeShade="BF"/>
                <w:sz w:val="20"/>
                <w:szCs w:val="20"/>
              </w:rPr>
              <w:t>Burçin KEF</w:t>
            </w:r>
            <w:r w:rsidRPr="0004061C">
              <w:rPr>
                <w:rFonts w:eastAsia="Times New Roman"/>
                <w:b/>
                <w:bCs/>
                <w:color w:val="2E74B5" w:themeColor="accent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04061C">
              <w:rPr>
                <w:rFonts w:eastAsia="Times New Roman"/>
                <w:b/>
                <w:bCs/>
                <w:color w:val="2E74B5" w:themeColor="accent1" w:themeShade="BF"/>
                <w:sz w:val="20"/>
                <w:szCs w:val="20"/>
              </w:rPr>
              <w:t xml:space="preserve">         </w:t>
            </w:r>
            <w:r w:rsidRPr="0004061C">
              <w:rPr>
                <w:rFonts w:eastAsia="Times New Roman"/>
                <w:b/>
                <w:bCs/>
                <w:color w:val="2E74B5" w:themeColor="accent1" w:themeShade="BF"/>
                <w:sz w:val="20"/>
                <w:szCs w:val="20"/>
              </w:rPr>
              <w:t xml:space="preserve">  </w:t>
            </w:r>
            <w:r w:rsidRPr="0004061C">
              <w:rPr>
                <w:rFonts w:eastAsia="Times New Roman"/>
                <w:b/>
                <w:bCs/>
                <w:color w:val="2E74B5" w:themeColor="accent1" w:themeShade="BF"/>
                <w:sz w:val="20"/>
                <w:szCs w:val="20"/>
              </w:rPr>
              <w:t>PREP C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LISTENING&amp;SPEAKING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LISTENING&amp;SPEAKING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LISTENING&amp;SPEAKING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</w:tr>
      <w:tr w:rsidR="0004061C" w:rsidRPr="005006D8" w:rsidTr="0004061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MAIN COURSE 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MAIN COURSE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00B050"/>
                <w:sz w:val="20"/>
                <w:szCs w:val="20"/>
              </w:rPr>
              <w:t>(</w:t>
            </w:r>
            <w:r>
              <w:rPr>
                <w:rFonts w:eastAsia="Times New Roman"/>
                <w:color w:val="00B050"/>
                <w:sz w:val="20"/>
                <w:szCs w:val="20"/>
              </w:rPr>
              <w:t>S. DURMUŞ</w:t>
            </w:r>
            <w:r w:rsidRPr="005006D8">
              <w:rPr>
                <w:rFonts w:eastAsia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LISTENING&amp;SPEAKING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FF0000"/>
                <w:sz w:val="20"/>
                <w:szCs w:val="20"/>
              </w:rPr>
              <w:t>(</w:t>
            </w:r>
            <w:r>
              <w:rPr>
                <w:rFonts w:eastAsia="Times New Roman"/>
                <w:color w:val="FF0000"/>
                <w:sz w:val="20"/>
                <w:szCs w:val="20"/>
              </w:rPr>
              <w:t>HÜMA T. YÜCELLİ</w:t>
            </w:r>
            <w:r w:rsidRPr="005006D8">
              <w:rPr>
                <w:rFonts w:eastAsia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5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1C" w:rsidRDefault="0004061C" w:rsidP="0004061C">
            <w:pPr>
              <w:spacing w:after="0" w:line="240" w:lineRule="auto"/>
              <w:rPr>
                <w:rFonts w:eastAsia="Times New Roman"/>
                <w:color w:val="4472C4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 xml:space="preserve">READING&amp;WRITING </w:t>
            </w:r>
          </w:p>
          <w:p w:rsidR="0004061C" w:rsidRPr="005006D8" w:rsidRDefault="0004061C" w:rsidP="0004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6D8">
              <w:rPr>
                <w:rFonts w:eastAsia="Times New Roman"/>
                <w:color w:val="4472C4"/>
                <w:sz w:val="20"/>
                <w:szCs w:val="20"/>
              </w:rPr>
              <w:t>(B. KEF)</w:t>
            </w:r>
          </w:p>
        </w:tc>
      </w:tr>
    </w:tbl>
    <w:p w:rsidR="00E76BEF" w:rsidRDefault="00E76BEF"/>
    <w:sectPr w:rsidR="00E76BEF">
      <w:pgSz w:w="16838" w:h="11906"/>
      <w:pgMar w:top="567" w:right="567" w:bottom="56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1C"/>
    <w:rsid w:val="0004061C"/>
    <w:rsid w:val="00E7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29EE"/>
  <w15:chartTrackingRefBased/>
  <w15:docId w15:val="{9E8A7B95-7765-428E-BAC8-3B492D5E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61C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2020-10-17T20:45:00Z</dcterms:created>
  <dcterms:modified xsi:type="dcterms:W3CDTF">2020-10-17T20:55:00Z</dcterms:modified>
</cp:coreProperties>
</file>