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381" w:tblpY="1411"/>
        <w:tblW w:w="6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6"/>
        <w:gridCol w:w="1538"/>
        <w:gridCol w:w="1635"/>
        <w:gridCol w:w="1625"/>
      </w:tblGrid>
      <w:tr w:rsidR="00632EA1" w:rsidRPr="005B38B4" w:rsidTr="00632EA1">
        <w:trPr>
          <w:trHeight w:val="416"/>
        </w:trPr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  <w:hideMark/>
          </w:tcPr>
          <w:p w:rsidR="00632EA1" w:rsidRPr="005B38B4" w:rsidRDefault="00632EA1" w:rsidP="00632EA1">
            <w:pPr>
              <w:spacing w:after="0" w:line="240" w:lineRule="auto"/>
              <w:ind w:left="105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674C00">
              <w:rPr>
                <w:rFonts w:ascii="Cambria" w:eastAsia="Times New Roman" w:hAnsi="Cambria" w:cs="Calibri"/>
                <w:b/>
                <w:bCs/>
                <w:color w:val="FFFFFF" w:themeColor="background1"/>
                <w:szCs w:val="20"/>
                <w:lang w:eastAsia="tr-TR"/>
              </w:rPr>
              <w:t>Puanlama (%)</w:t>
            </w:r>
          </w:p>
        </w:tc>
      </w:tr>
      <w:tr w:rsidR="00632EA1" w:rsidRPr="005B38B4" w:rsidTr="00632EA1">
        <w:trPr>
          <w:trHeight w:val="236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632EA1" w:rsidRPr="00280B1C" w:rsidRDefault="00632EA1" w:rsidP="00632E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FFFFFF" w:themeColor="background1"/>
                <w:sz w:val="20"/>
                <w:szCs w:val="20"/>
                <w:lang w:eastAsia="tr-TR"/>
              </w:rPr>
            </w:pPr>
            <w:r w:rsidRPr="00280B1C">
              <w:rPr>
                <w:rFonts w:ascii="Cambria" w:eastAsia="Times New Roman" w:hAnsi="Cambria" w:cs="Calibri"/>
                <w:b/>
                <w:color w:val="FFFFFF" w:themeColor="background1"/>
                <w:sz w:val="20"/>
                <w:szCs w:val="20"/>
                <w:lang w:eastAsia="tr-TR"/>
              </w:rPr>
              <w:t>100 - 86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632EA1" w:rsidRPr="00280B1C" w:rsidRDefault="00632EA1" w:rsidP="00632E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FFFFFF" w:themeColor="background1"/>
                <w:sz w:val="20"/>
                <w:szCs w:val="20"/>
                <w:lang w:eastAsia="tr-TR"/>
              </w:rPr>
            </w:pPr>
            <w:r w:rsidRPr="00280B1C">
              <w:rPr>
                <w:rFonts w:ascii="Cambria" w:eastAsia="Times New Roman" w:hAnsi="Cambria" w:cs="Calibri"/>
                <w:b/>
                <w:color w:val="FFFFFF" w:themeColor="background1"/>
                <w:sz w:val="20"/>
                <w:szCs w:val="20"/>
                <w:lang w:eastAsia="tr-TR"/>
              </w:rPr>
              <w:t>85 - 71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632EA1" w:rsidRPr="00280B1C" w:rsidRDefault="00632EA1" w:rsidP="00632E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FFFFFF" w:themeColor="background1"/>
                <w:sz w:val="20"/>
                <w:szCs w:val="20"/>
                <w:lang w:eastAsia="tr-TR"/>
              </w:rPr>
            </w:pPr>
            <w:r w:rsidRPr="00280B1C">
              <w:rPr>
                <w:rFonts w:ascii="Cambria" w:eastAsia="Times New Roman" w:hAnsi="Cambria" w:cs="Calibri"/>
                <w:b/>
                <w:color w:val="FFFFFF" w:themeColor="background1"/>
                <w:sz w:val="20"/>
                <w:szCs w:val="20"/>
                <w:lang w:eastAsia="tr-TR"/>
              </w:rPr>
              <w:t>70 - 51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632EA1" w:rsidRPr="00280B1C" w:rsidRDefault="00632EA1" w:rsidP="00632E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FFFFFF" w:themeColor="background1"/>
                <w:sz w:val="20"/>
                <w:szCs w:val="20"/>
                <w:lang w:eastAsia="tr-TR"/>
              </w:rPr>
            </w:pPr>
            <w:r w:rsidRPr="00280B1C">
              <w:rPr>
                <w:rFonts w:ascii="Cambria" w:eastAsia="Times New Roman" w:hAnsi="Cambria" w:cs="Calibri"/>
                <w:b/>
                <w:color w:val="FFFFFF" w:themeColor="background1"/>
                <w:sz w:val="20"/>
                <w:szCs w:val="20"/>
                <w:lang w:eastAsia="tr-TR"/>
              </w:rPr>
              <w:t>50-0</w:t>
            </w:r>
          </w:p>
        </w:tc>
      </w:tr>
      <w:tr w:rsidR="00632EA1" w:rsidRPr="005B38B4" w:rsidTr="00632EA1">
        <w:trPr>
          <w:trHeight w:val="32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632EA1" w:rsidRPr="00280B1C" w:rsidRDefault="00632EA1" w:rsidP="00632E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FFFFFF" w:themeColor="background1"/>
                <w:sz w:val="20"/>
                <w:szCs w:val="20"/>
                <w:lang w:eastAsia="tr-TR"/>
              </w:rPr>
            </w:pPr>
            <w:r w:rsidRPr="00280B1C">
              <w:rPr>
                <w:rFonts w:ascii="Cambria" w:eastAsia="Times New Roman" w:hAnsi="Cambria" w:cs="Calibri"/>
                <w:b/>
                <w:color w:val="FFFFFF" w:themeColor="background1"/>
                <w:sz w:val="20"/>
                <w:szCs w:val="20"/>
                <w:lang w:eastAsia="tr-TR"/>
              </w:rPr>
              <w:t>Ulaşıldı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632EA1" w:rsidRPr="00280B1C" w:rsidRDefault="00632EA1" w:rsidP="00632E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FFFFFF" w:themeColor="background1"/>
                <w:sz w:val="20"/>
                <w:szCs w:val="20"/>
                <w:lang w:eastAsia="tr-TR"/>
              </w:rPr>
            </w:pPr>
            <w:r w:rsidRPr="00280B1C">
              <w:rPr>
                <w:rFonts w:ascii="Cambria" w:eastAsia="Times New Roman" w:hAnsi="Cambria" w:cs="Calibri"/>
                <w:b/>
                <w:color w:val="FFFFFF" w:themeColor="background1"/>
                <w:sz w:val="20"/>
                <w:szCs w:val="20"/>
                <w:lang w:eastAsia="tr-TR"/>
              </w:rPr>
              <w:t>Makul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632EA1" w:rsidRPr="00280B1C" w:rsidRDefault="00632EA1" w:rsidP="00632E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FFFFFF" w:themeColor="background1"/>
                <w:sz w:val="20"/>
                <w:szCs w:val="20"/>
                <w:lang w:eastAsia="tr-TR"/>
              </w:rPr>
            </w:pPr>
            <w:r w:rsidRPr="00280B1C">
              <w:rPr>
                <w:rFonts w:ascii="Cambria" w:eastAsia="Times New Roman" w:hAnsi="Cambria" w:cs="Calibri"/>
                <w:b/>
                <w:color w:val="FFFFFF" w:themeColor="background1"/>
                <w:sz w:val="20"/>
                <w:szCs w:val="20"/>
                <w:lang w:eastAsia="tr-TR"/>
              </w:rPr>
              <w:t>İyileştirilmeli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632EA1" w:rsidRPr="00280B1C" w:rsidRDefault="00632EA1" w:rsidP="00632E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FFFFFF" w:themeColor="background1"/>
                <w:sz w:val="20"/>
                <w:szCs w:val="20"/>
                <w:lang w:eastAsia="tr-TR"/>
              </w:rPr>
            </w:pPr>
            <w:r w:rsidRPr="00280B1C">
              <w:rPr>
                <w:rFonts w:ascii="Cambria" w:eastAsia="Times New Roman" w:hAnsi="Cambria" w:cs="Calibri"/>
                <w:b/>
                <w:color w:val="FFFFFF" w:themeColor="background1"/>
                <w:sz w:val="20"/>
                <w:szCs w:val="20"/>
                <w:lang w:eastAsia="tr-TR"/>
              </w:rPr>
              <w:t>Ulaşılamadı</w:t>
            </w:r>
          </w:p>
        </w:tc>
      </w:tr>
    </w:tbl>
    <w:p w:rsidR="00632EA1" w:rsidRDefault="00632EA1" w:rsidP="00632EA1">
      <w:pPr>
        <w:tabs>
          <w:tab w:val="left" w:pos="1890"/>
        </w:tabs>
      </w:pPr>
    </w:p>
    <w:p w:rsidR="00632EA1" w:rsidRDefault="00632EA1" w:rsidP="00632EA1">
      <w:pPr>
        <w:tabs>
          <w:tab w:val="left" w:pos="1890"/>
        </w:tabs>
      </w:pPr>
    </w:p>
    <w:p w:rsidR="00632EA1" w:rsidRDefault="00333105" w:rsidP="00632EA1">
      <w:pPr>
        <w:tabs>
          <w:tab w:val="left" w:pos="1890"/>
        </w:tabs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5" o:spid="_x0000_s1026" type="#_x0000_t202" style="position:absolute;margin-left:154.15pt;margin-top:719.65pt;width:131.2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" filled="f" stroked="f" strokeweight=".5pt">
            <v:textbox>
              <w:txbxContent>
                <w:p w:rsidR="00FD5ACA" w:rsidRPr="00FD5ACA" w:rsidRDefault="00803745" w:rsidP="00FD5ACA">
                  <w:pPr>
                    <w:jc w:val="center"/>
                    <w:rPr>
                      <w:b/>
                      <w:color w:val="0070C0"/>
                      <w:sz w:val="28"/>
                    </w:rPr>
                  </w:pPr>
                  <w:r>
                    <w:rPr>
                      <w:b/>
                      <w:color w:val="0070C0"/>
                      <w:sz w:val="28"/>
                    </w:rPr>
                    <w:t>Temmuz, 2023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rect id="Dikdörtgen 13" o:spid="_x0000_s1027" style="position:absolute;margin-left:155.65pt;margin-top:710.65pt;width:129pt;height:4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" fillcolor="#bdd6ee [1300]" stroked="f" strokeweight="1pt"/>
        </w:pict>
      </w:r>
    </w:p>
    <w:tbl>
      <w:tblPr>
        <w:tblW w:w="5745" w:type="pct"/>
        <w:tblInd w:w="-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5589"/>
        <w:gridCol w:w="1033"/>
        <w:gridCol w:w="972"/>
        <w:gridCol w:w="663"/>
        <w:gridCol w:w="631"/>
        <w:gridCol w:w="647"/>
        <w:gridCol w:w="631"/>
        <w:gridCol w:w="696"/>
        <w:gridCol w:w="754"/>
        <w:gridCol w:w="1167"/>
        <w:gridCol w:w="1190"/>
        <w:gridCol w:w="1414"/>
        <w:gridCol w:w="7"/>
      </w:tblGrid>
      <w:tr w:rsidR="00632EA1" w:rsidRPr="00C049D2" w:rsidTr="00A874C5">
        <w:trPr>
          <w:trHeight w:val="855"/>
        </w:trPr>
        <w:tc>
          <w:tcPr>
            <w:tcW w:w="264" w:type="pct"/>
            <w:vMerge w:val="restart"/>
            <w:shd w:val="clear" w:color="000000" w:fill="8497B0"/>
            <w:vAlign w:val="center"/>
            <w:hideMark/>
          </w:tcPr>
          <w:p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eastAsia="tr-TR"/>
              </w:rPr>
            </w:pPr>
            <w:r w:rsidRPr="00C049D2">
              <w:rPr>
                <w:rFonts w:ascii="Cambria" w:eastAsia="Times New Roman" w:hAnsi="Cambria" w:cs="Calibri"/>
                <w:b/>
                <w:bCs/>
                <w:color w:val="FFFFFF"/>
                <w:lang w:eastAsia="tr-TR"/>
              </w:rPr>
              <w:t>Amaç No</w:t>
            </w:r>
          </w:p>
        </w:tc>
        <w:tc>
          <w:tcPr>
            <w:tcW w:w="1720" w:type="pct"/>
            <w:vMerge w:val="restart"/>
            <w:shd w:val="clear" w:color="000000" w:fill="8497B0"/>
            <w:vAlign w:val="center"/>
            <w:hideMark/>
          </w:tcPr>
          <w:p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C049D2"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eastAsia="tr-TR"/>
              </w:rPr>
              <w:t>Performans Göstergeleri</w:t>
            </w:r>
          </w:p>
        </w:tc>
        <w:tc>
          <w:tcPr>
            <w:tcW w:w="318" w:type="pct"/>
            <w:vMerge w:val="restart"/>
            <w:shd w:val="clear" w:color="000000" w:fill="8497B0"/>
            <w:vAlign w:val="center"/>
            <w:hideMark/>
          </w:tcPr>
          <w:p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C049D2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tr-TR"/>
              </w:rPr>
              <w:t>Plan Dönemi Başlangıç Değeri</w:t>
            </w:r>
            <w:r w:rsidR="00082CCE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tr-TR"/>
              </w:rPr>
              <w:t xml:space="preserve"> (A)</w:t>
            </w:r>
          </w:p>
        </w:tc>
        <w:tc>
          <w:tcPr>
            <w:tcW w:w="299" w:type="pct"/>
            <w:vMerge w:val="restart"/>
            <w:shd w:val="clear" w:color="000000" w:fill="8497B0"/>
            <w:vAlign w:val="center"/>
            <w:hideMark/>
          </w:tcPr>
          <w:p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tr-TR"/>
              </w:rPr>
              <w:t>Birim Stratejik Planı</w:t>
            </w:r>
            <w:r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tr-TR"/>
              </w:rPr>
              <w:br/>
              <w:t>2023</w:t>
            </w:r>
            <w:r w:rsidRPr="00C049D2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tr-TR"/>
              </w:rPr>
              <w:br/>
              <w:t>Hedefi</w:t>
            </w:r>
            <w:r w:rsidR="00082CCE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tr-TR"/>
              </w:rPr>
              <w:t xml:space="preserve"> (B)</w:t>
            </w:r>
          </w:p>
        </w:tc>
        <w:tc>
          <w:tcPr>
            <w:tcW w:w="2400" w:type="pct"/>
            <w:gridSpan w:val="10"/>
            <w:shd w:val="clear" w:color="000000" w:fill="8497B0"/>
            <w:vAlign w:val="center"/>
            <w:hideMark/>
          </w:tcPr>
          <w:p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eastAsia="tr-TR"/>
              </w:rPr>
            </w:pPr>
            <w:r w:rsidRPr="00C049D2">
              <w:rPr>
                <w:rFonts w:ascii="Cambria" w:eastAsia="Times New Roman" w:hAnsi="Cambria" w:cs="Calibri"/>
                <w:b/>
                <w:bCs/>
                <w:color w:val="FFFFFF"/>
                <w:lang w:eastAsia="tr-TR"/>
              </w:rPr>
              <w:t>Hedef Yılı Gerçekleşme Göstergeleri</w:t>
            </w:r>
          </w:p>
        </w:tc>
      </w:tr>
      <w:tr w:rsidR="00632EA1" w:rsidRPr="00C049D2" w:rsidTr="00A874C5">
        <w:trPr>
          <w:gridAfter w:val="1"/>
          <w:wAfter w:w="2" w:type="pct"/>
          <w:trHeight w:val="1185"/>
        </w:trPr>
        <w:tc>
          <w:tcPr>
            <w:tcW w:w="264" w:type="pct"/>
            <w:vMerge/>
            <w:vAlign w:val="center"/>
            <w:hideMark/>
          </w:tcPr>
          <w:p w:rsidR="00632EA1" w:rsidRPr="00C049D2" w:rsidRDefault="00632EA1" w:rsidP="000A478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lang w:eastAsia="tr-TR"/>
              </w:rPr>
            </w:pPr>
          </w:p>
        </w:tc>
        <w:tc>
          <w:tcPr>
            <w:tcW w:w="1720" w:type="pct"/>
            <w:vMerge/>
            <w:vAlign w:val="center"/>
            <w:hideMark/>
          </w:tcPr>
          <w:p w:rsidR="00632EA1" w:rsidRPr="00C049D2" w:rsidRDefault="00632EA1" w:rsidP="000A478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632EA1" w:rsidRPr="00C049D2" w:rsidRDefault="00632EA1" w:rsidP="000A478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:rsidR="00632EA1" w:rsidRPr="00C049D2" w:rsidRDefault="00632EA1" w:rsidP="000A478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shd w:val="clear" w:color="000000" w:fill="8497B0"/>
            <w:textDirection w:val="btLr"/>
            <w:vAlign w:val="center"/>
          </w:tcPr>
          <w:p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FFFFFF"/>
                <w:lang w:eastAsia="tr-TR"/>
              </w:rPr>
              <w:t>Ocak</w:t>
            </w:r>
          </w:p>
        </w:tc>
        <w:tc>
          <w:tcPr>
            <w:tcW w:w="194" w:type="pct"/>
            <w:shd w:val="clear" w:color="000000" w:fill="8497B0"/>
            <w:textDirection w:val="btLr"/>
            <w:vAlign w:val="center"/>
          </w:tcPr>
          <w:p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FFFFFF"/>
                <w:lang w:eastAsia="tr-TR"/>
              </w:rPr>
              <w:t>Şubat</w:t>
            </w:r>
          </w:p>
        </w:tc>
        <w:tc>
          <w:tcPr>
            <w:tcW w:w="199" w:type="pct"/>
            <w:shd w:val="clear" w:color="000000" w:fill="8497B0"/>
            <w:textDirection w:val="btLr"/>
            <w:vAlign w:val="center"/>
          </w:tcPr>
          <w:p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FFFFFF"/>
                <w:lang w:eastAsia="tr-TR"/>
              </w:rPr>
              <w:t>Mart</w:t>
            </w:r>
          </w:p>
        </w:tc>
        <w:tc>
          <w:tcPr>
            <w:tcW w:w="194" w:type="pct"/>
            <w:shd w:val="clear" w:color="000000" w:fill="8497B0"/>
            <w:textDirection w:val="btLr"/>
            <w:vAlign w:val="center"/>
          </w:tcPr>
          <w:p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FFFFFF"/>
                <w:lang w:eastAsia="tr-TR"/>
              </w:rPr>
              <w:t>Nisan</w:t>
            </w:r>
          </w:p>
        </w:tc>
        <w:tc>
          <w:tcPr>
            <w:tcW w:w="214" w:type="pct"/>
            <w:shd w:val="clear" w:color="000000" w:fill="8497B0"/>
            <w:textDirection w:val="btLr"/>
            <w:vAlign w:val="center"/>
          </w:tcPr>
          <w:p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FFFFFF"/>
                <w:lang w:eastAsia="tr-TR"/>
              </w:rPr>
              <w:t>Mayıs</w:t>
            </w:r>
          </w:p>
        </w:tc>
        <w:tc>
          <w:tcPr>
            <w:tcW w:w="232" w:type="pct"/>
            <w:shd w:val="clear" w:color="000000" w:fill="8497B0"/>
            <w:textDirection w:val="btLr"/>
            <w:vAlign w:val="center"/>
          </w:tcPr>
          <w:p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FFFFFF"/>
                <w:lang w:eastAsia="tr-TR"/>
              </w:rPr>
              <w:t>Haziran</w:t>
            </w:r>
          </w:p>
        </w:tc>
        <w:tc>
          <w:tcPr>
            <w:tcW w:w="359" w:type="pct"/>
            <w:shd w:val="clear" w:color="000000" w:fill="8497B0"/>
            <w:vAlign w:val="center"/>
            <w:hideMark/>
          </w:tcPr>
          <w:p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C049D2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eastAsia="tr-TR"/>
              </w:rPr>
              <w:t>KÜMÜLATİF TOPLAM</w:t>
            </w:r>
            <w:r w:rsidR="00082CCE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eastAsia="tr-TR"/>
              </w:rPr>
              <w:t xml:space="preserve"> (C)</w:t>
            </w:r>
          </w:p>
        </w:tc>
        <w:tc>
          <w:tcPr>
            <w:tcW w:w="366" w:type="pct"/>
            <w:shd w:val="clear" w:color="000000" w:fill="8497B0"/>
            <w:vAlign w:val="center"/>
            <w:hideMark/>
          </w:tcPr>
          <w:p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C049D2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tr-TR"/>
              </w:rPr>
              <w:t>Başarı Yüzdesi</w:t>
            </w:r>
            <w:r w:rsidRPr="00C049D2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tr-TR"/>
              </w:rPr>
              <w:br/>
              <w:t>(%)</w:t>
            </w:r>
          </w:p>
        </w:tc>
        <w:tc>
          <w:tcPr>
            <w:tcW w:w="435" w:type="pct"/>
            <w:shd w:val="clear" w:color="000000" w:fill="8497B0"/>
            <w:vAlign w:val="center"/>
            <w:hideMark/>
          </w:tcPr>
          <w:p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C049D2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tr-TR"/>
              </w:rPr>
              <w:t>Gerçekleşme Durumu</w:t>
            </w:r>
          </w:p>
        </w:tc>
      </w:tr>
      <w:tr w:rsidR="00903A2A" w:rsidRPr="00C049D2" w:rsidTr="00A874C5">
        <w:trPr>
          <w:gridAfter w:val="1"/>
          <w:wAfter w:w="2" w:type="pct"/>
          <w:trHeight w:val="702"/>
        </w:trPr>
        <w:tc>
          <w:tcPr>
            <w:tcW w:w="264" w:type="pct"/>
            <w:shd w:val="clear" w:color="auto" w:fill="DEEAF6" w:themeFill="accent1" w:themeFillTint="33"/>
            <w:vAlign w:val="center"/>
          </w:tcPr>
          <w:p w:rsidR="00903A2A" w:rsidRPr="00C049D2" w:rsidRDefault="00903A2A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1720" w:type="pct"/>
            <w:shd w:val="clear" w:color="auto" w:fill="DEEAF6" w:themeFill="accent1" w:themeFillTint="33"/>
            <w:vAlign w:val="center"/>
          </w:tcPr>
          <w:p w:rsidR="00903A2A" w:rsidRPr="00C049D2" w:rsidRDefault="00903A2A" w:rsidP="000A4782">
            <w:pPr>
              <w:spacing w:after="0" w:line="240" w:lineRule="auto"/>
              <w:rPr>
                <w:rFonts w:ascii="Cambria" w:eastAsia="Times New Roman" w:hAnsi="Cambria" w:cs="Calibri"/>
                <w:color w:val="002060"/>
                <w:lang w:eastAsia="tr-TR"/>
              </w:rPr>
            </w:pPr>
            <w:r w:rsidRPr="00F94A07">
              <w:rPr>
                <w:rFonts w:ascii="Cambria" w:eastAsia="Times New Roman" w:hAnsi="Cambria" w:cs="Calibri"/>
                <w:color w:val="002060"/>
                <w:lang w:eastAsia="tr-TR"/>
              </w:rPr>
              <w:t>Eğitim amaçlı mekânların toplam büyüklüğü (m2)</w:t>
            </w:r>
          </w:p>
        </w:tc>
        <w:tc>
          <w:tcPr>
            <w:tcW w:w="318" w:type="pct"/>
            <w:shd w:val="clear" w:color="auto" w:fill="DEEAF6" w:themeFill="accent1" w:themeFillTint="33"/>
            <w:vAlign w:val="center"/>
          </w:tcPr>
          <w:p w:rsidR="00903A2A" w:rsidRPr="00C049D2" w:rsidRDefault="00903A2A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A874C5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67</w:t>
            </w: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.</w:t>
            </w:r>
            <w:r w:rsidRPr="00A874C5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960</w:t>
            </w:r>
          </w:p>
        </w:tc>
        <w:tc>
          <w:tcPr>
            <w:tcW w:w="299" w:type="pct"/>
            <w:shd w:val="clear" w:color="auto" w:fill="DEEAF6" w:themeFill="accent1" w:themeFillTint="33"/>
            <w:vAlign w:val="center"/>
          </w:tcPr>
          <w:p w:rsidR="00903A2A" w:rsidRPr="00C049D2" w:rsidRDefault="00903A2A" w:rsidP="00566FA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A874C5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67</w:t>
            </w: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.</w:t>
            </w:r>
            <w:r w:rsidRPr="00A874C5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960</w:t>
            </w:r>
          </w:p>
        </w:tc>
        <w:tc>
          <w:tcPr>
            <w:tcW w:w="1237" w:type="pct"/>
            <w:gridSpan w:val="6"/>
            <w:shd w:val="clear" w:color="auto" w:fill="DEEAF6" w:themeFill="accent1" w:themeFillTint="33"/>
            <w:vAlign w:val="center"/>
          </w:tcPr>
          <w:p w:rsidR="00903A2A" w:rsidRPr="00C049D2" w:rsidRDefault="00903A2A" w:rsidP="00566FA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A874C5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67</w:t>
            </w: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.</w:t>
            </w:r>
            <w:r w:rsidRPr="00A874C5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960</w:t>
            </w:r>
          </w:p>
        </w:tc>
        <w:tc>
          <w:tcPr>
            <w:tcW w:w="359" w:type="pct"/>
            <w:shd w:val="clear" w:color="auto" w:fill="DEEAF6" w:themeFill="accent1" w:themeFillTint="33"/>
            <w:vAlign w:val="center"/>
          </w:tcPr>
          <w:p w:rsidR="00903A2A" w:rsidRPr="00C049D2" w:rsidRDefault="00903A2A" w:rsidP="006F760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A874C5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67</w:t>
            </w: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.</w:t>
            </w:r>
            <w:r w:rsidRPr="00A874C5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960</w:t>
            </w:r>
          </w:p>
        </w:tc>
        <w:tc>
          <w:tcPr>
            <w:tcW w:w="366" w:type="pct"/>
            <w:shd w:val="clear" w:color="auto" w:fill="DEEAF6" w:themeFill="accent1" w:themeFillTint="33"/>
            <w:vAlign w:val="center"/>
          </w:tcPr>
          <w:p w:rsidR="00903A2A" w:rsidRPr="00C049D2" w:rsidRDefault="00333105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435" w:type="pct"/>
            <w:shd w:val="clear" w:color="auto" w:fill="DEEAF6" w:themeFill="accent1" w:themeFillTint="33"/>
            <w:vAlign w:val="center"/>
          </w:tcPr>
          <w:p w:rsidR="00903A2A" w:rsidRPr="005C69E6" w:rsidRDefault="00333105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33105"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  <w:t>Ulaşıldı</w:t>
            </w:r>
          </w:p>
        </w:tc>
      </w:tr>
      <w:tr w:rsidR="00903A2A" w:rsidRPr="00C049D2" w:rsidTr="00A874C5">
        <w:trPr>
          <w:gridAfter w:val="1"/>
          <w:wAfter w:w="2" w:type="pct"/>
          <w:trHeight w:val="702"/>
        </w:trPr>
        <w:tc>
          <w:tcPr>
            <w:tcW w:w="264" w:type="pct"/>
            <w:shd w:val="clear" w:color="auto" w:fill="DEEAF6" w:themeFill="accent1" w:themeFillTint="33"/>
            <w:vAlign w:val="center"/>
          </w:tcPr>
          <w:p w:rsidR="00903A2A" w:rsidRPr="008826FC" w:rsidRDefault="00903A2A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eastAsia="tr-TR"/>
              </w:rPr>
              <w:t>A1</w:t>
            </w:r>
          </w:p>
        </w:tc>
        <w:tc>
          <w:tcPr>
            <w:tcW w:w="1720" w:type="pct"/>
            <w:shd w:val="clear" w:color="auto" w:fill="DEEAF6" w:themeFill="accent1" w:themeFillTint="33"/>
            <w:vAlign w:val="center"/>
          </w:tcPr>
          <w:p w:rsidR="00903A2A" w:rsidRPr="008826FC" w:rsidRDefault="00903A2A" w:rsidP="000A4782">
            <w:pPr>
              <w:spacing w:after="0" w:line="240" w:lineRule="auto"/>
              <w:rPr>
                <w:rFonts w:ascii="Cambria" w:eastAsia="Times New Roman" w:hAnsi="Cambria" w:cs="Calibri"/>
                <w:color w:val="002060"/>
                <w:sz w:val="20"/>
                <w:lang w:eastAsia="tr-TR"/>
              </w:rPr>
            </w:pPr>
            <w:r w:rsidRPr="00F94A07">
              <w:rPr>
                <w:rFonts w:ascii="Cambria" w:eastAsia="Times New Roman" w:hAnsi="Cambria" w:cs="Calibri"/>
                <w:color w:val="002060"/>
                <w:sz w:val="20"/>
                <w:lang w:eastAsia="tr-TR"/>
              </w:rPr>
              <w:t>Engellilerin yerleşke içerisindeki fiziksel erişilebilirlik düzeyi (%)</w:t>
            </w:r>
          </w:p>
        </w:tc>
        <w:tc>
          <w:tcPr>
            <w:tcW w:w="318" w:type="pct"/>
            <w:shd w:val="clear" w:color="auto" w:fill="DEEAF6" w:themeFill="accent1" w:themeFillTint="33"/>
            <w:vAlign w:val="center"/>
          </w:tcPr>
          <w:p w:rsidR="00903A2A" w:rsidRPr="008826FC" w:rsidRDefault="00903A2A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eastAsia="tr-TR"/>
              </w:rPr>
              <w:t>86</w:t>
            </w:r>
          </w:p>
        </w:tc>
        <w:tc>
          <w:tcPr>
            <w:tcW w:w="299" w:type="pct"/>
            <w:shd w:val="clear" w:color="auto" w:fill="DEEAF6" w:themeFill="accent1" w:themeFillTint="33"/>
            <w:vAlign w:val="center"/>
          </w:tcPr>
          <w:p w:rsidR="00903A2A" w:rsidRPr="008826FC" w:rsidRDefault="005D6D91" w:rsidP="005D6D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eastAsia="tr-TR"/>
              </w:rPr>
              <w:t>88</w:t>
            </w:r>
          </w:p>
        </w:tc>
        <w:tc>
          <w:tcPr>
            <w:tcW w:w="1237" w:type="pct"/>
            <w:gridSpan w:val="6"/>
            <w:shd w:val="clear" w:color="auto" w:fill="DEEAF6" w:themeFill="accent1" w:themeFillTint="33"/>
            <w:vAlign w:val="center"/>
          </w:tcPr>
          <w:p w:rsidR="00903A2A" w:rsidRPr="00294E6C" w:rsidRDefault="00903A2A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eastAsia="tr-TR"/>
              </w:rPr>
              <w:t>88</w:t>
            </w:r>
            <w:r w:rsidR="001A35C8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eastAsia="tr-TR"/>
              </w:rPr>
              <w:t>,61</w:t>
            </w:r>
          </w:p>
        </w:tc>
        <w:tc>
          <w:tcPr>
            <w:tcW w:w="359" w:type="pct"/>
            <w:shd w:val="clear" w:color="auto" w:fill="DEEAF6" w:themeFill="accent1" w:themeFillTint="33"/>
            <w:vAlign w:val="center"/>
          </w:tcPr>
          <w:p w:rsidR="00903A2A" w:rsidRPr="00294E6C" w:rsidRDefault="00903A2A" w:rsidP="006F760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eastAsia="tr-TR"/>
              </w:rPr>
              <w:t>88</w:t>
            </w:r>
            <w:r w:rsidR="001A35C8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eastAsia="tr-TR"/>
              </w:rPr>
              <w:t>,61</w:t>
            </w:r>
          </w:p>
        </w:tc>
        <w:tc>
          <w:tcPr>
            <w:tcW w:w="366" w:type="pct"/>
            <w:shd w:val="clear" w:color="auto" w:fill="DEEAF6" w:themeFill="accent1" w:themeFillTint="33"/>
            <w:vAlign w:val="center"/>
          </w:tcPr>
          <w:p w:rsidR="00903A2A" w:rsidRPr="00CE5390" w:rsidRDefault="00333105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eastAsia="tr-TR"/>
              </w:rPr>
              <w:t>100</w:t>
            </w:r>
          </w:p>
        </w:tc>
        <w:tc>
          <w:tcPr>
            <w:tcW w:w="435" w:type="pct"/>
            <w:shd w:val="clear" w:color="auto" w:fill="DEEAF6" w:themeFill="accent1" w:themeFillTint="33"/>
            <w:vAlign w:val="center"/>
          </w:tcPr>
          <w:p w:rsidR="00903A2A" w:rsidRPr="00333105" w:rsidRDefault="00333105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33105"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  <w:t>Ulaşıldı</w:t>
            </w:r>
          </w:p>
        </w:tc>
      </w:tr>
      <w:tr w:rsidR="00903A2A" w:rsidRPr="00C049D2" w:rsidTr="00A874C5">
        <w:trPr>
          <w:gridAfter w:val="1"/>
          <w:wAfter w:w="2" w:type="pct"/>
          <w:trHeight w:val="702"/>
        </w:trPr>
        <w:tc>
          <w:tcPr>
            <w:tcW w:w="264" w:type="pct"/>
            <w:shd w:val="clear" w:color="auto" w:fill="DEEAF6" w:themeFill="accent1" w:themeFillTint="33"/>
            <w:vAlign w:val="center"/>
          </w:tcPr>
          <w:p w:rsidR="00903A2A" w:rsidRPr="00C049D2" w:rsidRDefault="00903A2A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1720" w:type="pct"/>
            <w:shd w:val="clear" w:color="auto" w:fill="DEEAF6" w:themeFill="accent1" w:themeFillTint="33"/>
            <w:vAlign w:val="center"/>
          </w:tcPr>
          <w:p w:rsidR="00903A2A" w:rsidRPr="00C049D2" w:rsidRDefault="00903A2A" w:rsidP="000A4782">
            <w:pPr>
              <w:spacing w:after="0" w:line="240" w:lineRule="auto"/>
              <w:rPr>
                <w:rFonts w:ascii="Cambria" w:eastAsia="Times New Roman" w:hAnsi="Cambria" w:cs="Calibri"/>
                <w:color w:val="002060"/>
                <w:lang w:eastAsia="tr-TR"/>
              </w:rPr>
            </w:pPr>
            <w:r w:rsidRPr="00F94A07">
              <w:rPr>
                <w:rFonts w:ascii="Cambria" w:eastAsia="Times New Roman" w:hAnsi="Cambria" w:cs="Calibri"/>
                <w:color w:val="002060"/>
                <w:lang w:eastAsia="tr-TR"/>
              </w:rPr>
              <w:t xml:space="preserve">Araştırma amaçlı </w:t>
            </w:r>
            <w:proofErr w:type="gramStart"/>
            <w:r w:rsidRPr="00F94A07">
              <w:rPr>
                <w:rFonts w:ascii="Cambria" w:eastAsia="Times New Roman" w:hAnsi="Cambria" w:cs="Calibri"/>
                <w:color w:val="002060"/>
                <w:lang w:eastAsia="tr-TR"/>
              </w:rPr>
              <w:t>mekanların</w:t>
            </w:r>
            <w:proofErr w:type="gramEnd"/>
            <w:r w:rsidRPr="00F94A07">
              <w:rPr>
                <w:rFonts w:ascii="Cambria" w:eastAsia="Times New Roman" w:hAnsi="Cambria" w:cs="Calibri"/>
                <w:color w:val="002060"/>
                <w:lang w:eastAsia="tr-TR"/>
              </w:rPr>
              <w:t xml:space="preserve"> toplam büyüklüğü (m2)</w:t>
            </w:r>
          </w:p>
        </w:tc>
        <w:tc>
          <w:tcPr>
            <w:tcW w:w="318" w:type="pct"/>
            <w:shd w:val="clear" w:color="auto" w:fill="DEEAF6" w:themeFill="accent1" w:themeFillTint="33"/>
            <w:vAlign w:val="center"/>
          </w:tcPr>
          <w:p w:rsidR="00903A2A" w:rsidRPr="00C049D2" w:rsidRDefault="00903A2A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5.038</w:t>
            </w:r>
          </w:p>
        </w:tc>
        <w:tc>
          <w:tcPr>
            <w:tcW w:w="299" w:type="pct"/>
            <w:shd w:val="clear" w:color="auto" w:fill="DEEAF6" w:themeFill="accent1" w:themeFillTint="33"/>
            <w:vAlign w:val="center"/>
          </w:tcPr>
          <w:p w:rsidR="00903A2A" w:rsidRPr="00C049D2" w:rsidRDefault="005D6D9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5.038</w:t>
            </w:r>
          </w:p>
        </w:tc>
        <w:tc>
          <w:tcPr>
            <w:tcW w:w="1237" w:type="pct"/>
            <w:gridSpan w:val="6"/>
            <w:shd w:val="clear" w:color="auto" w:fill="DEEAF6" w:themeFill="accent1" w:themeFillTint="33"/>
            <w:vAlign w:val="center"/>
          </w:tcPr>
          <w:p w:rsidR="00903A2A" w:rsidRPr="00294E6C" w:rsidRDefault="00903A2A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5.038</w:t>
            </w:r>
          </w:p>
        </w:tc>
        <w:tc>
          <w:tcPr>
            <w:tcW w:w="359" w:type="pct"/>
            <w:shd w:val="clear" w:color="auto" w:fill="DEEAF6" w:themeFill="accent1" w:themeFillTint="33"/>
            <w:vAlign w:val="center"/>
          </w:tcPr>
          <w:p w:rsidR="00903A2A" w:rsidRPr="00294E6C" w:rsidRDefault="00903A2A" w:rsidP="006F760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5.038</w:t>
            </w:r>
          </w:p>
        </w:tc>
        <w:tc>
          <w:tcPr>
            <w:tcW w:w="366" w:type="pct"/>
            <w:shd w:val="clear" w:color="auto" w:fill="DEEAF6" w:themeFill="accent1" w:themeFillTint="33"/>
            <w:vAlign w:val="center"/>
          </w:tcPr>
          <w:p w:rsidR="00903A2A" w:rsidRPr="00C049D2" w:rsidRDefault="00333105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435" w:type="pct"/>
            <w:shd w:val="clear" w:color="auto" w:fill="DEEAF6" w:themeFill="accent1" w:themeFillTint="33"/>
            <w:vAlign w:val="center"/>
          </w:tcPr>
          <w:p w:rsidR="00903A2A" w:rsidRPr="005C69E6" w:rsidRDefault="00333105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33105"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  <w:t>Ulaşıldı</w:t>
            </w:r>
          </w:p>
        </w:tc>
      </w:tr>
      <w:tr w:rsidR="00903A2A" w:rsidRPr="00C049D2" w:rsidTr="00A874C5">
        <w:trPr>
          <w:gridAfter w:val="1"/>
          <w:wAfter w:w="2" w:type="pct"/>
          <w:trHeight w:val="702"/>
        </w:trPr>
        <w:tc>
          <w:tcPr>
            <w:tcW w:w="264" w:type="pct"/>
            <w:shd w:val="clear" w:color="auto" w:fill="DEEAF6" w:themeFill="accent1" w:themeFillTint="33"/>
            <w:vAlign w:val="center"/>
          </w:tcPr>
          <w:p w:rsidR="00903A2A" w:rsidRPr="00C049D2" w:rsidRDefault="00903A2A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A5</w:t>
            </w:r>
          </w:p>
        </w:tc>
        <w:tc>
          <w:tcPr>
            <w:tcW w:w="1720" w:type="pct"/>
            <w:shd w:val="clear" w:color="auto" w:fill="DEEAF6" w:themeFill="accent1" w:themeFillTint="33"/>
            <w:vAlign w:val="center"/>
          </w:tcPr>
          <w:p w:rsidR="00903A2A" w:rsidRPr="00C049D2" w:rsidRDefault="00903A2A" w:rsidP="000A4782">
            <w:pPr>
              <w:spacing w:after="0" w:line="240" w:lineRule="auto"/>
              <w:rPr>
                <w:rFonts w:ascii="Cambria" w:eastAsia="Times New Roman" w:hAnsi="Cambria" w:cs="Calibri"/>
                <w:color w:val="002060"/>
                <w:lang w:eastAsia="tr-TR"/>
              </w:rPr>
            </w:pPr>
            <w:r w:rsidRPr="00F94A07">
              <w:rPr>
                <w:rFonts w:ascii="Cambria" w:eastAsia="Times New Roman" w:hAnsi="Cambria" w:cs="Calibri"/>
                <w:color w:val="002060"/>
                <w:lang w:eastAsia="tr-TR"/>
              </w:rPr>
              <w:t>Akademik ve idari personel başına düşen ofis alanı (m2)</w:t>
            </w:r>
          </w:p>
        </w:tc>
        <w:tc>
          <w:tcPr>
            <w:tcW w:w="318" w:type="pct"/>
            <w:shd w:val="clear" w:color="auto" w:fill="DEEAF6" w:themeFill="accent1" w:themeFillTint="33"/>
            <w:vAlign w:val="center"/>
          </w:tcPr>
          <w:p w:rsidR="00903A2A" w:rsidRPr="00C049D2" w:rsidRDefault="00903A2A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99" w:type="pct"/>
            <w:shd w:val="clear" w:color="auto" w:fill="DEEAF6" w:themeFill="accent1" w:themeFillTint="33"/>
            <w:vAlign w:val="center"/>
          </w:tcPr>
          <w:p w:rsidR="00903A2A" w:rsidRPr="00C049D2" w:rsidRDefault="005D6D9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9,50</w:t>
            </w:r>
          </w:p>
        </w:tc>
        <w:tc>
          <w:tcPr>
            <w:tcW w:w="1237" w:type="pct"/>
            <w:gridSpan w:val="6"/>
            <w:shd w:val="clear" w:color="auto" w:fill="DEEAF6" w:themeFill="accent1" w:themeFillTint="33"/>
            <w:vAlign w:val="center"/>
          </w:tcPr>
          <w:p w:rsidR="00903A2A" w:rsidRPr="00294E6C" w:rsidRDefault="00903A2A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9,55</w:t>
            </w:r>
          </w:p>
        </w:tc>
        <w:tc>
          <w:tcPr>
            <w:tcW w:w="359" w:type="pct"/>
            <w:shd w:val="clear" w:color="auto" w:fill="DEEAF6" w:themeFill="accent1" w:themeFillTint="33"/>
            <w:vAlign w:val="center"/>
          </w:tcPr>
          <w:p w:rsidR="00903A2A" w:rsidRPr="00294E6C" w:rsidRDefault="00903A2A" w:rsidP="006F760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9,55</w:t>
            </w:r>
          </w:p>
        </w:tc>
        <w:tc>
          <w:tcPr>
            <w:tcW w:w="366" w:type="pct"/>
            <w:shd w:val="clear" w:color="auto" w:fill="DEEAF6" w:themeFill="accent1" w:themeFillTint="33"/>
            <w:vAlign w:val="center"/>
          </w:tcPr>
          <w:p w:rsidR="00903A2A" w:rsidRPr="00C049D2" w:rsidRDefault="00333105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435" w:type="pct"/>
            <w:shd w:val="clear" w:color="auto" w:fill="DEEAF6" w:themeFill="accent1" w:themeFillTint="33"/>
            <w:vAlign w:val="center"/>
          </w:tcPr>
          <w:p w:rsidR="00903A2A" w:rsidRPr="005C69E6" w:rsidRDefault="00333105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33105"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  <w:t>Ulaşıldı</w:t>
            </w:r>
          </w:p>
        </w:tc>
      </w:tr>
      <w:tr w:rsidR="00903A2A" w:rsidRPr="00C049D2" w:rsidTr="00A874C5">
        <w:trPr>
          <w:gridAfter w:val="1"/>
          <w:wAfter w:w="2" w:type="pct"/>
          <w:trHeight w:val="702"/>
        </w:trPr>
        <w:tc>
          <w:tcPr>
            <w:tcW w:w="264" w:type="pct"/>
            <w:shd w:val="clear" w:color="auto" w:fill="DEEAF6" w:themeFill="accent1" w:themeFillTint="33"/>
            <w:vAlign w:val="center"/>
          </w:tcPr>
          <w:p w:rsidR="00903A2A" w:rsidRPr="00C049D2" w:rsidRDefault="00903A2A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A5</w:t>
            </w:r>
          </w:p>
        </w:tc>
        <w:tc>
          <w:tcPr>
            <w:tcW w:w="1720" w:type="pct"/>
            <w:shd w:val="clear" w:color="auto" w:fill="DEEAF6" w:themeFill="accent1" w:themeFillTint="33"/>
            <w:vAlign w:val="center"/>
          </w:tcPr>
          <w:p w:rsidR="00903A2A" w:rsidRPr="00C049D2" w:rsidRDefault="00903A2A" w:rsidP="000A4782">
            <w:pPr>
              <w:spacing w:after="0" w:line="240" w:lineRule="auto"/>
              <w:rPr>
                <w:rFonts w:ascii="Cambria" w:eastAsia="Times New Roman" w:hAnsi="Cambria" w:cs="Calibri"/>
                <w:color w:val="002060"/>
                <w:lang w:eastAsia="tr-TR"/>
              </w:rPr>
            </w:pPr>
            <w:r w:rsidRPr="00F94A07">
              <w:rPr>
                <w:rFonts w:ascii="Cambria" w:eastAsia="Times New Roman" w:hAnsi="Cambria" w:cs="Calibri"/>
                <w:color w:val="002060"/>
                <w:lang w:eastAsia="tr-TR"/>
              </w:rPr>
              <w:t>Birimlerde yapılan toplantılara katılan idari personel sayısı</w:t>
            </w:r>
          </w:p>
        </w:tc>
        <w:tc>
          <w:tcPr>
            <w:tcW w:w="318" w:type="pct"/>
            <w:shd w:val="clear" w:color="auto" w:fill="DEEAF6" w:themeFill="accent1" w:themeFillTint="33"/>
            <w:vAlign w:val="center"/>
          </w:tcPr>
          <w:p w:rsidR="00903A2A" w:rsidRPr="00C049D2" w:rsidRDefault="00903A2A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299" w:type="pct"/>
            <w:shd w:val="clear" w:color="auto" w:fill="DEEAF6" w:themeFill="accent1" w:themeFillTint="33"/>
            <w:vAlign w:val="center"/>
          </w:tcPr>
          <w:p w:rsidR="00903A2A" w:rsidRPr="00C049D2" w:rsidRDefault="00903A2A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237" w:type="pct"/>
            <w:gridSpan w:val="6"/>
            <w:shd w:val="clear" w:color="auto" w:fill="DEEAF6" w:themeFill="accent1" w:themeFillTint="33"/>
            <w:vAlign w:val="center"/>
          </w:tcPr>
          <w:p w:rsidR="00903A2A" w:rsidRPr="00294E6C" w:rsidRDefault="00903A2A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359" w:type="pct"/>
            <w:shd w:val="clear" w:color="auto" w:fill="DEEAF6" w:themeFill="accent1" w:themeFillTint="33"/>
            <w:vAlign w:val="center"/>
          </w:tcPr>
          <w:p w:rsidR="00903A2A" w:rsidRPr="00294E6C" w:rsidRDefault="00903A2A" w:rsidP="006F760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366" w:type="pct"/>
            <w:shd w:val="clear" w:color="auto" w:fill="DEEAF6" w:themeFill="accent1" w:themeFillTint="33"/>
            <w:vAlign w:val="center"/>
          </w:tcPr>
          <w:p w:rsidR="00903A2A" w:rsidRPr="00C049D2" w:rsidRDefault="00333105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435" w:type="pct"/>
            <w:shd w:val="clear" w:color="auto" w:fill="DEEAF6" w:themeFill="accent1" w:themeFillTint="33"/>
            <w:vAlign w:val="center"/>
          </w:tcPr>
          <w:p w:rsidR="00903A2A" w:rsidRPr="005C69E6" w:rsidRDefault="00333105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33105"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  <w:t>Ulaşıldı</w:t>
            </w:r>
          </w:p>
        </w:tc>
      </w:tr>
      <w:tr w:rsidR="00903A2A" w:rsidRPr="00C049D2" w:rsidTr="00A874C5">
        <w:trPr>
          <w:gridAfter w:val="1"/>
          <w:wAfter w:w="2" w:type="pct"/>
          <w:trHeight w:val="702"/>
        </w:trPr>
        <w:tc>
          <w:tcPr>
            <w:tcW w:w="264" w:type="pct"/>
            <w:shd w:val="clear" w:color="auto" w:fill="DEEAF6" w:themeFill="accent1" w:themeFillTint="33"/>
            <w:vAlign w:val="center"/>
          </w:tcPr>
          <w:p w:rsidR="00903A2A" w:rsidRPr="00C049D2" w:rsidRDefault="00903A2A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A5</w:t>
            </w:r>
          </w:p>
        </w:tc>
        <w:tc>
          <w:tcPr>
            <w:tcW w:w="1720" w:type="pct"/>
            <w:shd w:val="clear" w:color="auto" w:fill="DEEAF6" w:themeFill="accent1" w:themeFillTint="33"/>
            <w:vAlign w:val="center"/>
          </w:tcPr>
          <w:p w:rsidR="00903A2A" w:rsidRPr="00C049D2" w:rsidRDefault="00903A2A" w:rsidP="000A4782">
            <w:pPr>
              <w:spacing w:after="0" w:line="240" w:lineRule="auto"/>
              <w:rPr>
                <w:rFonts w:ascii="Cambria" w:eastAsia="Times New Roman" w:hAnsi="Cambria" w:cs="Calibri"/>
                <w:color w:val="002060"/>
                <w:lang w:eastAsia="tr-TR"/>
              </w:rPr>
            </w:pPr>
            <w:r w:rsidRPr="00F94A07">
              <w:rPr>
                <w:rFonts w:ascii="Cambria" w:eastAsia="Times New Roman" w:hAnsi="Cambria" w:cs="Calibri"/>
                <w:color w:val="002060"/>
                <w:lang w:eastAsia="tr-TR"/>
              </w:rPr>
              <w:t>Belirlenmiş iş süreçleri sayısı</w:t>
            </w:r>
          </w:p>
        </w:tc>
        <w:tc>
          <w:tcPr>
            <w:tcW w:w="318" w:type="pct"/>
            <w:shd w:val="clear" w:color="auto" w:fill="DEEAF6" w:themeFill="accent1" w:themeFillTint="33"/>
            <w:vAlign w:val="center"/>
          </w:tcPr>
          <w:p w:rsidR="00903A2A" w:rsidRPr="00C049D2" w:rsidRDefault="00903A2A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99" w:type="pct"/>
            <w:shd w:val="clear" w:color="auto" w:fill="DEEAF6" w:themeFill="accent1" w:themeFillTint="33"/>
            <w:vAlign w:val="center"/>
          </w:tcPr>
          <w:p w:rsidR="00903A2A" w:rsidRPr="00C049D2" w:rsidRDefault="005D6D9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237" w:type="pct"/>
            <w:gridSpan w:val="6"/>
            <w:shd w:val="clear" w:color="auto" w:fill="DEEAF6" w:themeFill="accent1" w:themeFillTint="33"/>
            <w:noWrap/>
            <w:vAlign w:val="center"/>
          </w:tcPr>
          <w:p w:rsidR="00903A2A" w:rsidRPr="00294E6C" w:rsidRDefault="00903A2A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359" w:type="pct"/>
            <w:shd w:val="clear" w:color="auto" w:fill="DEEAF6" w:themeFill="accent1" w:themeFillTint="33"/>
            <w:vAlign w:val="center"/>
          </w:tcPr>
          <w:p w:rsidR="00903A2A" w:rsidRPr="00294E6C" w:rsidRDefault="00903A2A" w:rsidP="006F760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366" w:type="pct"/>
            <w:shd w:val="clear" w:color="auto" w:fill="DEEAF6" w:themeFill="accent1" w:themeFillTint="33"/>
            <w:vAlign w:val="center"/>
          </w:tcPr>
          <w:p w:rsidR="00903A2A" w:rsidRPr="00C049D2" w:rsidRDefault="00333105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435" w:type="pct"/>
            <w:shd w:val="clear" w:color="auto" w:fill="DEEAF6" w:themeFill="accent1" w:themeFillTint="33"/>
            <w:vAlign w:val="center"/>
          </w:tcPr>
          <w:p w:rsidR="00903A2A" w:rsidRPr="005C69E6" w:rsidRDefault="00333105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33105"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  <w:t>Makul</w:t>
            </w:r>
          </w:p>
        </w:tc>
      </w:tr>
      <w:tr w:rsidR="00A874C5" w:rsidRPr="00C049D2" w:rsidTr="00A874C5">
        <w:trPr>
          <w:gridAfter w:val="1"/>
          <w:wAfter w:w="2" w:type="pct"/>
          <w:trHeight w:val="702"/>
        </w:trPr>
        <w:tc>
          <w:tcPr>
            <w:tcW w:w="264" w:type="pct"/>
            <w:shd w:val="clear" w:color="auto" w:fill="DEEAF6" w:themeFill="accent1" w:themeFillTint="33"/>
            <w:vAlign w:val="center"/>
          </w:tcPr>
          <w:p w:rsidR="00A874C5" w:rsidRPr="00C049D2" w:rsidRDefault="00A874C5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1720" w:type="pct"/>
            <w:shd w:val="clear" w:color="auto" w:fill="DEEAF6" w:themeFill="accent1" w:themeFillTint="33"/>
            <w:vAlign w:val="center"/>
          </w:tcPr>
          <w:p w:rsidR="00A874C5" w:rsidRPr="00C049D2" w:rsidRDefault="00A874C5" w:rsidP="000A4782">
            <w:pPr>
              <w:spacing w:after="0" w:line="240" w:lineRule="auto"/>
              <w:rPr>
                <w:rFonts w:ascii="Cambria" w:eastAsia="Times New Roman" w:hAnsi="Cambria" w:cs="Calibri"/>
                <w:color w:val="002060"/>
                <w:lang w:eastAsia="tr-TR"/>
              </w:rPr>
            </w:pPr>
          </w:p>
        </w:tc>
        <w:tc>
          <w:tcPr>
            <w:tcW w:w="318" w:type="pct"/>
            <w:shd w:val="clear" w:color="auto" w:fill="DEEAF6" w:themeFill="accent1" w:themeFillTint="33"/>
            <w:vAlign w:val="center"/>
          </w:tcPr>
          <w:p w:rsidR="00A874C5" w:rsidRPr="00C049D2" w:rsidRDefault="00A874C5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299" w:type="pct"/>
            <w:shd w:val="clear" w:color="auto" w:fill="DEEAF6" w:themeFill="accent1" w:themeFillTint="33"/>
            <w:vAlign w:val="center"/>
          </w:tcPr>
          <w:p w:rsidR="00A874C5" w:rsidRPr="00C049D2" w:rsidRDefault="00A874C5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1237" w:type="pct"/>
            <w:gridSpan w:val="6"/>
            <w:shd w:val="clear" w:color="auto" w:fill="DEEAF6" w:themeFill="accent1" w:themeFillTint="33"/>
            <w:noWrap/>
            <w:vAlign w:val="center"/>
          </w:tcPr>
          <w:p w:rsidR="00A874C5" w:rsidRPr="00294E6C" w:rsidRDefault="00A874C5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359" w:type="pct"/>
            <w:shd w:val="clear" w:color="auto" w:fill="DEEAF6" w:themeFill="accent1" w:themeFillTint="33"/>
            <w:vAlign w:val="center"/>
          </w:tcPr>
          <w:p w:rsidR="00A874C5" w:rsidRPr="00C049D2" w:rsidRDefault="00A874C5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366" w:type="pct"/>
            <w:shd w:val="clear" w:color="auto" w:fill="DEEAF6" w:themeFill="accent1" w:themeFillTint="33"/>
            <w:vAlign w:val="center"/>
          </w:tcPr>
          <w:p w:rsidR="00A874C5" w:rsidRPr="00C049D2" w:rsidRDefault="00A874C5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435" w:type="pct"/>
            <w:shd w:val="clear" w:color="auto" w:fill="DEEAF6" w:themeFill="accent1" w:themeFillTint="33"/>
            <w:vAlign w:val="center"/>
          </w:tcPr>
          <w:p w:rsidR="00A874C5" w:rsidRPr="005C69E6" w:rsidRDefault="00A874C5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</w:tbl>
    <w:p w:rsidR="0064527A" w:rsidRDefault="0064527A" w:rsidP="0064527A">
      <w:pPr>
        <w:pStyle w:val="AltBilgi"/>
        <w:ind w:left="-993"/>
        <w:rPr>
          <w:rFonts w:ascii="Times New Roman" w:hAnsi="Times New Roman" w:cs="Times New Roman"/>
          <w:b/>
          <w:color w:val="FF0000"/>
        </w:rPr>
      </w:pPr>
    </w:p>
    <w:p w:rsidR="0064527A" w:rsidRPr="00EB7977" w:rsidRDefault="0064527A" w:rsidP="0064527A">
      <w:pPr>
        <w:pStyle w:val="AltBilgi"/>
        <w:ind w:left="-993"/>
        <w:rPr>
          <w:rFonts w:ascii="Times New Roman" w:hAnsi="Times New Roman" w:cs="Times New Roman"/>
          <w:b/>
          <w:color w:val="FF0000"/>
        </w:rPr>
      </w:pPr>
      <w:r w:rsidRPr="00EB7977">
        <w:rPr>
          <w:rFonts w:ascii="Times New Roman" w:hAnsi="Times New Roman" w:cs="Times New Roman"/>
          <w:b/>
          <w:color w:val="FF0000"/>
        </w:rPr>
        <w:t>Not: Başarı Yüzdesi Hesaplama</w:t>
      </w:r>
      <w:r w:rsidR="00C513BF">
        <w:rPr>
          <w:rFonts w:ascii="Times New Roman" w:hAnsi="Times New Roman" w:cs="Times New Roman"/>
          <w:b/>
          <w:color w:val="FF0000"/>
        </w:rPr>
        <w:t xml:space="preserve"> Yöntemi</w:t>
      </w:r>
      <w:r w:rsidRPr="00EB7977">
        <w:rPr>
          <w:rFonts w:ascii="Times New Roman" w:hAnsi="Times New Roman" w:cs="Times New Roman"/>
          <w:b/>
          <w:color w:val="FF0000"/>
        </w:rPr>
        <w:t>: (C-A)</w:t>
      </w:r>
      <w:r w:rsidRPr="00C513BF">
        <w:rPr>
          <w:rFonts w:ascii="Times New Roman" w:hAnsi="Times New Roman" w:cs="Times New Roman"/>
          <w:b/>
          <w:color w:val="FF0000"/>
        </w:rPr>
        <w:t>/</w:t>
      </w:r>
      <w:r w:rsidRPr="00EB7977">
        <w:rPr>
          <w:rFonts w:ascii="Times New Roman" w:hAnsi="Times New Roman" w:cs="Times New Roman"/>
          <w:b/>
          <w:color w:val="FF0000"/>
        </w:rPr>
        <w:t>(B-A)</w:t>
      </w:r>
    </w:p>
    <w:p w:rsidR="00C049D2" w:rsidRPr="009A135C" w:rsidRDefault="00C049D2" w:rsidP="00EB7977">
      <w:pPr>
        <w:tabs>
          <w:tab w:val="left" w:pos="3105"/>
        </w:tabs>
        <w:rPr>
          <w:rFonts w:ascii="Cambria" w:hAnsi="Cambria"/>
          <w:sz w:val="24"/>
        </w:rPr>
      </w:pPr>
      <w:bookmarkStart w:id="0" w:name="_GoBack"/>
      <w:bookmarkEnd w:id="0"/>
    </w:p>
    <w:sectPr w:rsidR="00C049D2" w:rsidRPr="009A135C" w:rsidSect="0064527A">
      <w:headerReference w:type="default" r:id="rId6"/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E42" w:rsidRDefault="00917E42" w:rsidP="00C049D2">
      <w:pPr>
        <w:spacing w:after="0" w:line="240" w:lineRule="auto"/>
      </w:pPr>
      <w:r>
        <w:separator/>
      </w:r>
    </w:p>
  </w:endnote>
  <w:endnote w:type="continuationSeparator" w:id="0">
    <w:p w:rsidR="00917E42" w:rsidRDefault="00917E42" w:rsidP="00C04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E42" w:rsidRDefault="00917E42" w:rsidP="00C049D2">
      <w:pPr>
        <w:spacing w:after="0" w:line="240" w:lineRule="auto"/>
      </w:pPr>
      <w:r>
        <w:separator/>
      </w:r>
    </w:p>
  </w:footnote>
  <w:footnote w:type="continuationSeparator" w:id="0">
    <w:p w:rsidR="00917E42" w:rsidRDefault="00917E42" w:rsidP="00C04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9D2" w:rsidRDefault="00C049D2" w:rsidP="00C049D2">
    <w:pPr>
      <w:pStyle w:val="stBilgi"/>
      <w:ind w:firstLine="708"/>
      <w:jc w:val="center"/>
    </w:pPr>
  </w:p>
  <w:p w:rsidR="00C049D2" w:rsidRDefault="00C049D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B63"/>
    <w:rsid w:val="00011C1E"/>
    <w:rsid w:val="00082CCE"/>
    <w:rsid w:val="0009308F"/>
    <w:rsid w:val="00095545"/>
    <w:rsid w:val="000D4702"/>
    <w:rsid w:val="000E3D17"/>
    <w:rsid w:val="000F2C71"/>
    <w:rsid w:val="001257D3"/>
    <w:rsid w:val="00132B24"/>
    <w:rsid w:val="001332DD"/>
    <w:rsid w:val="00134336"/>
    <w:rsid w:val="001548AF"/>
    <w:rsid w:val="0019180E"/>
    <w:rsid w:val="001A2C74"/>
    <w:rsid w:val="001A35C8"/>
    <w:rsid w:val="001D29D0"/>
    <w:rsid w:val="002072B3"/>
    <w:rsid w:val="00231A52"/>
    <w:rsid w:val="00280606"/>
    <w:rsid w:val="00291043"/>
    <w:rsid w:val="00294E6C"/>
    <w:rsid w:val="002A35CD"/>
    <w:rsid w:val="002C0DAD"/>
    <w:rsid w:val="002E37DB"/>
    <w:rsid w:val="0030369E"/>
    <w:rsid w:val="00326F1E"/>
    <w:rsid w:val="00333105"/>
    <w:rsid w:val="003471F9"/>
    <w:rsid w:val="003574A2"/>
    <w:rsid w:val="003909BA"/>
    <w:rsid w:val="003B6903"/>
    <w:rsid w:val="003E430F"/>
    <w:rsid w:val="003F41DF"/>
    <w:rsid w:val="004168F2"/>
    <w:rsid w:val="00456E6A"/>
    <w:rsid w:val="00460E04"/>
    <w:rsid w:val="004A1938"/>
    <w:rsid w:val="004A2860"/>
    <w:rsid w:val="004C713D"/>
    <w:rsid w:val="004E0A19"/>
    <w:rsid w:val="00502431"/>
    <w:rsid w:val="00511D3D"/>
    <w:rsid w:val="0054766B"/>
    <w:rsid w:val="00557C7C"/>
    <w:rsid w:val="005909CB"/>
    <w:rsid w:val="00597246"/>
    <w:rsid w:val="005C69E6"/>
    <w:rsid w:val="005D6D91"/>
    <w:rsid w:val="005F147A"/>
    <w:rsid w:val="0061000E"/>
    <w:rsid w:val="006160E9"/>
    <w:rsid w:val="00617DE7"/>
    <w:rsid w:val="00632EA1"/>
    <w:rsid w:val="006438A7"/>
    <w:rsid w:val="0064527A"/>
    <w:rsid w:val="006570BE"/>
    <w:rsid w:val="006C4C45"/>
    <w:rsid w:val="006F7BD3"/>
    <w:rsid w:val="00717FFD"/>
    <w:rsid w:val="00754C22"/>
    <w:rsid w:val="007672F5"/>
    <w:rsid w:val="00772AA9"/>
    <w:rsid w:val="007772A1"/>
    <w:rsid w:val="00786879"/>
    <w:rsid w:val="00797BD4"/>
    <w:rsid w:val="007A5577"/>
    <w:rsid w:val="007B3F0B"/>
    <w:rsid w:val="007E3A80"/>
    <w:rsid w:val="007F4E59"/>
    <w:rsid w:val="00803745"/>
    <w:rsid w:val="0083034F"/>
    <w:rsid w:val="00844F7B"/>
    <w:rsid w:val="008661F0"/>
    <w:rsid w:val="008826FC"/>
    <w:rsid w:val="008A4F44"/>
    <w:rsid w:val="0090079E"/>
    <w:rsid w:val="00903A2A"/>
    <w:rsid w:val="00917E42"/>
    <w:rsid w:val="00931BD9"/>
    <w:rsid w:val="009554AA"/>
    <w:rsid w:val="00956402"/>
    <w:rsid w:val="00967253"/>
    <w:rsid w:val="00973034"/>
    <w:rsid w:val="0099477B"/>
    <w:rsid w:val="009A135C"/>
    <w:rsid w:val="009A225C"/>
    <w:rsid w:val="009A4E67"/>
    <w:rsid w:val="009D105A"/>
    <w:rsid w:val="00A20A2E"/>
    <w:rsid w:val="00A713F0"/>
    <w:rsid w:val="00A74649"/>
    <w:rsid w:val="00A84268"/>
    <w:rsid w:val="00A874C5"/>
    <w:rsid w:val="00AC51A2"/>
    <w:rsid w:val="00B01B08"/>
    <w:rsid w:val="00B111E2"/>
    <w:rsid w:val="00B32C5A"/>
    <w:rsid w:val="00B56E36"/>
    <w:rsid w:val="00B92DFE"/>
    <w:rsid w:val="00BA72AD"/>
    <w:rsid w:val="00BA78C3"/>
    <w:rsid w:val="00BB2C2C"/>
    <w:rsid w:val="00BB3647"/>
    <w:rsid w:val="00BB5AA8"/>
    <w:rsid w:val="00BD375A"/>
    <w:rsid w:val="00C049D2"/>
    <w:rsid w:val="00C2689F"/>
    <w:rsid w:val="00C33D49"/>
    <w:rsid w:val="00C50A6E"/>
    <w:rsid w:val="00C513BF"/>
    <w:rsid w:val="00C67F13"/>
    <w:rsid w:val="00C97217"/>
    <w:rsid w:val="00CD7C50"/>
    <w:rsid w:val="00CE5390"/>
    <w:rsid w:val="00D23796"/>
    <w:rsid w:val="00D23940"/>
    <w:rsid w:val="00D26BB6"/>
    <w:rsid w:val="00D37B5E"/>
    <w:rsid w:val="00D65B63"/>
    <w:rsid w:val="00D71BA1"/>
    <w:rsid w:val="00D75D86"/>
    <w:rsid w:val="00D83AB5"/>
    <w:rsid w:val="00D85A9E"/>
    <w:rsid w:val="00D94097"/>
    <w:rsid w:val="00D958BE"/>
    <w:rsid w:val="00D95A43"/>
    <w:rsid w:val="00DA2BB7"/>
    <w:rsid w:val="00DB187D"/>
    <w:rsid w:val="00DD7FC5"/>
    <w:rsid w:val="00E050BB"/>
    <w:rsid w:val="00E300D7"/>
    <w:rsid w:val="00E3636B"/>
    <w:rsid w:val="00E55EAD"/>
    <w:rsid w:val="00E57D5B"/>
    <w:rsid w:val="00E67C95"/>
    <w:rsid w:val="00E90E3E"/>
    <w:rsid w:val="00EA71D7"/>
    <w:rsid w:val="00EB7977"/>
    <w:rsid w:val="00F1341F"/>
    <w:rsid w:val="00F30B9D"/>
    <w:rsid w:val="00F547A0"/>
    <w:rsid w:val="00F94A07"/>
    <w:rsid w:val="00FA1D58"/>
    <w:rsid w:val="00FB463A"/>
    <w:rsid w:val="00FD5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9C852C"/>
  <w15:docId w15:val="{147213E8-08AE-4FE6-9B5E-2F287E16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9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04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049D2"/>
  </w:style>
  <w:style w:type="paragraph" w:styleId="AltBilgi">
    <w:name w:val="footer"/>
    <w:basedOn w:val="Normal"/>
    <w:link w:val="AltBilgiChar"/>
    <w:uiPriority w:val="99"/>
    <w:unhideWhenUsed/>
    <w:rsid w:val="00C04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049D2"/>
  </w:style>
  <w:style w:type="paragraph" w:styleId="AralkYok">
    <w:name w:val="No Spacing"/>
    <w:link w:val="AralkYokChar"/>
    <w:uiPriority w:val="1"/>
    <w:qFormat/>
    <w:rsid w:val="00557C7C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557C7C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RECEP</cp:lastModifiedBy>
  <cp:revision>20</cp:revision>
  <cp:lastPrinted>2023-02-16T08:19:00Z</cp:lastPrinted>
  <dcterms:created xsi:type="dcterms:W3CDTF">2023-07-17T09:35:00Z</dcterms:created>
  <dcterms:modified xsi:type="dcterms:W3CDTF">2023-07-24T11:57:00Z</dcterms:modified>
</cp:coreProperties>
</file>