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D409E" w:rsidRDefault="00BD409E" w:rsidP="00BD409E">
      <w:pPr>
        <w:pStyle w:val="ListeParagraf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TÜRKÇE ÖĞRETİM UYGULAMA VE ARAŞTIRMA MERKEZİ</w:t>
      </w:r>
    </w:p>
    <w:p w:rsidR="00BD409E" w:rsidRDefault="00BD409E" w:rsidP="00BD409E">
      <w:pPr>
        <w:pStyle w:val="ListeParagraf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STRATEJİK PLANI 2022 YILI II. ALTI AYLIK PERFORMANS İZLEME VE DEĞERLENDİRME RAPORU</w:t>
      </w:r>
    </w:p>
    <w:p w:rsidR="00BD409E" w:rsidRDefault="00BD409E" w:rsidP="00C36577">
      <w:pPr>
        <w:pStyle w:val="ListeParagraf"/>
        <w:ind w:left="0"/>
        <w:jc w:val="both"/>
        <w:rPr>
          <w:rFonts w:cstheme="minorHAnsi"/>
          <w:b/>
        </w:rPr>
      </w:pPr>
    </w:p>
    <w:p w:rsidR="00BD409E" w:rsidRDefault="00BD409E" w:rsidP="00C36577">
      <w:pPr>
        <w:pStyle w:val="ListeParagraf"/>
        <w:ind w:left="0"/>
        <w:jc w:val="both"/>
        <w:rPr>
          <w:rFonts w:cstheme="minorHAnsi"/>
          <w:b/>
        </w:rPr>
      </w:pPr>
    </w:p>
    <w:p w:rsidR="00C36577" w:rsidRPr="00A150A6" w:rsidRDefault="00C36577" w:rsidP="00C36577">
      <w:pPr>
        <w:pStyle w:val="ListeParagraf"/>
        <w:ind w:left="0"/>
        <w:jc w:val="both"/>
        <w:rPr>
          <w:rFonts w:cstheme="minorHAnsi"/>
          <w:b/>
        </w:rPr>
      </w:pPr>
      <w:r w:rsidRPr="00A150A6">
        <w:rPr>
          <w:rFonts w:cstheme="minorHAnsi"/>
          <w:b/>
        </w:rPr>
        <w:t>Hedef Kartı 1</w:t>
      </w:r>
    </w:p>
    <w:p w:rsidR="00C36577" w:rsidRPr="00F245DE" w:rsidRDefault="00C36577" w:rsidP="00C36577">
      <w:pPr>
        <w:pStyle w:val="ListeParagraf"/>
        <w:ind w:left="0"/>
        <w:jc w:val="both"/>
        <w:rPr>
          <w:rFonts w:cstheme="minorHAnsi"/>
        </w:rPr>
      </w:pP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3395"/>
        <w:gridCol w:w="1421"/>
        <w:gridCol w:w="1418"/>
        <w:gridCol w:w="1416"/>
        <w:gridCol w:w="1421"/>
        <w:gridCol w:w="1422"/>
        <w:gridCol w:w="4103"/>
      </w:tblGrid>
      <w:tr w:rsidR="005158A3" w:rsidRPr="00F245DE" w:rsidTr="005158A3">
        <w:tc>
          <w:tcPr>
            <w:tcW w:w="3395" w:type="dxa"/>
          </w:tcPr>
          <w:p w:rsidR="005158A3" w:rsidRPr="00C36577" w:rsidRDefault="005158A3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C36577">
              <w:rPr>
                <w:rFonts w:cstheme="minorHAnsi"/>
                <w:b/>
              </w:rPr>
              <w:t>Amaç (A1)</w:t>
            </w:r>
          </w:p>
        </w:tc>
        <w:tc>
          <w:tcPr>
            <w:tcW w:w="11201" w:type="dxa"/>
            <w:gridSpan w:val="6"/>
          </w:tcPr>
          <w:p w:rsidR="005158A3" w:rsidRPr="008A6BBE" w:rsidRDefault="005158A3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8A6BBE">
              <w:rPr>
                <w:rFonts w:cstheme="minorHAnsi"/>
                <w:b/>
              </w:rPr>
              <w:t>Öğrenci Merkezli Eğitimle Öğrenci Başarısını Arttırmak</w:t>
            </w:r>
          </w:p>
        </w:tc>
      </w:tr>
      <w:tr w:rsidR="005158A3" w:rsidRPr="00F245DE" w:rsidTr="005158A3">
        <w:tc>
          <w:tcPr>
            <w:tcW w:w="3395" w:type="dxa"/>
          </w:tcPr>
          <w:p w:rsidR="005158A3" w:rsidRPr="00C36577" w:rsidRDefault="005158A3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C36577">
              <w:rPr>
                <w:rFonts w:cstheme="minorHAnsi"/>
                <w:b/>
              </w:rPr>
              <w:t>Hedef (H1.1)</w:t>
            </w:r>
          </w:p>
        </w:tc>
        <w:tc>
          <w:tcPr>
            <w:tcW w:w="11201" w:type="dxa"/>
            <w:gridSpan w:val="6"/>
          </w:tcPr>
          <w:p w:rsidR="005158A3" w:rsidRPr="008A6BBE" w:rsidRDefault="005158A3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8A6BBE">
              <w:rPr>
                <w:rFonts w:cstheme="minorHAnsi"/>
                <w:b/>
              </w:rPr>
              <w:t>Eğitim-öğretimin fiziksel ve akademik altyapısı iyileşecektir.</w:t>
            </w:r>
          </w:p>
        </w:tc>
      </w:tr>
      <w:tr w:rsidR="005158A3" w:rsidRPr="00F245DE" w:rsidTr="005158A3">
        <w:tc>
          <w:tcPr>
            <w:tcW w:w="3395" w:type="dxa"/>
          </w:tcPr>
          <w:p w:rsidR="005158A3" w:rsidRPr="00C36577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C36577">
              <w:rPr>
                <w:rFonts w:cstheme="minorHAnsi"/>
                <w:b/>
              </w:rPr>
              <w:t>Performans Göstergel</w:t>
            </w:r>
            <w:bookmarkStart w:id="0" w:name="_GoBack"/>
            <w:bookmarkEnd w:id="0"/>
            <w:r w:rsidRPr="00C36577">
              <w:rPr>
                <w:rFonts w:cstheme="minorHAnsi"/>
                <w:b/>
              </w:rPr>
              <w:t>eri</w:t>
            </w:r>
          </w:p>
        </w:tc>
        <w:tc>
          <w:tcPr>
            <w:tcW w:w="1421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Hedefe Etkisi</w:t>
            </w:r>
          </w:p>
        </w:tc>
        <w:tc>
          <w:tcPr>
            <w:tcW w:w="1418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Plan Dönemi Başlangıç Değeri (2022)</w:t>
            </w:r>
          </w:p>
        </w:tc>
        <w:tc>
          <w:tcPr>
            <w:tcW w:w="1416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2022</w:t>
            </w:r>
          </w:p>
        </w:tc>
        <w:tc>
          <w:tcPr>
            <w:tcW w:w="1421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Gerçekleşen Hedef Değeri</w:t>
            </w:r>
          </w:p>
        </w:tc>
        <w:tc>
          <w:tcPr>
            <w:tcW w:w="1422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Açıklama</w:t>
            </w:r>
          </w:p>
        </w:tc>
        <w:tc>
          <w:tcPr>
            <w:tcW w:w="4103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Eylem Planı</w:t>
            </w:r>
          </w:p>
        </w:tc>
      </w:tr>
      <w:tr w:rsidR="005158A3" w:rsidRPr="00F245DE" w:rsidTr="005158A3">
        <w:tc>
          <w:tcPr>
            <w:tcW w:w="3395" w:type="dxa"/>
          </w:tcPr>
          <w:p w:rsidR="005158A3" w:rsidRPr="00C36577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PG.</w:t>
            </w:r>
            <w:r w:rsidRPr="00C36577">
              <w:rPr>
                <w:rFonts w:cstheme="minorHAnsi"/>
                <w:b/>
              </w:rPr>
              <w:t>1.1.1. Öğretim Elemanı Sayısı</w:t>
            </w:r>
          </w:p>
        </w:tc>
        <w:tc>
          <w:tcPr>
            <w:tcW w:w="1421" w:type="dxa"/>
          </w:tcPr>
          <w:p w:rsidR="005158A3" w:rsidRPr="00F245DE" w:rsidRDefault="005158A3" w:rsidP="005158A3">
            <w:pPr>
              <w:pStyle w:val="ListeParagraf"/>
              <w:ind w:left="0"/>
              <w:jc w:val="both"/>
              <w:rPr>
                <w:rFonts w:cstheme="minorHAnsi"/>
              </w:rPr>
            </w:pPr>
            <w:r w:rsidRPr="00F245DE">
              <w:rPr>
                <w:rFonts w:cstheme="minorHAnsi"/>
              </w:rPr>
              <w:t>%50</w:t>
            </w:r>
          </w:p>
        </w:tc>
        <w:tc>
          <w:tcPr>
            <w:tcW w:w="1418" w:type="dxa"/>
          </w:tcPr>
          <w:p w:rsidR="005158A3" w:rsidRPr="00F245DE" w:rsidRDefault="005158A3" w:rsidP="005158A3">
            <w:pPr>
              <w:pStyle w:val="ListeParagraf"/>
              <w:ind w:left="0"/>
              <w:jc w:val="both"/>
              <w:rPr>
                <w:rFonts w:cstheme="minorHAnsi"/>
              </w:rPr>
            </w:pPr>
            <w:r w:rsidRPr="00F245DE">
              <w:rPr>
                <w:rFonts w:cstheme="minorHAnsi"/>
              </w:rPr>
              <w:t>19</w:t>
            </w:r>
          </w:p>
        </w:tc>
        <w:tc>
          <w:tcPr>
            <w:tcW w:w="1416" w:type="dxa"/>
          </w:tcPr>
          <w:p w:rsidR="005158A3" w:rsidRPr="00F245DE" w:rsidRDefault="005158A3" w:rsidP="005158A3">
            <w:pPr>
              <w:pStyle w:val="ListeParagraf"/>
              <w:ind w:left="0"/>
              <w:jc w:val="both"/>
              <w:rPr>
                <w:rFonts w:cstheme="minorHAnsi"/>
              </w:rPr>
            </w:pPr>
            <w:r w:rsidRPr="00F245DE">
              <w:rPr>
                <w:rFonts w:cstheme="minorHAnsi"/>
              </w:rPr>
              <w:t>20</w:t>
            </w:r>
          </w:p>
        </w:tc>
        <w:tc>
          <w:tcPr>
            <w:tcW w:w="1421" w:type="dxa"/>
          </w:tcPr>
          <w:p w:rsidR="005158A3" w:rsidRPr="00F245DE" w:rsidRDefault="005158A3" w:rsidP="005158A3">
            <w:pPr>
              <w:pStyle w:val="ListeParagraf"/>
              <w:ind w:left="0"/>
              <w:jc w:val="both"/>
              <w:rPr>
                <w:rFonts w:cstheme="minorHAnsi"/>
              </w:rPr>
            </w:pPr>
            <w:r w:rsidRPr="00F245DE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22" w:type="dxa"/>
          </w:tcPr>
          <w:p w:rsidR="005158A3" w:rsidRPr="00F245DE" w:rsidRDefault="005158A3" w:rsidP="005158A3">
            <w:pPr>
              <w:pStyle w:val="ListeParagraf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Hedefe ulaşılmıştır.</w:t>
            </w:r>
          </w:p>
        </w:tc>
        <w:tc>
          <w:tcPr>
            <w:tcW w:w="4103" w:type="dxa"/>
          </w:tcPr>
          <w:p w:rsidR="005158A3" w:rsidRPr="00F245DE" w:rsidRDefault="005158A3" w:rsidP="005158A3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</w:tr>
      <w:tr w:rsidR="005158A3" w:rsidRPr="00F245DE" w:rsidTr="005158A3">
        <w:tc>
          <w:tcPr>
            <w:tcW w:w="3395" w:type="dxa"/>
          </w:tcPr>
          <w:p w:rsidR="005158A3" w:rsidRPr="00C36577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PG.</w:t>
            </w:r>
            <w:r w:rsidRPr="00C36577">
              <w:rPr>
                <w:rFonts w:cstheme="minorHAnsi"/>
                <w:b/>
              </w:rPr>
              <w:t>1.1.2. Verilen Sertifika Sayısı</w:t>
            </w:r>
          </w:p>
        </w:tc>
        <w:tc>
          <w:tcPr>
            <w:tcW w:w="1421" w:type="dxa"/>
          </w:tcPr>
          <w:p w:rsidR="005158A3" w:rsidRPr="00F245DE" w:rsidRDefault="005158A3" w:rsidP="005158A3">
            <w:pPr>
              <w:pStyle w:val="ListeParagraf"/>
              <w:ind w:left="0"/>
              <w:jc w:val="both"/>
              <w:rPr>
                <w:rFonts w:cstheme="minorHAnsi"/>
              </w:rPr>
            </w:pPr>
            <w:r w:rsidRPr="00F245DE">
              <w:rPr>
                <w:rFonts w:cstheme="minorHAnsi"/>
              </w:rPr>
              <w:t>%50</w:t>
            </w:r>
          </w:p>
        </w:tc>
        <w:tc>
          <w:tcPr>
            <w:tcW w:w="1418" w:type="dxa"/>
          </w:tcPr>
          <w:p w:rsidR="005158A3" w:rsidRPr="00F245DE" w:rsidRDefault="005158A3" w:rsidP="005158A3">
            <w:pPr>
              <w:pStyle w:val="ListeParagraf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  <w:tc>
          <w:tcPr>
            <w:tcW w:w="1416" w:type="dxa"/>
          </w:tcPr>
          <w:p w:rsidR="005158A3" w:rsidRPr="00F245DE" w:rsidRDefault="005158A3" w:rsidP="005158A3">
            <w:pPr>
              <w:pStyle w:val="ListeParagraf"/>
              <w:ind w:left="0"/>
              <w:jc w:val="both"/>
              <w:rPr>
                <w:rFonts w:cstheme="minorHAnsi"/>
              </w:rPr>
            </w:pPr>
            <w:r w:rsidRPr="00F245DE">
              <w:rPr>
                <w:rFonts w:cstheme="minorHAnsi"/>
              </w:rPr>
              <w:t>275</w:t>
            </w:r>
          </w:p>
        </w:tc>
        <w:tc>
          <w:tcPr>
            <w:tcW w:w="1421" w:type="dxa"/>
          </w:tcPr>
          <w:p w:rsidR="005158A3" w:rsidRPr="00F245DE" w:rsidRDefault="005158A3" w:rsidP="005158A3">
            <w:pPr>
              <w:pStyle w:val="ListeParagraf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325</w:t>
            </w:r>
          </w:p>
        </w:tc>
        <w:tc>
          <w:tcPr>
            <w:tcW w:w="1422" w:type="dxa"/>
          </w:tcPr>
          <w:p w:rsidR="005158A3" w:rsidRPr="00F245DE" w:rsidRDefault="005158A3" w:rsidP="005158A3">
            <w:pPr>
              <w:pStyle w:val="ListeParagraf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Hedefe ulaşılmıştır.</w:t>
            </w:r>
          </w:p>
        </w:tc>
        <w:tc>
          <w:tcPr>
            <w:tcW w:w="4103" w:type="dxa"/>
          </w:tcPr>
          <w:p w:rsidR="005158A3" w:rsidRPr="00F245DE" w:rsidRDefault="005158A3" w:rsidP="005158A3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</w:tr>
    </w:tbl>
    <w:p w:rsidR="00C36577" w:rsidRPr="00F245DE" w:rsidRDefault="00C36577" w:rsidP="00C36577">
      <w:pPr>
        <w:pStyle w:val="ListeParagraf"/>
        <w:ind w:left="0"/>
        <w:jc w:val="both"/>
        <w:rPr>
          <w:rFonts w:cstheme="minorHAnsi"/>
        </w:rPr>
      </w:pPr>
    </w:p>
    <w:p w:rsidR="00CC09D1" w:rsidRDefault="00CC09D1" w:rsidP="00C36577">
      <w:pPr>
        <w:pStyle w:val="ListeParagraf"/>
        <w:ind w:left="0"/>
        <w:rPr>
          <w:rFonts w:cstheme="minorHAnsi"/>
          <w:b/>
        </w:rPr>
      </w:pPr>
    </w:p>
    <w:p w:rsidR="00C36577" w:rsidRPr="00A150A6" w:rsidRDefault="00C36577" w:rsidP="00C36577">
      <w:pPr>
        <w:pStyle w:val="ListeParagraf"/>
        <w:ind w:left="0"/>
        <w:rPr>
          <w:rFonts w:cstheme="minorHAnsi"/>
          <w:b/>
        </w:rPr>
      </w:pPr>
      <w:r w:rsidRPr="00A150A6">
        <w:rPr>
          <w:rFonts w:cstheme="minorHAnsi"/>
          <w:b/>
        </w:rPr>
        <w:t>Hedef Kartı 2</w:t>
      </w:r>
    </w:p>
    <w:p w:rsidR="00C36577" w:rsidRPr="00F245DE" w:rsidRDefault="00C36577" w:rsidP="00C36577">
      <w:pPr>
        <w:pStyle w:val="ListeParagraf"/>
        <w:ind w:left="0"/>
        <w:jc w:val="both"/>
        <w:rPr>
          <w:rFonts w:cstheme="minorHAnsi"/>
        </w:rPr>
      </w:pP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3348"/>
        <w:gridCol w:w="1404"/>
        <w:gridCol w:w="1516"/>
        <w:gridCol w:w="1399"/>
        <w:gridCol w:w="1404"/>
        <w:gridCol w:w="1404"/>
        <w:gridCol w:w="4121"/>
      </w:tblGrid>
      <w:tr w:rsidR="005158A3" w:rsidRPr="00F245DE" w:rsidTr="005158A3">
        <w:tc>
          <w:tcPr>
            <w:tcW w:w="3348" w:type="dxa"/>
          </w:tcPr>
          <w:p w:rsidR="005158A3" w:rsidRPr="00C36577" w:rsidRDefault="005158A3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C36577">
              <w:rPr>
                <w:rFonts w:cstheme="minorHAnsi"/>
                <w:b/>
              </w:rPr>
              <w:t>Amaç (A2)</w:t>
            </w:r>
          </w:p>
        </w:tc>
        <w:tc>
          <w:tcPr>
            <w:tcW w:w="11248" w:type="dxa"/>
            <w:gridSpan w:val="6"/>
          </w:tcPr>
          <w:p w:rsidR="005158A3" w:rsidRPr="008A6BBE" w:rsidRDefault="005158A3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8A6BBE">
              <w:rPr>
                <w:rFonts w:cstheme="minorHAnsi"/>
                <w:b/>
              </w:rPr>
              <w:t>Eğitim kalitesi ve çalışmalarıyla, Birimi uluslararası öğrenciler İçin cazibe merkezi haline getirmek</w:t>
            </w:r>
          </w:p>
        </w:tc>
      </w:tr>
      <w:tr w:rsidR="005158A3" w:rsidRPr="00F245DE" w:rsidTr="005158A3">
        <w:tc>
          <w:tcPr>
            <w:tcW w:w="3348" w:type="dxa"/>
          </w:tcPr>
          <w:p w:rsidR="005158A3" w:rsidRPr="00C36577" w:rsidRDefault="005158A3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C36577">
              <w:rPr>
                <w:rFonts w:cstheme="minorHAnsi"/>
                <w:b/>
              </w:rPr>
              <w:t>Hedef (H2.1)</w:t>
            </w:r>
          </w:p>
        </w:tc>
        <w:tc>
          <w:tcPr>
            <w:tcW w:w="11248" w:type="dxa"/>
            <w:gridSpan w:val="6"/>
          </w:tcPr>
          <w:p w:rsidR="005158A3" w:rsidRPr="008A6BBE" w:rsidRDefault="005158A3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8A6BBE">
              <w:rPr>
                <w:rFonts w:cstheme="minorHAnsi"/>
                <w:b/>
              </w:rPr>
              <w:t>Eğitim kalitesi ile birlikte öğrenci sayısı da arttırılacaktır.</w:t>
            </w:r>
          </w:p>
        </w:tc>
      </w:tr>
      <w:tr w:rsidR="005158A3" w:rsidRPr="00F245DE" w:rsidTr="005158A3">
        <w:tc>
          <w:tcPr>
            <w:tcW w:w="3348" w:type="dxa"/>
          </w:tcPr>
          <w:p w:rsidR="005158A3" w:rsidRPr="00C36577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C36577">
              <w:rPr>
                <w:rFonts w:cstheme="minorHAnsi"/>
                <w:b/>
              </w:rPr>
              <w:t>Performans Göstergeleri</w:t>
            </w:r>
          </w:p>
        </w:tc>
        <w:tc>
          <w:tcPr>
            <w:tcW w:w="1404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Hedefe Etkisi</w:t>
            </w:r>
          </w:p>
        </w:tc>
        <w:tc>
          <w:tcPr>
            <w:tcW w:w="1516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Plan Dönemi Başlangıç Değeri (2022)</w:t>
            </w:r>
          </w:p>
        </w:tc>
        <w:tc>
          <w:tcPr>
            <w:tcW w:w="1399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2022</w:t>
            </w:r>
          </w:p>
        </w:tc>
        <w:tc>
          <w:tcPr>
            <w:tcW w:w="1404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Gerçekleşen Hedef Değeri</w:t>
            </w:r>
          </w:p>
        </w:tc>
        <w:tc>
          <w:tcPr>
            <w:tcW w:w="1404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Açıklama</w:t>
            </w:r>
          </w:p>
        </w:tc>
        <w:tc>
          <w:tcPr>
            <w:tcW w:w="4121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Eylem Planı</w:t>
            </w:r>
          </w:p>
        </w:tc>
      </w:tr>
      <w:tr w:rsidR="005158A3" w:rsidRPr="00F245DE" w:rsidTr="005158A3">
        <w:tc>
          <w:tcPr>
            <w:tcW w:w="3348" w:type="dxa"/>
          </w:tcPr>
          <w:p w:rsidR="005158A3" w:rsidRPr="00C36577" w:rsidRDefault="005158A3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C36577">
              <w:rPr>
                <w:rFonts w:cstheme="minorHAnsi"/>
                <w:b/>
              </w:rPr>
              <w:t>PG</w:t>
            </w:r>
            <w:r>
              <w:rPr>
                <w:rFonts w:cstheme="minorHAnsi"/>
                <w:b/>
              </w:rPr>
              <w:t>.</w:t>
            </w:r>
            <w:r w:rsidRPr="00C36577">
              <w:rPr>
                <w:rFonts w:cstheme="minorHAnsi"/>
                <w:b/>
              </w:rPr>
              <w:t>2.1.1. Öğrenci Sayısı</w:t>
            </w:r>
          </w:p>
        </w:tc>
        <w:tc>
          <w:tcPr>
            <w:tcW w:w="1404" w:type="dxa"/>
          </w:tcPr>
          <w:p w:rsidR="005158A3" w:rsidRPr="00F245DE" w:rsidRDefault="005158A3" w:rsidP="00C36577">
            <w:pPr>
              <w:pStyle w:val="ListeParagraf"/>
              <w:ind w:left="0"/>
              <w:jc w:val="both"/>
              <w:rPr>
                <w:rFonts w:cstheme="minorHAnsi"/>
              </w:rPr>
            </w:pPr>
            <w:r w:rsidRPr="00F245DE">
              <w:rPr>
                <w:rFonts w:cstheme="minorHAnsi"/>
              </w:rPr>
              <w:t>%100</w:t>
            </w:r>
          </w:p>
        </w:tc>
        <w:tc>
          <w:tcPr>
            <w:tcW w:w="1516" w:type="dxa"/>
          </w:tcPr>
          <w:p w:rsidR="005158A3" w:rsidRPr="00F245DE" w:rsidRDefault="005158A3" w:rsidP="00C36577">
            <w:pPr>
              <w:pStyle w:val="ListeParagraf"/>
              <w:ind w:left="0"/>
              <w:jc w:val="both"/>
              <w:rPr>
                <w:rFonts w:cstheme="minorHAnsi"/>
              </w:rPr>
            </w:pPr>
            <w:r w:rsidRPr="00F245DE">
              <w:rPr>
                <w:rFonts w:cstheme="minorHAnsi"/>
              </w:rPr>
              <w:t>2000</w:t>
            </w:r>
          </w:p>
        </w:tc>
        <w:tc>
          <w:tcPr>
            <w:tcW w:w="1399" w:type="dxa"/>
          </w:tcPr>
          <w:p w:rsidR="005158A3" w:rsidRPr="00F245DE" w:rsidRDefault="005158A3" w:rsidP="00C36577">
            <w:pPr>
              <w:pStyle w:val="ListeParagraf"/>
              <w:ind w:left="0"/>
              <w:jc w:val="both"/>
              <w:rPr>
                <w:rFonts w:cstheme="minorHAnsi"/>
              </w:rPr>
            </w:pPr>
            <w:r w:rsidRPr="00F245DE">
              <w:rPr>
                <w:rFonts w:cstheme="minorHAnsi"/>
              </w:rPr>
              <w:t>2200</w:t>
            </w:r>
          </w:p>
        </w:tc>
        <w:tc>
          <w:tcPr>
            <w:tcW w:w="1404" w:type="dxa"/>
          </w:tcPr>
          <w:p w:rsidR="005158A3" w:rsidRPr="00F245DE" w:rsidRDefault="005158A3" w:rsidP="00C36577">
            <w:pPr>
              <w:pStyle w:val="ListeParagraf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2750</w:t>
            </w:r>
          </w:p>
        </w:tc>
        <w:tc>
          <w:tcPr>
            <w:tcW w:w="1404" w:type="dxa"/>
          </w:tcPr>
          <w:p w:rsidR="005158A3" w:rsidRPr="00F245DE" w:rsidRDefault="005158A3" w:rsidP="00C36577">
            <w:pPr>
              <w:pStyle w:val="ListeParagraf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Hedefe ulaşılmıştır.</w:t>
            </w:r>
          </w:p>
        </w:tc>
        <w:tc>
          <w:tcPr>
            <w:tcW w:w="4121" w:type="dxa"/>
          </w:tcPr>
          <w:p w:rsidR="005158A3" w:rsidRPr="00F245DE" w:rsidRDefault="005158A3" w:rsidP="00C36577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</w:tr>
    </w:tbl>
    <w:p w:rsidR="00C36577" w:rsidRDefault="00C36577" w:rsidP="00C36577">
      <w:pPr>
        <w:pStyle w:val="ListeParagraf"/>
        <w:ind w:left="0"/>
        <w:jc w:val="both"/>
        <w:rPr>
          <w:rFonts w:cstheme="minorHAnsi"/>
        </w:rPr>
      </w:pPr>
    </w:p>
    <w:p w:rsidR="00A150A6" w:rsidRDefault="00A150A6" w:rsidP="00C36577">
      <w:pPr>
        <w:pStyle w:val="ListeParagraf"/>
        <w:ind w:left="0"/>
        <w:jc w:val="both"/>
        <w:rPr>
          <w:rFonts w:cstheme="minorHAnsi"/>
        </w:rPr>
      </w:pPr>
    </w:p>
    <w:p w:rsidR="00A150A6" w:rsidRDefault="00A150A6" w:rsidP="00C36577">
      <w:pPr>
        <w:pStyle w:val="ListeParagraf"/>
        <w:ind w:left="0"/>
        <w:jc w:val="both"/>
        <w:rPr>
          <w:rFonts w:cstheme="minorHAnsi"/>
        </w:rPr>
      </w:pPr>
    </w:p>
    <w:p w:rsidR="00A150A6" w:rsidRDefault="00A150A6" w:rsidP="00C36577">
      <w:pPr>
        <w:pStyle w:val="ListeParagraf"/>
        <w:ind w:left="0"/>
        <w:jc w:val="both"/>
        <w:rPr>
          <w:rFonts w:cstheme="minorHAnsi"/>
        </w:rPr>
      </w:pPr>
    </w:p>
    <w:p w:rsidR="00A150A6" w:rsidRPr="00F245DE" w:rsidRDefault="00A150A6" w:rsidP="00C36577">
      <w:pPr>
        <w:pStyle w:val="ListeParagraf"/>
        <w:ind w:left="0"/>
        <w:jc w:val="both"/>
        <w:rPr>
          <w:rFonts w:cstheme="minorHAnsi"/>
        </w:rPr>
      </w:pPr>
    </w:p>
    <w:p w:rsidR="00C36577" w:rsidRPr="00A150A6" w:rsidRDefault="00C36577" w:rsidP="00C36577">
      <w:pPr>
        <w:pStyle w:val="ListeParagraf"/>
        <w:ind w:left="0"/>
        <w:jc w:val="both"/>
        <w:rPr>
          <w:rFonts w:cstheme="minorHAnsi"/>
          <w:b/>
        </w:rPr>
      </w:pPr>
      <w:r w:rsidRPr="00A150A6">
        <w:rPr>
          <w:rFonts w:cstheme="minorHAnsi"/>
          <w:b/>
        </w:rPr>
        <w:lastRenderedPageBreak/>
        <w:t>Hedef Kartı 3</w:t>
      </w:r>
    </w:p>
    <w:p w:rsidR="00C36577" w:rsidRPr="00F245DE" w:rsidRDefault="00C36577" w:rsidP="00C36577">
      <w:pPr>
        <w:pStyle w:val="ListeParagraf"/>
        <w:ind w:left="0"/>
        <w:jc w:val="both"/>
        <w:rPr>
          <w:rFonts w:cstheme="minorHAnsi"/>
        </w:rPr>
      </w:pP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3348"/>
        <w:gridCol w:w="1404"/>
        <w:gridCol w:w="1516"/>
        <w:gridCol w:w="1399"/>
        <w:gridCol w:w="1404"/>
        <w:gridCol w:w="1404"/>
        <w:gridCol w:w="4121"/>
      </w:tblGrid>
      <w:tr w:rsidR="005158A3" w:rsidRPr="00F245DE" w:rsidTr="005158A3">
        <w:tc>
          <w:tcPr>
            <w:tcW w:w="3348" w:type="dxa"/>
          </w:tcPr>
          <w:p w:rsidR="005158A3" w:rsidRPr="00C36577" w:rsidRDefault="005158A3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C36577">
              <w:rPr>
                <w:rFonts w:cstheme="minorHAnsi"/>
                <w:b/>
              </w:rPr>
              <w:t>Amaç (A3)</w:t>
            </w:r>
          </w:p>
        </w:tc>
        <w:tc>
          <w:tcPr>
            <w:tcW w:w="11248" w:type="dxa"/>
            <w:gridSpan w:val="6"/>
          </w:tcPr>
          <w:p w:rsidR="005158A3" w:rsidRPr="008A6BBE" w:rsidRDefault="005158A3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8A6BBE">
              <w:rPr>
                <w:rFonts w:cstheme="minorHAnsi"/>
                <w:b/>
              </w:rPr>
              <w:t>Katılımcı yönetim ve organizasyon yapısı ile kurum kültürünü geliştirmek.</w:t>
            </w:r>
          </w:p>
        </w:tc>
      </w:tr>
      <w:tr w:rsidR="005158A3" w:rsidRPr="00F245DE" w:rsidTr="005158A3">
        <w:tc>
          <w:tcPr>
            <w:tcW w:w="3348" w:type="dxa"/>
          </w:tcPr>
          <w:p w:rsidR="005158A3" w:rsidRPr="00C36577" w:rsidRDefault="005158A3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C36577">
              <w:rPr>
                <w:rFonts w:cstheme="minorHAnsi"/>
                <w:b/>
              </w:rPr>
              <w:t>Hedef (H3.1)</w:t>
            </w:r>
          </w:p>
        </w:tc>
        <w:tc>
          <w:tcPr>
            <w:tcW w:w="11248" w:type="dxa"/>
            <w:gridSpan w:val="6"/>
          </w:tcPr>
          <w:p w:rsidR="005158A3" w:rsidRPr="008A6BBE" w:rsidRDefault="005158A3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8A6BBE">
              <w:rPr>
                <w:rFonts w:cstheme="minorHAnsi"/>
                <w:b/>
              </w:rPr>
              <w:t>İç paydaşların kurumsal aidiyet düzeyi arttırılacaktır.</w:t>
            </w:r>
          </w:p>
        </w:tc>
      </w:tr>
      <w:tr w:rsidR="005158A3" w:rsidRPr="00F245DE" w:rsidTr="005158A3">
        <w:tc>
          <w:tcPr>
            <w:tcW w:w="3348" w:type="dxa"/>
          </w:tcPr>
          <w:p w:rsidR="005158A3" w:rsidRPr="00C36577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C36577">
              <w:rPr>
                <w:rFonts w:cstheme="minorHAnsi"/>
                <w:b/>
              </w:rPr>
              <w:t>Performans Göstergeleri</w:t>
            </w:r>
          </w:p>
        </w:tc>
        <w:tc>
          <w:tcPr>
            <w:tcW w:w="1404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Hedefe Etkisi</w:t>
            </w:r>
          </w:p>
        </w:tc>
        <w:tc>
          <w:tcPr>
            <w:tcW w:w="1516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Plan Dönemi Başlangıç Değeri (2022)</w:t>
            </w:r>
          </w:p>
        </w:tc>
        <w:tc>
          <w:tcPr>
            <w:tcW w:w="1399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2022</w:t>
            </w:r>
          </w:p>
        </w:tc>
        <w:tc>
          <w:tcPr>
            <w:tcW w:w="1404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Gerçekleşen Hedef Değeri</w:t>
            </w:r>
          </w:p>
        </w:tc>
        <w:tc>
          <w:tcPr>
            <w:tcW w:w="1404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Açıklama</w:t>
            </w:r>
          </w:p>
        </w:tc>
        <w:tc>
          <w:tcPr>
            <w:tcW w:w="4121" w:type="dxa"/>
          </w:tcPr>
          <w:p w:rsidR="005158A3" w:rsidRPr="005158A3" w:rsidRDefault="005158A3" w:rsidP="005158A3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Eylem Planı</w:t>
            </w:r>
          </w:p>
        </w:tc>
      </w:tr>
      <w:tr w:rsidR="005158A3" w:rsidRPr="00F245DE" w:rsidTr="005158A3">
        <w:tc>
          <w:tcPr>
            <w:tcW w:w="3348" w:type="dxa"/>
          </w:tcPr>
          <w:p w:rsidR="005158A3" w:rsidRPr="00C36577" w:rsidRDefault="005158A3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C36577">
              <w:rPr>
                <w:rFonts w:cstheme="minorHAnsi"/>
                <w:b/>
              </w:rPr>
              <w:t>PG</w:t>
            </w:r>
            <w:r>
              <w:rPr>
                <w:rFonts w:cstheme="minorHAnsi"/>
                <w:b/>
              </w:rPr>
              <w:t>.</w:t>
            </w:r>
            <w:r w:rsidRPr="00C36577">
              <w:rPr>
                <w:rFonts w:cstheme="minorHAnsi"/>
                <w:b/>
              </w:rPr>
              <w:t>3.1.1. Yapılan Toplantılar</w:t>
            </w:r>
          </w:p>
        </w:tc>
        <w:tc>
          <w:tcPr>
            <w:tcW w:w="1404" w:type="dxa"/>
          </w:tcPr>
          <w:p w:rsidR="005158A3" w:rsidRPr="00F245DE" w:rsidRDefault="005158A3" w:rsidP="00C36577">
            <w:pPr>
              <w:pStyle w:val="ListeParagraf"/>
              <w:ind w:left="0"/>
              <w:jc w:val="both"/>
              <w:rPr>
                <w:rFonts w:cstheme="minorHAnsi"/>
              </w:rPr>
            </w:pPr>
            <w:r w:rsidRPr="00F245DE">
              <w:rPr>
                <w:rFonts w:cstheme="minorHAnsi"/>
              </w:rPr>
              <w:t>%100</w:t>
            </w:r>
          </w:p>
        </w:tc>
        <w:tc>
          <w:tcPr>
            <w:tcW w:w="1516" w:type="dxa"/>
          </w:tcPr>
          <w:p w:rsidR="005158A3" w:rsidRPr="00F245DE" w:rsidRDefault="005158A3" w:rsidP="00C36577">
            <w:pPr>
              <w:pStyle w:val="ListeParagraf"/>
              <w:ind w:left="0"/>
              <w:jc w:val="both"/>
              <w:rPr>
                <w:rFonts w:cstheme="minorHAnsi"/>
              </w:rPr>
            </w:pPr>
            <w:r w:rsidRPr="00F245DE">
              <w:rPr>
                <w:rFonts w:cstheme="minorHAnsi"/>
              </w:rPr>
              <w:t>50</w:t>
            </w:r>
          </w:p>
        </w:tc>
        <w:tc>
          <w:tcPr>
            <w:tcW w:w="1399" w:type="dxa"/>
          </w:tcPr>
          <w:p w:rsidR="005158A3" w:rsidRPr="00F245DE" w:rsidRDefault="005158A3" w:rsidP="00C36577">
            <w:pPr>
              <w:pStyle w:val="ListeParagraf"/>
              <w:ind w:left="0"/>
              <w:jc w:val="both"/>
              <w:rPr>
                <w:rFonts w:cstheme="minorHAnsi"/>
              </w:rPr>
            </w:pPr>
            <w:r w:rsidRPr="00F245DE">
              <w:rPr>
                <w:rFonts w:cstheme="minorHAnsi"/>
              </w:rPr>
              <w:t>55</w:t>
            </w:r>
          </w:p>
        </w:tc>
        <w:tc>
          <w:tcPr>
            <w:tcW w:w="1404" w:type="dxa"/>
          </w:tcPr>
          <w:p w:rsidR="005158A3" w:rsidRPr="00F245DE" w:rsidRDefault="005158A3" w:rsidP="00C36577">
            <w:pPr>
              <w:pStyle w:val="ListeParagraf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1404" w:type="dxa"/>
          </w:tcPr>
          <w:p w:rsidR="005158A3" w:rsidRPr="00F245DE" w:rsidRDefault="005158A3" w:rsidP="00C36577">
            <w:pPr>
              <w:pStyle w:val="ListeParagraf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Hedefe Ulaşılmıştır.</w:t>
            </w:r>
          </w:p>
        </w:tc>
        <w:tc>
          <w:tcPr>
            <w:tcW w:w="4121" w:type="dxa"/>
          </w:tcPr>
          <w:p w:rsidR="005158A3" w:rsidRPr="00F245DE" w:rsidRDefault="005158A3" w:rsidP="00C36577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</w:tr>
    </w:tbl>
    <w:p w:rsidR="00C36577" w:rsidRPr="00F245DE" w:rsidRDefault="00C36577" w:rsidP="00C36577">
      <w:pPr>
        <w:pStyle w:val="ListeParagraf"/>
        <w:ind w:left="0"/>
        <w:jc w:val="both"/>
        <w:rPr>
          <w:rFonts w:cstheme="minorHAnsi"/>
        </w:rPr>
      </w:pPr>
    </w:p>
    <w:p w:rsidR="00C36577" w:rsidRPr="00A150A6" w:rsidRDefault="00C36577" w:rsidP="00C36577">
      <w:pPr>
        <w:pStyle w:val="ListeParagraf"/>
        <w:ind w:left="0"/>
        <w:jc w:val="both"/>
        <w:rPr>
          <w:rFonts w:cstheme="minorHAnsi"/>
          <w:b/>
        </w:rPr>
      </w:pPr>
      <w:r w:rsidRPr="00A150A6">
        <w:rPr>
          <w:rFonts w:cstheme="minorHAnsi"/>
          <w:b/>
        </w:rPr>
        <w:t>Hedef Kartı 4</w:t>
      </w:r>
    </w:p>
    <w:p w:rsidR="00C36577" w:rsidRPr="00F245DE" w:rsidRDefault="00C36577" w:rsidP="00C36577">
      <w:pPr>
        <w:pStyle w:val="ListeParagraf"/>
        <w:ind w:left="0"/>
        <w:jc w:val="both"/>
        <w:rPr>
          <w:rFonts w:cstheme="minorHAnsi"/>
        </w:rPr>
      </w:pP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3348"/>
        <w:gridCol w:w="1404"/>
        <w:gridCol w:w="1516"/>
        <w:gridCol w:w="1399"/>
        <w:gridCol w:w="1404"/>
        <w:gridCol w:w="1404"/>
        <w:gridCol w:w="4121"/>
      </w:tblGrid>
      <w:tr w:rsidR="00A150A6" w:rsidRPr="00F245DE" w:rsidTr="00A150A6">
        <w:tc>
          <w:tcPr>
            <w:tcW w:w="3348" w:type="dxa"/>
          </w:tcPr>
          <w:p w:rsidR="00A150A6" w:rsidRPr="00C36577" w:rsidRDefault="00A150A6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C36577">
              <w:rPr>
                <w:rFonts w:cstheme="minorHAnsi"/>
                <w:b/>
              </w:rPr>
              <w:t>Amaç (A4)</w:t>
            </w:r>
          </w:p>
        </w:tc>
        <w:tc>
          <w:tcPr>
            <w:tcW w:w="11248" w:type="dxa"/>
            <w:gridSpan w:val="6"/>
          </w:tcPr>
          <w:p w:rsidR="00A150A6" w:rsidRPr="008A6BBE" w:rsidRDefault="00A150A6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8A6BBE">
              <w:rPr>
                <w:rFonts w:cstheme="minorHAnsi"/>
                <w:b/>
              </w:rPr>
              <w:t>Uluslararası öğrencilerin sosyal ve kültürel gelişimlerine katkı sunmak.</w:t>
            </w:r>
          </w:p>
        </w:tc>
      </w:tr>
      <w:tr w:rsidR="00A150A6" w:rsidRPr="00F245DE" w:rsidTr="00A150A6">
        <w:tc>
          <w:tcPr>
            <w:tcW w:w="3348" w:type="dxa"/>
          </w:tcPr>
          <w:p w:rsidR="00A150A6" w:rsidRPr="00C36577" w:rsidRDefault="00A150A6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C36577">
              <w:rPr>
                <w:rFonts w:cstheme="minorHAnsi"/>
                <w:b/>
              </w:rPr>
              <w:t>Hedef (H4.1)</w:t>
            </w:r>
          </w:p>
        </w:tc>
        <w:tc>
          <w:tcPr>
            <w:tcW w:w="11248" w:type="dxa"/>
            <w:gridSpan w:val="6"/>
          </w:tcPr>
          <w:p w:rsidR="00A150A6" w:rsidRPr="008A6BBE" w:rsidRDefault="00A150A6" w:rsidP="00C36577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8A6BBE">
              <w:rPr>
                <w:rFonts w:cstheme="minorHAnsi"/>
                <w:b/>
              </w:rPr>
              <w:t>Öğrencilerin sosyal ve kültürel faaliyetlere katılımı sağlanacaktır.</w:t>
            </w:r>
          </w:p>
        </w:tc>
      </w:tr>
      <w:tr w:rsidR="00A150A6" w:rsidRPr="00F245DE" w:rsidTr="00A150A6">
        <w:tc>
          <w:tcPr>
            <w:tcW w:w="3348" w:type="dxa"/>
          </w:tcPr>
          <w:p w:rsidR="00A150A6" w:rsidRPr="00C36577" w:rsidRDefault="00A150A6" w:rsidP="00A150A6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C36577">
              <w:rPr>
                <w:rFonts w:cstheme="minorHAnsi"/>
                <w:b/>
              </w:rPr>
              <w:t>Performans Göstergeleri</w:t>
            </w:r>
          </w:p>
        </w:tc>
        <w:tc>
          <w:tcPr>
            <w:tcW w:w="1404" w:type="dxa"/>
          </w:tcPr>
          <w:p w:rsidR="00A150A6" w:rsidRPr="005158A3" w:rsidRDefault="00A150A6" w:rsidP="00A150A6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Hedefe Etkisi</w:t>
            </w:r>
          </w:p>
        </w:tc>
        <w:tc>
          <w:tcPr>
            <w:tcW w:w="1516" w:type="dxa"/>
          </w:tcPr>
          <w:p w:rsidR="00A150A6" w:rsidRPr="005158A3" w:rsidRDefault="00A150A6" w:rsidP="00A150A6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Plan Dönemi Başlangıç Değeri (2022)</w:t>
            </w:r>
          </w:p>
        </w:tc>
        <w:tc>
          <w:tcPr>
            <w:tcW w:w="1399" w:type="dxa"/>
          </w:tcPr>
          <w:p w:rsidR="00A150A6" w:rsidRPr="005158A3" w:rsidRDefault="00A150A6" w:rsidP="00A150A6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2022</w:t>
            </w:r>
          </w:p>
        </w:tc>
        <w:tc>
          <w:tcPr>
            <w:tcW w:w="1404" w:type="dxa"/>
          </w:tcPr>
          <w:p w:rsidR="00A150A6" w:rsidRPr="005158A3" w:rsidRDefault="00A150A6" w:rsidP="00A150A6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Gerçekleşen Hedef Değeri</w:t>
            </w:r>
          </w:p>
        </w:tc>
        <w:tc>
          <w:tcPr>
            <w:tcW w:w="1404" w:type="dxa"/>
          </w:tcPr>
          <w:p w:rsidR="00A150A6" w:rsidRPr="005158A3" w:rsidRDefault="00A150A6" w:rsidP="00A150A6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Açıklama</w:t>
            </w:r>
          </w:p>
        </w:tc>
        <w:tc>
          <w:tcPr>
            <w:tcW w:w="4121" w:type="dxa"/>
          </w:tcPr>
          <w:p w:rsidR="00A150A6" w:rsidRPr="005158A3" w:rsidRDefault="00A150A6" w:rsidP="00A150A6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5158A3">
              <w:rPr>
                <w:rFonts w:cstheme="minorHAnsi"/>
                <w:b/>
              </w:rPr>
              <w:t>Eylem Planı</w:t>
            </w:r>
          </w:p>
        </w:tc>
      </w:tr>
      <w:tr w:rsidR="005158A3" w:rsidRPr="00F245DE" w:rsidTr="00A150A6">
        <w:tc>
          <w:tcPr>
            <w:tcW w:w="3348" w:type="dxa"/>
          </w:tcPr>
          <w:p w:rsidR="005158A3" w:rsidRPr="00C36577" w:rsidRDefault="005158A3" w:rsidP="008A6BBE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C36577">
              <w:rPr>
                <w:rFonts w:cstheme="minorHAnsi"/>
                <w:b/>
              </w:rPr>
              <w:t>PG</w:t>
            </w:r>
            <w:r>
              <w:rPr>
                <w:rFonts w:cstheme="minorHAnsi"/>
                <w:b/>
              </w:rPr>
              <w:t>.4.</w:t>
            </w:r>
            <w:r w:rsidRPr="00C36577">
              <w:rPr>
                <w:rFonts w:cstheme="minorHAnsi"/>
                <w:b/>
              </w:rPr>
              <w:t>1.1. Öğrencilerle yapılan sosyal ve kültürel faaliyetler</w:t>
            </w:r>
          </w:p>
        </w:tc>
        <w:tc>
          <w:tcPr>
            <w:tcW w:w="1404" w:type="dxa"/>
          </w:tcPr>
          <w:p w:rsidR="005158A3" w:rsidRPr="00F245DE" w:rsidRDefault="005158A3" w:rsidP="00C36577">
            <w:pPr>
              <w:pStyle w:val="ListeParagraf"/>
              <w:ind w:left="0"/>
              <w:jc w:val="both"/>
              <w:rPr>
                <w:rFonts w:cstheme="minorHAnsi"/>
              </w:rPr>
            </w:pPr>
            <w:r w:rsidRPr="00F245DE">
              <w:rPr>
                <w:rFonts w:cstheme="minorHAnsi"/>
              </w:rPr>
              <w:t>%100</w:t>
            </w:r>
          </w:p>
        </w:tc>
        <w:tc>
          <w:tcPr>
            <w:tcW w:w="1516" w:type="dxa"/>
          </w:tcPr>
          <w:p w:rsidR="005158A3" w:rsidRPr="00F245DE" w:rsidRDefault="005158A3" w:rsidP="00C36577">
            <w:pPr>
              <w:pStyle w:val="ListeParagraf"/>
              <w:ind w:left="0"/>
              <w:jc w:val="both"/>
              <w:rPr>
                <w:rFonts w:cstheme="minorHAnsi"/>
              </w:rPr>
            </w:pPr>
            <w:r w:rsidRPr="00F245DE">
              <w:rPr>
                <w:rFonts w:cstheme="minorHAnsi"/>
              </w:rPr>
              <w:t>150</w:t>
            </w:r>
          </w:p>
        </w:tc>
        <w:tc>
          <w:tcPr>
            <w:tcW w:w="1399" w:type="dxa"/>
          </w:tcPr>
          <w:p w:rsidR="005158A3" w:rsidRPr="00F245DE" w:rsidRDefault="005158A3" w:rsidP="00B86718">
            <w:pPr>
              <w:pStyle w:val="ListeParagraf"/>
              <w:ind w:left="0"/>
              <w:jc w:val="both"/>
              <w:rPr>
                <w:rFonts w:cstheme="minorHAnsi"/>
              </w:rPr>
            </w:pPr>
            <w:r w:rsidRPr="00F245DE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F245DE">
              <w:rPr>
                <w:rFonts w:cstheme="minorHAnsi"/>
              </w:rPr>
              <w:t>0</w:t>
            </w:r>
          </w:p>
        </w:tc>
        <w:tc>
          <w:tcPr>
            <w:tcW w:w="1404" w:type="dxa"/>
          </w:tcPr>
          <w:p w:rsidR="005158A3" w:rsidRDefault="00A150A6" w:rsidP="00B86718">
            <w:pPr>
              <w:pStyle w:val="ListeParagraf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165</w:t>
            </w:r>
          </w:p>
        </w:tc>
        <w:tc>
          <w:tcPr>
            <w:tcW w:w="1404" w:type="dxa"/>
          </w:tcPr>
          <w:p w:rsidR="005158A3" w:rsidRDefault="00A150A6" w:rsidP="00B86718">
            <w:pPr>
              <w:pStyle w:val="ListeParagraf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Hedefe Ulaşılmıştır.</w:t>
            </w:r>
          </w:p>
        </w:tc>
        <w:tc>
          <w:tcPr>
            <w:tcW w:w="4121" w:type="dxa"/>
          </w:tcPr>
          <w:p w:rsidR="005158A3" w:rsidRPr="00F245DE" w:rsidRDefault="005158A3" w:rsidP="00B86718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</w:tr>
    </w:tbl>
    <w:p w:rsidR="00C36577" w:rsidRPr="00F245DE" w:rsidRDefault="00C36577" w:rsidP="00C36577">
      <w:pPr>
        <w:pStyle w:val="ListeParagraf"/>
        <w:ind w:left="0"/>
        <w:jc w:val="both"/>
        <w:rPr>
          <w:rFonts w:cstheme="minorHAnsi"/>
        </w:rPr>
      </w:pPr>
    </w:p>
    <w:p w:rsidR="00C36577" w:rsidRPr="00C36577" w:rsidRDefault="00C36577" w:rsidP="00C36577"/>
    <w:p w:rsidR="003B1F91" w:rsidRPr="00F245DE" w:rsidRDefault="003B1F91" w:rsidP="00C36577">
      <w:pPr>
        <w:pStyle w:val="AralkYok"/>
        <w:jc w:val="both"/>
        <w:rPr>
          <w:rFonts w:cstheme="minorHAnsi"/>
        </w:rPr>
      </w:pPr>
    </w:p>
    <w:p w:rsidR="003B1F91" w:rsidRPr="003B1F91" w:rsidRDefault="003B1F91" w:rsidP="003B1F91"/>
    <w:p w:rsidR="003B1F91" w:rsidRPr="003B1F91" w:rsidRDefault="003B1F91" w:rsidP="003B1F91"/>
    <w:sectPr w:rsidR="003B1F91" w:rsidRPr="003B1F91" w:rsidSect="005158A3">
      <w:footerReference w:type="default" r:id="rId8"/>
      <w:pgSz w:w="16838" w:h="11906" w:orient="landscape"/>
      <w:pgMar w:top="1418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D7" w:rsidRDefault="00A80DD7" w:rsidP="00C36577">
      <w:pPr>
        <w:spacing w:after="0" w:line="240" w:lineRule="auto"/>
      </w:pPr>
      <w:r>
        <w:separator/>
      </w:r>
    </w:p>
  </w:endnote>
  <w:endnote w:type="continuationSeparator" w:id="0">
    <w:p w:rsidR="00A80DD7" w:rsidRDefault="00A80DD7" w:rsidP="00C3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414974"/>
      <w:docPartObj>
        <w:docPartGallery w:val="Page Numbers (Bottom of Page)"/>
        <w:docPartUnique/>
      </w:docPartObj>
    </w:sdtPr>
    <w:sdtEndPr/>
    <w:sdtContent>
      <w:p w:rsidR="009A7B02" w:rsidRDefault="009A7B0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0A6">
          <w:rPr>
            <w:noProof/>
          </w:rPr>
          <w:t>2</w:t>
        </w:r>
        <w:r>
          <w:fldChar w:fldCharType="end"/>
        </w:r>
      </w:p>
    </w:sdtContent>
  </w:sdt>
  <w:p w:rsidR="009A7B02" w:rsidRDefault="009A7B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D7" w:rsidRDefault="00A80DD7" w:rsidP="00C36577">
      <w:pPr>
        <w:spacing w:after="0" w:line="240" w:lineRule="auto"/>
      </w:pPr>
      <w:r>
        <w:separator/>
      </w:r>
    </w:p>
  </w:footnote>
  <w:footnote w:type="continuationSeparator" w:id="0">
    <w:p w:rsidR="00A80DD7" w:rsidRDefault="00A80DD7" w:rsidP="00C36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97A"/>
    <w:multiLevelType w:val="hybridMultilevel"/>
    <w:tmpl w:val="14F08EE2"/>
    <w:lvl w:ilvl="0" w:tplc="F2DA267E">
      <w:start w:val="1"/>
      <w:numFmt w:val="ordinal"/>
      <w:lvlText w:val="%1"/>
      <w:lvlJc w:val="left"/>
      <w:pPr>
        <w:ind w:left="1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85" w:hanging="360"/>
      </w:pPr>
    </w:lvl>
    <w:lvl w:ilvl="2" w:tplc="041F001B" w:tentative="1">
      <w:start w:val="1"/>
      <w:numFmt w:val="lowerRoman"/>
      <w:lvlText w:val="%3."/>
      <w:lvlJc w:val="right"/>
      <w:pPr>
        <w:ind w:left="3205" w:hanging="180"/>
      </w:pPr>
    </w:lvl>
    <w:lvl w:ilvl="3" w:tplc="041F000F" w:tentative="1">
      <w:start w:val="1"/>
      <w:numFmt w:val="decimal"/>
      <w:lvlText w:val="%4."/>
      <w:lvlJc w:val="left"/>
      <w:pPr>
        <w:ind w:left="3925" w:hanging="360"/>
      </w:pPr>
    </w:lvl>
    <w:lvl w:ilvl="4" w:tplc="041F0019" w:tentative="1">
      <w:start w:val="1"/>
      <w:numFmt w:val="lowerLetter"/>
      <w:lvlText w:val="%5."/>
      <w:lvlJc w:val="left"/>
      <w:pPr>
        <w:ind w:left="4645" w:hanging="360"/>
      </w:pPr>
    </w:lvl>
    <w:lvl w:ilvl="5" w:tplc="041F001B" w:tentative="1">
      <w:start w:val="1"/>
      <w:numFmt w:val="lowerRoman"/>
      <w:lvlText w:val="%6."/>
      <w:lvlJc w:val="right"/>
      <w:pPr>
        <w:ind w:left="5365" w:hanging="180"/>
      </w:pPr>
    </w:lvl>
    <w:lvl w:ilvl="6" w:tplc="041F000F" w:tentative="1">
      <w:start w:val="1"/>
      <w:numFmt w:val="decimal"/>
      <w:lvlText w:val="%7."/>
      <w:lvlJc w:val="left"/>
      <w:pPr>
        <w:ind w:left="6085" w:hanging="360"/>
      </w:pPr>
    </w:lvl>
    <w:lvl w:ilvl="7" w:tplc="041F0019" w:tentative="1">
      <w:start w:val="1"/>
      <w:numFmt w:val="lowerLetter"/>
      <w:lvlText w:val="%8."/>
      <w:lvlJc w:val="left"/>
      <w:pPr>
        <w:ind w:left="6805" w:hanging="360"/>
      </w:pPr>
    </w:lvl>
    <w:lvl w:ilvl="8" w:tplc="041F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" w15:restartNumberingAfterBreak="0">
    <w:nsid w:val="0C3746A3"/>
    <w:multiLevelType w:val="multilevel"/>
    <w:tmpl w:val="E80235BE"/>
    <w:lvl w:ilvl="0">
      <w:start w:val="1"/>
      <w:numFmt w:val="decimal"/>
      <w:lvlText w:val="%1."/>
      <w:lvlJc w:val="left"/>
      <w:pPr>
        <w:ind w:left="1765" w:hanging="360"/>
      </w:pPr>
    </w:lvl>
    <w:lvl w:ilvl="1">
      <w:start w:val="1"/>
      <w:numFmt w:val="decimal"/>
      <w:isLgl/>
      <w:lvlText w:val="%1.%2."/>
      <w:lvlJc w:val="left"/>
      <w:pPr>
        <w:ind w:left="2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5" w:hanging="1800"/>
      </w:pPr>
      <w:rPr>
        <w:rFonts w:hint="default"/>
      </w:rPr>
    </w:lvl>
  </w:abstractNum>
  <w:abstractNum w:abstractNumId="2" w15:restartNumberingAfterBreak="0">
    <w:nsid w:val="213A769F"/>
    <w:multiLevelType w:val="hybridMultilevel"/>
    <w:tmpl w:val="280488BE"/>
    <w:lvl w:ilvl="0" w:tplc="E57EA4FE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B45B7"/>
    <w:multiLevelType w:val="hybridMultilevel"/>
    <w:tmpl w:val="6718630A"/>
    <w:lvl w:ilvl="0" w:tplc="FE84B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52F98"/>
    <w:multiLevelType w:val="hybridMultilevel"/>
    <w:tmpl w:val="467A3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D33D6"/>
    <w:multiLevelType w:val="multilevel"/>
    <w:tmpl w:val="D3B43AE6"/>
    <w:lvl w:ilvl="0">
      <w:start w:val="1"/>
      <w:numFmt w:val="decimal"/>
      <w:lvlText w:val="%1."/>
      <w:lvlJc w:val="left"/>
      <w:pPr>
        <w:ind w:left="129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4CFA4725"/>
    <w:multiLevelType w:val="multilevel"/>
    <w:tmpl w:val="54C6C50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676976B9"/>
    <w:multiLevelType w:val="hybridMultilevel"/>
    <w:tmpl w:val="BFD6F598"/>
    <w:lvl w:ilvl="0" w:tplc="C2724A40">
      <w:start w:val="1"/>
      <w:numFmt w:val="decimal"/>
      <w:lvlText w:val="%1.1."/>
      <w:lvlJc w:val="left"/>
      <w:pPr>
        <w:ind w:left="1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85" w:hanging="360"/>
      </w:pPr>
    </w:lvl>
    <w:lvl w:ilvl="2" w:tplc="041F001B" w:tentative="1">
      <w:start w:val="1"/>
      <w:numFmt w:val="lowerRoman"/>
      <w:lvlText w:val="%3."/>
      <w:lvlJc w:val="right"/>
      <w:pPr>
        <w:ind w:left="3205" w:hanging="180"/>
      </w:pPr>
    </w:lvl>
    <w:lvl w:ilvl="3" w:tplc="041F000F" w:tentative="1">
      <w:start w:val="1"/>
      <w:numFmt w:val="decimal"/>
      <w:lvlText w:val="%4."/>
      <w:lvlJc w:val="left"/>
      <w:pPr>
        <w:ind w:left="3925" w:hanging="360"/>
      </w:pPr>
    </w:lvl>
    <w:lvl w:ilvl="4" w:tplc="041F0019" w:tentative="1">
      <w:start w:val="1"/>
      <w:numFmt w:val="lowerLetter"/>
      <w:lvlText w:val="%5."/>
      <w:lvlJc w:val="left"/>
      <w:pPr>
        <w:ind w:left="4645" w:hanging="360"/>
      </w:pPr>
    </w:lvl>
    <w:lvl w:ilvl="5" w:tplc="041F001B" w:tentative="1">
      <w:start w:val="1"/>
      <w:numFmt w:val="lowerRoman"/>
      <w:lvlText w:val="%6."/>
      <w:lvlJc w:val="right"/>
      <w:pPr>
        <w:ind w:left="5365" w:hanging="180"/>
      </w:pPr>
    </w:lvl>
    <w:lvl w:ilvl="6" w:tplc="041F000F" w:tentative="1">
      <w:start w:val="1"/>
      <w:numFmt w:val="decimal"/>
      <w:lvlText w:val="%7."/>
      <w:lvlJc w:val="left"/>
      <w:pPr>
        <w:ind w:left="6085" w:hanging="360"/>
      </w:pPr>
    </w:lvl>
    <w:lvl w:ilvl="7" w:tplc="041F0019" w:tentative="1">
      <w:start w:val="1"/>
      <w:numFmt w:val="lowerLetter"/>
      <w:lvlText w:val="%8."/>
      <w:lvlJc w:val="left"/>
      <w:pPr>
        <w:ind w:left="6805" w:hanging="360"/>
      </w:pPr>
    </w:lvl>
    <w:lvl w:ilvl="8" w:tplc="041F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8" w15:restartNumberingAfterBreak="0">
    <w:nsid w:val="6CB40C3D"/>
    <w:multiLevelType w:val="multilevel"/>
    <w:tmpl w:val="6B0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445977"/>
    <w:multiLevelType w:val="multilevel"/>
    <w:tmpl w:val="FFCA9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C496157"/>
    <w:multiLevelType w:val="multilevel"/>
    <w:tmpl w:val="11EE545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22"/>
    <w:rsid w:val="00200B9B"/>
    <w:rsid w:val="002A2467"/>
    <w:rsid w:val="002B1BB4"/>
    <w:rsid w:val="003678DF"/>
    <w:rsid w:val="003B1F91"/>
    <w:rsid w:val="003B26CD"/>
    <w:rsid w:val="005158A3"/>
    <w:rsid w:val="00542FCD"/>
    <w:rsid w:val="005A1DD1"/>
    <w:rsid w:val="006B3EDD"/>
    <w:rsid w:val="006C7A60"/>
    <w:rsid w:val="007F4F76"/>
    <w:rsid w:val="007F62A8"/>
    <w:rsid w:val="008571D0"/>
    <w:rsid w:val="008A6BBE"/>
    <w:rsid w:val="00924AE7"/>
    <w:rsid w:val="009904FA"/>
    <w:rsid w:val="009A4812"/>
    <w:rsid w:val="009A7B02"/>
    <w:rsid w:val="00A150A6"/>
    <w:rsid w:val="00A36466"/>
    <w:rsid w:val="00A73EAF"/>
    <w:rsid w:val="00A80DD7"/>
    <w:rsid w:val="00AA1125"/>
    <w:rsid w:val="00AC151C"/>
    <w:rsid w:val="00AC730D"/>
    <w:rsid w:val="00B86718"/>
    <w:rsid w:val="00BD409E"/>
    <w:rsid w:val="00C36577"/>
    <w:rsid w:val="00CC09D1"/>
    <w:rsid w:val="00CD60FE"/>
    <w:rsid w:val="00D26CD4"/>
    <w:rsid w:val="00D70482"/>
    <w:rsid w:val="00D728EE"/>
    <w:rsid w:val="00D93122"/>
    <w:rsid w:val="00DC4772"/>
    <w:rsid w:val="00DD0E47"/>
    <w:rsid w:val="00DE01D8"/>
    <w:rsid w:val="00E16D29"/>
    <w:rsid w:val="00EF2571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B9292"/>
  <w15:chartTrackingRefBased/>
  <w15:docId w15:val="{AD4F4AFD-B881-4B4F-A5EF-0B189311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91"/>
  </w:style>
  <w:style w:type="paragraph" w:styleId="Balk1">
    <w:name w:val="heading 1"/>
    <w:basedOn w:val="Normal"/>
    <w:next w:val="Normal"/>
    <w:link w:val="Balk1Char"/>
    <w:uiPriority w:val="9"/>
    <w:qFormat/>
    <w:rsid w:val="00D93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1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1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3122"/>
    <w:pPr>
      <w:ind w:left="720"/>
      <w:contextualSpacing/>
    </w:pPr>
  </w:style>
  <w:style w:type="table" w:styleId="TabloKlavuzu">
    <w:name w:val="Table Grid"/>
    <w:basedOn w:val="NormalTablo"/>
    <w:uiPriority w:val="39"/>
    <w:rsid w:val="00D9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931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D93122"/>
    <w:pPr>
      <w:outlineLvl w:val="9"/>
    </w:pPr>
    <w:rPr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15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il1">
    <w:name w:val="Stil1"/>
    <w:basedOn w:val="ListeParagraf"/>
    <w:next w:val="Normal"/>
    <w:qFormat/>
    <w:rsid w:val="003B1F91"/>
    <w:pPr>
      <w:ind w:left="0"/>
      <w:jc w:val="both"/>
    </w:pPr>
    <w:rPr>
      <w:b/>
      <w:sz w:val="28"/>
    </w:rPr>
  </w:style>
  <w:style w:type="paragraph" w:customStyle="1" w:styleId="Stil2">
    <w:name w:val="Stil2"/>
    <w:basedOn w:val="ListeParagraf"/>
    <w:next w:val="Normal"/>
    <w:qFormat/>
    <w:rsid w:val="003B1F91"/>
    <w:pPr>
      <w:ind w:left="0"/>
      <w:jc w:val="both"/>
    </w:pPr>
    <w:rPr>
      <w:b/>
      <w:sz w:val="26"/>
    </w:rPr>
  </w:style>
  <w:style w:type="paragraph" w:customStyle="1" w:styleId="Stil3">
    <w:name w:val="Stil3"/>
    <w:basedOn w:val="ListeParagraf"/>
    <w:next w:val="Normal"/>
    <w:qFormat/>
    <w:rsid w:val="003B1F91"/>
    <w:pPr>
      <w:ind w:left="284"/>
      <w:jc w:val="both"/>
    </w:pPr>
    <w:rPr>
      <w:b/>
      <w:sz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1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CC09D1"/>
    <w:pPr>
      <w:tabs>
        <w:tab w:val="left" w:pos="440"/>
        <w:tab w:val="right" w:leader="dot" w:pos="9062"/>
      </w:tabs>
      <w:spacing w:after="100"/>
    </w:pPr>
    <w:rPr>
      <w:b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rsid w:val="00AC151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AC151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AC151C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3B1F91"/>
    <w:pPr>
      <w:spacing w:after="0" w:line="240" w:lineRule="auto"/>
    </w:pPr>
  </w:style>
  <w:style w:type="paragraph" w:customStyle="1" w:styleId="Stil4">
    <w:name w:val="Stil4"/>
    <w:basedOn w:val="ListeParagraf"/>
    <w:next w:val="Normal"/>
    <w:qFormat/>
    <w:rsid w:val="006C7A60"/>
    <w:pPr>
      <w:ind w:left="1416"/>
      <w:jc w:val="both"/>
    </w:pPr>
    <w:rPr>
      <w:b/>
    </w:rPr>
  </w:style>
  <w:style w:type="paragraph" w:styleId="stBilgi">
    <w:name w:val="header"/>
    <w:basedOn w:val="Normal"/>
    <w:link w:val="stBilgiChar"/>
    <w:uiPriority w:val="99"/>
    <w:unhideWhenUsed/>
    <w:rsid w:val="00C3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6577"/>
  </w:style>
  <w:style w:type="paragraph" w:styleId="AltBilgi">
    <w:name w:val="footer"/>
    <w:basedOn w:val="Normal"/>
    <w:link w:val="AltBilgiChar"/>
    <w:uiPriority w:val="99"/>
    <w:unhideWhenUsed/>
    <w:rsid w:val="00C3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6577"/>
  </w:style>
  <w:style w:type="character" w:styleId="SatrNumaras">
    <w:name w:val="line number"/>
    <w:basedOn w:val="VarsaylanParagrafYazTipi"/>
    <w:uiPriority w:val="99"/>
    <w:semiHidden/>
    <w:unhideWhenUsed/>
    <w:rsid w:val="00AA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53D8B6D-113A-4ECF-B5FF-50742339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2023-02-28T11:45:00Z</dcterms:created>
  <dcterms:modified xsi:type="dcterms:W3CDTF">2023-02-28T12:01:00Z</dcterms:modified>
</cp:coreProperties>
</file>