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EB988" w14:textId="77777777" w:rsidR="003E42BD" w:rsidRPr="00FA14AB" w:rsidRDefault="003E42BD" w:rsidP="003E42BD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t>BARTIN ÜNİVERSİTESİ</w:t>
      </w:r>
    </w:p>
    <w:p w14:paraId="113075CB" w14:textId="564B2D4A" w:rsidR="003E42BD" w:rsidRPr="00FA14AB" w:rsidRDefault="0062431B" w:rsidP="003E42BD">
      <w:pPr>
        <w:pStyle w:val="AralkYok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TÜRKÇE ÖĞRETİM</w:t>
      </w:r>
      <w:r w:rsidR="003E42BD" w:rsidRPr="00FA14AB">
        <w:rPr>
          <w:rFonts w:ascii="Times New Roman" w:hAnsi="Times New Roman" w:cs="Times New Roman"/>
          <w:b/>
          <w:color w:val="002060"/>
        </w:rPr>
        <w:t xml:space="preserve"> UYGULAMA VE ARAŞTIRMA MERKEZİ MÜDÜRLÜĞÜ</w:t>
      </w:r>
    </w:p>
    <w:p w14:paraId="0B23A8FE" w14:textId="77777777" w:rsidR="003E42BD" w:rsidRPr="00FA14AB" w:rsidRDefault="003E42BD" w:rsidP="00A216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7216CD3F" w14:textId="77777777" w:rsidR="00FA14AB" w:rsidRPr="00FA14AB" w:rsidRDefault="00A21607" w:rsidP="00FA14AB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Pr="00FA14AB">
        <w:rPr>
          <w:rFonts w:ascii="Times New Roman" w:hAnsi="Times New Roman" w:cs="Times New Roman"/>
          <w:b/>
          <w:color w:val="002060"/>
        </w:rPr>
        <w:t>Eğitim Programının Adı</w:t>
      </w:r>
    </w:p>
    <w:p w14:paraId="6FCCD3D5" w14:textId="77777777" w:rsidR="00FA14AB" w:rsidRPr="00FA14AB" w:rsidRDefault="00FA14AB" w:rsidP="00FA14AB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1FE78C97" w14:textId="77777777" w:rsidR="00FA14AB" w:rsidRPr="00FA14AB" w:rsidRDefault="00AB183A" w:rsidP="00FA14AB">
      <w:pPr>
        <w:pStyle w:val="AralkYok"/>
        <w:rPr>
          <w:rFonts w:ascii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Cs/>
          <w:color w:val="212121"/>
          <w:lang w:eastAsia="tr-TR"/>
        </w:rPr>
        <w:t>Yabancılara Türkçe Öğretimi Sertifika Programı</w:t>
      </w:r>
    </w:p>
    <w:p w14:paraId="11093A3A" w14:textId="77777777" w:rsidR="00FA14AB" w:rsidRPr="00FA14AB" w:rsidRDefault="00FA14AB" w:rsidP="00FA14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tr-TR"/>
        </w:rPr>
      </w:pPr>
      <w:r w:rsidRPr="00FA14AB">
        <w:rPr>
          <w:rFonts w:ascii="Times New Roman" w:hAnsi="Times New Roman" w:cs="Times New Roman"/>
          <w:b/>
          <w:color w:val="002060"/>
        </w:rPr>
        <w:t>Eğitim Programının İçeriği</w:t>
      </w:r>
    </w:p>
    <w:p w14:paraId="44D34D4C" w14:textId="77777777" w:rsidR="0062431B" w:rsidRPr="0062431B" w:rsidRDefault="0062431B" w:rsidP="0062431B">
      <w:pPr>
        <w:spacing w:line="240" w:lineRule="auto"/>
      </w:pPr>
      <w:r w:rsidRPr="0062431B">
        <w:t xml:space="preserve">Yabancı Dil Olarak Türkçe </w:t>
      </w:r>
      <w:proofErr w:type="spellStart"/>
      <w:r w:rsidRPr="0062431B">
        <w:t>Öğretimnde</w:t>
      </w:r>
      <w:proofErr w:type="spellEnd"/>
      <w:r w:rsidRPr="0062431B">
        <w:t xml:space="preserve"> İlk Hafta</w:t>
      </w:r>
    </w:p>
    <w:p w14:paraId="050B5BE5" w14:textId="4A65F776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Söz Varlığı Zenginleştirme</w:t>
      </w:r>
    </w:p>
    <w:p w14:paraId="1FD11804" w14:textId="31F19107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 xml:space="preserve">Yabancılara Türkçe Öğretiminde Yöntem </w:t>
      </w:r>
      <w:proofErr w:type="gramStart"/>
      <w:r w:rsidRPr="0062431B">
        <w:t>Ve</w:t>
      </w:r>
      <w:proofErr w:type="gramEnd"/>
      <w:r w:rsidRPr="0062431B">
        <w:t xml:space="preserve"> Teknikler</w:t>
      </w:r>
    </w:p>
    <w:p w14:paraId="3393114B" w14:textId="3D882253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Metin Kullanımı</w:t>
      </w:r>
    </w:p>
    <w:p w14:paraId="2C0B3ACC" w14:textId="637A15D7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 Dil Olarak Türkçe Öğretiminde Psikolojik Faktörler</w:t>
      </w:r>
    </w:p>
    <w:p w14:paraId="45DB61B3" w14:textId="14CD646E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Drama</w:t>
      </w:r>
    </w:p>
    <w:p w14:paraId="0C3FF5B5" w14:textId="604194E8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Yöntem D-</w:t>
      </w:r>
      <w:proofErr w:type="spellStart"/>
      <w:r w:rsidRPr="0062431B">
        <w:t>Aobm</w:t>
      </w:r>
      <w:proofErr w:type="spellEnd"/>
    </w:p>
    <w:p w14:paraId="0CC1E6E4" w14:textId="789E3965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 xml:space="preserve">Yabancılara Türkçe Öğretiminde Program Geliştirme </w:t>
      </w:r>
      <w:proofErr w:type="gramStart"/>
      <w:r w:rsidRPr="0062431B">
        <w:t>Ve</w:t>
      </w:r>
      <w:proofErr w:type="gramEnd"/>
      <w:r w:rsidRPr="0062431B">
        <w:t xml:space="preserve"> Değerlendirme </w:t>
      </w:r>
    </w:p>
    <w:p w14:paraId="05C36CE8" w14:textId="29876330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 xml:space="preserve">Yabancılara Türkçe Öğretiminde Ders Kitapları </w:t>
      </w:r>
      <w:proofErr w:type="gramStart"/>
      <w:r w:rsidRPr="0062431B">
        <w:t>Ve</w:t>
      </w:r>
      <w:proofErr w:type="gramEnd"/>
      <w:r w:rsidRPr="0062431B">
        <w:t xml:space="preserve"> Değer Aktarımı</w:t>
      </w:r>
    </w:p>
    <w:p w14:paraId="663D64CD" w14:textId="52438A91" w:rsidR="0062431B" w:rsidRPr="0062431B" w:rsidRDefault="0062431B" w:rsidP="0062431B">
      <w:pPr>
        <w:spacing w:line="240" w:lineRule="auto"/>
      </w:pPr>
      <w:r w:rsidRPr="0062431B">
        <w:t xml:space="preserve">Dil Bilim </w:t>
      </w:r>
      <w:proofErr w:type="gramStart"/>
      <w:r w:rsidRPr="0062431B">
        <w:t>Ve</w:t>
      </w:r>
      <w:proofErr w:type="gramEnd"/>
      <w:r w:rsidRPr="0062431B">
        <w:t xml:space="preserve"> Yabancılara Türkçe Öğretimi</w:t>
      </w:r>
    </w:p>
    <w:p w14:paraId="2C5DCF85" w14:textId="03079254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 xml:space="preserve">Yabancılara Türkçe Öğretiminde Ölçme </w:t>
      </w:r>
      <w:proofErr w:type="gramStart"/>
      <w:r w:rsidRPr="0062431B">
        <w:t>Ve</w:t>
      </w:r>
      <w:proofErr w:type="gramEnd"/>
      <w:r w:rsidRPr="0062431B">
        <w:t xml:space="preserve"> Değerlendirme</w:t>
      </w:r>
    </w:p>
    <w:p w14:paraId="25EEDC83" w14:textId="178FC47F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Sınıf Yönetimi</w:t>
      </w:r>
    </w:p>
    <w:p w14:paraId="578E5419" w14:textId="0DB40CAC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 xml:space="preserve">Ters Yüz Edilmiş Sınıf Modeli </w:t>
      </w:r>
      <w:proofErr w:type="gramStart"/>
      <w:r w:rsidRPr="0062431B">
        <w:t>Ve</w:t>
      </w:r>
      <w:proofErr w:type="gramEnd"/>
      <w:r w:rsidRPr="0062431B">
        <w:t xml:space="preserve"> Yabancılara Türkçe Öğretimi</w:t>
      </w:r>
    </w:p>
    <w:p w14:paraId="0A3D1A01" w14:textId="528BCDD5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Yeni Bir Model Olarak Kültürel Uyum Dersleri</w:t>
      </w:r>
    </w:p>
    <w:p w14:paraId="651B4073" w14:textId="1899DD2F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Kültür Aktarımı</w:t>
      </w:r>
    </w:p>
    <w:p w14:paraId="61845C6F" w14:textId="2B3760DF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Okuma Becerisi</w:t>
      </w:r>
    </w:p>
    <w:p w14:paraId="2DDAF44E" w14:textId="465254B1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Dinleme Becerisi</w:t>
      </w:r>
    </w:p>
    <w:p w14:paraId="43DB0FFB" w14:textId="79CF7BB0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Konuşma Becerisi</w:t>
      </w:r>
    </w:p>
    <w:p w14:paraId="4600DA23" w14:textId="67AFC5E3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Yazma Becerisi</w:t>
      </w:r>
    </w:p>
    <w:p w14:paraId="29BD5545" w14:textId="1E65315F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Yabancılara Türkçe Öğretiminde Dil Bilgisi Öğretiminde Öğretmen Yeterliği</w:t>
      </w:r>
    </w:p>
    <w:p w14:paraId="5F7D08C3" w14:textId="19B9322C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Sınıf İçi Kültürel Uyum Etkinlikleri 1</w:t>
      </w:r>
    </w:p>
    <w:p w14:paraId="5AC612BB" w14:textId="0C29F84A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Sınıf İçi Kültürel Uyum Etkinlikleri 2</w:t>
      </w:r>
    </w:p>
    <w:p w14:paraId="7BC96D5E" w14:textId="0A2E8776" w:rsidR="0062431B" w:rsidRPr="0062431B" w:rsidRDefault="0062431B" w:rsidP="0062431B">
      <w:pPr>
        <w:spacing w:line="240" w:lineRule="auto"/>
        <w:rPr>
          <w:lang w:eastAsia="tr-TR"/>
        </w:rPr>
      </w:pPr>
      <w:r w:rsidRPr="0062431B">
        <w:t>Sınıf İçi Kültürel Uyum Etkinlikleri 3</w:t>
      </w:r>
    </w:p>
    <w:p w14:paraId="29BC98EA" w14:textId="0A470A9C" w:rsidR="0062431B" w:rsidRDefault="0062431B" w:rsidP="0062431B">
      <w:pPr>
        <w:spacing w:line="240" w:lineRule="auto"/>
      </w:pPr>
      <w:r w:rsidRPr="0062431B">
        <w:t>Sınıf İçi Kültürel Uyum Etkinlikleri 4</w:t>
      </w:r>
    </w:p>
    <w:p w14:paraId="74D0F1F3" w14:textId="77777777" w:rsidR="00EF5F37" w:rsidRDefault="00EF5F37" w:rsidP="0062431B">
      <w:pPr>
        <w:spacing w:line="240" w:lineRule="auto"/>
      </w:pPr>
    </w:p>
    <w:p w14:paraId="16CF6937" w14:textId="77777777" w:rsidR="00EF5F37" w:rsidRDefault="00EF5F37" w:rsidP="0062431B">
      <w:pPr>
        <w:spacing w:line="240" w:lineRule="auto"/>
      </w:pPr>
    </w:p>
    <w:p w14:paraId="6B2A1495" w14:textId="77777777" w:rsidR="00EF5F37" w:rsidRDefault="00EF5F37" w:rsidP="0062431B">
      <w:pPr>
        <w:spacing w:line="240" w:lineRule="auto"/>
      </w:pPr>
    </w:p>
    <w:p w14:paraId="6F00AB1C" w14:textId="77777777" w:rsidR="00EF5F37" w:rsidRPr="0062431B" w:rsidRDefault="00EF5F37" w:rsidP="0062431B">
      <w:pPr>
        <w:spacing w:line="240" w:lineRule="auto"/>
      </w:pPr>
    </w:p>
    <w:p w14:paraId="47BC7E58" w14:textId="5C50FB11" w:rsidR="003E42BD" w:rsidRPr="00FA14AB" w:rsidRDefault="00A21607" w:rsidP="0062431B">
      <w:pPr>
        <w:spacing w:before="100" w:beforeAutospacing="1" w:after="240" w:line="240" w:lineRule="auto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lastRenderedPageBreak/>
        <w:t>Bu Eğitim Programına Kimler Katılabilir?</w:t>
      </w:r>
    </w:p>
    <w:p w14:paraId="2547CDB6" w14:textId="511703C4" w:rsidR="00AB183A" w:rsidRDefault="00AB183A" w:rsidP="003C310D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Türkçe Öğretmenliği, Türk Dili ve Edebiyatı</w:t>
      </w:r>
      <w:r w:rsidR="003C310D">
        <w:rPr>
          <w:rFonts w:ascii="Times New Roman" w:hAnsi="Times New Roman" w:cs="Times New Roman"/>
          <w:color w:val="212121"/>
          <w:shd w:val="clear" w:color="auto" w:fill="FFFFFF"/>
        </w:rPr>
        <w:t xml:space="preserve">, Türk Dili ve Edebiyatı </w:t>
      </w:r>
      <w:r w:rsidRPr="00AB183A">
        <w:rPr>
          <w:rFonts w:ascii="Times New Roman" w:hAnsi="Times New Roman" w:cs="Times New Roman"/>
          <w:color w:val="212121"/>
          <w:shd w:val="clear" w:color="auto" w:fill="FFFFFF"/>
        </w:rPr>
        <w:t>Öğretmenliği, Dilbilim, Filoloji Bölümleri, Yabancı Diller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AB183A">
        <w:rPr>
          <w:rFonts w:ascii="Times New Roman" w:hAnsi="Times New Roman" w:cs="Times New Roman"/>
          <w:color w:val="212121"/>
          <w:shd w:val="clear" w:color="auto" w:fill="FFFFFF"/>
        </w:rPr>
        <w:t>Eğitimi Bölümleri lisans</w:t>
      </w:r>
      <w:r w:rsidR="0062431B">
        <w:rPr>
          <w:rFonts w:ascii="Times New Roman" w:hAnsi="Times New Roman" w:cs="Times New Roman"/>
          <w:color w:val="212121"/>
          <w:shd w:val="clear" w:color="auto" w:fill="FFFFFF"/>
        </w:rPr>
        <w:t xml:space="preserve"> 3. ve 4. sınıf öğrencileri </w:t>
      </w:r>
      <w:r w:rsidR="007E39BE">
        <w:rPr>
          <w:rFonts w:ascii="Times New Roman" w:hAnsi="Times New Roman" w:cs="Times New Roman"/>
          <w:color w:val="212121"/>
          <w:shd w:val="clear" w:color="auto" w:fill="FFFFFF"/>
        </w:rPr>
        <w:t xml:space="preserve">veya mezunları </w:t>
      </w:r>
      <w:r w:rsidRPr="00AB183A">
        <w:rPr>
          <w:rFonts w:ascii="Times New Roman" w:hAnsi="Times New Roman" w:cs="Times New Roman"/>
          <w:color w:val="212121"/>
          <w:shd w:val="clear" w:color="auto" w:fill="FFFFFF"/>
        </w:rPr>
        <w:t>/lisansüstü öğrencileri veya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AB183A">
        <w:rPr>
          <w:rFonts w:ascii="Times New Roman" w:hAnsi="Times New Roman" w:cs="Times New Roman"/>
          <w:color w:val="212121"/>
          <w:shd w:val="clear" w:color="auto" w:fill="FFFFFF"/>
        </w:rPr>
        <w:t xml:space="preserve">mezunları </w:t>
      </w:r>
    </w:p>
    <w:p w14:paraId="4EAB8D7E" w14:textId="77777777" w:rsidR="003C310D" w:rsidRPr="00FA14AB" w:rsidRDefault="003C310D" w:rsidP="003C310D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</w:p>
    <w:p w14:paraId="265FF477" w14:textId="77777777" w:rsidR="00AB183A" w:rsidRDefault="00FA14AB" w:rsidP="00AB183A">
      <w:pPr>
        <w:pStyle w:val="AralkYok"/>
        <w:rPr>
          <w:rFonts w:ascii="Times New Roman" w:hAnsi="Times New Roman" w:cs="Times New Roman"/>
          <w:b/>
          <w:bCs/>
          <w:color w:val="002060"/>
        </w:rPr>
      </w:pPr>
      <w:r w:rsidRPr="00FA14AB">
        <w:rPr>
          <w:rFonts w:ascii="Times New Roman" w:hAnsi="Times New Roman" w:cs="Times New Roman"/>
          <w:b/>
          <w:bCs/>
          <w:color w:val="002060"/>
        </w:rPr>
        <w:t>Eğitmen Bilgisi</w:t>
      </w:r>
    </w:p>
    <w:p w14:paraId="4A323CF7" w14:textId="77777777" w:rsidR="00AB183A" w:rsidRPr="00AB183A" w:rsidRDefault="00FA14AB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FA14AB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br/>
      </w:r>
      <w:r w:rsidR="00AB183A" w:rsidRPr="00AB183A">
        <w:rPr>
          <w:rFonts w:ascii="Times New Roman" w:hAnsi="Times New Roman" w:cs="Times New Roman"/>
          <w:color w:val="212121"/>
          <w:shd w:val="clear" w:color="auto" w:fill="FFFFFF"/>
        </w:rPr>
        <w:t>Dr. Öğr. Üyesi Erdi ŞİMŞEK</w:t>
      </w:r>
    </w:p>
    <w:p w14:paraId="0459B15E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Dr. Öğr. Üyesi Burcu ŞENTÜRK</w:t>
      </w:r>
    </w:p>
    <w:p w14:paraId="7FF60A42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Doç. Dr. Emrah BOYLU</w:t>
      </w:r>
    </w:p>
    <w:p w14:paraId="1CF47F23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Doç. Dr. Serpil Özdemir</w:t>
      </w:r>
    </w:p>
    <w:p w14:paraId="6ABE309D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Öğr. Gör. Öykü Mercan</w:t>
      </w:r>
    </w:p>
    <w:p w14:paraId="67F2C154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Öğr. Gör. Sabriye Özdeniz Böcek</w:t>
      </w:r>
    </w:p>
    <w:p w14:paraId="66EF97C5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Doç. Dr. Arzu Çevik</w:t>
      </w:r>
    </w:p>
    <w:p w14:paraId="109E3BC2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Dr. Öğr. Üyesi Kadri Kuram</w:t>
      </w:r>
    </w:p>
    <w:p w14:paraId="21673721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 xml:space="preserve">Dr. Öğr. Üyesi Hasan Basri </w:t>
      </w:r>
      <w:proofErr w:type="spellStart"/>
      <w:r w:rsidRPr="00AB183A">
        <w:rPr>
          <w:rFonts w:ascii="Times New Roman" w:hAnsi="Times New Roman" w:cs="Times New Roman"/>
          <w:color w:val="212121"/>
          <w:shd w:val="clear" w:color="auto" w:fill="FFFFFF"/>
        </w:rPr>
        <w:t>Kansızoğlu</w:t>
      </w:r>
      <w:proofErr w:type="spellEnd"/>
    </w:p>
    <w:p w14:paraId="0FBAA291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Doç. Dr. Ömer Kemiksiz</w:t>
      </w:r>
    </w:p>
    <w:p w14:paraId="05FB4349" w14:textId="77777777" w:rsidR="00AB183A" w:rsidRPr="00AB183A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>Doç. Dr. Sedat Balyemez</w:t>
      </w:r>
    </w:p>
    <w:p w14:paraId="1350FA40" w14:textId="77777777" w:rsidR="00FA14AB" w:rsidRPr="00FA14AB" w:rsidRDefault="00AB183A" w:rsidP="00AB183A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 w:rsidRPr="00AB183A">
        <w:rPr>
          <w:rFonts w:ascii="Times New Roman" w:hAnsi="Times New Roman" w:cs="Times New Roman"/>
          <w:color w:val="212121"/>
          <w:shd w:val="clear" w:color="auto" w:fill="FFFFFF"/>
        </w:rPr>
        <w:t xml:space="preserve">Dr. Öğr. Üyesi Fatma </w:t>
      </w:r>
      <w:proofErr w:type="spellStart"/>
      <w:r w:rsidRPr="00AB183A">
        <w:rPr>
          <w:rFonts w:ascii="Times New Roman" w:hAnsi="Times New Roman" w:cs="Times New Roman"/>
          <w:color w:val="212121"/>
          <w:shd w:val="clear" w:color="auto" w:fill="FFFFFF"/>
        </w:rPr>
        <w:t>Gümüşok</w:t>
      </w:r>
      <w:proofErr w:type="spellEnd"/>
    </w:p>
    <w:p w14:paraId="249D1B9B" w14:textId="77777777" w:rsidR="00AB183A" w:rsidRDefault="00AB183A" w:rsidP="003E42BD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3A38BF2F" w14:textId="77777777" w:rsidR="003E42BD" w:rsidRPr="00FA14AB" w:rsidRDefault="00A21607" w:rsidP="003E42BD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t>Son Başvuru Tarihi</w:t>
      </w:r>
    </w:p>
    <w:p w14:paraId="2E0B388E" w14:textId="77777777" w:rsidR="003E42BD" w:rsidRPr="00FA14AB" w:rsidRDefault="003E42BD" w:rsidP="003E42BD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7F856830" w14:textId="1E11E210" w:rsidR="000856F9" w:rsidRPr="00FA14AB" w:rsidRDefault="0062431B" w:rsidP="000856F9">
      <w:pPr>
        <w:pStyle w:val="AralkYok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11 Nisan 2024</w:t>
      </w:r>
      <w:r w:rsidR="00AB183A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FA14AB" w:rsidRPr="00FA14AB">
        <w:rPr>
          <w:rFonts w:ascii="Times New Roman" w:hAnsi="Times New Roman" w:cs="Times New Roman"/>
          <w:color w:val="212121"/>
          <w:shd w:val="clear" w:color="auto" w:fill="FFFFFF"/>
        </w:rPr>
        <w:t>12.00’a kadar</w:t>
      </w:r>
    </w:p>
    <w:p w14:paraId="3BFAFA04" w14:textId="77777777" w:rsidR="00FA14AB" w:rsidRPr="00FA14AB" w:rsidRDefault="00FA14AB" w:rsidP="000856F9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2656399B" w14:textId="77777777" w:rsidR="003E42BD" w:rsidRPr="00FA14AB" w:rsidRDefault="00A21607" w:rsidP="003E42BD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t>Eğitim Tarihi</w:t>
      </w:r>
    </w:p>
    <w:p w14:paraId="54ECB418" w14:textId="77777777" w:rsidR="003E42BD" w:rsidRPr="00FA14AB" w:rsidRDefault="003E42BD" w:rsidP="003E42BD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17C5CCD2" w14:textId="414C58E1" w:rsidR="000856F9" w:rsidRPr="00FA14AB" w:rsidRDefault="0062431B" w:rsidP="000856F9">
      <w:pPr>
        <w:pStyle w:val="AralkYok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15 Nisan-10 Mayıs</w:t>
      </w:r>
      <w:r w:rsidR="00FA14AB" w:rsidRPr="00FA14AB">
        <w:rPr>
          <w:rFonts w:ascii="Times New Roman" w:hAnsi="Times New Roman" w:cs="Times New Roman"/>
          <w:color w:val="212121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212121"/>
          <w:shd w:val="clear" w:color="auto" w:fill="FFFFFF"/>
        </w:rPr>
        <w:t>4</w:t>
      </w:r>
    </w:p>
    <w:p w14:paraId="1A4F4E70" w14:textId="77777777" w:rsidR="000856F9" w:rsidRPr="00FA14AB" w:rsidRDefault="000856F9" w:rsidP="000856F9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6F80D05D" w14:textId="77777777" w:rsidR="003E42BD" w:rsidRPr="00FA14AB" w:rsidRDefault="00A21607" w:rsidP="003E42BD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t>Eğitim Süresi</w:t>
      </w:r>
    </w:p>
    <w:p w14:paraId="3BC66A09" w14:textId="77777777" w:rsidR="003E42BD" w:rsidRPr="00FA14AB" w:rsidRDefault="003E42BD" w:rsidP="003E42BD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45DEA4A0" w14:textId="77777777" w:rsidR="000856F9" w:rsidRPr="00AB183A" w:rsidRDefault="00AB183A" w:rsidP="000856F9">
      <w:pPr>
        <w:pStyle w:val="AralkYok"/>
        <w:rPr>
          <w:rFonts w:ascii="Times New Roman" w:hAnsi="Times New Roman" w:cs="Times New Roman"/>
          <w:bCs/>
        </w:rPr>
      </w:pPr>
      <w:r w:rsidRPr="00AB183A">
        <w:rPr>
          <w:rFonts w:ascii="Times New Roman" w:hAnsi="Times New Roman" w:cs="Times New Roman"/>
          <w:bCs/>
        </w:rPr>
        <w:t xml:space="preserve">80 saat </w:t>
      </w:r>
    </w:p>
    <w:p w14:paraId="095E614D" w14:textId="77777777" w:rsidR="00AB183A" w:rsidRPr="00FA14AB" w:rsidRDefault="00AB183A" w:rsidP="000856F9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04C76BEB" w14:textId="77777777" w:rsidR="003E42BD" w:rsidRPr="00FA14AB" w:rsidRDefault="00A21607" w:rsidP="003E42BD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t>Eğitim Yeri/Ortamı</w:t>
      </w:r>
    </w:p>
    <w:p w14:paraId="7183B889" w14:textId="77777777" w:rsidR="003E42BD" w:rsidRPr="00FA14AB" w:rsidRDefault="003E42BD" w:rsidP="003E42BD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654B5960" w14:textId="77777777" w:rsidR="00A21607" w:rsidRDefault="00AB183A" w:rsidP="00FA14AB">
      <w:pPr>
        <w:pStyle w:val="AralkYok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Eğitimler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Zoom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üzerinden çevrim içi olarak yapılacaktır. Eğitim programı daha sonra açıklanacaktır.</w:t>
      </w:r>
    </w:p>
    <w:p w14:paraId="16B0B096" w14:textId="77777777" w:rsidR="00FA14AB" w:rsidRPr="00FA14AB" w:rsidRDefault="00FA14AB" w:rsidP="00FA14AB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137335E0" w14:textId="77777777" w:rsidR="003E42BD" w:rsidRPr="00FA14AB" w:rsidRDefault="00A21607" w:rsidP="003E42BD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t>Kontenjan</w:t>
      </w:r>
    </w:p>
    <w:p w14:paraId="45E67B83" w14:textId="77777777" w:rsidR="003E42BD" w:rsidRPr="00FA14AB" w:rsidRDefault="003E42BD" w:rsidP="003E42BD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361D1FB7" w14:textId="77777777" w:rsidR="006E610C" w:rsidRPr="00FA14AB" w:rsidRDefault="00A21607" w:rsidP="00FA14AB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eastAsia="Times New Roman" w:hAnsi="Times New Roman" w:cs="Times New Roman"/>
          <w:lang w:eastAsia="tr-TR"/>
        </w:rPr>
        <w:t>Sınırlı kontenjan</w:t>
      </w:r>
    </w:p>
    <w:p w14:paraId="16568221" w14:textId="77777777" w:rsidR="00A21607" w:rsidRPr="00FA14AB" w:rsidRDefault="00A21607" w:rsidP="006E6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tr-TR"/>
        </w:rPr>
      </w:pPr>
      <w:r w:rsidRPr="00FA14AB">
        <w:rPr>
          <w:rFonts w:ascii="Times New Roman" w:hAnsi="Times New Roman" w:cs="Times New Roman"/>
          <w:b/>
          <w:color w:val="002060"/>
        </w:rPr>
        <w:t>Belgelendirme</w:t>
      </w:r>
    </w:p>
    <w:p w14:paraId="0FCAECE1" w14:textId="77777777" w:rsidR="00A21607" w:rsidRPr="00FA14AB" w:rsidRDefault="00FA14AB" w:rsidP="003E42BD">
      <w:pPr>
        <w:pStyle w:val="AralkYok"/>
        <w:rPr>
          <w:rFonts w:ascii="Times New Roman" w:eastAsia="Times New Roman" w:hAnsi="Times New Roman" w:cs="Times New Roman"/>
          <w:lang w:eastAsia="tr-TR"/>
        </w:rPr>
      </w:pPr>
      <w:r w:rsidRPr="00FA14AB">
        <w:rPr>
          <w:rFonts w:ascii="Times New Roman" w:eastAsia="Times New Roman" w:hAnsi="Times New Roman" w:cs="Times New Roman"/>
          <w:lang w:eastAsia="tr-TR"/>
        </w:rPr>
        <w:t xml:space="preserve">Eğitim sonunda </w:t>
      </w:r>
      <w:r w:rsidRPr="00FA14AB">
        <w:rPr>
          <w:rFonts w:ascii="Times New Roman" w:eastAsia="Times New Roman" w:hAnsi="Times New Roman" w:cs="Times New Roman"/>
          <w:b/>
          <w:bCs/>
          <w:lang w:eastAsia="tr-TR"/>
        </w:rPr>
        <w:t>"</w:t>
      </w:r>
      <w:r w:rsidR="00AB183A">
        <w:rPr>
          <w:rFonts w:ascii="Times New Roman" w:eastAsia="Times New Roman" w:hAnsi="Times New Roman" w:cs="Times New Roman"/>
          <w:b/>
          <w:bCs/>
          <w:lang w:eastAsia="tr-TR"/>
        </w:rPr>
        <w:t>Eğitim Sertifikası</w:t>
      </w:r>
      <w:r w:rsidR="00A21607" w:rsidRPr="00FA14AB">
        <w:rPr>
          <w:rFonts w:ascii="Times New Roman" w:eastAsia="Times New Roman" w:hAnsi="Times New Roman" w:cs="Times New Roman"/>
          <w:b/>
          <w:bCs/>
          <w:lang w:eastAsia="tr-TR"/>
        </w:rPr>
        <w:t>"</w:t>
      </w:r>
      <w:r w:rsidR="00A21607" w:rsidRPr="00FA14AB">
        <w:rPr>
          <w:rFonts w:ascii="Times New Roman" w:eastAsia="Times New Roman" w:hAnsi="Times New Roman" w:cs="Times New Roman"/>
          <w:lang w:eastAsia="tr-TR"/>
        </w:rPr>
        <w:t xml:space="preserve"> verilecektir.</w:t>
      </w:r>
    </w:p>
    <w:p w14:paraId="76EE32C0" w14:textId="77777777" w:rsidR="006E610C" w:rsidRPr="00FA14AB" w:rsidRDefault="006E610C" w:rsidP="003E42BD">
      <w:pPr>
        <w:pStyle w:val="AralkYok"/>
        <w:rPr>
          <w:rFonts w:ascii="Times New Roman" w:eastAsia="Times New Roman" w:hAnsi="Times New Roman" w:cs="Times New Roman"/>
          <w:lang w:eastAsia="tr-TR"/>
        </w:rPr>
      </w:pPr>
    </w:p>
    <w:p w14:paraId="2B1DE6BD" w14:textId="77777777" w:rsidR="00A21607" w:rsidRPr="00FA14AB" w:rsidRDefault="00A21607" w:rsidP="00AB183A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t>Devam Mecburiyeti</w:t>
      </w:r>
    </w:p>
    <w:p w14:paraId="3529A538" w14:textId="77777777" w:rsidR="003E42BD" w:rsidRPr="00FA14AB" w:rsidRDefault="003E42BD" w:rsidP="003E42BD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19B436E7" w14:textId="77777777" w:rsidR="00A21607" w:rsidRDefault="00A21607" w:rsidP="00FA14AB">
      <w:pPr>
        <w:pStyle w:val="AralkYok"/>
        <w:rPr>
          <w:rFonts w:ascii="Times New Roman" w:eastAsia="Times New Roman" w:hAnsi="Times New Roman" w:cs="Times New Roman"/>
          <w:lang w:eastAsia="tr-TR"/>
        </w:rPr>
      </w:pPr>
      <w:r w:rsidRPr="00FA14AB">
        <w:rPr>
          <w:rFonts w:ascii="Times New Roman" w:eastAsia="Times New Roman" w:hAnsi="Times New Roman" w:cs="Times New Roman"/>
          <w:lang w:eastAsia="tr-TR"/>
        </w:rPr>
        <w:t xml:space="preserve"> Her bir eğitime </w:t>
      </w:r>
      <w:proofErr w:type="gramStart"/>
      <w:r w:rsidRPr="00FA14AB">
        <w:rPr>
          <w:rFonts w:ascii="Times New Roman" w:eastAsia="Times New Roman" w:hAnsi="Times New Roman" w:cs="Times New Roman"/>
          <w:lang w:eastAsia="tr-TR"/>
        </w:rPr>
        <w:t>%</w:t>
      </w:r>
      <w:r w:rsidR="00AB183A">
        <w:rPr>
          <w:rFonts w:ascii="Times New Roman" w:eastAsia="Times New Roman" w:hAnsi="Times New Roman" w:cs="Times New Roman"/>
          <w:lang w:eastAsia="tr-TR"/>
        </w:rPr>
        <w:t>80</w:t>
      </w:r>
      <w:proofErr w:type="gramEnd"/>
      <w:r w:rsidR="00AB183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FA14AB">
        <w:rPr>
          <w:rFonts w:ascii="Times New Roman" w:eastAsia="Times New Roman" w:hAnsi="Times New Roman" w:cs="Times New Roman"/>
          <w:lang w:eastAsia="tr-TR"/>
        </w:rPr>
        <w:t>devam mecburiyeti vardır.</w:t>
      </w:r>
    </w:p>
    <w:p w14:paraId="31AB026D" w14:textId="77777777" w:rsidR="00FA14AB" w:rsidRPr="00FA14AB" w:rsidRDefault="00FA14AB" w:rsidP="00FA14AB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0888E685" w14:textId="77777777" w:rsidR="003E42BD" w:rsidRPr="00FA14AB" w:rsidRDefault="00A21607" w:rsidP="003E42BD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t>Sınav Durumu</w:t>
      </w:r>
    </w:p>
    <w:p w14:paraId="07002468" w14:textId="77777777" w:rsidR="003E42BD" w:rsidRPr="00FA14AB" w:rsidRDefault="003E42BD" w:rsidP="003E42BD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2B816414" w14:textId="77777777" w:rsidR="00A21607" w:rsidRDefault="00A21607" w:rsidP="00FA14AB">
      <w:pPr>
        <w:pStyle w:val="AralkYok"/>
        <w:rPr>
          <w:rFonts w:ascii="Times New Roman" w:eastAsia="Times New Roman" w:hAnsi="Times New Roman" w:cs="Times New Roman"/>
          <w:lang w:eastAsia="tr-TR"/>
        </w:rPr>
      </w:pPr>
      <w:r w:rsidRPr="00FA14AB">
        <w:rPr>
          <w:rFonts w:ascii="Times New Roman" w:eastAsia="Times New Roman" w:hAnsi="Times New Roman" w:cs="Times New Roman"/>
          <w:lang w:eastAsia="tr-TR"/>
        </w:rPr>
        <w:t>Sınav yapılmayacaktır.</w:t>
      </w:r>
      <w:r w:rsidR="00AB183A">
        <w:rPr>
          <w:rFonts w:ascii="Times New Roman" w:eastAsia="Times New Roman" w:hAnsi="Times New Roman" w:cs="Times New Roman"/>
          <w:lang w:eastAsia="tr-TR"/>
        </w:rPr>
        <w:t xml:space="preserve"> Ancak zorunlu staj uygulaması vardır. Staj yüz yüze ya da çevrim içi ortamda yapılabilecektir. </w:t>
      </w:r>
    </w:p>
    <w:p w14:paraId="1DE912E2" w14:textId="77777777" w:rsidR="00FA14AB" w:rsidRDefault="00FA14AB" w:rsidP="00FA14AB">
      <w:pPr>
        <w:pStyle w:val="AralkYok"/>
        <w:rPr>
          <w:rFonts w:ascii="Times New Roman" w:eastAsia="Times New Roman" w:hAnsi="Times New Roman" w:cs="Times New Roman"/>
          <w:lang w:eastAsia="tr-TR"/>
        </w:rPr>
      </w:pPr>
    </w:p>
    <w:p w14:paraId="118623BF" w14:textId="77777777" w:rsidR="003E42BD" w:rsidRPr="00FA14AB" w:rsidRDefault="00A21607" w:rsidP="003E42BD">
      <w:pPr>
        <w:pStyle w:val="AralkYok"/>
        <w:rPr>
          <w:rFonts w:ascii="Times New Roman" w:hAnsi="Times New Roman" w:cs="Times New Roman"/>
          <w:b/>
          <w:color w:val="002060"/>
        </w:rPr>
      </w:pPr>
      <w:r w:rsidRPr="00FA14AB">
        <w:rPr>
          <w:rFonts w:ascii="Times New Roman" w:hAnsi="Times New Roman" w:cs="Times New Roman"/>
          <w:b/>
          <w:color w:val="002060"/>
        </w:rPr>
        <w:t>Ücretlendirme</w:t>
      </w:r>
    </w:p>
    <w:p w14:paraId="62162057" w14:textId="77777777" w:rsidR="003E42BD" w:rsidRPr="00FA14AB" w:rsidRDefault="003E42BD" w:rsidP="003E42BD">
      <w:pPr>
        <w:pStyle w:val="AralkYok"/>
        <w:rPr>
          <w:rFonts w:ascii="Times New Roman" w:hAnsi="Times New Roman" w:cs="Times New Roman"/>
          <w:b/>
          <w:color w:val="002060"/>
        </w:rPr>
      </w:pPr>
    </w:p>
    <w:p w14:paraId="358EFC49" w14:textId="14BBB215" w:rsidR="005C0C32" w:rsidRPr="0062431B" w:rsidRDefault="0062431B" w:rsidP="00EF5F37">
      <w:pPr>
        <w:pStyle w:val="AralkYok"/>
        <w:rPr>
          <w:rFonts w:ascii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lang w:eastAsia="tr-TR"/>
        </w:rPr>
        <w:t>2</w:t>
      </w:r>
      <w:r w:rsidR="00AB183A">
        <w:rPr>
          <w:rFonts w:ascii="Times New Roman" w:eastAsia="Times New Roman" w:hAnsi="Times New Roman" w:cs="Times New Roman"/>
          <w:lang w:eastAsia="tr-TR"/>
        </w:rPr>
        <w:t>500 TL</w:t>
      </w:r>
    </w:p>
    <w:sectPr w:rsidR="005C0C32" w:rsidRPr="0062431B" w:rsidSect="00D906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96E5A"/>
    <w:multiLevelType w:val="multilevel"/>
    <w:tmpl w:val="A708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F582A"/>
    <w:multiLevelType w:val="hybridMultilevel"/>
    <w:tmpl w:val="25E89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580282">
    <w:abstractNumId w:val="0"/>
  </w:num>
  <w:num w:numId="2" w16cid:durableId="23344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6E"/>
    <w:rsid w:val="000856F9"/>
    <w:rsid w:val="000C765B"/>
    <w:rsid w:val="0036273A"/>
    <w:rsid w:val="003C310D"/>
    <w:rsid w:val="003E42BD"/>
    <w:rsid w:val="005757A4"/>
    <w:rsid w:val="005C0C32"/>
    <w:rsid w:val="0062431B"/>
    <w:rsid w:val="006E610C"/>
    <w:rsid w:val="007E39BE"/>
    <w:rsid w:val="00895F14"/>
    <w:rsid w:val="009B1939"/>
    <w:rsid w:val="00A21607"/>
    <w:rsid w:val="00A83D78"/>
    <w:rsid w:val="00AB183A"/>
    <w:rsid w:val="00AC266E"/>
    <w:rsid w:val="00D22010"/>
    <w:rsid w:val="00D90621"/>
    <w:rsid w:val="00EF5F37"/>
    <w:rsid w:val="00F06D6D"/>
    <w:rsid w:val="00F84E80"/>
    <w:rsid w:val="00FA14AB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0F4B"/>
  <w15:chartTrackingRefBased/>
  <w15:docId w15:val="{D3C0D267-D352-4D27-9943-F9CC0D0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A1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F2C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F2CF4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E42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3E42BD"/>
  </w:style>
  <w:style w:type="character" w:customStyle="1" w:styleId="Balk3Char">
    <w:name w:val="Başlık 3 Char"/>
    <w:basedOn w:val="VarsaylanParagrafYazTipi"/>
    <w:link w:val="Balk3"/>
    <w:uiPriority w:val="9"/>
    <w:rsid w:val="00FA14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FA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Öykü Mercan</cp:lastModifiedBy>
  <cp:revision>6</cp:revision>
  <cp:lastPrinted>2023-10-31T11:27:00Z</cp:lastPrinted>
  <dcterms:created xsi:type="dcterms:W3CDTF">2023-11-02T12:54:00Z</dcterms:created>
  <dcterms:modified xsi:type="dcterms:W3CDTF">2024-03-04T11:07:00Z</dcterms:modified>
</cp:coreProperties>
</file>