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72C" w:rsidRDefault="00F9050B">
      <w:pPr>
        <w:pStyle w:val="Balk1"/>
        <w:spacing w:line="242" w:lineRule="auto"/>
        <w:ind w:left="3769" w:right="3629"/>
        <w:jc w:val="center"/>
      </w:pPr>
      <w:r>
        <w:rPr>
          <w:noProof/>
          <w:lang w:eastAsia="tr-TR"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720090</wp:posOffset>
            </wp:positionH>
            <wp:positionV relativeFrom="paragraph">
              <wp:posOffset>24538</wp:posOffset>
            </wp:positionV>
            <wp:extent cx="1606423" cy="526287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6423" cy="526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30138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ocshape4" o:spid="_x0000_s1033" type="#_x0000_t202" style="position:absolute;left:0;text-align:left;margin-left:418pt;margin-top:1.45pt;width:121pt;height:42.85pt;z-index:15729664;mso-position-horizontal-relative:page;mso-position-vertical-relative:text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BEBEBE"/>
                      <w:left w:val="single" w:sz="4" w:space="0" w:color="BEBEBE"/>
                      <w:bottom w:val="single" w:sz="4" w:space="0" w:color="BEBEBE"/>
                      <w:right w:val="single" w:sz="4" w:space="0" w:color="BEBEBE"/>
                      <w:insideH w:val="single" w:sz="4" w:space="0" w:color="BEBEBE"/>
                      <w:insideV w:val="single" w:sz="4" w:space="0" w:color="BEBEBE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276"/>
                    <w:gridCol w:w="1134"/>
                  </w:tblGrid>
                  <w:tr w:rsidR="006A072C">
                    <w:trPr>
                      <w:trHeight w:val="187"/>
                    </w:trPr>
                    <w:tc>
                      <w:tcPr>
                        <w:tcW w:w="1276" w:type="dxa"/>
                        <w:tcBorders>
                          <w:bottom w:val="single" w:sz="6" w:space="0" w:color="BEBEBE"/>
                          <w:right w:val="single" w:sz="6" w:space="0" w:color="BEBEBE"/>
                        </w:tcBorders>
                      </w:tcPr>
                      <w:p w:rsidR="006A072C" w:rsidRDefault="00F9050B">
                        <w:pPr>
                          <w:pStyle w:val="TableParagraph"/>
                          <w:spacing w:line="168" w:lineRule="exact"/>
                          <w:ind w:left="10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Doküman</w:t>
                        </w:r>
                        <w:r>
                          <w:rPr>
                            <w:spacing w:val="-9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5"/>
                            <w:sz w:val="16"/>
                          </w:rPr>
                          <w:t>No</w:t>
                        </w:r>
                      </w:p>
                    </w:tc>
                    <w:tc>
                      <w:tcPr>
                        <w:tcW w:w="1134" w:type="dxa"/>
                        <w:tcBorders>
                          <w:left w:val="single" w:sz="6" w:space="0" w:color="BEBEBE"/>
                          <w:bottom w:val="single" w:sz="6" w:space="0" w:color="BEBEBE"/>
                        </w:tcBorders>
                      </w:tcPr>
                      <w:p w:rsidR="006A072C" w:rsidRDefault="00F9050B">
                        <w:pPr>
                          <w:pStyle w:val="TableParagraph"/>
                          <w:spacing w:line="168" w:lineRule="exact"/>
                          <w:ind w:left="104"/>
                          <w:rPr>
                            <w:sz w:val="16"/>
                          </w:rPr>
                        </w:pPr>
                        <w:r>
                          <w:rPr>
                            <w:color w:val="001F5F"/>
                            <w:spacing w:val="-2"/>
                            <w:sz w:val="16"/>
                          </w:rPr>
                          <w:t>FRM-</w:t>
                        </w:r>
                        <w:r>
                          <w:rPr>
                            <w:color w:val="001F5F"/>
                            <w:spacing w:val="-4"/>
                            <w:sz w:val="16"/>
                          </w:rPr>
                          <w:t>0008</w:t>
                        </w:r>
                      </w:p>
                    </w:tc>
                  </w:tr>
                  <w:tr w:rsidR="006A072C">
                    <w:trPr>
                      <w:trHeight w:val="187"/>
                    </w:trPr>
                    <w:tc>
                      <w:tcPr>
                        <w:tcW w:w="1276" w:type="dxa"/>
                        <w:tcBorders>
                          <w:top w:val="single" w:sz="6" w:space="0" w:color="BEBEBE"/>
                          <w:bottom w:val="single" w:sz="6" w:space="0" w:color="BEBEBE"/>
                          <w:right w:val="single" w:sz="6" w:space="0" w:color="BEBEBE"/>
                        </w:tcBorders>
                      </w:tcPr>
                      <w:p w:rsidR="006A072C" w:rsidRDefault="00F9050B">
                        <w:pPr>
                          <w:pStyle w:val="TableParagraph"/>
                          <w:spacing w:line="168" w:lineRule="exact"/>
                          <w:ind w:left="105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Yayın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6"/>
                          </w:rPr>
                          <w:t>Tarihi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6" w:space="0" w:color="BEBEBE"/>
                          <w:left w:val="single" w:sz="6" w:space="0" w:color="BEBEBE"/>
                          <w:bottom w:val="single" w:sz="6" w:space="0" w:color="BEBEBE"/>
                        </w:tcBorders>
                      </w:tcPr>
                      <w:p w:rsidR="006A072C" w:rsidRDefault="00F9050B">
                        <w:pPr>
                          <w:pStyle w:val="TableParagraph"/>
                          <w:spacing w:line="168" w:lineRule="exact"/>
                          <w:ind w:left="104"/>
                          <w:rPr>
                            <w:sz w:val="16"/>
                          </w:rPr>
                        </w:pPr>
                        <w:r>
                          <w:rPr>
                            <w:color w:val="001F5F"/>
                            <w:spacing w:val="-2"/>
                            <w:sz w:val="16"/>
                          </w:rPr>
                          <w:t>18.02.2019</w:t>
                        </w:r>
                      </w:p>
                    </w:tc>
                  </w:tr>
                  <w:tr w:rsidR="006A072C">
                    <w:trPr>
                      <w:trHeight w:val="187"/>
                    </w:trPr>
                    <w:tc>
                      <w:tcPr>
                        <w:tcW w:w="1276" w:type="dxa"/>
                        <w:tcBorders>
                          <w:top w:val="single" w:sz="6" w:space="0" w:color="BEBEBE"/>
                          <w:bottom w:val="single" w:sz="6" w:space="0" w:color="BEBEBE"/>
                          <w:right w:val="single" w:sz="6" w:space="0" w:color="BEBEBE"/>
                        </w:tcBorders>
                      </w:tcPr>
                      <w:p w:rsidR="006A072C" w:rsidRDefault="00F9050B">
                        <w:pPr>
                          <w:pStyle w:val="TableParagraph"/>
                          <w:spacing w:line="168" w:lineRule="exact"/>
                          <w:ind w:left="10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Revizyon</w:t>
                        </w:r>
                        <w:r>
                          <w:rPr>
                            <w:spacing w:val="-9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6"/>
                          </w:rPr>
                          <w:t>Tarihi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6" w:space="0" w:color="BEBEBE"/>
                          <w:left w:val="single" w:sz="6" w:space="0" w:color="BEBEBE"/>
                          <w:bottom w:val="single" w:sz="6" w:space="0" w:color="BEBEBE"/>
                        </w:tcBorders>
                      </w:tcPr>
                      <w:p w:rsidR="006A072C" w:rsidRDefault="00F9050B">
                        <w:pPr>
                          <w:pStyle w:val="TableParagraph"/>
                          <w:spacing w:line="168" w:lineRule="exact"/>
                          <w:ind w:left="104"/>
                          <w:rPr>
                            <w:sz w:val="16"/>
                          </w:rPr>
                        </w:pPr>
                        <w:r>
                          <w:rPr>
                            <w:color w:val="001F5F"/>
                            <w:w w:val="99"/>
                            <w:sz w:val="16"/>
                          </w:rPr>
                          <w:t>-</w:t>
                        </w:r>
                      </w:p>
                    </w:tc>
                  </w:tr>
                  <w:tr w:rsidR="006A072C">
                    <w:trPr>
                      <w:trHeight w:val="231"/>
                    </w:trPr>
                    <w:tc>
                      <w:tcPr>
                        <w:tcW w:w="1276" w:type="dxa"/>
                        <w:tcBorders>
                          <w:top w:val="single" w:sz="6" w:space="0" w:color="BEBEBE"/>
                          <w:right w:val="single" w:sz="6" w:space="0" w:color="BEBEBE"/>
                        </w:tcBorders>
                      </w:tcPr>
                      <w:p w:rsidR="006A072C" w:rsidRDefault="00F9050B">
                        <w:pPr>
                          <w:pStyle w:val="TableParagraph"/>
                          <w:spacing w:line="186" w:lineRule="exact"/>
                          <w:ind w:left="10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Revizyon</w:t>
                        </w:r>
                        <w:r>
                          <w:rPr>
                            <w:spacing w:val="-9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5"/>
                            <w:sz w:val="16"/>
                          </w:rPr>
                          <w:t>No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6" w:space="0" w:color="BEBEBE"/>
                          <w:left w:val="single" w:sz="6" w:space="0" w:color="BEBEBE"/>
                        </w:tcBorders>
                      </w:tcPr>
                      <w:p w:rsidR="006A072C" w:rsidRDefault="00F9050B">
                        <w:pPr>
                          <w:pStyle w:val="TableParagraph"/>
                          <w:spacing w:line="186" w:lineRule="exact"/>
                          <w:ind w:left="104"/>
                          <w:rPr>
                            <w:sz w:val="16"/>
                          </w:rPr>
                        </w:pPr>
                        <w:r>
                          <w:rPr>
                            <w:color w:val="001F5F"/>
                            <w:w w:val="99"/>
                            <w:sz w:val="16"/>
                          </w:rPr>
                          <w:t>0</w:t>
                        </w:r>
                      </w:p>
                    </w:tc>
                  </w:tr>
                </w:tbl>
                <w:p w:rsidR="006A072C" w:rsidRDefault="006A072C">
                  <w:pPr>
                    <w:pStyle w:val="GvdeMetni"/>
                  </w:pPr>
                </w:p>
              </w:txbxContent>
            </v:textbox>
            <w10:wrap anchorx="page"/>
          </v:shape>
        </w:pict>
      </w:r>
      <w:r>
        <w:rPr>
          <w:color w:val="001F5F"/>
        </w:rPr>
        <w:t>GÖREV</w:t>
      </w:r>
      <w:r>
        <w:rPr>
          <w:color w:val="001F5F"/>
          <w:spacing w:val="-13"/>
        </w:rPr>
        <w:t xml:space="preserve"> </w:t>
      </w:r>
      <w:r>
        <w:rPr>
          <w:color w:val="001F5F"/>
        </w:rPr>
        <w:t>VE</w:t>
      </w:r>
      <w:r>
        <w:rPr>
          <w:color w:val="001F5F"/>
          <w:spacing w:val="-12"/>
        </w:rPr>
        <w:t xml:space="preserve"> </w:t>
      </w:r>
      <w:r>
        <w:rPr>
          <w:color w:val="001F5F"/>
        </w:rPr>
        <w:t xml:space="preserve">SORUMLULUK </w:t>
      </w:r>
      <w:r>
        <w:rPr>
          <w:color w:val="001F5F"/>
          <w:spacing w:val="-2"/>
        </w:rPr>
        <w:t>FORMU</w:t>
      </w:r>
    </w:p>
    <w:p w:rsidR="006A072C" w:rsidRDefault="006A072C">
      <w:pPr>
        <w:pStyle w:val="GvdeMetni"/>
        <w:rPr>
          <w:b/>
          <w:sz w:val="20"/>
        </w:rPr>
      </w:pPr>
    </w:p>
    <w:p w:rsidR="006A072C" w:rsidRDefault="006A072C">
      <w:pPr>
        <w:pStyle w:val="GvdeMetni"/>
        <w:spacing w:before="1"/>
        <w:rPr>
          <w:b/>
          <w:sz w:val="11"/>
        </w:rPr>
      </w:pPr>
    </w:p>
    <w:tbl>
      <w:tblPr>
        <w:tblStyle w:val="TableNormal"/>
        <w:tblW w:w="0" w:type="auto"/>
        <w:tblInd w:w="143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3257"/>
        <w:gridCol w:w="6379"/>
      </w:tblGrid>
      <w:tr w:rsidR="006A072C">
        <w:trPr>
          <w:trHeight w:val="245"/>
        </w:trPr>
        <w:tc>
          <w:tcPr>
            <w:tcW w:w="3257" w:type="dxa"/>
            <w:shd w:val="clear" w:color="auto" w:fill="F1F1F1"/>
          </w:tcPr>
          <w:p w:rsidR="006A072C" w:rsidRDefault="00F9050B">
            <w:pPr>
              <w:pStyle w:val="TableParagraph"/>
              <w:spacing w:line="226" w:lineRule="exact"/>
              <w:ind w:left="0" w:right="95"/>
              <w:jc w:val="right"/>
              <w:rPr>
                <w:b/>
                <w:sz w:val="21"/>
              </w:rPr>
            </w:pPr>
            <w:r>
              <w:rPr>
                <w:b/>
                <w:color w:val="001F5F"/>
                <w:sz w:val="21"/>
              </w:rPr>
              <w:t>Adı</w:t>
            </w:r>
            <w:r>
              <w:rPr>
                <w:b/>
                <w:color w:val="001F5F"/>
                <w:spacing w:val="1"/>
                <w:sz w:val="21"/>
              </w:rPr>
              <w:t xml:space="preserve"> </w:t>
            </w:r>
            <w:r>
              <w:rPr>
                <w:b/>
                <w:color w:val="001F5F"/>
                <w:spacing w:val="-2"/>
                <w:sz w:val="21"/>
              </w:rPr>
              <w:t>Soyadı</w:t>
            </w:r>
          </w:p>
        </w:tc>
        <w:tc>
          <w:tcPr>
            <w:tcW w:w="6379" w:type="dxa"/>
          </w:tcPr>
          <w:p w:rsidR="006A072C" w:rsidRDefault="00A02115">
            <w:pPr>
              <w:pStyle w:val="TableParagraph"/>
              <w:spacing w:line="226" w:lineRule="exact"/>
              <w:ind w:left="106"/>
              <w:rPr>
                <w:sz w:val="21"/>
              </w:rPr>
            </w:pPr>
            <w:r>
              <w:rPr>
                <w:sz w:val="21"/>
              </w:rPr>
              <w:t>Burak ERGİŞİ</w:t>
            </w:r>
          </w:p>
        </w:tc>
      </w:tr>
      <w:tr w:rsidR="006A072C">
        <w:trPr>
          <w:trHeight w:val="246"/>
        </w:trPr>
        <w:tc>
          <w:tcPr>
            <w:tcW w:w="3257" w:type="dxa"/>
            <w:shd w:val="clear" w:color="auto" w:fill="F1F1F1"/>
          </w:tcPr>
          <w:p w:rsidR="006A072C" w:rsidRDefault="00F9050B">
            <w:pPr>
              <w:pStyle w:val="TableParagraph"/>
              <w:spacing w:line="226" w:lineRule="exact"/>
              <w:ind w:left="0" w:right="97"/>
              <w:jc w:val="right"/>
              <w:rPr>
                <w:b/>
                <w:sz w:val="21"/>
              </w:rPr>
            </w:pPr>
            <w:r>
              <w:rPr>
                <w:b/>
                <w:color w:val="001F5F"/>
                <w:spacing w:val="-2"/>
                <w:sz w:val="21"/>
              </w:rPr>
              <w:t>Birimi</w:t>
            </w:r>
          </w:p>
        </w:tc>
        <w:tc>
          <w:tcPr>
            <w:tcW w:w="6379" w:type="dxa"/>
          </w:tcPr>
          <w:p w:rsidR="006A072C" w:rsidRDefault="00F9050B">
            <w:pPr>
              <w:pStyle w:val="TableParagraph"/>
              <w:spacing w:line="226" w:lineRule="exact"/>
              <w:ind w:left="106"/>
              <w:rPr>
                <w:sz w:val="21"/>
              </w:rPr>
            </w:pPr>
            <w:r>
              <w:rPr>
                <w:sz w:val="21"/>
              </w:rPr>
              <w:t>Strateji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Geliştirme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Daire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Başkanlığı/Bütçe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ve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Performans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Şb.</w:t>
            </w:r>
            <w:r>
              <w:rPr>
                <w:spacing w:val="-4"/>
                <w:sz w:val="21"/>
              </w:rPr>
              <w:t xml:space="preserve"> </w:t>
            </w:r>
            <w:proofErr w:type="spellStart"/>
            <w:r>
              <w:rPr>
                <w:spacing w:val="-4"/>
                <w:sz w:val="21"/>
              </w:rPr>
              <w:t>Müd</w:t>
            </w:r>
            <w:proofErr w:type="spellEnd"/>
            <w:r>
              <w:rPr>
                <w:spacing w:val="-4"/>
                <w:sz w:val="21"/>
              </w:rPr>
              <w:t>.</w:t>
            </w:r>
          </w:p>
        </w:tc>
      </w:tr>
      <w:tr w:rsidR="006A072C">
        <w:trPr>
          <w:trHeight w:val="245"/>
        </w:trPr>
        <w:tc>
          <w:tcPr>
            <w:tcW w:w="3257" w:type="dxa"/>
            <w:shd w:val="clear" w:color="auto" w:fill="F1F1F1"/>
          </w:tcPr>
          <w:p w:rsidR="006A072C" w:rsidRDefault="00F9050B">
            <w:pPr>
              <w:pStyle w:val="TableParagraph"/>
              <w:spacing w:line="226" w:lineRule="exact"/>
              <w:ind w:left="0" w:right="98"/>
              <w:jc w:val="right"/>
              <w:rPr>
                <w:b/>
                <w:sz w:val="21"/>
              </w:rPr>
            </w:pPr>
            <w:r>
              <w:rPr>
                <w:b/>
                <w:color w:val="001F5F"/>
                <w:sz w:val="21"/>
              </w:rPr>
              <w:t>Görev</w:t>
            </w:r>
            <w:r>
              <w:rPr>
                <w:b/>
                <w:color w:val="001F5F"/>
                <w:spacing w:val="-4"/>
                <w:sz w:val="21"/>
              </w:rPr>
              <w:t xml:space="preserve"> </w:t>
            </w:r>
            <w:r>
              <w:rPr>
                <w:b/>
                <w:color w:val="001F5F"/>
                <w:spacing w:val="-2"/>
                <w:sz w:val="21"/>
              </w:rPr>
              <w:t>Unvanı</w:t>
            </w:r>
          </w:p>
        </w:tc>
        <w:tc>
          <w:tcPr>
            <w:tcW w:w="6379" w:type="dxa"/>
          </w:tcPr>
          <w:p w:rsidR="006A072C" w:rsidRDefault="00A02115">
            <w:pPr>
              <w:pStyle w:val="TableParagraph"/>
              <w:spacing w:line="226" w:lineRule="exact"/>
              <w:ind w:left="106"/>
              <w:rPr>
                <w:sz w:val="21"/>
              </w:rPr>
            </w:pPr>
            <w:r>
              <w:rPr>
                <w:sz w:val="21"/>
              </w:rPr>
              <w:t>Mali Hizmetler Uzman Yardımcısı</w:t>
            </w:r>
          </w:p>
        </w:tc>
      </w:tr>
      <w:tr w:rsidR="006A072C">
        <w:trPr>
          <w:trHeight w:val="247"/>
        </w:trPr>
        <w:tc>
          <w:tcPr>
            <w:tcW w:w="3257" w:type="dxa"/>
            <w:shd w:val="clear" w:color="auto" w:fill="F1F1F1"/>
          </w:tcPr>
          <w:p w:rsidR="006A072C" w:rsidRDefault="00F9050B">
            <w:pPr>
              <w:pStyle w:val="TableParagraph"/>
              <w:spacing w:line="227" w:lineRule="exact"/>
              <w:ind w:left="0" w:right="98"/>
              <w:jc w:val="right"/>
              <w:rPr>
                <w:b/>
                <w:sz w:val="21"/>
              </w:rPr>
            </w:pPr>
            <w:r>
              <w:rPr>
                <w:b/>
                <w:color w:val="001F5F"/>
                <w:sz w:val="21"/>
              </w:rPr>
              <w:t>Bağlı</w:t>
            </w:r>
            <w:r>
              <w:rPr>
                <w:b/>
                <w:color w:val="001F5F"/>
                <w:spacing w:val="-5"/>
                <w:sz w:val="21"/>
              </w:rPr>
              <w:t xml:space="preserve"> </w:t>
            </w:r>
            <w:r>
              <w:rPr>
                <w:b/>
                <w:color w:val="001F5F"/>
                <w:sz w:val="21"/>
              </w:rPr>
              <w:t>Bulunduğu</w:t>
            </w:r>
            <w:r>
              <w:rPr>
                <w:b/>
                <w:color w:val="001F5F"/>
                <w:spacing w:val="-5"/>
                <w:sz w:val="21"/>
              </w:rPr>
              <w:t xml:space="preserve"> </w:t>
            </w:r>
            <w:r>
              <w:rPr>
                <w:b/>
                <w:color w:val="001F5F"/>
                <w:spacing w:val="-2"/>
                <w:sz w:val="21"/>
              </w:rPr>
              <w:t>Yönetici</w:t>
            </w:r>
          </w:p>
        </w:tc>
        <w:tc>
          <w:tcPr>
            <w:tcW w:w="6379" w:type="dxa"/>
          </w:tcPr>
          <w:p w:rsidR="006A072C" w:rsidRDefault="00A02115">
            <w:pPr>
              <w:pStyle w:val="TableParagraph"/>
              <w:spacing w:line="227" w:lineRule="exact"/>
              <w:ind w:left="106"/>
              <w:rPr>
                <w:sz w:val="21"/>
              </w:rPr>
            </w:pPr>
            <w:r>
              <w:rPr>
                <w:spacing w:val="-5"/>
                <w:sz w:val="21"/>
              </w:rPr>
              <w:t>Şube Müdürü Buket KARAAĞIN</w:t>
            </w:r>
          </w:p>
        </w:tc>
      </w:tr>
      <w:tr w:rsidR="006A072C">
        <w:trPr>
          <w:trHeight w:val="246"/>
        </w:trPr>
        <w:tc>
          <w:tcPr>
            <w:tcW w:w="3257" w:type="dxa"/>
            <w:shd w:val="clear" w:color="auto" w:fill="F1F1F1"/>
          </w:tcPr>
          <w:p w:rsidR="006A072C" w:rsidRDefault="00F9050B">
            <w:pPr>
              <w:pStyle w:val="TableParagraph"/>
              <w:spacing w:line="227" w:lineRule="exact"/>
              <w:ind w:left="0" w:right="96"/>
              <w:jc w:val="right"/>
              <w:rPr>
                <w:b/>
                <w:sz w:val="21"/>
              </w:rPr>
            </w:pPr>
            <w:r>
              <w:rPr>
                <w:b/>
                <w:color w:val="001F5F"/>
                <w:sz w:val="21"/>
              </w:rPr>
              <w:t>Yokluğunda</w:t>
            </w:r>
            <w:r>
              <w:rPr>
                <w:b/>
                <w:color w:val="001F5F"/>
                <w:spacing w:val="-5"/>
                <w:sz w:val="21"/>
              </w:rPr>
              <w:t xml:space="preserve"> </w:t>
            </w:r>
            <w:r>
              <w:rPr>
                <w:b/>
                <w:color w:val="001F5F"/>
                <w:sz w:val="21"/>
              </w:rPr>
              <w:t>Vekâlet</w:t>
            </w:r>
            <w:r>
              <w:rPr>
                <w:b/>
                <w:color w:val="001F5F"/>
                <w:spacing w:val="-3"/>
                <w:sz w:val="21"/>
              </w:rPr>
              <w:t xml:space="preserve"> </w:t>
            </w:r>
            <w:r>
              <w:rPr>
                <w:b/>
                <w:color w:val="001F5F"/>
                <w:spacing w:val="-2"/>
                <w:sz w:val="21"/>
              </w:rPr>
              <w:t>Edecek</w:t>
            </w:r>
          </w:p>
        </w:tc>
        <w:tc>
          <w:tcPr>
            <w:tcW w:w="6379" w:type="dxa"/>
          </w:tcPr>
          <w:p w:rsidR="006A072C" w:rsidRDefault="00A02115">
            <w:pPr>
              <w:pStyle w:val="TableParagraph"/>
              <w:spacing w:line="227" w:lineRule="exact"/>
              <w:ind w:left="106"/>
              <w:rPr>
                <w:sz w:val="21"/>
              </w:rPr>
            </w:pPr>
            <w:r>
              <w:rPr>
                <w:sz w:val="21"/>
              </w:rPr>
              <w:t>Mert SEYHAN</w:t>
            </w:r>
          </w:p>
        </w:tc>
      </w:tr>
    </w:tbl>
    <w:p w:rsidR="006A072C" w:rsidRDefault="006A072C">
      <w:pPr>
        <w:pStyle w:val="GvdeMetni"/>
        <w:spacing w:before="1"/>
        <w:rPr>
          <w:b/>
          <w:sz w:val="10"/>
        </w:rPr>
      </w:pPr>
    </w:p>
    <w:tbl>
      <w:tblPr>
        <w:tblStyle w:val="TableNormal"/>
        <w:tblW w:w="0" w:type="auto"/>
        <w:tblInd w:w="143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9636"/>
      </w:tblGrid>
      <w:tr w:rsidR="006A072C">
        <w:trPr>
          <w:trHeight w:val="269"/>
        </w:trPr>
        <w:tc>
          <w:tcPr>
            <w:tcW w:w="9636" w:type="dxa"/>
            <w:shd w:val="clear" w:color="auto" w:fill="F1F1F1"/>
          </w:tcPr>
          <w:p w:rsidR="006A072C" w:rsidRDefault="00F9050B">
            <w:pPr>
              <w:pStyle w:val="TableParagraph"/>
              <w:spacing w:before="1" w:line="248" w:lineRule="exact"/>
              <w:ind w:left="3458" w:right="3452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color w:val="001F5F"/>
              </w:rPr>
              <w:t>Görevin/İşin</w:t>
            </w:r>
            <w:r>
              <w:rPr>
                <w:rFonts w:ascii="Calibri" w:hAnsi="Calibri"/>
                <w:b/>
                <w:color w:val="001F5F"/>
                <w:spacing w:val="-10"/>
              </w:rPr>
              <w:t xml:space="preserve"> </w:t>
            </w:r>
            <w:r>
              <w:rPr>
                <w:rFonts w:ascii="Calibri" w:hAnsi="Calibri"/>
                <w:b/>
                <w:color w:val="001F5F"/>
              </w:rPr>
              <w:t>Kısa</w:t>
            </w:r>
            <w:r>
              <w:rPr>
                <w:rFonts w:ascii="Calibri" w:hAnsi="Calibri"/>
                <w:b/>
                <w:color w:val="001F5F"/>
                <w:spacing w:val="-12"/>
              </w:rPr>
              <w:t xml:space="preserve"> </w:t>
            </w:r>
            <w:r>
              <w:rPr>
                <w:rFonts w:ascii="Calibri" w:hAnsi="Calibri"/>
                <w:b/>
                <w:color w:val="001F5F"/>
                <w:spacing w:val="-2"/>
              </w:rPr>
              <w:t>Tanımı</w:t>
            </w:r>
          </w:p>
        </w:tc>
      </w:tr>
      <w:tr w:rsidR="006A072C">
        <w:trPr>
          <w:trHeight w:val="749"/>
        </w:trPr>
        <w:tc>
          <w:tcPr>
            <w:tcW w:w="9636" w:type="dxa"/>
          </w:tcPr>
          <w:p w:rsidR="006A072C" w:rsidRDefault="00F9050B" w:rsidP="003A2710">
            <w:pPr>
              <w:pStyle w:val="TableParagraph"/>
              <w:ind w:left="107"/>
              <w:rPr>
                <w:sz w:val="21"/>
              </w:rPr>
            </w:pPr>
            <w:r>
              <w:rPr>
                <w:sz w:val="21"/>
              </w:rPr>
              <w:t>Bütçe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ve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Performans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Programı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Şubesine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ait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tüm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iş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ve</w:t>
            </w:r>
            <w:r>
              <w:rPr>
                <w:spacing w:val="-12"/>
                <w:sz w:val="21"/>
              </w:rPr>
              <w:t xml:space="preserve"> </w:t>
            </w:r>
            <w:r w:rsidR="003A2710">
              <w:rPr>
                <w:sz w:val="21"/>
              </w:rPr>
              <w:t>işlemler</w:t>
            </w:r>
            <w:bookmarkStart w:id="0" w:name="_GoBack"/>
            <w:bookmarkEnd w:id="0"/>
            <w:r>
              <w:rPr>
                <w:spacing w:val="28"/>
                <w:sz w:val="21"/>
              </w:rPr>
              <w:t xml:space="preserve"> </w:t>
            </w:r>
            <w:r>
              <w:rPr>
                <w:sz w:val="21"/>
              </w:rPr>
              <w:t>Daire Başkanı tarafından verilecek diğer iş ve işlemler</w:t>
            </w:r>
          </w:p>
        </w:tc>
      </w:tr>
    </w:tbl>
    <w:p w:rsidR="006A072C" w:rsidRDefault="006A072C">
      <w:pPr>
        <w:pStyle w:val="GvdeMetni"/>
        <w:spacing w:before="1"/>
        <w:rPr>
          <w:b/>
          <w:sz w:val="10"/>
        </w:rPr>
      </w:pPr>
    </w:p>
    <w:tbl>
      <w:tblPr>
        <w:tblStyle w:val="TableNormal"/>
        <w:tblW w:w="0" w:type="auto"/>
        <w:tblInd w:w="143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9636"/>
      </w:tblGrid>
      <w:tr w:rsidR="006A072C">
        <w:trPr>
          <w:trHeight w:val="268"/>
        </w:trPr>
        <w:tc>
          <w:tcPr>
            <w:tcW w:w="9636" w:type="dxa"/>
            <w:shd w:val="clear" w:color="auto" w:fill="F1F1F1"/>
          </w:tcPr>
          <w:p w:rsidR="006A072C" w:rsidRDefault="00F9050B">
            <w:pPr>
              <w:pStyle w:val="TableParagraph"/>
              <w:spacing w:line="248" w:lineRule="exact"/>
              <w:ind w:left="3458" w:right="3452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color w:val="001F5F"/>
              </w:rPr>
              <w:t>Görev,</w:t>
            </w:r>
            <w:r>
              <w:rPr>
                <w:rFonts w:ascii="Calibri" w:hAnsi="Calibri"/>
                <w:b/>
                <w:color w:val="001F5F"/>
                <w:spacing w:val="-7"/>
              </w:rPr>
              <w:t xml:space="preserve"> </w:t>
            </w:r>
            <w:r>
              <w:rPr>
                <w:rFonts w:ascii="Calibri" w:hAnsi="Calibri"/>
                <w:b/>
                <w:color w:val="001F5F"/>
              </w:rPr>
              <w:t>Yetki</w:t>
            </w:r>
            <w:r>
              <w:rPr>
                <w:rFonts w:ascii="Calibri" w:hAnsi="Calibri"/>
                <w:b/>
                <w:color w:val="001F5F"/>
                <w:spacing w:val="-6"/>
              </w:rPr>
              <w:t xml:space="preserve"> </w:t>
            </w:r>
            <w:r>
              <w:rPr>
                <w:rFonts w:ascii="Calibri" w:hAnsi="Calibri"/>
                <w:b/>
                <w:color w:val="001F5F"/>
              </w:rPr>
              <w:t>ve</w:t>
            </w:r>
            <w:r>
              <w:rPr>
                <w:rFonts w:ascii="Calibri" w:hAnsi="Calibri"/>
                <w:b/>
                <w:color w:val="001F5F"/>
                <w:spacing w:val="-7"/>
              </w:rPr>
              <w:t xml:space="preserve"> </w:t>
            </w:r>
            <w:r>
              <w:rPr>
                <w:rFonts w:ascii="Calibri" w:hAnsi="Calibri"/>
                <w:b/>
                <w:color w:val="001F5F"/>
                <w:spacing w:val="-2"/>
              </w:rPr>
              <w:t>Sorumluluklar</w:t>
            </w:r>
          </w:p>
        </w:tc>
      </w:tr>
      <w:tr w:rsidR="006A072C">
        <w:trPr>
          <w:trHeight w:val="10807"/>
        </w:trPr>
        <w:tc>
          <w:tcPr>
            <w:tcW w:w="9636" w:type="dxa"/>
          </w:tcPr>
          <w:p w:rsidR="006A072C" w:rsidRDefault="00F9050B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ind w:right="218"/>
              <w:rPr>
                <w:sz w:val="21"/>
              </w:rPr>
            </w:pPr>
            <w:r>
              <w:rPr>
                <w:sz w:val="21"/>
              </w:rPr>
              <w:t>Yılı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Merkezi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Yönetim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Bütçe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Kanunu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ile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tahsis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edilen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ödeneklerin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harcama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birimlerine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dağılımını gerçekleştirerek e-bütçe sistemine girmek,</w:t>
            </w:r>
          </w:p>
          <w:p w:rsidR="006A072C" w:rsidRDefault="00F9050B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ind w:right="769"/>
              <w:rPr>
                <w:sz w:val="21"/>
              </w:rPr>
            </w:pPr>
            <w:r>
              <w:rPr>
                <w:sz w:val="21"/>
              </w:rPr>
              <w:t>Mevzuatla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belirlenecek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bütçe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ilke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ve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esasları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çerçevesinde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ayrıntılı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harcama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ve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finansman programını hazırlamak,</w:t>
            </w:r>
          </w:p>
          <w:p w:rsidR="006A072C" w:rsidRDefault="00F9050B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ind w:right="880"/>
              <w:rPr>
                <w:sz w:val="21"/>
              </w:rPr>
            </w:pPr>
            <w:r>
              <w:rPr>
                <w:sz w:val="21"/>
              </w:rPr>
              <w:t>Vize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edilen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üniversitemiz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Ayrıntılı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Finans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Programının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birim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detayını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hazırlayarak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bütçe ödeneklerini üç aylık dönemler halinde serbest bırakmak,</w:t>
            </w:r>
          </w:p>
          <w:p w:rsidR="006A072C" w:rsidRDefault="00F9050B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ind w:right="209"/>
              <w:rPr>
                <w:sz w:val="21"/>
              </w:rPr>
            </w:pPr>
            <w:r>
              <w:rPr>
                <w:sz w:val="21"/>
              </w:rPr>
              <w:t>5510 sayılı Sosyal Güvenlik Kanunu’nun 81. maddesinin h fıkrası gereği Sosyal Güvenlik Kurumu’na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ödenmek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üzere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üniversitemiz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yılı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bütçesine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ait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%20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ek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karşılık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cetvelini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hazırlamak,</w:t>
            </w:r>
          </w:p>
          <w:p w:rsidR="006A072C" w:rsidRDefault="00F9050B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ind w:hanging="361"/>
              <w:rPr>
                <w:sz w:val="21"/>
              </w:rPr>
            </w:pPr>
            <w:r>
              <w:rPr>
                <w:sz w:val="21"/>
              </w:rPr>
              <w:t>Yılı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Yatırım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Programında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yer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alan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üniversitemiz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yatırım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projelerinin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detay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programı</w:t>
            </w:r>
            <w:r>
              <w:rPr>
                <w:spacing w:val="-2"/>
                <w:sz w:val="21"/>
              </w:rPr>
              <w:t xml:space="preserve"> hazırlık</w:t>
            </w:r>
          </w:p>
          <w:p w:rsidR="006A072C" w:rsidRDefault="00F9050B">
            <w:pPr>
              <w:pStyle w:val="TableParagraph"/>
              <w:rPr>
                <w:sz w:val="21"/>
              </w:rPr>
            </w:pPr>
            <w:proofErr w:type="gramStart"/>
            <w:r>
              <w:rPr>
                <w:sz w:val="21"/>
              </w:rPr>
              <w:t>çalışmalarının</w:t>
            </w:r>
            <w:proofErr w:type="gramEnd"/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koordinasyonunu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ve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konsolidesini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sağlayarak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Cumhurbaşkanlığı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Strateji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ve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 xml:space="preserve">Bütçe Başkanlığına göndermek ve </w:t>
            </w:r>
            <w:proofErr w:type="spellStart"/>
            <w:r>
              <w:rPr>
                <w:sz w:val="21"/>
              </w:rPr>
              <w:t>Ka</w:t>
            </w:r>
            <w:proofErr w:type="spellEnd"/>
            <w:r>
              <w:rPr>
                <w:sz w:val="21"/>
              </w:rPr>
              <w:t>-Ya sistemine girmek,</w:t>
            </w:r>
          </w:p>
          <w:p w:rsidR="006A072C" w:rsidRDefault="00F9050B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spacing w:before="1" w:line="257" w:lineRule="exact"/>
              <w:ind w:hanging="361"/>
              <w:rPr>
                <w:sz w:val="21"/>
              </w:rPr>
            </w:pPr>
            <w:r>
              <w:rPr>
                <w:sz w:val="21"/>
              </w:rPr>
              <w:t>İl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Yatırım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ve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Takip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Sistemi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(İLYAS)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iş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ve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işlemlerini</w:t>
            </w:r>
            <w:r>
              <w:rPr>
                <w:spacing w:val="-2"/>
                <w:sz w:val="21"/>
              </w:rPr>
              <w:t xml:space="preserve"> yapmak,</w:t>
            </w:r>
          </w:p>
          <w:p w:rsidR="006A072C" w:rsidRDefault="00F9050B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ind w:right="1127"/>
              <w:rPr>
                <w:sz w:val="21"/>
              </w:rPr>
            </w:pPr>
            <w:r>
              <w:rPr>
                <w:sz w:val="21"/>
              </w:rPr>
              <w:t>Her yıl bir önceki yılın Yatırım İzleme ve Değerlendirme Raporunu hazırlayarak Cumhurbaşkanlığı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Strateji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ve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Bütçe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Başkanlığı,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Hazine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ve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Maliye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Bakanlığı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ile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Sayıştay</w:t>
            </w:r>
          </w:p>
          <w:p w:rsidR="006A072C" w:rsidRDefault="00F9050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Başkanlığı’na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gönderilmesini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ve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web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sayfamızda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yayımlanarak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kamuoyuna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 xml:space="preserve">duyurulmasını </w:t>
            </w:r>
            <w:r>
              <w:rPr>
                <w:spacing w:val="-2"/>
                <w:sz w:val="21"/>
              </w:rPr>
              <w:t>sağlamak,</w:t>
            </w:r>
          </w:p>
          <w:p w:rsidR="006A072C" w:rsidRDefault="00F9050B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ind w:right="521"/>
              <w:rPr>
                <w:sz w:val="21"/>
              </w:rPr>
            </w:pPr>
            <w:r>
              <w:rPr>
                <w:sz w:val="21"/>
              </w:rPr>
              <w:t>Yatırımcı birimlerce hazırlanan İller Yatırım Projelerini İzleme Formu ve Yatırımcı Kuruluş Dönem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Raporu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ile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İl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Yatırım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Takip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Sistemi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Bilgi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Formlarını</w:t>
            </w:r>
            <w:r>
              <w:rPr>
                <w:spacing w:val="-3"/>
                <w:sz w:val="21"/>
              </w:rPr>
              <w:t xml:space="preserve"> </w:t>
            </w:r>
            <w:proofErr w:type="gramStart"/>
            <w:r>
              <w:rPr>
                <w:sz w:val="21"/>
              </w:rPr>
              <w:t>konsolide</w:t>
            </w:r>
            <w:proofErr w:type="gramEnd"/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ederek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Bartın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Valiliği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İl Planlama ve Koordinasyon Kuruluna göndermek,</w:t>
            </w:r>
          </w:p>
          <w:p w:rsidR="006A072C" w:rsidRDefault="00F9050B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ind w:hanging="361"/>
              <w:rPr>
                <w:sz w:val="21"/>
              </w:rPr>
            </w:pPr>
            <w:r>
              <w:rPr>
                <w:sz w:val="21"/>
              </w:rPr>
              <w:t>İdare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bütçesini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stratejik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plan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ve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performans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programına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uygun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olarak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hazırlamak,</w:t>
            </w:r>
          </w:p>
          <w:p w:rsidR="006A072C" w:rsidRDefault="00F9050B">
            <w:pPr>
              <w:pStyle w:val="TableParagraph"/>
              <w:numPr>
                <w:ilvl w:val="0"/>
                <w:numId w:val="2"/>
              </w:numPr>
              <w:tabs>
                <w:tab w:val="left" w:pos="829"/>
              </w:tabs>
              <w:ind w:right="282"/>
              <w:jc w:val="both"/>
              <w:rPr>
                <w:sz w:val="21"/>
              </w:rPr>
            </w:pPr>
            <w:r>
              <w:rPr>
                <w:sz w:val="21"/>
              </w:rPr>
              <w:t>Üniversitemiz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bütçe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teklifi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hazırlık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çalışmalarının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Bütçe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Çağrısı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ve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Bütçe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Hazırlama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Rehberinde belirtilen esaslar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çerçevesinde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yürütülmesini sağlamak ve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üniversitemiz bütçe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teklifini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e-Bütçe sistemine girmek,</w:t>
            </w:r>
          </w:p>
          <w:p w:rsidR="006A072C" w:rsidRDefault="00F9050B">
            <w:pPr>
              <w:pStyle w:val="TableParagraph"/>
              <w:numPr>
                <w:ilvl w:val="0"/>
                <w:numId w:val="2"/>
              </w:numPr>
              <w:tabs>
                <w:tab w:val="left" w:pos="829"/>
              </w:tabs>
              <w:ind w:right="475"/>
              <w:jc w:val="both"/>
              <w:rPr>
                <w:sz w:val="21"/>
              </w:rPr>
            </w:pPr>
            <w:r>
              <w:rPr>
                <w:sz w:val="21"/>
              </w:rPr>
              <w:t>İdarenin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yatırım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programına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proje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teklif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edilmesi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çalışmalarını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koordine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ve</w:t>
            </w:r>
            <w:r>
              <w:rPr>
                <w:spacing w:val="-4"/>
                <w:sz w:val="21"/>
              </w:rPr>
              <w:t xml:space="preserve"> </w:t>
            </w:r>
            <w:proofErr w:type="gramStart"/>
            <w:r>
              <w:rPr>
                <w:sz w:val="21"/>
              </w:rPr>
              <w:t>konsolide</w:t>
            </w:r>
            <w:proofErr w:type="gramEnd"/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ederek üniversitemiz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yatırım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programı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teklifini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hazırlamak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ve</w:t>
            </w:r>
            <w:r>
              <w:rPr>
                <w:spacing w:val="-4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Ka</w:t>
            </w:r>
            <w:proofErr w:type="spellEnd"/>
            <w:r>
              <w:rPr>
                <w:sz w:val="21"/>
              </w:rPr>
              <w:t>-Ya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sistemine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girilmesini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sağlamak,</w:t>
            </w:r>
          </w:p>
          <w:p w:rsidR="006A072C" w:rsidRDefault="00F9050B">
            <w:pPr>
              <w:pStyle w:val="TableParagraph"/>
              <w:numPr>
                <w:ilvl w:val="0"/>
                <w:numId w:val="2"/>
              </w:numPr>
              <w:tabs>
                <w:tab w:val="left" w:pos="829"/>
              </w:tabs>
              <w:ind w:right="287"/>
              <w:jc w:val="both"/>
              <w:rPr>
                <w:sz w:val="21"/>
              </w:rPr>
            </w:pPr>
            <w:r>
              <w:rPr>
                <w:sz w:val="21"/>
              </w:rPr>
              <w:t>5018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sayılı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Kamu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Mali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Yönetimi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ve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Kontrol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Kanunun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30.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maddesi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gereği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Temmuz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ayı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 xml:space="preserve">içerisinde Yılı Kurumsal Mali Durum ve Beklentiler Raporu hazırlayarak web sayfamızda yayımlanmasını </w:t>
            </w:r>
            <w:r>
              <w:rPr>
                <w:spacing w:val="-2"/>
                <w:sz w:val="21"/>
              </w:rPr>
              <w:t>sağlamak,</w:t>
            </w:r>
          </w:p>
          <w:p w:rsidR="006A072C" w:rsidRDefault="00F9050B">
            <w:pPr>
              <w:pStyle w:val="TableParagraph"/>
              <w:numPr>
                <w:ilvl w:val="0"/>
                <w:numId w:val="2"/>
              </w:numPr>
              <w:tabs>
                <w:tab w:val="left" w:pos="829"/>
              </w:tabs>
              <w:ind w:hanging="361"/>
              <w:jc w:val="both"/>
              <w:rPr>
                <w:sz w:val="21"/>
              </w:rPr>
            </w:pPr>
            <w:r>
              <w:rPr>
                <w:sz w:val="21"/>
              </w:rPr>
              <w:t>Üniversitemiz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yatırım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vize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cetvelinin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ve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bütçe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tasarısının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hazırlanması,</w:t>
            </w:r>
          </w:p>
          <w:p w:rsidR="006A072C" w:rsidRDefault="00F9050B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ind w:right="692"/>
              <w:rPr>
                <w:sz w:val="21"/>
              </w:rPr>
            </w:pPr>
            <w:r>
              <w:rPr>
                <w:sz w:val="21"/>
              </w:rPr>
              <w:t>Harcama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birimleri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tarafından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düzenlenen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ödenek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taleplerine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göre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ödeneğin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ilgili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birimlere gönderilmesini sağlamak,</w:t>
            </w:r>
          </w:p>
          <w:p w:rsidR="006A072C" w:rsidRDefault="00F9050B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ind w:right="243"/>
              <w:rPr>
                <w:sz w:val="21"/>
              </w:rPr>
            </w:pPr>
            <w:r>
              <w:rPr>
                <w:sz w:val="21"/>
              </w:rPr>
              <w:t>Bütçe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gelir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ve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alacaklarının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takip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işlemlerini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yürütmek,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gelir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fazlasının</w:t>
            </w:r>
            <w:r>
              <w:rPr>
                <w:spacing w:val="-5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ödenekleştirilmesi</w:t>
            </w:r>
            <w:proofErr w:type="spellEnd"/>
            <w:r>
              <w:rPr>
                <w:sz w:val="21"/>
              </w:rPr>
              <w:t>,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devri vb. işlemleri gerçekleştirmek,</w:t>
            </w:r>
          </w:p>
          <w:p w:rsidR="006A072C" w:rsidRDefault="00F9050B">
            <w:pPr>
              <w:pStyle w:val="TableParagraph"/>
              <w:numPr>
                <w:ilvl w:val="0"/>
                <w:numId w:val="2"/>
              </w:numPr>
              <w:tabs>
                <w:tab w:val="left" w:pos="829"/>
              </w:tabs>
              <w:ind w:right="416"/>
              <w:jc w:val="both"/>
              <w:rPr>
                <w:sz w:val="21"/>
              </w:rPr>
            </w:pPr>
            <w:r>
              <w:rPr>
                <w:sz w:val="21"/>
              </w:rPr>
              <w:t>Bütçe işlemlerini gerçekleştirmek ve bunların kayıtlarını tutmak, Bütçe uygulama sonuçlarını raporlamak,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Üniversitemiz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bütçe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ödeneklerinin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kullanımında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kurum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ve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birim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bazında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ödenek üstü harcama kontrolü yaparak bilgi vermek,</w:t>
            </w:r>
          </w:p>
          <w:p w:rsidR="006A072C" w:rsidRDefault="00F9050B">
            <w:pPr>
              <w:pStyle w:val="TableParagraph"/>
              <w:numPr>
                <w:ilvl w:val="0"/>
                <w:numId w:val="2"/>
              </w:numPr>
              <w:tabs>
                <w:tab w:val="left" w:pos="829"/>
              </w:tabs>
              <w:ind w:hanging="361"/>
              <w:jc w:val="both"/>
              <w:rPr>
                <w:sz w:val="21"/>
              </w:rPr>
            </w:pPr>
            <w:r>
              <w:rPr>
                <w:sz w:val="21"/>
              </w:rPr>
              <w:t>Üniversitemiz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yatırım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projeleri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ödeneklerinde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gerçekleştirilmesi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talep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edilen</w:t>
            </w:r>
            <w:r>
              <w:rPr>
                <w:spacing w:val="-2"/>
                <w:sz w:val="21"/>
              </w:rPr>
              <w:t xml:space="preserve"> </w:t>
            </w:r>
            <w:proofErr w:type="gramStart"/>
            <w:r>
              <w:rPr>
                <w:spacing w:val="-2"/>
                <w:sz w:val="21"/>
              </w:rPr>
              <w:t>revizyon</w:t>
            </w:r>
            <w:proofErr w:type="gramEnd"/>
          </w:p>
          <w:p w:rsidR="006A072C" w:rsidRDefault="00F9050B">
            <w:pPr>
              <w:pStyle w:val="TableParagraph"/>
              <w:ind w:right="723"/>
              <w:jc w:val="both"/>
              <w:rPr>
                <w:sz w:val="21"/>
              </w:rPr>
            </w:pPr>
            <w:proofErr w:type="gramStart"/>
            <w:r>
              <w:rPr>
                <w:sz w:val="21"/>
              </w:rPr>
              <w:t>işlemlerinin</w:t>
            </w:r>
            <w:proofErr w:type="gramEnd"/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Cumhurbaşkanlığı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Strateji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ve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Bütçe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Başkanlığına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bildirilmesi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ve</w:t>
            </w:r>
            <w:r>
              <w:rPr>
                <w:spacing w:val="-4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Ka</w:t>
            </w:r>
            <w:proofErr w:type="spellEnd"/>
            <w:r>
              <w:rPr>
                <w:sz w:val="21"/>
              </w:rPr>
              <w:t>-Ya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sistemi girişlerinin takibini gerçekleştirmek,</w:t>
            </w:r>
          </w:p>
          <w:p w:rsidR="006A072C" w:rsidRDefault="00F9050B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ind w:right="308"/>
              <w:rPr>
                <w:sz w:val="21"/>
              </w:rPr>
            </w:pPr>
            <w:r>
              <w:rPr>
                <w:sz w:val="21"/>
              </w:rPr>
              <w:t>Doğrudan Temin Takip Sistemi ile 4734 sayılı Kamu İhale Kanununun 21/f – 22/d maddeleri kapsamında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yapılan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alımlarda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dikkat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edilmesi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gereken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%10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sınırının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takibini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yapmak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ve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Kamu İhale Kurulu uygun görüşünün alınması işlemlerini yürütmek,</w:t>
            </w:r>
          </w:p>
          <w:p w:rsidR="005C79CA" w:rsidRPr="005C79CA" w:rsidRDefault="00F9050B" w:rsidP="005C79CA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spacing w:line="238" w:lineRule="exact"/>
              <w:ind w:hanging="361"/>
              <w:rPr>
                <w:sz w:val="21"/>
              </w:rPr>
            </w:pPr>
            <w:r>
              <w:rPr>
                <w:sz w:val="21"/>
              </w:rPr>
              <w:t>İdarenin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mali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iş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ve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işlemlerini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diğer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idareler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nezdinde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yürütmek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ve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sonuçlandırmak,</w:t>
            </w:r>
          </w:p>
        </w:tc>
      </w:tr>
    </w:tbl>
    <w:p w:rsidR="006A072C" w:rsidRDefault="006A072C">
      <w:pPr>
        <w:pStyle w:val="GvdeMetni"/>
        <w:spacing w:before="3"/>
        <w:rPr>
          <w:b/>
          <w:sz w:val="27"/>
        </w:rPr>
      </w:pPr>
    </w:p>
    <w:p w:rsidR="006A072C" w:rsidRDefault="00C30138">
      <w:pPr>
        <w:pStyle w:val="GvdeMetni"/>
        <w:spacing w:line="20" w:lineRule="exact"/>
        <w:ind w:left="10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5" o:spid="_x0000_s1031" style="width:485pt;height:.5pt;mso-position-horizontal-relative:char;mso-position-vertical-relative:line" coordsize="9700,10">
            <v:rect id="docshape6" o:spid="_x0000_s1032" style="position:absolute;width:9700;height:10" fillcolor="#bebebe" stroked="f"/>
            <w10:wrap type="none"/>
            <w10:anchorlock/>
          </v:group>
        </w:pict>
      </w:r>
    </w:p>
    <w:p w:rsidR="006A072C" w:rsidRDefault="006A072C">
      <w:pPr>
        <w:spacing w:line="20" w:lineRule="exact"/>
        <w:rPr>
          <w:sz w:val="2"/>
        </w:rPr>
        <w:sectPr w:rsidR="006A072C">
          <w:footerReference w:type="default" r:id="rId8"/>
          <w:type w:val="continuous"/>
          <w:pgSz w:w="11910" w:h="16840"/>
          <w:pgMar w:top="520" w:right="1000" w:bottom="640" w:left="1000" w:header="0" w:footer="460" w:gutter="0"/>
          <w:pgNumType w:start="1"/>
          <w:cols w:space="708"/>
        </w:sectPr>
      </w:pPr>
    </w:p>
    <w:p w:rsidR="006A072C" w:rsidRDefault="00F9050B">
      <w:pPr>
        <w:tabs>
          <w:tab w:val="left" w:pos="908"/>
          <w:tab w:val="left" w:pos="1167"/>
        </w:tabs>
        <w:spacing w:before="82" w:line="187" w:lineRule="exact"/>
        <w:ind w:left="260"/>
        <w:rPr>
          <w:sz w:val="16"/>
        </w:rPr>
      </w:pPr>
      <w:r>
        <w:rPr>
          <w:b/>
          <w:color w:val="001F5F"/>
          <w:spacing w:val="-2"/>
          <w:sz w:val="16"/>
        </w:rPr>
        <w:lastRenderedPageBreak/>
        <w:t>Adres</w:t>
      </w:r>
      <w:r>
        <w:rPr>
          <w:b/>
          <w:color w:val="001F5F"/>
          <w:sz w:val="16"/>
        </w:rPr>
        <w:tab/>
      </w:r>
      <w:r>
        <w:rPr>
          <w:spacing w:val="-10"/>
          <w:sz w:val="16"/>
        </w:rPr>
        <w:t>:</w:t>
      </w:r>
      <w:r>
        <w:rPr>
          <w:sz w:val="16"/>
        </w:rPr>
        <w:tab/>
      </w:r>
      <w:r>
        <w:rPr>
          <w:spacing w:val="-2"/>
          <w:sz w:val="16"/>
        </w:rPr>
        <w:t>Bartın</w:t>
      </w:r>
      <w:r>
        <w:rPr>
          <w:spacing w:val="9"/>
          <w:sz w:val="16"/>
        </w:rPr>
        <w:t xml:space="preserve"> </w:t>
      </w:r>
      <w:r>
        <w:rPr>
          <w:spacing w:val="-2"/>
          <w:sz w:val="16"/>
        </w:rPr>
        <w:t>Üniversitesi</w:t>
      </w:r>
      <w:r>
        <w:rPr>
          <w:spacing w:val="8"/>
          <w:sz w:val="16"/>
        </w:rPr>
        <w:t xml:space="preserve"> </w:t>
      </w:r>
      <w:r>
        <w:rPr>
          <w:spacing w:val="-2"/>
          <w:sz w:val="16"/>
        </w:rPr>
        <w:t>Rektörlüğü</w:t>
      </w:r>
    </w:p>
    <w:p w:rsidR="006A072C" w:rsidRDefault="00F9050B">
      <w:pPr>
        <w:ind w:left="1167"/>
        <w:rPr>
          <w:sz w:val="16"/>
        </w:rPr>
      </w:pPr>
      <w:r>
        <w:rPr>
          <w:sz w:val="16"/>
        </w:rPr>
        <w:t>74100</w:t>
      </w:r>
      <w:r>
        <w:rPr>
          <w:spacing w:val="-6"/>
          <w:sz w:val="16"/>
        </w:rPr>
        <w:t xml:space="preserve"> </w:t>
      </w:r>
      <w:r>
        <w:rPr>
          <w:sz w:val="16"/>
        </w:rPr>
        <w:t>Merkez</w:t>
      </w:r>
      <w:r>
        <w:rPr>
          <w:spacing w:val="-6"/>
          <w:sz w:val="16"/>
        </w:rPr>
        <w:t xml:space="preserve"> </w:t>
      </w:r>
      <w:r>
        <w:rPr>
          <w:sz w:val="16"/>
        </w:rPr>
        <w:t>/</w:t>
      </w:r>
      <w:r>
        <w:rPr>
          <w:spacing w:val="-4"/>
          <w:sz w:val="16"/>
        </w:rPr>
        <w:t xml:space="preserve"> </w:t>
      </w:r>
      <w:r>
        <w:rPr>
          <w:spacing w:val="-2"/>
          <w:sz w:val="16"/>
        </w:rPr>
        <w:t>BARTIN</w:t>
      </w:r>
    </w:p>
    <w:p w:rsidR="006A072C" w:rsidRDefault="00F9050B">
      <w:pPr>
        <w:tabs>
          <w:tab w:val="left" w:pos="778"/>
        </w:tabs>
        <w:spacing w:before="82" w:line="187" w:lineRule="exact"/>
        <w:ind w:right="38"/>
        <w:jc w:val="right"/>
        <w:rPr>
          <w:sz w:val="16"/>
        </w:rPr>
      </w:pPr>
      <w:r>
        <w:br w:type="column"/>
      </w:r>
      <w:r>
        <w:rPr>
          <w:b/>
          <w:color w:val="001F5F"/>
          <w:spacing w:val="-2"/>
          <w:sz w:val="16"/>
        </w:rPr>
        <w:lastRenderedPageBreak/>
        <w:t>Telefon</w:t>
      </w:r>
      <w:r>
        <w:rPr>
          <w:b/>
          <w:color w:val="001F5F"/>
          <w:sz w:val="16"/>
        </w:rPr>
        <w:tab/>
      </w:r>
      <w:r>
        <w:rPr>
          <w:spacing w:val="-10"/>
          <w:sz w:val="16"/>
        </w:rPr>
        <w:t>:</w:t>
      </w:r>
    </w:p>
    <w:p w:rsidR="006A072C" w:rsidRDefault="00F9050B">
      <w:pPr>
        <w:tabs>
          <w:tab w:val="left" w:pos="1343"/>
        </w:tabs>
        <w:ind w:right="38"/>
        <w:jc w:val="right"/>
        <w:rPr>
          <w:sz w:val="16"/>
        </w:rPr>
      </w:pPr>
      <w:r>
        <w:rPr>
          <w:b/>
          <w:color w:val="001F5F"/>
          <w:sz w:val="16"/>
        </w:rPr>
        <w:t>İnternet</w:t>
      </w:r>
      <w:r>
        <w:rPr>
          <w:b/>
          <w:color w:val="001F5F"/>
          <w:spacing w:val="-8"/>
          <w:sz w:val="16"/>
        </w:rPr>
        <w:t xml:space="preserve"> </w:t>
      </w:r>
      <w:r>
        <w:rPr>
          <w:b/>
          <w:color w:val="001F5F"/>
          <w:spacing w:val="-2"/>
          <w:sz w:val="16"/>
        </w:rPr>
        <w:t>Adresi</w:t>
      </w:r>
      <w:r>
        <w:rPr>
          <w:b/>
          <w:color w:val="001F5F"/>
          <w:sz w:val="16"/>
        </w:rPr>
        <w:tab/>
      </w:r>
      <w:r>
        <w:rPr>
          <w:spacing w:val="-10"/>
          <w:sz w:val="16"/>
        </w:rPr>
        <w:t>:</w:t>
      </w:r>
    </w:p>
    <w:p w:rsidR="006A072C" w:rsidRDefault="00F9050B">
      <w:pPr>
        <w:spacing w:before="82" w:line="187" w:lineRule="exact"/>
        <w:ind w:left="133"/>
        <w:rPr>
          <w:sz w:val="16"/>
        </w:rPr>
      </w:pPr>
      <w:r>
        <w:br w:type="column"/>
      </w:r>
      <w:r>
        <w:rPr>
          <w:sz w:val="16"/>
        </w:rPr>
        <w:lastRenderedPageBreak/>
        <w:t>0378</w:t>
      </w:r>
      <w:r>
        <w:rPr>
          <w:spacing w:val="-3"/>
          <w:sz w:val="16"/>
        </w:rPr>
        <w:t xml:space="preserve"> </w:t>
      </w:r>
      <w:r>
        <w:rPr>
          <w:sz w:val="16"/>
        </w:rPr>
        <w:t>223</w:t>
      </w:r>
      <w:r>
        <w:rPr>
          <w:spacing w:val="-3"/>
          <w:sz w:val="16"/>
        </w:rPr>
        <w:t xml:space="preserve"> </w:t>
      </w:r>
      <w:r>
        <w:rPr>
          <w:sz w:val="16"/>
        </w:rPr>
        <w:t>55</w:t>
      </w:r>
      <w:r>
        <w:rPr>
          <w:spacing w:val="-2"/>
          <w:sz w:val="16"/>
        </w:rPr>
        <w:t xml:space="preserve"> </w:t>
      </w:r>
      <w:r>
        <w:rPr>
          <w:spacing w:val="-5"/>
          <w:sz w:val="16"/>
        </w:rPr>
        <w:t>00</w:t>
      </w:r>
    </w:p>
    <w:p w:rsidR="006A072C" w:rsidRDefault="00C30138">
      <w:pPr>
        <w:ind w:left="133"/>
        <w:rPr>
          <w:sz w:val="16"/>
        </w:rPr>
      </w:pPr>
      <w:hyperlink r:id="rId9">
        <w:r w:rsidR="00F9050B">
          <w:rPr>
            <w:spacing w:val="-2"/>
            <w:sz w:val="16"/>
          </w:rPr>
          <w:t>www.bartin.edu.tr</w:t>
        </w:r>
      </w:hyperlink>
    </w:p>
    <w:p w:rsidR="006A072C" w:rsidRDefault="00F9050B">
      <w:pPr>
        <w:spacing w:before="82"/>
        <w:ind w:left="133"/>
        <w:rPr>
          <w:b/>
          <w:sz w:val="16"/>
        </w:rPr>
      </w:pPr>
      <w:r>
        <w:br w:type="column"/>
      </w:r>
      <w:r>
        <w:rPr>
          <w:color w:val="001F5F"/>
          <w:sz w:val="16"/>
        </w:rPr>
        <w:lastRenderedPageBreak/>
        <w:t>Sayfa</w:t>
      </w:r>
      <w:r>
        <w:rPr>
          <w:color w:val="001F5F"/>
          <w:spacing w:val="-5"/>
          <w:sz w:val="16"/>
        </w:rPr>
        <w:t xml:space="preserve"> </w:t>
      </w:r>
      <w:r>
        <w:rPr>
          <w:b/>
          <w:color w:val="001F5F"/>
          <w:sz w:val="16"/>
        </w:rPr>
        <w:t>1</w:t>
      </w:r>
      <w:r>
        <w:rPr>
          <w:b/>
          <w:color w:val="001F5F"/>
          <w:spacing w:val="-2"/>
          <w:sz w:val="16"/>
        </w:rPr>
        <w:t xml:space="preserve"> </w:t>
      </w:r>
      <w:r>
        <w:rPr>
          <w:color w:val="001F5F"/>
          <w:sz w:val="16"/>
        </w:rPr>
        <w:t>/</w:t>
      </w:r>
      <w:r>
        <w:rPr>
          <w:color w:val="001F5F"/>
          <w:spacing w:val="-4"/>
          <w:sz w:val="16"/>
        </w:rPr>
        <w:t xml:space="preserve"> </w:t>
      </w:r>
      <w:r>
        <w:rPr>
          <w:b/>
          <w:color w:val="001F5F"/>
          <w:spacing w:val="-10"/>
          <w:sz w:val="16"/>
        </w:rPr>
        <w:t>2</w:t>
      </w:r>
    </w:p>
    <w:p w:rsidR="006A072C" w:rsidRDefault="006A072C">
      <w:pPr>
        <w:rPr>
          <w:sz w:val="16"/>
        </w:rPr>
        <w:sectPr w:rsidR="006A072C">
          <w:type w:val="continuous"/>
          <w:pgSz w:w="11910" w:h="16840"/>
          <w:pgMar w:top="520" w:right="1000" w:bottom="640" w:left="1000" w:header="0" w:footer="460" w:gutter="0"/>
          <w:cols w:num="4" w:space="708" w:equalWidth="0">
            <w:col w:w="3294" w:space="866"/>
            <w:col w:w="1561" w:space="67"/>
            <w:col w:w="1439" w:space="1567"/>
            <w:col w:w="1116"/>
          </w:cols>
        </w:sectPr>
      </w:pPr>
    </w:p>
    <w:p w:rsidR="006A072C" w:rsidRDefault="006A072C">
      <w:pPr>
        <w:pStyle w:val="GvdeMetni"/>
        <w:spacing w:before="3"/>
        <w:rPr>
          <w:b/>
          <w:sz w:val="3"/>
        </w:rPr>
      </w:pPr>
    </w:p>
    <w:p w:rsidR="006A072C" w:rsidRDefault="00F9050B">
      <w:pPr>
        <w:pStyle w:val="GvdeMetni"/>
        <w:ind w:left="134"/>
        <w:rPr>
          <w:sz w:val="20"/>
        </w:rPr>
      </w:pPr>
      <w:r>
        <w:rPr>
          <w:noProof/>
          <w:sz w:val="20"/>
          <w:lang w:eastAsia="tr-TR"/>
        </w:rPr>
        <w:drawing>
          <wp:inline distT="0" distB="0" distL="0" distR="0">
            <wp:extent cx="1604872" cy="525779"/>
            <wp:effectExtent l="0" t="0" r="0" b="0"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4872" cy="5257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072C" w:rsidRDefault="006A072C">
      <w:pPr>
        <w:pStyle w:val="GvdeMetni"/>
        <w:rPr>
          <w:b/>
          <w:sz w:val="26"/>
        </w:rPr>
      </w:pPr>
    </w:p>
    <w:p w:rsidR="006A072C" w:rsidRDefault="006A072C">
      <w:pPr>
        <w:pStyle w:val="GvdeMetni"/>
        <w:rPr>
          <w:b/>
          <w:sz w:val="26"/>
        </w:rPr>
      </w:pPr>
    </w:p>
    <w:p w:rsidR="006A072C" w:rsidRDefault="006A072C">
      <w:pPr>
        <w:pStyle w:val="GvdeMetni"/>
        <w:rPr>
          <w:b/>
          <w:sz w:val="26"/>
        </w:rPr>
      </w:pPr>
    </w:p>
    <w:p w:rsidR="006A072C" w:rsidRDefault="006A072C">
      <w:pPr>
        <w:pStyle w:val="GvdeMetni"/>
        <w:rPr>
          <w:b/>
          <w:sz w:val="26"/>
        </w:rPr>
      </w:pPr>
    </w:p>
    <w:p w:rsidR="006A072C" w:rsidRDefault="006A072C">
      <w:pPr>
        <w:pStyle w:val="GvdeMetni"/>
        <w:rPr>
          <w:b/>
          <w:sz w:val="26"/>
        </w:rPr>
      </w:pPr>
    </w:p>
    <w:p w:rsidR="006A072C" w:rsidRDefault="006A072C">
      <w:pPr>
        <w:pStyle w:val="GvdeMetni"/>
        <w:rPr>
          <w:b/>
          <w:sz w:val="26"/>
        </w:rPr>
      </w:pPr>
    </w:p>
    <w:p w:rsidR="006A072C" w:rsidRDefault="006A072C">
      <w:pPr>
        <w:pStyle w:val="GvdeMetni"/>
        <w:rPr>
          <w:b/>
          <w:sz w:val="26"/>
        </w:rPr>
      </w:pPr>
    </w:p>
    <w:p w:rsidR="006A072C" w:rsidRDefault="006A072C">
      <w:pPr>
        <w:pStyle w:val="GvdeMetni"/>
        <w:rPr>
          <w:b/>
          <w:sz w:val="26"/>
        </w:rPr>
      </w:pPr>
    </w:p>
    <w:p w:rsidR="006A072C" w:rsidRDefault="006A072C">
      <w:pPr>
        <w:pStyle w:val="GvdeMetni"/>
        <w:rPr>
          <w:b/>
          <w:sz w:val="26"/>
        </w:rPr>
      </w:pPr>
    </w:p>
    <w:p w:rsidR="006A072C" w:rsidRDefault="006A072C">
      <w:pPr>
        <w:pStyle w:val="GvdeMetni"/>
        <w:rPr>
          <w:b/>
          <w:sz w:val="26"/>
        </w:rPr>
      </w:pPr>
    </w:p>
    <w:p w:rsidR="006A072C" w:rsidRDefault="006A072C">
      <w:pPr>
        <w:pStyle w:val="GvdeMetni"/>
        <w:rPr>
          <w:b/>
          <w:sz w:val="26"/>
        </w:rPr>
      </w:pPr>
    </w:p>
    <w:p w:rsidR="006A072C" w:rsidRDefault="006A072C">
      <w:pPr>
        <w:pStyle w:val="GvdeMetni"/>
        <w:rPr>
          <w:b/>
          <w:sz w:val="26"/>
        </w:rPr>
      </w:pPr>
    </w:p>
    <w:p w:rsidR="006A072C" w:rsidRDefault="006A072C">
      <w:pPr>
        <w:pStyle w:val="GvdeMetni"/>
        <w:rPr>
          <w:b/>
          <w:sz w:val="26"/>
        </w:rPr>
      </w:pPr>
    </w:p>
    <w:p w:rsidR="006A072C" w:rsidRDefault="006A072C">
      <w:pPr>
        <w:pStyle w:val="GvdeMetni"/>
        <w:rPr>
          <w:b/>
          <w:sz w:val="26"/>
        </w:rPr>
      </w:pPr>
    </w:p>
    <w:p w:rsidR="006A072C" w:rsidRDefault="006A072C">
      <w:pPr>
        <w:pStyle w:val="GvdeMetni"/>
        <w:rPr>
          <w:b/>
          <w:sz w:val="26"/>
        </w:rPr>
      </w:pPr>
    </w:p>
    <w:p w:rsidR="006A072C" w:rsidRDefault="006A072C">
      <w:pPr>
        <w:pStyle w:val="GvdeMetni"/>
        <w:rPr>
          <w:b/>
          <w:sz w:val="26"/>
        </w:rPr>
      </w:pPr>
    </w:p>
    <w:p w:rsidR="006A072C" w:rsidRDefault="006A072C">
      <w:pPr>
        <w:pStyle w:val="GvdeMetni"/>
        <w:rPr>
          <w:b/>
          <w:sz w:val="26"/>
        </w:rPr>
      </w:pPr>
    </w:p>
    <w:p w:rsidR="006A072C" w:rsidRDefault="006A072C">
      <w:pPr>
        <w:pStyle w:val="GvdeMetni"/>
        <w:rPr>
          <w:b/>
          <w:sz w:val="26"/>
        </w:rPr>
      </w:pPr>
    </w:p>
    <w:p w:rsidR="006A072C" w:rsidRDefault="006A072C">
      <w:pPr>
        <w:pStyle w:val="GvdeMetni"/>
        <w:rPr>
          <w:b/>
          <w:sz w:val="26"/>
        </w:rPr>
      </w:pPr>
    </w:p>
    <w:p w:rsidR="006A072C" w:rsidRDefault="006A072C">
      <w:pPr>
        <w:pStyle w:val="GvdeMetni"/>
        <w:rPr>
          <w:b/>
          <w:sz w:val="26"/>
        </w:rPr>
      </w:pPr>
    </w:p>
    <w:p w:rsidR="006A072C" w:rsidRDefault="006A072C">
      <w:pPr>
        <w:pStyle w:val="GvdeMetni"/>
        <w:rPr>
          <w:b/>
          <w:sz w:val="26"/>
        </w:rPr>
      </w:pPr>
    </w:p>
    <w:p w:rsidR="006A072C" w:rsidRDefault="006A072C">
      <w:pPr>
        <w:pStyle w:val="GvdeMetni"/>
        <w:rPr>
          <w:b/>
          <w:sz w:val="26"/>
        </w:rPr>
      </w:pPr>
    </w:p>
    <w:p w:rsidR="006A072C" w:rsidRDefault="006A072C">
      <w:pPr>
        <w:pStyle w:val="GvdeMetni"/>
        <w:rPr>
          <w:b/>
          <w:sz w:val="26"/>
        </w:rPr>
      </w:pPr>
    </w:p>
    <w:p w:rsidR="006A072C" w:rsidRDefault="006A072C">
      <w:pPr>
        <w:pStyle w:val="GvdeMetni"/>
        <w:rPr>
          <w:b/>
          <w:sz w:val="26"/>
        </w:rPr>
      </w:pPr>
    </w:p>
    <w:p w:rsidR="006A072C" w:rsidRDefault="006A072C">
      <w:pPr>
        <w:pStyle w:val="GvdeMetni"/>
        <w:rPr>
          <w:b/>
          <w:sz w:val="26"/>
        </w:rPr>
      </w:pPr>
    </w:p>
    <w:p w:rsidR="006A072C" w:rsidRDefault="006A072C">
      <w:pPr>
        <w:pStyle w:val="GvdeMetni"/>
        <w:rPr>
          <w:b/>
          <w:sz w:val="26"/>
        </w:rPr>
      </w:pPr>
    </w:p>
    <w:p w:rsidR="006A072C" w:rsidRDefault="006A072C">
      <w:pPr>
        <w:pStyle w:val="GvdeMetni"/>
        <w:rPr>
          <w:b/>
          <w:sz w:val="26"/>
        </w:rPr>
      </w:pPr>
    </w:p>
    <w:p w:rsidR="006A072C" w:rsidRDefault="006A072C">
      <w:pPr>
        <w:pStyle w:val="GvdeMetni"/>
        <w:rPr>
          <w:b/>
          <w:sz w:val="26"/>
        </w:rPr>
      </w:pPr>
    </w:p>
    <w:p w:rsidR="006A072C" w:rsidRDefault="006A072C">
      <w:pPr>
        <w:pStyle w:val="GvdeMetni"/>
        <w:rPr>
          <w:b/>
          <w:sz w:val="26"/>
        </w:rPr>
      </w:pPr>
    </w:p>
    <w:p w:rsidR="006A072C" w:rsidRDefault="006A072C">
      <w:pPr>
        <w:pStyle w:val="GvdeMetni"/>
        <w:rPr>
          <w:b/>
          <w:sz w:val="26"/>
        </w:rPr>
      </w:pPr>
    </w:p>
    <w:p w:rsidR="006A072C" w:rsidRDefault="006A072C">
      <w:pPr>
        <w:pStyle w:val="GvdeMetni"/>
        <w:rPr>
          <w:b/>
          <w:sz w:val="26"/>
        </w:rPr>
      </w:pPr>
    </w:p>
    <w:p w:rsidR="006A072C" w:rsidRDefault="006A072C">
      <w:pPr>
        <w:pStyle w:val="GvdeMetni"/>
        <w:rPr>
          <w:b/>
          <w:sz w:val="26"/>
        </w:rPr>
      </w:pPr>
    </w:p>
    <w:p w:rsidR="006A072C" w:rsidRDefault="006A072C">
      <w:pPr>
        <w:pStyle w:val="GvdeMetni"/>
        <w:rPr>
          <w:b/>
          <w:sz w:val="26"/>
        </w:rPr>
      </w:pPr>
    </w:p>
    <w:p w:rsidR="006A072C" w:rsidRDefault="006A072C">
      <w:pPr>
        <w:pStyle w:val="GvdeMetni"/>
        <w:rPr>
          <w:b/>
          <w:sz w:val="26"/>
        </w:rPr>
      </w:pPr>
    </w:p>
    <w:p w:rsidR="006A072C" w:rsidRDefault="006A072C">
      <w:pPr>
        <w:pStyle w:val="GvdeMetni"/>
        <w:rPr>
          <w:b/>
          <w:sz w:val="26"/>
        </w:rPr>
      </w:pPr>
    </w:p>
    <w:p w:rsidR="006A072C" w:rsidRDefault="006A072C">
      <w:pPr>
        <w:pStyle w:val="GvdeMetni"/>
        <w:rPr>
          <w:b/>
          <w:sz w:val="26"/>
        </w:rPr>
      </w:pPr>
    </w:p>
    <w:p w:rsidR="006A072C" w:rsidRDefault="006A072C">
      <w:pPr>
        <w:pStyle w:val="GvdeMetni"/>
        <w:rPr>
          <w:b/>
          <w:sz w:val="26"/>
        </w:rPr>
      </w:pPr>
    </w:p>
    <w:p w:rsidR="006A072C" w:rsidRDefault="006A072C">
      <w:pPr>
        <w:pStyle w:val="GvdeMetni"/>
        <w:spacing w:before="1"/>
        <w:rPr>
          <w:b/>
          <w:sz w:val="37"/>
        </w:rPr>
      </w:pPr>
    </w:p>
    <w:p w:rsidR="006A072C" w:rsidRDefault="00C30138">
      <w:pPr>
        <w:pStyle w:val="Balk1"/>
        <w:spacing w:before="0"/>
      </w:pPr>
      <w:r>
        <w:pict>
          <v:shape id="docshape7" o:spid="_x0000_s1030" type="#_x0000_t202" style="position:absolute;left:0;text-align:left;margin-left:56.95pt;margin-top:-574.55pt;width:481.8pt;height:176.9pt;z-index:15730688;mso-position-horizontal-relative:page" filled="f" strokecolor="#bebebe" strokeweight=".48pt">
            <v:textbox inset="0,0,0,0">
              <w:txbxContent>
                <w:p w:rsidR="006A072C" w:rsidRDefault="00F9050B">
                  <w:pPr>
                    <w:pStyle w:val="GvdeMetni"/>
                    <w:numPr>
                      <w:ilvl w:val="0"/>
                      <w:numId w:val="1"/>
                    </w:numPr>
                    <w:tabs>
                      <w:tab w:val="left" w:pos="823"/>
                      <w:tab w:val="left" w:pos="824"/>
                    </w:tabs>
                    <w:ind w:right="763"/>
                  </w:pPr>
                  <w:r>
                    <w:t>Mevzuat değişikliklerini takip etmek ve paylaşmak, Mali kanunlarla ilgili diğer mevzuatın uygulanması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konusunda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üst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yöneticiye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ve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harcama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yetkililerine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gerekli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bilgileri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sağlamak,</w:t>
                  </w:r>
                </w:p>
                <w:p w:rsidR="005C79CA" w:rsidRDefault="005C79CA">
                  <w:pPr>
                    <w:pStyle w:val="GvdeMetni"/>
                    <w:numPr>
                      <w:ilvl w:val="0"/>
                      <w:numId w:val="1"/>
                    </w:numPr>
                    <w:tabs>
                      <w:tab w:val="left" w:pos="823"/>
                      <w:tab w:val="left" w:pos="824"/>
                    </w:tabs>
                    <w:ind w:right="763"/>
                  </w:pPr>
                  <w:r>
                    <w:t>Performans programı hazırlık çalışmalarını yürütmek ve e-bütçe sistemine girişlerini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yapmak,</w:t>
                  </w:r>
                </w:p>
                <w:p w:rsidR="005C79CA" w:rsidRDefault="005C79CA">
                  <w:pPr>
                    <w:pStyle w:val="GvdeMetni"/>
                    <w:numPr>
                      <w:ilvl w:val="0"/>
                      <w:numId w:val="1"/>
                    </w:numPr>
                    <w:tabs>
                      <w:tab w:val="left" w:pos="823"/>
                      <w:tab w:val="left" w:pos="824"/>
                    </w:tabs>
                    <w:ind w:right="763"/>
                  </w:pPr>
                  <w:r>
                    <w:t>Orta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Vadeli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Programı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müteakiben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Performans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programının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basılı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hale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getirilmesini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sağlamak,</w:t>
                  </w:r>
                </w:p>
                <w:p w:rsidR="005C79CA" w:rsidRDefault="005C79CA">
                  <w:pPr>
                    <w:pStyle w:val="GvdeMetni"/>
                    <w:numPr>
                      <w:ilvl w:val="0"/>
                      <w:numId w:val="1"/>
                    </w:numPr>
                    <w:tabs>
                      <w:tab w:val="left" w:pos="823"/>
                      <w:tab w:val="left" w:pos="824"/>
                    </w:tabs>
                    <w:ind w:right="763"/>
                  </w:pPr>
                  <w:r>
                    <w:t>Ocak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ayı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içerisinde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Performans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Programının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kamuoyuna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duyurulmasını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sağlamak,</w:t>
                  </w:r>
                </w:p>
                <w:p w:rsidR="005C79CA" w:rsidRDefault="005C79CA" w:rsidP="003A2710">
                  <w:pPr>
                    <w:pStyle w:val="GvdeMetni"/>
                    <w:numPr>
                      <w:ilvl w:val="0"/>
                      <w:numId w:val="1"/>
                    </w:numPr>
                    <w:tabs>
                      <w:tab w:val="left" w:pos="823"/>
                      <w:tab w:val="left" w:pos="824"/>
                    </w:tabs>
                    <w:ind w:right="763"/>
                  </w:pPr>
                  <w:r>
                    <w:t>Üçer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aylık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dönemler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halinde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Performans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Programının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izleme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değerlendirmesini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yapmak</w:t>
                  </w:r>
                </w:p>
                <w:p w:rsidR="006A072C" w:rsidRDefault="00F9050B">
                  <w:pPr>
                    <w:pStyle w:val="GvdeMetni"/>
                    <w:numPr>
                      <w:ilvl w:val="0"/>
                      <w:numId w:val="1"/>
                    </w:numPr>
                    <w:tabs>
                      <w:tab w:val="left" w:pos="823"/>
                      <w:tab w:val="left" w:pos="824"/>
                    </w:tabs>
                    <w:ind w:right="319"/>
                  </w:pPr>
                  <w:r>
                    <w:t>Görevi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ile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ilgili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süreçleri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Üniversitemiz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Kalite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Politikası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ve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Kalite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Yönetim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Sistemi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 xml:space="preserve">çerçevesinde, kalite hedefleri ve </w:t>
                  </w:r>
                  <w:proofErr w:type="gramStart"/>
                  <w:r>
                    <w:t>prosedürlerine</w:t>
                  </w:r>
                  <w:proofErr w:type="gramEnd"/>
                  <w:r>
                    <w:t xml:space="preserve"> uygun olarak yürütmek,</w:t>
                  </w:r>
                </w:p>
                <w:p w:rsidR="006A072C" w:rsidRDefault="00F9050B">
                  <w:pPr>
                    <w:pStyle w:val="GvdeMetni"/>
                    <w:numPr>
                      <w:ilvl w:val="0"/>
                      <w:numId w:val="1"/>
                    </w:numPr>
                    <w:tabs>
                      <w:tab w:val="left" w:pos="823"/>
                      <w:tab w:val="left" w:pos="824"/>
                    </w:tabs>
                    <w:ind w:right="955"/>
                  </w:pPr>
                  <w:r>
                    <w:t>Özel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hesaba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aktarılan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ödeneklerin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proje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bazında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harcama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durumu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ve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hesap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özetini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ilgili kurumlara göndermek,</w:t>
                  </w:r>
                </w:p>
                <w:p w:rsidR="006A072C" w:rsidRDefault="00F9050B">
                  <w:pPr>
                    <w:pStyle w:val="GvdeMetni"/>
                    <w:numPr>
                      <w:ilvl w:val="0"/>
                      <w:numId w:val="1"/>
                    </w:numPr>
                    <w:tabs>
                      <w:tab w:val="left" w:pos="823"/>
                      <w:tab w:val="left" w:pos="824"/>
                    </w:tabs>
                    <w:ind w:right="110"/>
                  </w:pPr>
                  <w:r>
                    <w:t>SGB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taşınır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kullanıcısı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olarak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idarenin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marka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tanımı,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ölçü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birimi,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taşınır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kod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listesi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ve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malzeme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ek özellikleri tanımlama işlemlerini yapmak,</w:t>
                  </w:r>
                </w:p>
                <w:p w:rsidR="006A072C" w:rsidRDefault="00F9050B">
                  <w:pPr>
                    <w:pStyle w:val="GvdeMetni"/>
                    <w:numPr>
                      <w:ilvl w:val="0"/>
                      <w:numId w:val="1"/>
                    </w:numPr>
                    <w:tabs>
                      <w:tab w:val="left" w:pos="823"/>
                      <w:tab w:val="left" w:pos="824"/>
                    </w:tabs>
                    <w:ind w:hanging="361"/>
                  </w:pPr>
                  <w:r>
                    <w:t>6698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Sayılı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Kişisel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Verilerin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Korunması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Kanununa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uygun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olarak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iş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ve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işlemlerin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2"/>
                    </w:rPr>
                    <w:t>yürütülmesi,</w:t>
                  </w:r>
                </w:p>
                <w:p w:rsidR="006A072C" w:rsidRDefault="00F9050B">
                  <w:pPr>
                    <w:pStyle w:val="GvdeMetni"/>
                    <w:numPr>
                      <w:ilvl w:val="0"/>
                      <w:numId w:val="1"/>
                    </w:numPr>
                    <w:tabs>
                      <w:tab w:val="left" w:pos="823"/>
                      <w:tab w:val="left" w:pos="824"/>
                    </w:tabs>
                    <w:ind w:right="545"/>
                  </w:pPr>
                  <w:r>
                    <w:t>Öncelikle bulunduğu alanda olmak üzere Hijyen ve Sanitasyonun sağlanması için sorumlu personelle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iletişimde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olması,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kurumun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genelinde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de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Hijyen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ve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Sanitasyon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konusunda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gerekli hassasiyeti göstermesi,</w:t>
                  </w:r>
                </w:p>
                <w:p w:rsidR="006A072C" w:rsidRDefault="00F9050B">
                  <w:pPr>
                    <w:pStyle w:val="GvdeMetni"/>
                    <w:numPr>
                      <w:ilvl w:val="0"/>
                      <w:numId w:val="1"/>
                    </w:numPr>
                    <w:tabs>
                      <w:tab w:val="left" w:pos="823"/>
                      <w:tab w:val="left" w:pos="824"/>
                    </w:tabs>
                    <w:ind w:hanging="361"/>
                  </w:pPr>
                  <w:r>
                    <w:t>Daire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Başkanı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tarafından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verilecek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diğer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görevleri</w:t>
                  </w:r>
                  <w:r>
                    <w:rPr>
                      <w:spacing w:val="-2"/>
                    </w:rPr>
                    <w:t xml:space="preserve"> yapmak.</w:t>
                  </w:r>
                </w:p>
              </w:txbxContent>
            </v:textbox>
            <w10:wrap anchorx="page"/>
          </v:shape>
        </w:pict>
      </w:r>
      <w:r>
        <w:pict>
          <v:shape id="docshape8" o:spid="_x0000_s1029" type="#_x0000_t202" style="position:absolute;left:0;text-align:left;margin-left:56.7pt;margin-top:-393.65pt;width:482pt;height:148pt;z-index:1573171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BEBEBE"/>
                      <w:left w:val="single" w:sz="4" w:space="0" w:color="BEBEBE"/>
                      <w:bottom w:val="single" w:sz="4" w:space="0" w:color="BEBEBE"/>
                      <w:right w:val="single" w:sz="4" w:space="0" w:color="BEBEBE"/>
                      <w:insideH w:val="single" w:sz="4" w:space="0" w:color="BEBEBE"/>
                      <w:insideV w:val="single" w:sz="4" w:space="0" w:color="BEBEBE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815"/>
                    <w:gridCol w:w="4815"/>
                  </w:tblGrid>
                  <w:tr w:rsidR="006A072C">
                    <w:trPr>
                      <w:trHeight w:val="268"/>
                    </w:trPr>
                    <w:tc>
                      <w:tcPr>
                        <w:tcW w:w="4815" w:type="dxa"/>
                        <w:shd w:val="clear" w:color="auto" w:fill="F1F1F1"/>
                      </w:tcPr>
                      <w:p w:rsidR="006A072C" w:rsidRDefault="00F9050B">
                        <w:pPr>
                          <w:pStyle w:val="TableParagraph"/>
                          <w:spacing w:line="248" w:lineRule="exact"/>
                          <w:ind w:left="1670" w:right="1662"/>
                          <w:jc w:val="center"/>
                          <w:rPr>
                            <w:rFonts w:ascii="Calibri" w:hAnsi="Calibri"/>
                            <w:b/>
                          </w:rPr>
                        </w:pPr>
                        <w:r>
                          <w:rPr>
                            <w:rFonts w:ascii="Calibri" w:hAnsi="Calibri"/>
                            <w:b/>
                            <w:color w:val="001F5F"/>
                            <w:spacing w:val="-2"/>
                          </w:rPr>
                          <w:t>TEBELLÜĞ</w:t>
                        </w:r>
                        <w:r>
                          <w:rPr>
                            <w:rFonts w:ascii="Calibri" w:hAnsi="Calibri"/>
                            <w:b/>
                            <w:color w:val="001F5F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color w:val="001F5F"/>
                            <w:spacing w:val="-4"/>
                          </w:rPr>
                          <w:t>EDEN</w:t>
                        </w:r>
                      </w:p>
                    </w:tc>
                    <w:tc>
                      <w:tcPr>
                        <w:tcW w:w="4815" w:type="dxa"/>
                        <w:shd w:val="clear" w:color="auto" w:fill="F1F1F1"/>
                      </w:tcPr>
                      <w:p w:rsidR="006A072C" w:rsidRDefault="00F9050B">
                        <w:pPr>
                          <w:pStyle w:val="TableParagraph"/>
                          <w:spacing w:line="248" w:lineRule="exact"/>
                          <w:ind w:left="1670" w:right="1662"/>
                          <w:jc w:val="center"/>
                          <w:rPr>
                            <w:rFonts w:ascii="Calibri"/>
                            <w:b/>
                          </w:rPr>
                        </w:pPr>
                        <w:r>
                          <w:rPr>
                            <w:rFonts w:ascii="Calibri"/>
                            <w:b/>
                            <w:color w:val="001F5F"/>
                            <w:spacing w:val="-4"/>
                          </w:rPr>
                          <w:t>ONAY</w:t>
                        </w:r>
                      </w:p>
                    </w:tc>
                  </w:tr>
                  <w:tr w:rsidR="006A072C">
                    <w:trPr>
                      <w:trHeight w:val="773"/>
                    </w:trPr>
                    <w:tc>
                      <w:tcPr>
                        <w:tcW w:w="4815" w:type="dxa"/>
                      </w:tcPr>
                      <w:p w:rsidR="006A072C" w:rsidRDefault="00F9050B">
                        <w:pPr>
                          <w:pStyle w:val="TableParagraph"/>
                          <w:ind w:left="386" w:firstLine="122"/>
                        </w:pPr>
                        <w:r>
                          <w:t>Bu dokümanda açıklanan görev tanımını okudum,</w:t>
                        </w:r>
                        <w:r>
                          <w:rPr>
                            <w:spacing w:val="-8"/>
                          </w:rPr>
                          <w:t xml:space="preserve"> </w:t>
                        </w:r>
                        <w:r>
                          <w:t>yerine</w:t>
                        </w:r>
                        <w:r>
                          <w:rPr>
                            <w:spacing w:val="-9"/>
                          </w:rPr>
                          <w:t xml:space="preserve"> </w:t>
                        </w:r>
                        <w:r>
                          <w:t>getirmeyi</w:t>
                        </w:r>
                        <w:r>
                          <w:rPr>
                            <w:spacing w:val="-8"/>
                          </w:rPr>
                          <w:t xml:space="preserve"> </w:t>
                        </w:r>
                        <w:r>
                          <w:t>kabul</w:t>
                        </w:r>
                        <w:r>
                          <w:rPr>
                            <w:spacing w:val="-8"/>
                          </w:rPr>
                          <w:t xml:space="preserve"> </w:t>
                        </w:r>
                        <w:r>
                          <w:t>ve</w:t>
                        </w:r>
                        <w:r>
                          <w:rPr>
                            <w:spacing w:val="-9"/>
                          </w:rPr>
                          <w:t xml:space="preserve"> </w:t>
                        </w:r>
                        <w:r>
                          <w:t>taahhüt</w:t>
                        </w:r>
                      </w:p>
                      <w:p w:rsidR="006A072C" w:rsidRDefault="00F9050B">
                        <w:pPr>
                          <w:pStyle w:val="TableParagraph"/>
                          <w:spacing w:line="238" w:lineRule="exact"/>
                          <w:ind w:left="2048"/>
                        </w:pPr>
                        <w:proofErr w:type="gramStart"/>
                        <w:r>
                          <w:rPr>
                            <w:spacing w:val="-2"/>
                          </w:rPr>
                          <w:t>ederim</w:t>
                        </w:r>
                        <w:proofErr w:type="gramEnd"/>
                        <w:r>
                          <w:rPr>
                            <w:spacing w:val="-2"/>
                          </w:rPr>
                          <w:t>.</w:t>
                        </w:r>
                      </w:p>
                    </w:tc>
                    <w:tc>
                      <w:tcPr>
                        <w:tcW w:w="4815" w:type="dxa"/>
                        <w:vMerge w:val="restart"/>
                      </w:tcPr>
                      <w:p w:rsidR="006A072C" w:rsidRDefault="006A072C">
                        <w:pPr>
                          <w:pStyle w:val="TableParagraph"/>
                          <w:spacing w:before="11"/>
                          <w:ind w:left="0"/>
                          <w:rPr>
                            <w:b/>
                          </w:rPr>
                        </w:pPr>
                      </w:p>
                      <w:p w:rsidR="006A072C" w:rsidRDefault="003A2710">
                        <w:pPr>
                          <w:pStyle w:val="TableParagraph"/>
                          <w:ind w:left="1670" w:right="1662"/>
                          <w:jc w:val="center"/>
                          <w:rPr>
                            <w:rFonts w:ascii="Calibri"/>
                            <w:b/>
                          </w:rPr>
                        </w:pPr>
                        <w:r>
                          <w:rPr>
                            <w:rFonts w:ascii="Calibri"/>
                            <w:b/>
                            <w:color w:val="001F5F"/>
                          </w:rPr>
                          <w:t>05</w:t>
                        </w:r>
                        <w:r w:rsidR="00F9050B">
                          <w:rPr>
                            <w:rFonts w:ascii="Calibri"/>
                            <w:b/>
                            <w:color w:val="001F5F"/>
                            <w:spacing w:val="-3"/>
                          </w:rPr>
                          <w:t xml:space="preserve"> </w:t>
                        </w:r>
                        <w:r w:rsidR="00F9050B">
                          <w:rPr>
                            <w:rFonts w:ascii="Calibri"/>
                            <w:b/>
                            <w:color w:val="001F5F"/>
                          </w:rPr>
                          <w:t>/</w:t>
                        </w:r>
                        <w:r w:rsidR="00F9050B">
                          <w:rPr>
                            <w:rFonts w:ascii="Calibri"/>
                            <w:b/>
                            <w:color w:val="001F5F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color w:val="001F5F"/>
                          </w:rPr>
                          <w:t>09</w:t>
                        </w:r>
                        <w:r w:rsidR="00F9050B">
                          <w:rPr>
                            <w:rFonts w:ascii="Calibri"/>
                            <w:b/>
                            <w:color w:val="001F5F"/>
                            <w:spacing w:val="-1"/>
                          </w:rPr>
                          <w:t xml:space="preserve"> </w:t>
                        </w:r>
                        <w:r w:rsidR="00F9050B">
                          <w:rPr>
                            <w:rFonts w:ascii="Calibri"/>
                            <w:b/>
                            <w:color w:val="001F5F"/>
                          </w:rPr>
                          <w:t>/</w:t>
                        </w:r>
                        <w:r w:rsidR="00F9050B">
                          <w:rPr>
                            <w:rFonts w:ascii="Calibri"/>
                            <w:b/>
                            <w:color w:val="001F5F"/>
                            <w:spacing w:val="-2"/>
                          </w:rPr>
                          <w:t xml:space="preserve"> </w:t>
                        </w:r>
                        <w:r w:rsidR="00F9050B">
                          <w:rPr>
                            <w:rFonts w:ascii="Calibri"/>
                            <w:b/>
                            <w:color w:val="001F5F"/>
                            <w:spacing w:val="-4"/>
                          </w:rPr>
                          <w:t>202</w:t>
                        </w:r>
                        <w:r>
                          <w:rPr>
                            <w:rFonts w:ascii="Calibri"/>
                            <w:b/>
                            <w:color w:val="001F5F"/>
                            <w:spacing w:val="-4"/>
                          </w:rPr>
                          <w:t>3</w:t>
                        </w:r>
                      </w:p>
                      <w:p w:rsidR="006A072C" w:rsidRDefault="006A072C">
                        <w:pPr>
                          <w:pStyle w:val="TableParagraph"/>
                          <w:ind w:left="0"/>
                          <w:rPr>
                            <w:b/>
                          </w:rPr>
                        </w:pPr>
                      </w:p>
                      <w:p w:rsidR="006A072C" w:rsidRDefault="006A072C">
                        <w:pPr>
                          <w:pStyle w:val="TableParagraph"/>
                          <w:ind w:left="0"/>
                          <w:rPr>
                            <w:b/>
                          </w:rPr>
                        </w:pPr>
                      </w:p>
                      <w:p w:rsidR="006A072C" w:rsidRDefault="006A072C">
                        <w:pPr>
                          <w:pStyle w:val="TableParagraph"/>
                          <w:ind w:left="0"/>
                          <w:rPr>
                            <w:b/>
                          </w:rPr>
                        </w:pPr>
                      </w:p>
                      <w:p w:rsidR="006A072C" w:rsidRDefault="006A072C">
                        <w:pPr>
                          <w:pStyle w:val="TableParagraph"/>
                          <w:spacing w:before="7"/>
                          <w:ind w:left="0"/>
                          <w:rPr>
                            <w:b/>
                            <w:sz w:val="25"/>
                          </w:rPr>
                        </w:pPr>
                      </w:p>
                      <w:p w:rsidR="006A072C" w:rsidRDefault="00F9050B">
                        <w:pPr>
                          <w:pStyle w:val="TableParagraph"/>
                          <w:ind w:left="1970" w:right="1960"/>
                          <w:jc w:val="center"/>
                          <w:rPr>
                            <w:rFonts w:ascii="Calibri" w:hAnsi="Calibri"/>
                            <w:b/>
                          </w:rPr>
                        </w:pPr>
                        <w:r>
                          <w:rPr>
                            <w:rFonts w:ascii="Calibri" w:hAnsi="Calibri"/>
                            <w:b/>
                            <w:color w:val="001F5F"/>
                            <w:spacing w:val="-2"/>
                          </w:rPr>
                          <w:t>Ad-</w:t>
                        </w:r>
                        <w:proofErr w:type="spellStart"/>
                        <w:r>
                          <w:rPr>
                            <w:rFonts w:ascii="Calibri" w:hAnsi="Calibri"/>
                            <w:b/>
                            <w:color w:val="001F5F"/>
                            <w:spacing w:val="-2"/>
                          </w:rPr>
                          <w:t>Soyad</w:t>
                        </w:r>
                        <w:proofErr w:type="spellEnd"/>
                        <w:r>
                          <w:rPr>
                            <w:rFonts w:ascii="Calibri" w:hAnsi="Calibri"/>
                            <w:b/>
                            <w:color w:val="001F5F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color w:val="001F5F"/>
                            <w:spacing w:val="-4"/>
                          </w:rPr>
                          <w:t>İmza</w:t>
                        </w:r>
                      </w:p>
                    </w:tc>
                  </w:tr>
                  <w:tr w:rsidR="006A072C">
                    <w:trPr>
                      <w:trHeight w:val="1879"/>
                    </w:trPr>
                    <w:tc>
                      <w:tcPr>
                        <w:tcW w:w="4815" w:type="dxa"/>
                      </w:tcPr>
                      <w:p w:rsidR="006A072C" w:rsidRDefault="006A072C">
                        <w:pPr>
                          <w:pStyle w:val="TableParagraph"/>
                          <w:spacing w:before="11"/>
                          <w:ind w:left="0"/>
                          <w:rPr>
                            <w:b/>
                          </w:rPr>
                        </w:pPr>
                      </w:p>
                      <w:p w:rsidR="006A072C" w:rsidRDefault="003A2710">
                        <w:pPr>
                          <w:pStyle w:val="TableParagraph"/>
                          <w:ind w:left="1670" w:right="1662"/>
                          <w:jc w:val="center"/>
                          <w:rPr>
                            <w:rFonts w:ascii="Calibri"/>
                            <w:b/>
                          </w:rPr>
                        </w:pPr>
                        <w:r>
                          <w:rPr>
                            <w:rFonts w:ascii="Calibri"/>
                            <w:b/>
                            <w:color w:val="001F5F"/>
                          </w:rPr>
                          <w:t>05</w:t>
                        </w:r>
                        <w:r w:rsidR="00F9050B">
                          <w:rPr>
                            <w:rFonts w:ascii="Calibri"/>
                            <w:b/>
                            <w:color w:val="001F5F"/>
                            <w:spacing w:val="-3"/>
                          </w:rPr>
                          <w:t xml:space="preserve"> </w:t>
                        </w:r>
                        <w:r w:rsidR="00F9050B">
                          <w:rPr>
                            <w:rFonts w:ascii="Calibri"/>
                            <w:b/>
                            <w:color w:val="001F5F"/>
                          </w:rPr>
                          <w:t>/</w:t>
                        </w:r>
                        <w:r w:rsidR="00F9050B">
                          <w:rPr>
                            <w:rFonts w:ascii="Calibri"/>
                            <w:b/>
                            <w:color w:val="001F5F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color w:val="001F5F"/>
                          </w:rPr>
                          <w:t>09</w:t>
                        </w:r>
                        <w:r w:rsidR="00F9050B">
                          <w:rPr>
                            <w:rFonts w:ascii="Calibri"/>
                            <w:b/>
                            <w:color w:val="001F5F"/>
                            <w:spacing w:val="-2"/>
                          </w:rPr>
                          <w:t xml:space="preserve"> </w:t>
                        </w:r>
                        <w:r w:rsidR="00F9050B">
                          <w:rPr>
                            <w:rFonts w:ascii="Calibri"/>
                            <w:b/>
                            <w:color w:val="001F5F"/>
                          </w:rPr>
                          <w:t>/</w:t>
                        </w:r>
                        <w:r w:rsidR="00F9050B">
                          <w:rPr>
                            <w:rFonts w:ascii="Calibri"/>
                            <w:b/>
                            <w:color w:val="001F5F"/>
                            <w:spacing w:val="-2"/>
                          </w:rPr>
                          <w:t xml:space="preserve"> </w:t>
                        </w:r>
                        <w:r w:rsidR="00F9050B">
                          <w:rPr>
                            <w:rFonts w:ascii="Calibri"/>
                            <w:b/>
                            <w:color w:val="001F5F"/>
                            <w:spacing w:val="-4"/>
                          </w:rPr>
                          <w:t>202</w:t>
                        </w:r>
                        <w:r>
                          <w:rPr>
                            <w:rFonts w:ascii="Calibri"/>
                            <w:b/>
                            <w:color w:val="001F5F"/>
                            <w:spacing w:val="-4"/>
                          </w:rPr>
                          <w:t>3</w:t>
                        </w:r>
                      </w:p>
                      <w:p w:rsidR="006A072C" w:rsidRDefault="006A072C">
                        <w:pPr>
                          <w:pStyle w:val="TableParagraph"/>
                          <w:ind w:left="0"/>
                          <w:rPr>
                            <w:b/>
                          </w:rPr>
                        </w:pPr>
                      </w:p>
                      <w:p w:rsidR="006A072C" w:rsidRDefault="006A072C">
                        <w:pPr>
                          <w:pStyle w:val="TableParagraph"/>
                          <w:spacing w:before="9"/>
                          <w:ind w:left="0"/>
                          <w:rPr>
                            <w:b/>
                            <w:sz w:val="23"/>
                          </w:rPr>
                        </w:pPr>
                      </w:p>
                      <w:p w:rsidR="006A072C" w:rsidRDefault="00F9050B">
                        <w:pPr>
                          <w:pStyle w:val="TableParagraph"/>
                          <w:ind w:left="1969" w:right="1960"/>
                          <w:jc w:val="center"/>
                          <w:rPr>
                            <w:rFonts w:ascii="Calibri" w:hAnsi="Calibri"/>
                            <w:b/>
                          </w:rPr>
                        </w:pPr>
                        <w:r>
                          <w:rPr>
                            <w:rFonts w:ascii="Calibri" w:hAnsi="Calibri"/>
                            <w:b/>
                            <w:color w:val="001F5F"/>
                            <w:spacing w:val="-2"/>
                          </w:rPr>
                          <w:t>Ad-</w:t>
                        </w:r>
                        <w:proofErr w:type="spellStart"/>
                        <w:r>
                          <w:rPr>
                            <w:rFonts w:ascii="Calibri" w:hAnsi="Calibri"/>
                            <w:b/>
                            <w:color w:val="001F5F"/>
                            <w:spacing w:val="-2"/>
                          </w:rPr>
                          <w:t>Soyad</w:t>
                        </w:r>
                        <w:proofErr w:type="spellEnd"/>
                        <w:r>
                          <w:rPr>
                            <w:rFonts w:ascii="Calibri" w:hAnsi="Calibri"/>
                            <w:b/>
                            <w:color w:val="001F5F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color w:val="001F5F"/>
                            <w:spacing w:val="-4"/>
                          </w:rPr>
                          <w:t>İmza</w:t>
                        </w:r>
                      </w:p>
                    </w:tc>
                    <w:tc>
                      <w:tcPr>
                        <w:tcW w:w="4815" w:type="dxa"/>
                        <w:vMerge/>
                        <w:tcBorders>
                          <w:top w:val="nil"/>
                        </w:tcBorders>
                      </w:tcPr>
                      <w:p w:rsidR="006A072C" w:rsidRDefault="006A072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</w:tbl>
                <w:p w:rsidR="006A072C" w:rsidRDefault="006A072C">
                  <w:pPr>
                    <w:pStyle w:val="GvdeMetni"/>
                  </w:pPr>
                </w:p>
              </w:txbxContent>
            </v:textbox>
            <w10:wrap anchorx="page"/>
          </v:shape>
        </w:pict>
      </w:r>
      <w:r w:rsidR="00F9050B">
        <w:rPr>
          <w:color w:val="001F5F"/>
        </w:rPr>
        <w:t>REVİZYON</w:t>
      </w:r>
      <w:r w:rsidR="00F9050B">
        <w:rPr>
          <w:color w:val="001F5F"/>
          <w:spacing w:val="-12"/>
        </w:rPr>
        <w:t xml:space="preserve"> </w:t>
      </w:r>
      <w:r w:rsidR="00F9050B">
        <w:rPr>
          <w:color w:val="001F5F"/>
          <w:spacing w:val="-2"/>
        </w:rPr>
        <w:t>BİLGİLERİ</w:t>
      </w:r>
    </w:p>
    <w:p w:rsidR="006A072C" w:rsidRDefault="00F9050B">
      <w:pPr>
        <w:spacing w:before="198" w:line="242" w:lineRule="auto"/>
        <w:ind w:left="1010" w:right="2934" w:hanging="876"/>
        <w:rPr>
          <w:b/>
        </w:rPr>
      </w:pPr>
      <w:r>
        <w:br w:type="column"/>
      </w:r>
      <w:r>
        <w:rPr>
          <w:b/>
          <w:color w:val="001F5F"/>
        </w:rPr>
        <w:lastRenderedPageBreak/>
        <w:t>GÖREV</w:t>
      </w:r>
      <w:r>
        <w:rPr>
          <w:b/>
          <w:color w:val="001F5F"/>
          <w:spacing w:val="-13"/>
        </w:rPr>
        <w:t xml:space="preserve"> </w:t>
      </w:r>
      <w:r>
        <w:rPr>
          <w:b/>
          <w:color w:val="001F5F"/>
        </w:rPr>
        <w:t>VE</w:t>
      </w:r>
      <w:r>
        <w:rPr>
          <w:b/>
          <w:color w:val="001F5F"/>
          <w:spacing w:val="-12"/>
        </w:rPr>
        <w:t xml:space="preserve"> </w:t>
      </w:r>
      <w:r>
        <w:rPr>
          <w:b/>
          <w:color w:val="001F5F"/>
        </w:rPr>
        <w:t xml:space="preserve">SORUMLULUK </w:t>
      </w:r>
      <w:r>
        <w:rPr>
          <w:b/>
          <w:color w:val="001F5F"/>
          <w:spacing w:val="-2"/>
        </w:rPr>
        <w:t>FORMU</w:t>
      </w:r>
    </w:p>
    <w:p w:rsidR="006A072C" w:rsidRDefault="006A072C">
      <w:pPr>
        <w:spacing w:line="242" w:lineRule="auto"/>
        <w:sectPr w:rsidR="006A072C">
          <w:pgSz w:w="11910" w:h="16840"/>
          <w:pgMar w:top="520" w:right="1000" w:bottom="640" w:left="1000" w:header="0" w:footer="460" w:gutter="0"/>
          <w:cols w:num="2" w:space="708" w:equalWidth="0">
            <w:col w:w="2704" w:space="931"/>
            <w:col w:w="6275"/>
          </w:cols>
        </w:sectPr>
      </w:pPr>
    </w:p>
    <w:p w:rsidR="006A072C" w:rsidRDefault="006A072C">
      <w:pPr>
        <w:pStyle w:val="GvdeMetni"/>
        <w:spacing w:before="10"/>
        <w:rPr>
          <w:b/>
          <w:sz w:val="22"/>
        </w:rPr>
      </w:pPr>
    </w:p>
    <w:tbl>
      <w:tblPr>
        <w:tblStyle w:val="TableNormal"/>
        <w:tblW w:w="0" w:type="auto"/>
        <w:tblInd w:w="143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1145"/>
        <w:gridCol w:w="1321"/>
        <w:gridCol w:w="7169"/>
      </w:tblGrid>
      <w:tr w:rsidR="006A072C">
        <w:trPr>
          <w:trHeight w:val="517"/>
        </w:trPr>
        <w:tc>
          <w:tcPr>
            <w:tcW w:w="1145" w:type="dxa"/>
            <w:shd w:val="clear" w:color="auto" w:fill="F1F1F1"/>
          </w:tcPr>
          <w:p w:rsidR="006A072C" w:rsidRDefault="00F9050B">
            <w:pPr>
              <w:pStyle w:val="TableParagraph"/>
              <w:spacing w:line="260" w:lineRule="atLeast"/>
              <w:ind w:left="434" w:right="95" w:hanging="327"/>
              <w:rPr>
                <w:b/>
              </w:rPr>
            </w:pPr>
            <w:r>
              <w:rPr>
                <w:b/>
                <w:color w:val="001F5F"/>
                <w:spacing w:val="-2"/>
              </w:rPr>
              <w:t xml:space="preserve">Revizyon </w:t>
            </w:r>
            <w:r>
              <w:rPr>
                <w:b/>
                <w:color w:val="001F5F"/>
                <w:spacing w:val="-6"/>
              </w:rPr>
              <w:t>No</w:t>
            </w:r>
          </w:p>
        </w:tc>
        <w:tc>
          <w:tcPr>
            <w:tcW w:w="1321" w:type="dxa"/>
            <w:shd w:val="clear" w:color="auto" w:fill="F1F1F1"/>
          </w:tcPr>
          <w:p w:rsidR="006A072C" w:rsidRDefault="00F9050B">
            <w:pPr>
              <w:pStyle w:val="TableParagraph"/>
              <w:spacing w:line="260" w:lineRule="atLeast"/>
              <w:ind w:left="345" w:right="183" w:hanging="150"/>
              <w:rPr>
                <w:b/>
              </w:rPr>
            </w:pPr>
            <w:r>
              <w:rPr>
                <w:b/>
                <w:color w:val="001F5F"/>
                <w:spacing w:val="-2"/>
              </w:rPr>
              <w:t>Revizyon Tarihi</w:t>
            </w:r>
          </w:p>
        </w:tc>
        <w:tc>
          <w:tcPr>
            <w:tcW w:w="7169" w:type="dxa"/>
            <w:shd w:val="clear" w:color="auto" w:fill="F1F1F1"/>
          </w:tcPr>
          <w:p w:rsidR="006A072C" w:rsidRDefault="00F9050B">
            <w:pPr>
              <w:pStyle w:val="TableParagraph"/>
              <w:spacing w:before="129"/>
              <w:ind w:left="108"/>
              <w:rPr>
                <w:b/>
              </w:rPr>
            </w:pPr>
            <w:r>
              <w:rPr>
                <w:b/>
                <w:color w:val="001F5F"/>
              </w:rPr>
              <w:t>Revizyon</w:t>
            </w:r>
            <w:r>
              <w:rPr>
                <w:b/>
                <w:color w:val="001F5F"/>
                <w:spacing w:val="-9"/>
              </w:rPr>
              <w:t xml:space="preserve"> </w:t>
            </w:r>
            <w:r>
              <w:rPr>
                <w:b/>
                <w:color w:val="001F5F"/>
                <w:spacing w:val="-2"/>
              </w:rPr>
              <w:t>Açıklaması</w:t>
            </w:r>
          </w:p>
        </w:tc>
      </w:tr>
      <w:tr w:rsidR="006A072C">
        <w:trPr>
          <w:trHeight w:val="254"/>
        </w:trPr>
        <w:tc>
          <w:tcPr>
            <w:tcW w:w="1145" w:type="dxa"/>
          </w:tcPr>
          <w:p w:rsidR="006A072C" w:rsidRDefault="00F9050B">
            <w:pPr>
              <w:pStyle w:val="TableParagraph"/>
              <w:spacing w:line="235" w:lineRule="exact"/>
              <w:ind w:left="9"/>
              <w:jc w:val="center"/>
            </w:pPr>
            <w:r>
              <w:rPr>
                <w:w w:val="99"/>
              </w:rPr>
              <w:t>0</w:t>
            </w:r>
          </w:p>
        </w:tc>
        <w:tc>
          <w:tcPr>
            <w:tcW w:w="1321" w:type="dxa"/>
          </w:tcPr>
          <w:p w:rsidR="006A072C" w:rsidRDefault="00F9050B">
            <w:pPr>
              <w:pStyle w:val="TableParagraph"/>
              <w:spacing w:line="235" w:lineRule="exact"/>
              <w:ind w:left="9"/>
              <w:jc w:val="center"/>
            </w:pPr>
            <w:r>
              <w:rPr>
                <w:w w:val="99"/>
              </w:rPr>
              <w:t>-</w:t>
            </w:r>
          </w:p>
        </w:tc>
        <w:tc>
          <w:tcPr>
            <w:tcW w:w="7169" w:type="dxa"/>
          </w:tcPr>
          <w:p w:rsidR="006A072C" w:rsidRDefault="00F9050B">
            <w:pPr>
              <w:pStyle w:val="TableParagraph"/>
              <w:spacing w:line="235" w:lineRule="exact"/>
              <w:ind w:left="108"/>
            </w:pPr>
            <w:r>
              <w:t>İlk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yayın.</w:t>
            </w:r>
          </w:p>
        </w:tc>
      </w:tr>
    </w:tbl>
    <w:p w:rsidR="006A072C" w:rsidRDefault="006A072C">
      <w:pPr>
        <w:pStyle w:val="GvdeMetni"/>
        <w:rPr>
          <w:b/>
          <w:sz w:val="20"/>
        </w:rPr>
      </w:pPr>
    </w:p>
    <w:p w:rsidR="006A072C" w:rsidRDefault="006A072C">
      <w:pPr>
        <w:pStyle w:val="GvdeMetni"/>
        <w:rPr>
          <w:b/>
          <w:sz w:val="20"/>
        </w:rPr>
      </w:pPr>
    </w:p>
    <w:p w:rsidR="006A072C" w:rsidRDefault="006A072C">
      <w:pPr>
        <w:pStyle w:val="GvdeMetni"/>
        <w:rPr>
          <w:b/>
          <w:sz w:val="20"/>
        </w:rPr>
      </w:pPr>
    </w:p>
    <w:p w:rsidR="006A072C" w:rsidRDefault="006A072C">
      <w:pPr>
        <w:pStyle w:val="GvdeMetni"/>
        <w:rPr>
          <w:b/>
          <w:sz w:val="20"/>
        </w:rPr>
      </w:pPr>
    </w:p>
    <w:p w:rsidR="006A072C" w:rsidRDefault="006A072C">
      <w:pPr>
        <w:pStyle w:val="GvdeMetni"/>
        <w:spacing w:before="1"/>
        <w:rPr>
          <w:b/>
          <w:sz w:val="20"/>
        </w:rPr>
      </w:pPr>
    </w:p>
    <w:p w:rsidR="006A072C" w:rsidRDefault="00C30138">
      <w:pPr>
        <w:pStyle w:val="GvdeMetni"/>
        <w:spacing w:line="20" w:lineRule="exact"/>
        <w:ind w:left="10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9" o:spid="_x0000_s1027" style="width:485pt;height:.5pt;mso-position-horizontal-relative:char;mso-position-vertical-relative:line" coordsize="9700,10">
            <v:rect id="docshape10" o:spid="_x0000_s1028" style="position:absolute;width:9700;height:10" fillcolor="#bebebe" stroked="f"/>
            <w10:wrap type="none"/>
            <w10:anchorlock/>
          </v:group>
        </w:pict>
      </w:r>
    </w:p>
    <w:p w:rsidR="006A072C" w:rsidRDefault="006A072C">
      <w:pPr>
        <w:spacing w:line="20" w:lineRule="exact"/>
        <w:rPr>
          <w:sz w:val="2"/>
        </w:rPr>
        <w:sectPr w:rsidR="006A072C">
          <w:type w:val="continuous"/>
          <w:pgSz w:w="11910" w:h="16840"/>
          <w:pgMar w:top="520" w:right="1000" w:bottom="640" w:left="1000" w:header="0" w:footer="460" w:gutter="0"/>
          <w:cols w:space="708"/>
        </w:sectPr>
      </w:pPr>
    </w:p>
    <w:p w:rsidR="006A072C" w:rsidRDefault="00C30138">
      <w:pPr>
        <w:tabs>
          <w:tab w:val="left" w:pos="908"/>
          <w:tab w:val="left" w:pos="1167"/>
        </w:tabs>
        <w:spacing w:before="82" w:line="187" w:lineRule="exact"/>
        <w:ind w:left="260"/>
        <w:rPr>
          <w:sz w:val="16"/>
        </w:rPr>
      </w:pPr>
      <w:r>
        <w:lastRenderedPageBreak/>
        <w:pict>
          <v:shape id="docshape11" o:spid="_x0000_s1026" type="#_x0000_t202" style="position:absolute;left:0;text-align:left;margin-left:418pt;margin-top:28.4pt;width:121pt;height:42.85pt;z-index:15731200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BEBEBE"/>
                      <w:left w:val="single" w:sz="4" w:space="0" w:color="BEBEBE"/>
                      <w:bottom w:val="single" w:sz="4" w:space="0" w:color="BEBEBE"/>
                      <w:right w:val="single" w:sz="4" w:space="0" w:color="BEBEBE"/>
                      <w:insideH w:val="single" w:sz="4" w:space="0" w:color="BEBEBE"/>
                      <w:insideV w:val="single" w:sz="4" w:space="0" w:color="BEBEBE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276"/>
                    <w:gridCol w:w="1134"/>
                  </w:tblGrid>
                  <w:tr w:rsidR="006A072C">
                    <w:trPr>
                      <w:trHeight w:val="187"/>
                    </w:trPr>
                    <w:tc>
                      <w:tcPr>
                        <w:tcW w:w="1276" w:type="dxa"/>
                        <w:tcBorders>
                          <w:bottom w:val="single" w:sz="6" w:space="0" w:color="BEBEBE"/>
                          <w:right w:val="single" w:sz="6" w:space="0" w:color="BEBEBE"/>
                        </w:tcBorders>
                      </w:tcPr>
                      <w:p w:rsidR="006A072C" w:rsidRDefault="00F9050B">
                        <w:pPr>
                          <w:pStyle w:val="TableParagraph"/>
                          <w:spacing w:line="168" w:lineRule="exact"/>
                          <w:ind w:left="10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Doküman</w:t>
                        </w:r>
                        <w:r>
                          <w:rPr>
                            <w:spacing w:val="-9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5"/>
                            <w:sz w:val="16"/>
                          </w:rPr>
                          <w:t>No</w:t>
                        </w:r>
                      </w:p>
                    </w:tc>
                    <w:tc>
                      <w:tcPr>
                        <w:tcW w:w="1134" w:type="dxa"/>
                        <w:tcBorders>
                          <w:left w:val="single" w:sz="6" w:space="0" w:color="BEBEBE"/>
                          <w:bottom w:val="single" w:sz="6" w:space="0" w:color="BEBEBE"/>
                        </w:tcBorders>
                      </w:tcPr>
                      <w:p w:rsidR="006A072C" w:rsidRDefault="00F9050B">
                        <w:pPr>
                          <w:pStyle w:val="TableParagraph"/>
                          <w:spacing w:line="168" w:lineRule="exact"/>
                          <w:ind w:left="104"/>
                          <w:rPr>
                            <w:sz w:val="16"/>
                          </w:rPr>
                        </w:pPr>
                        <w:r>
                          <w:rPr>
                            <w:color w:val="001F5F"/>
                            <w:spacing w:val="-2"/>
                            <w:sz w:val="16"/>
                          </w:rPr>
                          <w:t>FRM-</w:t>
                        </w:r>
                        <w:r>
                          <w:rPr>
                            <w:color w:val="001F5F"/>
                            <w:spacing w:val="-4"/>
                            <w:sz w:val="16"/>
                          </w:rPr>
                          <w:t>0008</w:t>
                        </w:r>
                      </w:p>
                    </w:tc>
                  </w:tr>
                  <w:tr w:rsidR="006A072C">
                    <w:trPr>
                      <w:trHeight w:val="187"/>
                    </w:trPr>
                    <w:tc>
                      <w:tcPr>
                        <w:tcW w:w="1276" w:type="dxa"/>
                        <w:tcBorders>
                          <w:top w:val="single" w:sz="6" w:space="0" w:color="BEBEBE"/>
                          <w:bottom w:val="single" w:sz="6" w:space="0" w:color="BEBEBE"/>
                          <w:right w:val="single" w:sz="6" w:space="0" w:color="BEBEBE"/>
                        </w:tcBorders>
                      </w:tcPr>
                      <w:p w:rsidR="006A072C" w:rsidRDefault="00F9050B">
                        <w:pPr>
                          <w:pStyle w:val="TableParagraph"/>
                          <w:spacing w:line="168" w:lineRule="exact"/>
                          <w:ind w:left="105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Yayın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6"/>
                          </w:rPr>
                          <w:t>Tarihi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6" w:space="0" w:color="BEBEBE"/>
                          <w:left w:val="single" w:sz="6" w:space="0" w:color="BEBEBE"/>
                          <w:bottom w:val="single" w:sz="6" w:space="0" w:color="BEBEBE"/>
                        </w:tcBorders>
                      </w:tcPr>
                      <w:p w:rsidR="006A072C" w:rsidRDefault="00F9050B">
                        <w:pPr>
                          <w:pStyle w:val="TableParagraph"/>
                          <w:spacing w:line="168" w:lineRule="exact"/>
                          <w:ind w:left="104"/>
                          <w:rPr>
                            <w:sz w:val="16"/>
                          </w:rPr>
                        </w:pPr>
                        <w:r>
                          <w:rPr>
                            <w:color w:val="001F5F"/>
                            <w:spacing w:val="-2"/>
                            <w:sz w:val="16"/>
                          </w:rPr>
                          <w:t>18.02.2019</w:t>
                        </w:r>
                      </w:p>
                    </w:tc>
                  </w:tr>
                  <w:tr w:rsidR="006A072C">
                    <w:trPr>
                      <w:trHeight w:val="187"/>
                    </w:trPr>
                    <w:tc>
                      <w:tcPr>
                        <w:tcW w:w="1276" w:type="dxa"/>
                        <w:tcBorders>
                          <w:top w:val="single" w:sz="6" w:space="0" w:color="BEBEBE"/>
                          <w:bottom w:val="single" w:sz="6" w:space="0" w:color="BEBEBE"/>
                          <w:right w:val="single" w:sz="6" w:space="0" w:color="BEBEBE"/>
                        </w:tcBorders>
                      </w:tcPr>
                      <w:p w:rsidR="006A072C" w:rsidRDefault="00F9050B">
                        <w:pPr>
                          <w:pStyle w:val="TableParagraph"/>
                          <w:spacing w:line="168" w:lineRule="exact"/>
                          <w:ind w:left="10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Revizyon</w:t>
                        </w:r>
                        <w:r>
                          <w:rPr>
                            <w:spacing w:val="-9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6"/>
                          </w:rPr>
                          <w:t>Tarihi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6" w:space="0" w:color="BEBEBE"/>
                          <w:left w:val="single" w:sz="6" w:space="0" w:color="BEBEBE"/>
                          <w:bottom w:val="single" w:sz="6" w:space="0" w:color="BEBEBE"/>
                        </w:tcBorders>
                      </w:tcPr>
                      <w:p w:rsidR="006A072C" w:rsidRDefault="00F9050B">
                        <w:pPr>
                          <w:pStyle w:val="TableParagraph"/>
                          <w:spacing w:line="168" w:lineRule="exact"/>
                          <w:ind w:left="104"/>
                          <w:rPr>
                            <w:sz w:val="16"/>
                          </w:rPr>
                        </w:pPr>
                        <w:r>
                          <w:rPr>
                            <w:color w:val="001F5F"/>
                            <w:w w:val="99"/>
                            <w:sz w:val="16"/>
                          </w:rPr>
                          <w:t>-</w:t>
                        </w:r>
                      </w:p>
                    </w:tc>
                  </w:tr>
                  <w:tr w:rsidR="006A072C">
                    <w:trPr>
                      <w:trHeight w:val="231"/>
                    </w:trPr>
                    <w:tc>
                      <w:tcPr>
                        <w:tcW w:w="1276" w:type="dxa"/>
                        <w:tcBorders>
                          <w:top w:val="single" w:sz="6" w:space="0" w:color="BEBEBE"/>
                          <w:right w:val="single" w:sz="6" w:space="0" w:color="BEBEBE"/>
                        </w:tcBorders>
                      </w:tcPr>
                      <w:p w:rsidR="006A072C" w:rsidRDefault="00F9050B">
                        <w:pPr>
                          <w:pStyle w:val="TableParagraph"/>
                          <w:spacing w:line="186" w:lineRule="exact"/>
                          <w:ind w:left="10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Revizyon</w:t>
                        </w:r>
                        <w:r>
                          <w:rPr>
                            <w:spacing w:val="-9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5"/>
                            <w:sz w:val="16"/>
                          </w:rPr>
                          <w:t>No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6" w:space="0" w:color="BEBEBE"/>
                          <w:left w:val="single" w:sz="6" w:space="0" w:color="BEBEBE"/>
                        </w:tcBorders>
                      </w:tcPr>
                      <w:p w:rsidR="006A072C" w:rsidRDefault="00F9050B">
                        <w:pPr>
                          <w:pStyle w:val="TableParagraph"/>
                          <w:spacing w:line="186" w:lineRule="exact"/>
                          <w:ind w:left="104"/>
                          <w:rPr>
                            <w:sz w:val="16"/>
                          </w:rPr>
                        </w:pPr>
                        <w:r>
                          <w:rPr>
                            <w:color w:val="001F5F"/>
                            <w:w w:val="99"/>
                            <w:sz w:val="16"/>
                          </w:rPr>
                          <w:t>0</w:t>
                        </w:r>
                      </w:p>
                    </w:tc>
                  </w:tr>
                </w:tbl>
                <w:p w:rsidR="006A072C" w:rsidRDefault="006A072C">
                  <w:pPr>
                    <w:pStyle w:val="GvdeMetni"/>
                  </w:pPr>
                </w:p>
              </w:txbxContent>
            </v:textbox>
            <w10:wrap anchorx="page" anchory="page"/>
          </v:shape>
        </w:pict>
      </w:r>
      <w:r w:rsidR="00F9050B">
        <w:rPr>
          <w:b/>
          <w:color w:val="001F5F"/>
          <w:spacing w:val="-2"/>
          <w:sz w:val="16"/>
        </w:rPr>
        <w:t>Adres</w:t>
      </w:r>
      <w:r w:rsidR="00F9050B">
        <w:rPr>
          <w:b/>
          <w:color w:val="001F5F"/>
          <w:sz w:val="16"/>
        </w:rPr>
        <w:tab/>
      </w:r>
      <w:r w:rsidR="00F9050B">
        <w:rPr>
          <w:spacing w:val="-10"/>
          <w:sz w:val="16"/>
        </w:rPr>
        <w:t>:</w:t>
      </w:r>
      <w:r w:rsidR="00F9050B">
        <w:rPr>
          <w:sz w:val="16"/>
        </w:rPr>
        <w:tab/>
      </w:r>
      <w:r w:rsidR="00F9050B">
        <w:rPr>
          <w:spacing w:val="-2"/>
          <w:sz w:val="16"/>
        </w:rPr>
        <w:t>Bartın</w:t>
      </w:r>
      <w:r w:rsidR="00F9050B">
        <w:rPr>
          <w:spacing w:val="9"/>
          <w:sz w:val="16"/>
        </w:rPr>
        <w:t xml:space="preserve"> </w:t>
      </w:r>
      <w:r w:rsidR="00F9050B">
        <w:rPr>
          <w:spacing w:val="-2"/>
          <w:sz w:val="16"/>
        </w:rPr>
        <w:t>Üniversitesi</w:t>
      </w:r>
      <w:r w:rsidR="00F9050B">
        <w:rPr>
          <w:spacing w:val="8"/>
          <w:sz w:val="16"/>
        </w:rPr>
        <w:t xml:space="preserve"> </w:t>
      </w:r>
      <w:r w:rsidR="00F9050B">
        <w:rPr>
          <w:spacing w:val="-2"/>
          <w:sz w:val="16"/>
        </w:rPr>
        <w:t>Rektörlüğü</w:t>
      </w:r>
    </w:p>
    <w:p w:rsidR="006A072C" w:rsidRDefault="00F9050B">
      <w:pPr>
        <w:ind w:left="1167"/>
        <w:rPr>
          <w:sz w:val="16"/>
        </w:rPr>
      </w:pPr>
      <w:r>
        <w:rPr>
          <w:sz w:val="16"/>
        </w:rPr>
        <w:t>74100</w:t>
      </w:r>
      <w:r>
        <w:rPr>
          <w:spacing w:val="-6"/>
          <w:sz w:val="16"/>
        </w:rPr>
        <w:t xml:space="preserve"> </w:t>
      </w:r>
      <w:r>
        <w:rPr>
          <w:sz w:val="16"/>
        </w:rPr>
        <w:t>Merkez</w:t>
      </w:r>
      <w:r>
        <w:rPr>
          <w:spacing w:val="-6"/>
          <w:sz w:val="16"/>
        </w:rPr>
        <w:t xml:space="preserve"> </w:t>
      </w:r>
      <w:r>
        <w:rPr>
          <w:sz w:val="16"/>
        </w:rPr>
        <w:t>/</w:t>
      </w:r>
      <w:r>
        <w:rPr>
          <w:spacing w:val="-4"/>
          <w:sz w:val="16"/>
        </w:rPr>
        <w:t xml:space="preserve"> </w:t>
      </w:r>
      <w:r>
        <w:rPr>
          <w:spacing w:val="-2"/>
          <w:sz w:val="16"/>
        </w:rPr>
        <w:t>BARTIN</w:t>
      </w:r>
    </w:p>
    <w:p w:rsidR="006A072C" w:rsidRDefault="00F9050B">
      <w:pPr>
        <w:tabs>
          <w:tab w:val="left" w:pos="778"/>
        </w:tabs>
        <w:spacing w:before="82" w:line="187" w:lineRule="exact"/>
        <w:jc w:val="right"/>
        <w:rPr>
          <w:sz w:val="16"/>
        </w:rPr>
      </w:pPr>
      <w:r>
        <w:br w:type="column"/>
      </w:r>
      <w:r>
        <w:rPr>
          <w:b/>
          <w:color w:val="001F5F"/>
          <w:spacing w:val="-2"/>
          <w:sz w:val="16"/>
        </w:rPr>
        <w:lastRenderedPageBreak/>
        <w:t>Telefon</w:t>
      </w:r>
      <w:r>
        <w:rPr>
          <w:b/>
          <w:color w:val="001F5F"/>
          <w:sz w:val="16"/>
        </w:rPr>
        <w:tab/>
      </w:r>
      <w:r>
        <w:rPr>
          <w:spacing w:val="-10"/>
          <w:sz w:val="16"/>
        </w:rPr>
        <w:t>:</w:t>
      </w:r>
    </w:p>
    <w:p w:rsidR="006A072C" w:rsidRDefault="00F9050B">
      <w:pPr>
        <w:tabs>
          <w:tab w:val="left" w:pos="1343"/>
        </w:tabs>
        <w:jc w:val="right"/>
        <w:rPr>
          <w:sz w:val="16"/>
        </w:rPr>
      </w:pPr>
      <w:r>
        <w:rPr>
          <w:b/>
          <w:color w:val="001F5F"/>
          <w:sz w:val="16"/>
        </w:rPr>
        <w:t>İnternet</w:t>
      </w:r>
      <w:r>
        <w:rPr>
          <w:b/>
          <w:color w:val="001F5F"/>
          <w:spacing w:val="-8"/>
          <w:sz w:val="16"/>
        </w:rPr>
        <w:t xml:space="preserve"> </w:t>
      </w:r>
      <w:r>
        <w:rPr>
          <w:b/>
          <w:color w:val="001F5F"/>
          <w:spacing w:val="-2"/>
          <w:sz w:val="16"/>
        </w:rPr>
        <w:t>Adresi</w:t>
      </w:r>
      <w:r>
        <w:rPr>
          <w:b/>
          <w:color w:val="001F5F"/>
          <w:sz w:val="16"/>
        </w:rPr>
        <w:tab/>
      </w:r>
      <w:r>
        <w:rPr>
          <w:spacing w:val="-10"/>
          <w:sz w:val="16"/>
        </w:rPr>
        <w:t>:</w:t>
      </w:r>
    </w:p>
    <w:p w:rsidR="006A072C" w:rsidRDefault="00F9050B">
      <w:pPr>
        <w:spacing w:before="82" w:line="187" w:lineRule="exact"/>
        <w:ind w:left="201"/>
        <w:rPr>
          <w:sz w:val="16"/>
        </w:rPr>
      </w:pPr>
      <w:r>
        <w:br w:type="column"/>
      </w:r>
      <w:r>
        <w:rPr>
          <w:sz w:val="16"/>
        </w:rPr>
        <w:lastRenderedPageBreak/>
        <w:t>0378</w:t>
      </w:r>
      <w:r>
        <w:rPr>
          <w:spacing w:val="-3"/>
          <w:sz w:val="16"/>
        </w:rPr>
        <w:t xml:space="preserve"> </w:t>
      </w:r>
      <w:r>
        <w:rPr>
          <w:sz w:val="16"/>
        </w:rPr>
        <w:t>223</w:t>
      </w:r>
      <w:r>
        <w:rPr>
          <w:spacing w:val="-3"/>
          <w:sz w:val="16"/>
        </w:rPr>
        <w:t xml:space="preserve"> </w:t>
      </w:r>
      <w:r>
        <w:rPr>
          <w:sz w:val="16"/>
        </w:rPr>
        <w:t>55</w:t>
      </w:r>
      <w:r>
        <w:rPr>
          <w:spacing w:val="-2"/>
          <w:sz w:val="16"/>
        </w:rPr>
        <w:t xml:space="preserve"> </w:t>
      </w:r>
      <w:r>
        <w:rPr>
          <w:spacing w:val="-5"/>
          <w:sz w:val="16"/>
        </w:rPr>
        <w:t>00</w:t>
      </w:r>
    </w:p>
    <w:p w:rsidR="006A072C" w:rsidRDefault="00C30138">
      <w:pPr>
        <w:ind w:left="201"/>
        <w:rPr>
          <w:sz w:val="16"/>
        </w:rPr>
      </w:pPr>
      <w:hyperlink r:id="rId10">
        <w:r w:rsidR="00F9050B">
          <w:rPr>
            <w:spacing w:val="-2"/>
            <w:sz w:val="16"/>
          </w:rPr>
          <w:t>www.bartin.edu.tr</w:t>
        </w:r>
      </w:hyperlink>
    </w:p>
    <w:p w:rsidR="006A072C" w:rsidRDefault="00F9050B">
      <w:pPr>
        <w:spacing w:before="82"/>
        <w:ind w:left="260"/>
        <w:rPr>
          <w:b/>
          <w:sz w:val="16"/>
        </w:rPr>
      </w:pPr>
      <w:r>
        <w:br w:type="column"/>
      </w:r>
      <w:r>
        <w:rPr>
          <w:color w:val="001F5F"/>
          <w:sz w:val="16"/>
        </w:rPr>
        <w:lastRenderedPageBreak/>
        <w:t>Sayfa</w:t>
      </w:r>
      <w:r>
        <w:rPr>
          <w:color w:val="001F5F"/>
          <w:spacing w:val="-5"/>
          <w:sz w:val="16"/>
        </w:rPr>
        <w:t xml:space="preserve"> </w:t>
      </w:r>
      <w:r>
        <w:rPr>
          <w:b/>
          <w:color w:val="001F5F"/>
          <w:sz w:val="16"/>
        </w:rPr>
        <w:t>2</w:t>
      </w:r>
      <w:r>
        <w:rPr>
          <w:b/>
          <w:color w:val="001F5F"/>
          <w:spacing w:val="-2"/>
          <w:sz w:val="16"/>
        </w:rPr>
        <w:t xml:space="preserve"> </w:t>
      </w:r>
      <w:r>
        <w:rPr>
          <w:color w:val="001F5F"/>
          <w:sz w:val="16"/>
        </w:rPr>
        <w:t>/</w:t>
      </w:r>
      <w:r>
        <w:rPr>
          <w:color w:val="001F5F"/>
          <w:spacing w:val="-4"/>
          <w:sz w:val="16"/>
        </w:rPr>
        <w:t xml:space="preserve"> </w:t>
      </w:r>
      <w:r>
        <w:rPr>
          <w:b/>
          <w:color w:val="001F5F"/>
          <w:spacing w:val="-10"/>
          <w:sz w:val="16"/>
        </w:rPr>
        <w:t>2</w:t>
      </w:r>
    </w:p>
    <w:sectPr w:rsidR="006A072C">
      <w:type w:val="continuous"/>
      <w:pgSz w:w="11910" w:h="16840"/>
      <w:pgMar w:top="520" w:right="1000" w:bottom="640" w:left="1000" w:header="0" w:footer="460" w:gutter="0"/>
      <w:cols w:num="4" w:space="708" w:equalWidth="0">
        <w:col w:w="3294" w:space="740"/>
        <w:col w:w="1647" w:space="40"/>
        <w:col w:w="1506" w:space="1441"/>
        <w:col w:w="1242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0138" w:rsidRDefault="00C30138">
      <w:r>
        <w:separator/>
      </w:r>
    </w:p>
  </w:endnote>
  <w:endnote w:type="continuationSeparator" w:id="0">
    <w:p w:rsidR="00C30138" w:rsidRDefault="00C301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072C" w:rsidRDefault="00C30138">
    <w:pPr>
      <w:pStyle w:val="GvdeMetni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51" type="#_x0000_t202" style="position:absolute;margin-left:292.4pt;margin-top:804pt;width:42.65pt;height:11.4pt;z-index:-15892480;mso-position-horizontal-relative:page;mso-position-vertical-relative:page" filled="f" stroked="f">
          <v:textbox inset="0,0,0,0">
            <w:txbxContent>
              <w:p w:rsidR="006A072C" w:rsidRDefault="00F9050B">
                <w:pPr>
                  <w:tabs>
                    <w:tab w:val="left" w:pos="790"/>
                  </w:tabs>
                  <w:spacing w:before="19"/>
                  <w:ind w:left="20"/>
                  <w:rPr>
                    <w:sz w:val="16"/>
                  </w:rPr>
                </w:pPr>
                <w:r>
                  <w:rPr>
                    <w:b/>
                    <w:color w:val="001F5F"/>
                    <w:spacing w:val="-2"/>
                    <w:sz w:val="16"/>
                  </w:rPr>
                  <w:t>E-Posta</w:t>
                </w:r>
                <w:r>
                  <w:rPr>
                    <w:b/>
                    <w:color w:val="001F5F"/>
                    <w:sz w:val="16"/>
                  </w:rPr>
                  <w:tab/>
                </w:r>
                <w:r>
                  <w:rPr>
                    <w:spacing w:val="-10"/>
                    <w:sz w:val="16"/>
                  </w:rPr>
                  <w:t>:</w:t>
                </w:r>
              </w:p>
            </w:txbxContent>
          </v:textbox>
          <w10:wrap anchorx="page" anchory="page"/>
        </v:shape>
      </w:pict>
    </w:r>
    <w:r>
      <w:pict>
        <v:shape id="docshape2" o:spid="_x0000_s2050" type="#_x0000_t202" style="position:absolute;margin-left:345.05pt;margin-top:804pt;width:65.45pt;height:11.4pt;z-index:-15891968;mso-position-horizontal-relative:page;mso-position-vertical-relative:page" filled="f" stroked="f">
          <v:textbox inset="0,0,0,0">
            <w:txbxContent>
              <w:p w:rsidR="006A072C" w:rsidRDefault="00C30138">
                <w:pPr>
                  <w:spacing w:before="19"/>
                  <w:ind w:left="20"/>
                  <w:rPr>
                    <w:sz w:val="16"/>
                  </w:rPr>
                </w:pPr>
                <w:hyperlink r:id="rId1">
                  <w:r w:rsidR="00F9050B">
                    <w:rPr>
                      <w:spacing w:val="-2"/>
                      <w:sz w:val="16"/>
                    </w:rPr>
                    <w:t>info@bartin.edu.tr</w:t>
                  </w:r>
                </w:hyperlink>
              </w:p>
            </w:txbxContent>
          </v:textbox>
          <w10:wrap anchorx="page" anchory="page"/>
        </v:shape>
      </w:pict>
    </w:r>
    <w:r>
      <w:pict>
        <v:shape id="docshape3" o:spid="_x0000_s2049" type="#_x0000_t202" style="position:absolute;margin-left:55.7pt;margin-top:818.65pt;width:182.75pt;height:10pt;z-index:-15891456;mso-position-horizontal-relative:page;mso-position-vertical-relative:page" filled="f" stroked="f">
          <v:textbox inset="0,0,0,0">
            <w:txbxContent>
              <w:p w:rsidR="006A072C" w:rsidRDefault="00F9050B">
                <w:pPr>
                  <w:spacing w:line="183" w:lineRule="exact"/>
                  <w:ind w:left="20"/>
                  <w:rPr>
                    <w:rFonts w:ascii="Calibri"/>
                    <w:i/>
                    <w:sz w:val="16"/>
                  </w:rPr>
                </w:pPr>
                <w:r>
                  <w:rPr>
                    <w:rFonts w:ascii="Calibri"/>
                    <w:i/>
                    <w:sz w:val="16"/>
                  </w:rPr>
                  <w:t>(Form</w:t>
                </w:r>
                <w:r>
                  <w:rPr>
                    <w:rFonts w:ascii="Calibri"/>
                    <w:i/>
                    <w:spacing w:val="-7"/>
                    <w:sz w:val="16"/>
                  </w:rPr>
                  <w:t xml:space="preserve"> </w:t>
                </w:r>
                <w:r>
                  <w:rPr>
                    <w:rFonts w:ascii="Calibri"/>
                    <w:i/>
                    <w:sz w:val="16"/>
                  </w:rPr>
                  <w:t>No:</w:t>
                </w:r>
                <w:r>
                  <w:rPr>
                    <w:rFonts w:ascii="Calibri"/>
                    <w:i/>
                    <w:spacing w:val="-7"/>
                    <w:sz w:val="16"/>
                  </w:rPr>
                  <w:t xml:space="preserve"> </w:t>
                </w:r>
                <w:r>
                  <w:rPr>
                    <w:rFonts w:ascii="Calibri"/>
                    <w:i/>
                    <w:sz w:val="16"/>
                  </w:rPr>
                  <w:t>FRM-0008,</w:t>
                </w:r>
                <w:r>
                  <w:rPr>
                    <w:rFonts w:ascii="Calibri"/>
                    <w:i/>
                    <w:spacing w:val="-6"/>
                    <w:sz w:val="16"/>
                  </w:rPr>
                  <w:t xml:space="preserve"> </w:t>
                </w:r>
                <w:r>
                  <w:rPr>
                    <w:rFonts w:ascii="Calibri"/>
                    <w:i/>
                    <w:sz w:val="16"/>
                  </w:rPr>
                  <w:t>Revizyon</w:t>
                </w:r>
                <w:r>
                  <w:rPr>
                    <w:rFonts w:ascii="Calibri"/>
                    <w:i/>
                    <w:spacing w:val="-6"/>
                    <w:sz w:val="16"/>
                  </w:rPr>
                  <w:t xml:space="preserve"> </w:t>
                </w:r>
                <w:r>
                  <w:rPr>
                    <w:rFonts w:ascii="Calibri"/>
                    <w:i/>
                    <w:sz w:val="16"/>
                  </w:rPr>
                  <w:t>Tarihi:</w:t>
                </w:r>
                <w:r>
                  <w:rPr>
                    <w:rFonts w:ascii="Calibri"/>
                    <w:i/>
                    <w:spacing w:val="-5"/>
                    <w:sz w:val="16"/>
                  </w:rPr>
                  <w:t xml:space="preserve"> </w:t>
                </w:r>
                <w:r>
                  <w:rPr>
                    <w:rFonts w:ascii="Calibri"/>
                    <w:i/>
                    <w:sz w:val="16"/>
                  </w:rPr>
                  <w:t>-,</w:t>
                </w:r>
                <w:r>
                  <w:rPr>
                    <w:rFonts w:ascii="Calibri"/>
                    <w:i/>
                    <w:spacing w:val="-6"/>
                    <w:sz w:val="16"/>
                  </w:rPr>
                  <w:t xml:space="preserve"> </w:t>
                </w:r>
                <w:r>
                  <w:rPr>
                    <w:rFonts w:ascii="Calibri"/>
                    <w:i/>
                    <w:sz w:val="16"/>
                  </w:rPr>
                  <w:t>Revizyon</w:t>
                </w:r>
                <w:r>
                  <w:rPr>
                    <w:rFonts w:ascii="Calibri"/>
                    <w:i/>
                    <w:spacing w:val="-6"/>
                    <w:sz w:val="16"/>
                  </w:rPr>
                  <w:t xml:space="preserve"> </w:t>
                </w:r>
                <w:r>
                  <w:rPr>
                    <w:rFonts w:ascii="Calibri"/>
                    <w:i/>
                    <w:sz w:val="16"/>
                  </w:rPr>
                  <w:t>No:</w:t>
                </w:r>
                <w:r>
                  <w:rPr>
                    <w:rFonts w:ascii="Calibri"/>
                    <w:i/>
                    <w:spacing w:val="-5"/>
                    <w:sz w:val="16"/>
                  </w:rPr>
                  <w:t xml:space="preserve"> 0)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0138" w:rsidRDefault="00C30138">
      <w:r>
        <w:separator/>
      </w:r>
    </w:p>
  </w:footnote>
  <w:footnote w:type="continuationSeparator" w:id="0">
    <w:p w:rsidR="00C30138" w:rsidRDefault="00C301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3808AC"/>
    <w:multiLevelType w:val="hybridMultilevel"/>
    <w:tmpl w:val="DA1C216E"/>
    <w:lvl w:ilvl="0" w:tplc="E67244C8">
      <w:numFmt w:val="bullet"/>
      <w:lvlText w:val=""/>
      <w:lvlJc w:val="left"/>
      <w:pPr>
        <w:ind w:left="823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1"/>
        <w:szCs w:val="21"/>
        <w:lang w:val="tr-TR" w:eastAsia="en-US" w:bidi="ar-SA"/>
      </w:rPr>
    </w:lvl>
    <w:lvl w:ilvl="1" w:tplc="256C289C">
      <w:numFmt w:val="bullet"/>
      <w:lvlText w:val="•"/>
      <w:lvlJc w:val="left"/>
      <w:pPr>
        <w:ind w:left="1700" w:hanging="360"/>
      </w:pPr>
      <w:rPr>
        <w:rFonts w:hint="default"/>
        <w:lang w:val="tr-TR" w:eastAsia="en-US" w:bidi="ar-SA"/>
      </w:rPr>
    </w:lvl>
    <w:lvl w:ilvl="2" w:tplc="5F84E6AC">
      <w:numFmt w:val="bullet"/>
      <w:lvlText w:val="•"/>
      <w:lvlJc w:val="left"/>
      <w:pPr>
        <w:ind w:left="2581" w:hanging="360"/>
      </w:pPr>
      <w:rPr>
        <w:rFonts w:hint="default"/>
        <w:lang w:val="tr-TR" w:eastAsia="en-US" w:bidi="ar-SA"/>
      </w:rPr>
    </w:lvl>
    <w:lvl w:ilvl="3" w:tplc="111E2A24">
      <w:numFmt w:val="bullet"/>
      <w:lvlText w:val="•"/>
      <w:lvlJc w:val="left"/>
      <w:pPr>
        <w:ind w:left="3461" w:hanging="360"/>
      </w:pPr>
      <w:rPr>
        <w:rFonts w:hint="default"/>
        <w:lang w:val="tr-TR" w:eastAsia="en-US" w:bidi="ar-SA"/>
      </w:rPr>
    </w:lvl>
    <w:lvl w:ilvl="4" w:tplc="1E76E240">
      <w:numFmt w:val="bullet"/>
      <w:lvlText w:val="•"/>
      <w:lvlJc w:val="left"/>
      <w:pPr>
        <w:ind w:left="4342" w:hanging="360"/>
      </w:pPr>
      <w:rPr>
        <w:rFonts w:hint="default"/>
        <w:lang w:val="tr-TR" w:eastAsia="en-US" w:bidi="ar-SA"/>
      </w:rPr>
    </w:lvl>
    <w:lvl w:ilvl="5" w:tplc="4ADE8F3C">
      <w:numFmt w:val="bullet"/>
      <w:lvlText w:val="•"/>
      <w:lvlJc w:val="left"/>
      <w:pPr>
        <w:ind w:left="5223" w:hanging="360"/>
      </w:pPr>
      <w:rPr>
        <w:rFonts w:hint="default"/>
        <w:lang w:val="tr-TR" w:eastAsia="en-US" w:bidi="ar-SA"/>
      </w:rPr>
    </w:lvl>
    <w:lvl w:ilvl="6" w:tplc="7D1C0E02">
      <w:numFmt w:val="bullet"/>
      <w:lvlText w:val="•"/>
      <w:lvlJc w:val="left"/>
      <w:pPr>
        <w:ind w:left="6103" w:hanging="360"/>
      </w:pPr>
      <w:rPr>
        <w:rFonts w:hint="default"/>
        <w:lang w:val="tr-TR" w:eastAsia="en-US" w:bidi="ar-SA"/>
      </w:rPr>
    </w:lvl>
    <w:lvl w:ilvl="7" w:tplc="E68E69CC">
      <w:numFmt w:val="bullet"/>
      <w:lvlText w:val="•"/>
      <w:lvlJc w:val="left"/>
      <w:pPr>
        <w:ind w:left="6984" w:hanging="360"/>
      </w:pPr>
      <w:rPr>
        <w:rFonts w:hint="default"/>
        <w:lang w:val="tr-TR" w:eastAsia="en-US" w:bidi="ar-SA"/>
      </w:rPr>
    </w:lvl>
    <w:lvl w:ilvl="8" w:tplc="0F3A812A">
      <w:numFmt w:val="bullet"/>
      <w:lvlText w:val="•"/>
      <w:lvlJc w:val="left"/>
      <w:pPr>
        <w:ind w:left="7865" w:hanging="360"/>
      </w:pPr>
      <w:rPr>
        <w:rFonts w:hint="default"/>
        <w:lang w:val="tr-TR" w:eastAsia="en-US" w:bidi="ar-SA"/>
      </w:rPr>
    </w:lvl>
  </w:abstractNum>
  <w:abstractNum w:abstractNumId="1" w15:restartNumberingAfterBreak="0">
    <w:nsid w:val="5F341476"/>
    <w:multiLevelType w:val="hybridMultilevel"/>
    <w:tmpl w:val="439C0334"/>
    <w:lvl w:ilvl="0" w:tplc="1ECA95A0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1"/>
        <w:szCs w:val="21"/>
        <w:lang w:val="tr-TR" w:eastAsia="en-US" w:bidi="ar-SA"/>
      </w:rPr>
    </w:lvl>
    <w:lvl w:ilvl="1" w:tplc="C9F8B3BC">
      <w:numFmt w:val="bullet"/>
      <w:lvlText w:val="•"/>
      <w:lvlJc w:val="left"/>
      <w:pPr>
        <w:ind w:left="1700" w:hanging="360"/>
      </w:pPr>
      <w:rPr>
        <w:rFonts w:hint="default"/>
        <w:lang w:val="tr-TR" w:eastAsia="en-US" w:bidi="ar-SA"/>
      </w:rPr>
    </w:lvl>
    <w:lvl w:ilvl="2" w:tplc="D4E0360C">
      <w:numFmt w:val="bullet"/>
      <w:lvlText w:val="•"/>
      <w:lvlJc w:val="left"/>
      <w:pPr>
        <w:ind w:left="2581" w:hanging="360"/>
      </w:pPr>
      <w:rPr>
        <w:rFonts w:hint="default"/>
        <w:lang w:val="tr-TR" w:eastAsia="en-US" w:bidi="ar-SA"/>
      </w:rPr>
    </w:lvl>
    <w:lvl w:ilvl="3" w:tplc="C2D26E6A">
      <w:numFmt w:val="bullet"/>
      <w:lvlText w:val="•"/>
      <w:lvlJc w:val="left"/>
      <w:pPr>
        <w:ind w:left="3461" w:hanging="360"/>
      </w:pPr>
      <w:rPr>
        <w:rFonts w:hint="default"/>
        <w:lang w:val="tr-TR" w:eastAsia="en-US" w:bidi="ar-SA"/>
      </w:rPr>
    </w:lvl>
    <w:lvl w:ilvl="4" w:tplc="3D6CBB7E">
      <w:numFmt w:val="bullet"/>
      <w:lvlText w:val="•"/>
      <w:lvlJc w:val="left"/>
      <w:pPr>
        <w:ind w:left="4342" w:hanging="360"/>
      </w:pPr>
      <w:rPr>
        <w:rFonts w:hint="default"/>
        <w:lang w:val="tr-TR" w:eastAsia="en-US" w:bidi="ar-SA"/>
      </w:rPr>
    </w:lvl>
    <w:lvl w:ilvl="5" w:tplc="87FC6AB8">
      <w:numFmt w:val="bullet"/>
      <w:lvlText w:val="•"/>
      <w:lvlJc w:val="left"/>
      <w:pPr>
        <w:ind w:left="5223" w:hanging="360"/>
      </w:pPr>
      <w:rPr>
        <w:rFonts w:hint="default"/>
        <w:lang w:val="tr-TR" w:eastAsia="en-US" w:bidi="ar-SA"/>
      </w:rPr>
    </w:lvl>
    <w:lvl w:ilvl="6" w:tplc="72B05D3E">
      <w:numFmt w:val="bullet"/>
      <w:lvlText w:val="•"/>
      <w:lvlJc w:val="left"/>
      <w:pPr>
        <w:ind w:left="6103" w:hanging="360"/>
      </w:pPr>
      <w:rPr>
        <w:rFonts w:hint="default"/>
        <w:lang w:val="tr-TR" w:eastAsia="en-US" w:bidi="ar-SA"/>
      </w:rPr>
    </w:lvl>
    <w:lvl w:ilvl="7" w:tplc="A0289AFC">
      <w:numFmt w:val="bullet"/>
      <w:lvlText w:val="•"/>
      <w:lvlJc w:val="left"/>
      <w:pPr>
        <w:ind w:left="6984" w:hanging="360"/>
      </w:pPr>
      <w:rPr>
        <w:rFonts w:hint="default"/>
        <w:lang w:val="tr-TR" w:eastAsia="en-US" w:bidi="ar-SA"/>
      </w:rPr>
    </w:lvl>
    <w:lvl w:ilvl="8" w:tplc="5784D08C">
      <w:numFmt w:val="bullet"/>
      <w:lvlText w:val="•"/>
      <w:lvlJc w:val="left"/>
      <w:pPr>
        <w:ind w:left="7864" w:hanging="360"/>
      </w:pPr>
      <w:rPr>
        <w:rFonts w:hint="default"/>
        <w:lang w:val="tr-TR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6A072C"/>
    <w:rsid w:val="003A2710"/>
    <w:rsid w:val="003D7A12"/>
    <w:rsid w:val="005C79CA"/>
    <w:rsid w:val="006A072C"/>
    <w:rsid w:val="00A02115"/>
    <w:rsid w:val="00C30138"/>
    <w:rsid w:val="00F90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F980F78"/>
  <w15:docId w15:val="{1950FF30-871D-43C8-AB05-3F8557017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mbria" w:eastAsia="Cambria" w:hAnsi="Cambria" w:cs="Cambria"/>
      <w:lang w:val="tr-TR"/>
    </w:rPr>
  </w:style>
  <w:style w:type="paragraph" w:styleId="Balk1">
    <w:name w:val="heading 1"/>
    <w:basedOn w:val="Normal"/>
    <w:uiPriority w:val="1"/>
    <w:qFormat/>
    <w:pPr>
      <w:spacing w:before="198"/>
      <w:ind w:left="134"/>
      <w:outlineLvl w:val="0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1"/>
      <w:szCs w:val="21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82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bartin.edu.t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artin.edu.tr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bartin.edu.t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620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Bayram TURIDI</dc:creator>
  <cp:lastModifiedBy>Abdulkadir BEŞİNCİ</cp:lastModifiedBy>
  <cp:revision>3</cp:revision>
  <dcterms:created xsi:type="dcterms:W3CDTF">2023-05-22T11:08:00Z</dcterms:created>
  <dcterms:modified xsi:type="dcterms:W3CDTF">2023-09-05T09:16:00Z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2023-05-22T00:00:00Z</vt:filetime>
  </property>
  <property fmtid="{D5CDD505-2E9C-101B-9397-08002B2CF9AE}" pid="5" name="Producer">
    <vt:lpwstr>Microsoft® Word 2016</vt:lpwstr>
  </property>
</Properties>
</file>