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41" w:rsidRDefault="006C5741"/>
    <w:p w:rsidR="00D17A37" w:rsidRDefault="00D17A37">
      <w:bookmarkStart w:id="0" w:name="_GoBack"/>
      <w:bookmarkEnd w:id="0"/>
    </w:p>
    <w:p w:rsidR="00D17A37" w:rsidRDefault="00D17A37" w:rsidP="00D80165">
      <w:pPr>
        <w:pStyle w:val="GvdeMetni"/>
        <w:spacing w:before="74"/>
        <w:ind w:left="284" w:right="2029" w:hanging="29"/>
        <w:jc w:val="right"/>
      </w:pPr>
    </w:p>
    <w:p w:rsidR="00D80165" w:rsidRDefault="00D80165" w:rsidP="00D17A37">
      <w:pPr>
        <w:pStyle w:val="GvdeMetni"/>
        <w:spacing w:before="74"/>
        <w:ind w:left="1589" w:right="2029"/>
        <w:jc w:val="center"/>
      </w:pPr>
    </w:p>
    <w:p w:rsidR="00D80165" w:rsidRPr="00D80165" w:rsidRDefault="00D80165" w:rsidP="00D80165">
      <w:pPr>
        <w:pStyle w:val="AralkYok"/>
        <w:jc w:val="center"/>
        <w:rPr>
          <w:rFonts w:ascii="Arial Black" w:hAnsi="Arial Black"/>
          <w:sz w:val="24"/>
          <w:szCs w:val="24"/>
        </w:rPr>
      </w:pPr>
      <w:r w:rsidRPr="00D80165">
        <w:rPr>
          <w:rFonts w:ascii="Arial Black" w:hAnsi="Arial Black"/>
          <w:sz w:val="24"/>
          <w:szCs w:val="24"/>
        </w:rPr>
        <w:t>BARTIN ÜNİVERSİTESİ</w:t>
      </w:r>
    </w:p>
    <w:p w:rsidR="00D80165" w:rsidRDefault="00D80165" w:rsidP="00D80165">
      <w:pPr>
        <w:pStyle w:val="AralkYok"/>
        <w:jc w:val="center"/>
        <w:rPr>
          <w:rFonts w:ascii="Arial Black" w:hAnsi="Arial Black"/>
          <w:sz w:val="24"/>
          <w:szCs w:val="24"/>
        </w:rPr>
      </w:pPr>
      <w:r w:rsidRPr="00D80165">
        <w:rPr>
          <w:rFonts w:ascii="Arial Black" w:hAnsi="Arial Black"/>
          <w:sz w:val="24"/>
          <w:szCs w:val="24"/>
        </w:rPr>
        <w:t xml:space="preserve">AÇIK VE KAPALI SPOR </w:t>
      </w:r>
      <w:proofErr w:type="gramStart"/>
      <w:r w:rsidRPr="00D80165">
        <w:rPr>
          <w:rFonts w:ascii="Arial Black" w:hAnsi="Arial Black"/>
          <w:sz w:val="24"/>
          <w:szCs w:val="24"/>
        </w:rPr>
        <w:t>ALANLARI  KULLANIM</w:t>
      </w:r>
      <w:proofErr w:type="gramEnd"/>
      <w:r w:rsidRPr="00D80165">
        <w:rPr>
          <w:rFonts w:ascii="Arial Black" w:hAnsi="Arial Black"/>
          <w:sz w:val="24"/>
          <w:szCs w:val="24"/>
        </w:rPr>
        <w:t xml:space="preserve"> ÜCRETLERİ</w:t>
      </w:r>
    </w:p>
    <w:p w:rsidR="00D80165" w:rsidRPr="00D80165" w:rsidRDefault="00D80165" w:rsidP="00D80165">
      <w:pPr>
        <w:pStyle w:val="AralkYok"/>
        <w:jc w:val="center"/>
        <w:rPr>
          <w:rFonts w:ascii="Arial Black" w:hAnsi="Arial Black"/>
          <w:sz w:val="24"/>
          <w:szCs w:val="24"/>
        </w:rPr>
      </w:pPr>
    </w:p>
    <w:p w:rsidR="00D17A37" w:rsidRDefault="00D17A37" w:rsidP="00D17A37">
      <w:pPr>
        <w:pStyle w:val="GvdeMetni"/>
        <w:spacing w:before="1" w:after="1"/>
        <w:rPr>
          <w:sz w:val="16"/>
        </w:rPr>
      </w:pPr>
    </w:p>
    <w:tbl>
      <w:tblPr>
        <w:tblStyle w:val="TableNormal"/>
        <w:tblW w:w="1019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2"/>
        <w:gridCol w:w="1563"/>
        <w:gridCol w:w="1547"/>
        <w:gridCol w:w="1701"/>
      </w:tblGrid>
      <w:tr w:rsidR="00F65D46" w:rsidRPr="00D80165" w:rsidTr="00DB324A">
        <w:trPr>
          <w:trHeight w:val="690"/>
        </w:trPr>
        <w:tc>
          <w:tcPr>
            <w:tcW w:w="4111" w:type="dxa"/>
          </w:tcPr>
          <w:p w:rsidR="00F65D46" w:rsidRPr="00810B79" w:rsidRDefault="00CD1451" w:rsidP="00155C26">
            <w:pPr>
              <w:pStyle w:val="TableParagraph"/>
              <w:ind w:left="447"/>
              <w:rPr>
                <w:b/>
                <w:sz w:val="24"/>
                <w:szCs w:val="24"/>
              </w:rPr>
            </w:pPr>
            <w:r w:rsidRPr="00810B79">
              <w:rPr>
                <w:b/>
                <w:sz w:val="24"/>
                <w:szCs w:val="24"/>
              </w:rPr>
              <w:t xml:space="preserve">2024 </w:t>
            </w:r>
            <w:proofErr w:type="spellStart"/>
            <w:r w:rsidRPr="00810B79">
              <w:rPr>
                <w:b/>
                <w:sz w:val="24"/>
                <w:szCs w:val="24"/>
              </w:rPr>
              <w:t>Yılı</w:t>
            </w:r>
            <w:proofErr w:type="spellEnd"/>
            <w:r w:rsidRPr="00810B79">
              <w:rPr>
                <w:b/>
                <w:sz w:val="24"/>
                <w:szCs w:val="24"/>
              </w:rPr>
              <w:t xml:space="preserve"> </w:t>
            </w:r>
            <w:r w:rsidR="00155C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F65D46" w:rsidRPr="00D80165" w:rsidRDefault="00F65D46" w:rsidP="00814C36">
            <w:pPr>
              <w:pStyle w:val="TableParagraph"/>
              <w:spacing w:line="251" w:lineRule="exact"/>
              <w:ind w:left="90" w:right="2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0165">
              <w:rPr>
                <w:b/>
                <w:sz w:val="24"/>
                <w:szCs w:val="24"/>
              </w:rPr>
              <w:t>Günlük</w:t>
            </w:r>
            <w:proofErr w:type="spellEnd"/>
          </w:p>
        </w:tc>
        <w:tc>
          <w:tcPr>
            <w:tcW w:w="1563" w:type="dxa"/>
          </w:tcPr>
          <w:p w:rsidR="00F65D46" w:rsidRPr="00D80165" w:rsidRDefault="00F65D46" w:rsidP="00814C36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D80165">
              <w:rPr>
                <w:b/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1547" w:type="dxa"/>
          </w:tcPr>
          <w:p w:rsidR="00F65D46" w:rsidRPr="00D80165" w:rsidRDefault="00F65D46" w:rsidP="00814C36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D8016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80165">
              <w:rPr>
                <w:b/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1701" w:type="dxa"/>
          </w:tcPr>
          <w:p w:rsidR="00F65D46" w:rsidRPr="00D80165" w:rsidRDefault="00F65D46" w:rsidP="00814C36">
            <w:pPr>
              <w:pStyle w:val="TableParagraph"/>
              <w:spacing w:line="228" w:lineRule="exact"/>
              <w:ind w:left="113"/>
              <w:rPr>
                <w:b/>
                <w:sz w:val="24"/>
                <w:szCs w:val="24"/>
              </w:rPr>
            </w:pPr>
            <w:r w:rsidRPr="00D80165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D80165">
              <w:rPr>
                <w:b/>
                <w:sz w:val="24"/>
                <w:szCs w:val="24"/>
              </w:rPr>
              <w:t>Aylık</w:t>
            </w:r>
            <w:proofErr w:type="spellEnd"/>
          </w:p>
        </w:tc>
      </w:tr>
      <w:tr w:rsidR="00F65D46" w:rsidRPr="00D80165" w:rsidTr="00DB324A">
        <w:trPr>
          <w:trHeight w:val="251"/>
        </w:trPr>
        <w:tc>
          <w:tcPr>
            <w:tcW w:w="4111" w:type="dxa"/>
          </w:tcPr>
          <w:p w:rsidR="00F65D46" w:rsidRDefault="00F65D46" w:rsidP="00814C36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proofErr w:type="spellStart"/>
            <w:r w:rsidRPr="00D80165">
              <w:rPr>
                <w:sz w:val="24"/>
                <w:szCs w:val="24"/>
              </w:rPr>
              <w:t>Öğrenci</w:t>
            </w:r>
            <w:proofErr w:type="spellEnd"/>
          </w:p>
          <w:p w:rsidR="00810B79" w:rsidRPr="00D80165" w:rsidRDefault="00810B79" w:rsidP="00814C36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65D46" w:rsidRPr="00D80165" w:rsidRDefault="00F65D46" w:rsidP="00814C36">
            <w:pPr>
              <w:pStyle w:val="TableParagraph"/>
              <w:spacing w:line="232" w:lineRule="exact"/>
              <w:ind w:left="90" w:right="170"/>
              <w:jc w:val="center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46,00</w:t>
            </w:r>
            <w:r w:rsidRPr="00D80165">
              <w:rPr>
                <w:spacing w:val="-2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TL</w:t>
            </w:r>
          </w:p>
        </w:tc>
        <w:tc>
          <w:tcPr>
            <w:tcW w:w="1563" w:type="dxa"/>
          </w:tcPr>
          <w:p w:rsidR="00F65D46" w:rsidRPr="00D80165" w:rsidRDefault="00F65D46" w:rsidP="00814C36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690,00 TL</w:t>
            </w:r>
          </w:p>
        </w:tc>
        <w:tc>
          <w:tcPr>
            <w:tcW w:w="1547" w:type="dxa"/>
          </w:tcPr>
          <w:p w:rsidR="00F65D46" w:rsidRPr="00D80165" w:rsidRDefault="00F65D46" w:rsidP="00814C3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2.070,00</w:t>
            </w:r>
            <w:r w:rsidRPr="00D80165">
              <w:rPr>
                <w:spacing w:val="-1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TL</w:t>
            </w:r>
          </w:p>
        </w:tc>
        <w:tc>
          <w:tcPr>
            <w:tcW w:w="1701" w:type="dxa"/>
          </w:tcPr>
          <w:p w:rsidR="00F65D46" w:rsidRPr="00D80165" w:rsidRDefault="00F65D46" w:rsidP="00814C36">
            <w:pPr>
              <w:pStyle w:val="TableParagraph"/>
              <w:spacing w:line="232" w:lineRule="exact"/>
              <w:ind w:left="113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4.140,00 TL</w:t>
            </w:r>
          </w:p>
        </w:tc>
      </w:tr>
      <w:tr w:rsidR="00FB1537" w:rsidRPr="00D80165" w:rsidTr="00DB324A">
        <w:trPr>
          <w:trHeight w:val="254"/>
        </w:trPr>
        <w:tc>
          <w:tcPr>
            <w:tcW w:w="4111" w:type="dxa"/>
          </w:tcPr>
          <w:p w:rsidR="00FB1537" w:rsidRDefault="00FB1537" w:rsidP="00FB1537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proofErr w:type="spellStart"/>
            <w:r w:rsidRPr="00D80165">
              <w:rPr>
                <w:sz w:val="24"/>
                <w:szCs w:val="24"/>
              </w:rPr>
              <w:t>Personel</w:t>
            </w:r>
            <w:proofErr w:type="spellEnd"/>
            <w:r w:rsidRPr="00D80165">
              <w:rPr>
                <w:spacing w:val="-5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(</w:t>
            </w:r>
            <w:proofErr w:type="spellStart"/>
            <w:r w:rsidRPr="00D80165">
              <w:rPr>
                <w:sz w:val="24"/>
                <w:szCs w:val="24"/>
              </w:rPr>
              <w:t>Eş</w:t>
            </w:r>
            <w:proofErr w:type="spellEnd"/>
            <w:r w:rsidRPr="00D8016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ve</w:t>
            </w:r>
            <w:proofErr w:type="spellEnd"/>
            <w:r w:rsidRPr="00D8016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Çocuklar</w:t>
            </w:r>
            <w:proofErr w:type="spellEnd"/>
            <w:r w:rsidRPr="00D80165">
              <w:rPr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Dahil</w:t>
            </w:r>
            <w:proofErr w:type="spellEnd"/>
            <w:r w:rsidRPr="00D80165">
              <w:rPr>
                <w:sz w:val="24"/>
                <w:szCs w:val="24"/>
              </w:rPr>
              <w:t>)</w:t>
            </w:r>
            <w:r w:rsidR="0030550D">
              <w:rPr>
                <w:sz w:val="24"/>
                <w:szCs w:val="24"/>
              </w:rPr>
              <w:t>,</w:t>
            </w:r>
          </w:p>
          <w:p w:rsidR="00810B79" w:rsidRDefault="00810B79" w:rsidP="00FB1537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proofErr w:type="spellStart"/>
            <w:r w:rsidRPr="00810B79">
              <w:rPr>
                <w:sz w:val="24"/>
                <w:szCs w:val="24"/>
              </w:rPr>
              <w:t>Bartın</w:t>
            </w:r>
            <w:proofErr w:type="spellEnd"/>
            <w:r w:rsidRPr="00810B79">
              <w:rPr>
                <w:sz w:val="24"/>
                <w:szCs w:val="24"/>
              </w:rPr>
              <w:t xml:space="preserve"> </w:t>
            </w:r>
            <w:proofErr w:type="spellStart"/>
            <w:r w:rsidRPr="00810B79">
              <w:rPr>
                <w:sz w:val="24"/>
                <w:szCs w:val="24"/>
              </w:rPr>
              <w:t>Üniversitesi</w:t>
            </w:r>
            <w:proofErr w:type="spellEnd"/>
            <w:r w:rsidRPr="00810B79">
              <w:rPr>
                <w:sz w:val="24"/>
                <w:szCs w:val="24"/>
              </w:rPr>
              <w:t xml:space="preserve"> </w:t>
            </w:r>
            <w:proofErr w:type="spellStart"/>
            <w:r w:rsidRPr="00810B79">
              <w:rPr>
                <w:sz w:val="24"/>
                <w:szCs w:val="24"/>
              </w:rPr>
              <w:t>Mezunu</w:t>
            </w:r>
            <w:proofErr w:type="spellEnd"/>
            <w:r w:rsidRPr="00810B79">
              <w:rPr>
                <w:sz w:val="24"/>
                <w:szCs w:val="24"/>
              </w:rPr>
              <w:t xml:space="preserve"> </w:t>
            </w:r>
            <w:proofErr w:type="spellStart"/>
            <w:r w:rsidRPr="00810B79">
              <w:rPr>
                <w:sz w:val="24"/>
                <w:szCs w:val="24"/>
              </w:rPr>
              <w:t>ve</w:t>
            </w:r>
            <w:proofErr w:type="spellEnd"/>
            <w:r w:rsidRPr="00810B79">
              <w:rPr>
                <w:sz w:val="24"/>
                <w:szCs w:val="24"/>
              </w:rPr>
              <w:t xml:space="preserve"> </w:t>
            </w:r>
            <w:proofErr w:type="spellStart"/>
            <w:r w:rsidRPr="00810B79">
              <w:rPr>
                <w:sz w:val="24"/>
                <w:szCs w:val="24"/>
              </w:rPr>
              <w:t>Emeklisi</w:t>
            </w:r>
            <w:proofErr w:type="spellEnd"/>
          </w:p>
          <w:p w:rsidR="00810B79" w:rsidRPr="00D80165" w:rsidRDefault="00810B79" w:rsidP="00FB1537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B1537" w:rsidRPr="00D80165" w:rsidRDefault="00FB1537" w:rsidP="00FB1537">
            <w:pPr>
              <w:pStyle w:val="TableParagraph"/>
              <w:spacing w:line="232" w:lineRule="exact"/>
              <w:ind w:left="90" w:right="170"/>
              <w:jc w:val="center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46,00</w:t>
            </w:r>
            <w:r w:rsidRPr="00D80165">
              <w:rPr>
                <w:spacing w:val="-2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TL</w:t>
            </w:r>
          </w:p>
        </w:tc>
        <w:tc>
          <w:tcPr>
            <w:tcW w:w="1563" w:type="dxa"/>
          </w:tcPr>
          <w:p w:rsidR="00FB1537" w:rsidRPr="00D80165" w:rsidRDefault="00FB1537" w:rsidP="00FB1537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690,00 TL</w:t>
            </w:r>
          </w:p>
        </w:tc>
        <w:tc>
          <w:tcPr>
            <w:tcW w:w="1547" w:type="dxa"/>
          </w:tcPr>
          <w:p w:rsidR="00FB1537" w:rsidRPr="00D80165" w:rsidRDefault="00FB1537" w:rsidP="00FB1537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2.070,00</w:t>
            </w:r>
            <w:r w:rsidRPr="00D80165">
              <w:rPr>
                <w:spacing w:val="-1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TL</w:t>
            </w:r>
          </w:p>
        </w:tc>
        <w:tc>
          <w:tcPr>
            <w:tcW w:w="1701" w:type="dxa"/>
          </w:tcPr>
          <w:p w:rsidR="00FB1537" w:rsidRPr="00D80165" w:rsidRDefault="00FB1537" w:rsidP="00FB1537">
            <w:pPr>
              <w:pStyle w:val="TableParagraph"/>
              <w:spacing w:line="232" w:lineRule="exact"/>
              <w:ind w:left="113"/>
              <w:rPr>
                <w:sz w:val="24"/>
                <w:szCs w:val="24"/>
              </w:rPr>
            </w:pPr>
            <w:r w:rsidRPr="00D80165">
              <w:rPr>
                <w:sz w:val="24"/>
                <w:szCs w:val="24"/>
              </w:rPr>
              <w:t>4.140,00 TL</w:t>
            </w:r>
          </w:p>
        </w:tc>
      </w:tr>
      <w:tr w:rsidR="00F65D46" w:rsidRPr="00D80165" w:rsidTr="00DB324A">
        <w:trPr>
          <w:trHeight w:val="254"/>
        </w:trPr>
        <w:tc>
          <w:tcPr>
            <w:tcW w:w="4111" w:type="dxa"/>
          </w:tcPr>
          <w:p w:rsidR="00F65D46" w:rsidRDefault="00F65D46" w:rsidP="00814C36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proofErr w:type="spellStart"/>
            <w:r w:rsidRPr="00D80165">
              <w:rPr>
                <w:sz w:val="24"/>
                <w:szCs w:val="24"/>
              </w:rPr>
              <w:t>Misafir</w:t>
            </w:r>
            <w:proofErr w:type="spellEnd"/>
            <w:r w:rsidRPr="00D80165">
              <w:rPr>
                <w:spacing w:val="-3"/>
                <w:sz w:val="24"/>
                <w:szCs w:val="24"/>
              </w:rPr>
              <w:t xml:space="preserve"> </w:t>
            </w:r>
            <w:r w:rsidRPr="00D80165">
              <w:rPr>
                <w:sz w:val="24"/>
                <w:szCs w:val="24"/>
              </w:rPr>
              <w:t>(</w:t>
            </w:r>
            <w:proofErr w:type="spellStart"/>
            <w:r w:rsidRPr="00D80165">
              <w:rPr>
                <w:sz w:val="24"/>
                <w:szCs w:val="24"/>
              </w:rPr>
              <w:t>Açık</w:t>
            </w:r>
            <w:proofErr w:type="spellEnd"/>
            <w:r w:rsidRPr="00D8016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spor</w:t>
            </w:r>
            <w:proofErr w:type="spellEnd"/>
            <w:r w:rsidRPr="00D8016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tesisleri</w:t>
            </w:r>
            <w:proofErr w:type="spellEnd"/>
            <w:r w:rsidRPr="00D8016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0165">
              <w:rPr>
                <w:sz w:val="24"/>
                <w:szCs w:val="24"/>
              </w:rPr>
              <w:t>dahil</w:t>
            </w:r>
            <w:proofErr w:type="spellEnd"/>
            <w:r w:rsidRPr="00D80165">
              <w:rPr>
                <w:sz w:val="24"/>
                <w:szCs w:val="24"/>
              </w:rPr>
              <w:t>)</w:t>
            </w:r>
          </w:p>
          <w:p w:rsidR="00810B79" w:rsidRPr="00D80165" w:rsidRDefault="00810B79" w:rsidP="00814C36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65D46" w:rsidRPr="00D80165" w:rsidRDefault="00DB324A" w:rsidP="00814C36">
            <w:pPr>
              <w:pStyle w:val="TableParagraph"/>
              <w:spacing w:line="234" w:lineRule="exact"/>
              <w:ind w:left="9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65D46" w:rsidRPr="00D80165">
              <w:rPr>
                <w:sz w:val="24"/>
                <w:szCs w:val="24"/>
              </w:rPr>
              <w:t>,00</w:t>
            </w:r>
            <w:r w:rsidR="00F65D46" w:rsidRPr="00D80165">
              <w:rPr>
                <w:spacing w:val="-2"/>
                <w:sz w:val="24"/>
                <w:szCs w:val="24"/>
              </w:rPr>
              <w:t xml:space="preserve"> </w:t>
            </w:r>
            <w:r w:rsidR="00F65D46" w:rsidRPr="00D80165">
              <w:rPr>
                <w:sz w:val="24"/>
                <w:szCs w:val="24"/>
              </w:rPr>
              <w:t>TL</w:t>
            </w:r>
          </w:p>
        </w:tc>
        <w:tc>
          <w:tcPr>
            <w:tcW w:w="1563" w:type="dxa"/>
          </w:tcPr>
          <w:p w:rsidR="00F65D46" w:rsidRPr="00D80165" w:rsidRDefault="000168A8" w:rsidP="00814C36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24A">
              <w:rPr>
                <w:sz w:val="24"/>
                <w:szCs w:val="24"/>
              </w:rPr>
              <w:t>050</w:t>
            </w:r>
            <w:r w:rsidR="00F65D46" w:rsidRPr="00D80165">
              <w:rPr>
                <w:sz w:val="24"/>
                <w:szCs w:val="24"/>
              </w:rPr>
              <w:t>,00 TL</w:t>
            </w:r>
          </w:p>
        </w:tc>
        <w:tc>
          <w:tcPr>
            <w:tcW w:w="1547" w:type="dxa"/>
          </w:tcPr>
          <w:p w:rsidR="00F65D46" w:rsidRPr="00D80165" w:rsidRDefault="00DB324A" w:rsidP="00814C36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3.150,00</w:t>
            </w:r>
            <w:r w:rsidR="00F65D46" w:rsidRPr="00D80165">
              <w:rPr>
                <w:spacing w:val="-1"/>
                <w:sz w:val="24"/>
                <w:szCs w:val="24"/>
              </w:rPr>
              <w:t xml:space="preserve"> </w:t>
            </w:r>
            <w:r w:rsidR="00F65D46" w:rsidRPr="00D80165">
              <w:rPr>
                <w:sz w:val="24"/>
                <w:szCs w:val="24"/>
              </w:rPr>
              <w:t>TL</w:t>
            </w:r>
          </w:p>
        </w:tc>
        <w:tc>
          <w:tcPr>
            <w:tcW w:w="1701" w:type="dxa"/>
          </w:tcPr>
          <w:p w:rsidR="00F65D46" w:rsidRPr="00D80165" w:rsidRDefault="00DB324A" w:rsidP="00814C36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6.300</w:t>
            </w:r>
            <w:r w:rsidR="00A8278E" w:rsidRPr="00D80165">
              <w:rPr>
                <w:sz w:val="24"/>
                <w:szCs w:val="24"/>
              </w:rPr>
              <w:t>,00</w:t>
            </w:r>
            <w:r w:rsidR="00F65D46" w:rsidRPr="00D80165">
              <w:rPr>
                <w:sz w:val="24"/>
                <w:szCs w:val="24"/>
              </w:rPr>
              <w:t xml:space="preserve"> TL</w:t>
            </w:r>
          </w:p>
        </w:tc>
      </w:tr>
    </w:tbl>
    <w:p w:rsidR="00316C35" w:rsidRDefault="009254AE" w:rsidP="009254AE">
      <w:pPr>
        <w:pStyle w:val="ortabalkbold"/>
        <w:spacing w:before="0" w:beforeAutospacing="0" w:after="0" w:afterAutospacing="0" w:line="240" w:lineRule="atLeast"/>
        <w:ind w:firstLine="567"/>
        <w:rPr>
          <w:bCs/>
          <w:color w:val="000000"/>
        </w:rPr>
      </w:pPr>
      <w:r w:rsidRPr="009254AE">
        <w:rPr>
          <w:bCs/>
          <w:color w:val="000000"/>
        </w:rPr>
        <w:t>Kamu Sosyal Tesislerine İlişkin Tebliğ</w:t>
      </w:r>
      <w:r>
        <w:rPr>
          <w:bCs/>
          <w:color w:val="000000"/>
        </w:rPr>
        <w:t>’in</w:t>
      </w:r>
      <w:r w:rsidRPr="009254AE">
        <w:rPr>
          <w:bCs/>
          <w:color w:val="000000"/>
        </w:rPr>
        <w:t xml:space="preserve"> (Tebliğ No: 2024-1)</w:t>
      </w:r>
      <w:r>
        <w:rPr>
          <w:bCs/>
          <w:color w:val="000000"/>
        </w:rPr>
        <w:t xml:space="preserve"> 6. Maddesine göre hesaplanmıştır.</w:t>
      </w:r>
    </w:p>
    <w:p w:rsidR="00DC13A0" w:rsidRDefault="00DC13A0" w:rsidP="009254AE">
      <w:pPr>
        <w:pStyle w:val="ortabalkbold"/>
        <w:spacing w:before="0" w:beforeAutospacing="0" w:after="0" w:afterAutospacing="0" w:line="240" w:lineRule="atLeast"/>
        <w:ind w:firstLine="567"/>
        <w:rPr>
          <w:bCs/>
          <w:color w:val="000000"/>
        </w:rPr>
      </w:pPr>
    </w:p>
    <w:p w:rsidR="00DC13A0" w:rsidRDefault="00DC13A0" w:rsidP="00DC13A0">
      <w:pPr>
        <w:spacing w:after="0" w:line="240" w:lineRule="auto"/>
        <w:ind w:firstLine="567"/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t xml:space="preserve">Toplantı Tarihi </w:t>
      </w:r>
      <w:r>
        <w:rPr>
          <w:rFonts w:ascii="Arial Black" w:eastAsia="Calibri" w:hAnsi="Arial Black" w:cs="Times New Roman"/>
          <w:b/>
        </w:rPr>
        <w:tab/>
      </w:r>
      <w:r>
        <w:rPr>
          <w:rFonts w:ascii="Arial Black" w:eastAsia="Calibri" w:hAnsi="Arial Black" w:cs="Times New Roman"/>
          <w:b/>
        </w:rPr>
        <w:tab/>
        <w:t>:24/01/2024</w:t>
      </w:r>
    </w:p>
    <w:p w:rsidR="00DC13A0" w:rsidRDefault="00DC13A0" w:rsidP="00DC13A0">
      <w:pPr>
        <w:spacing w:after="0" w:line="240" w:lineRule="auto"/>
        <w:ind w:firstLine="567"/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t>Toplantı Sayısı</w:t>
      </w:r>
      <w:r>
        <w:rPr>
          <w:rFonts w:ascii="Arial Black" w:eastAsia="Calibri" w:hAnsi="Arial Black" w:cs="Times New Roman"/>
          <w:b/>
        </w:rPr>
        <w:tab/>
      </w:r>
      <w:r>
        <w:rPr>
          <w:rFonts w:ascii="Arial Black" w:eastAsia="Calibri" w:hAnsi="Arial Black" w:cs="Times New Roman"/>
          <w:b/>
        </w:rPr>
        <w:tab/>
        <w:t>:2024/2</w:t>
      </w:r>
    </w:p>
    <w:p w:rsidR="00DC13A0" w:rsidRDefault="00DC13A0" w:rsidP="00DC13A0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DC13A0" w:rsidRDefault="00DC13A0" w:rsidP="00DC13A0">
      <w:pPr>
        <w:ind w:left="567"/>
        <w:rPr>
          <w:rFonts w:ascii="Arial Black" w:hAnsi="Arial Black"/>
          <w:b/>
        </w:rPr>
      </w:pPr>
      <w:r>
        <w:rPr>
          <w:rFonts w:ascii="Arial Black" w:eastAsia="Calibri" w:hAnsi="Arial Black" w:cs="Times New Roman"/>
          <w:b/>
        </w:rPr>
        <w:t>Üniversite Yönetim Kurulu’nun 24/01/</w:t>
      </w:r>
      <w:proofErr w:type="gramStart"/>
      <w:r>
        <w:rPr>
          <w:rFonts w:ascii="Arial Black" w:eastAsia="Calibri" w:hAnsi="Arial Black" w:cs="Times New Roman"/>
          <w:b/>
        </w:rPr>
        <w:t>2024  tarihli</w:t>
      </w:r>
      <w:proofErr w:type="gramEnd"/>
      <w:r>
        <w:rPr>
          <w:rFonts w:ascii="Arial Black" w:eastAsia="Calibri" w:hAnsi="Arial Black" w:cs="Times New Roman"/>
          <w:b/>
        </w:rPr>
        <w:t xml:space="preserve"> 2024/02-20 sayılı kararı ile belirlenmiştir.</w:t>
      </w:r>
    </w:p>
    <w:p w:rsidR="00DC13A0" w:rsidRPr="009254AE" w:rsidRDefault="00DC13A0" w:rsidP="009254AE">
      <w:pPr>
        <w:pStyle w:val="ortabalkbold"/>
        <w:spacing w:before="0" w:beforeAutospacing="0" w:after="0" w:afterAutospacing="0" w:line="240" w:lineRule="atLeast"/>
        <w:ind w:firstLine="567"/>
        <w:rPr>
          <w:bCs/>
          <w:color w:val="000000"/>
        </w:rPr>
      </w:pPr>
    </w:p>
    <w:p w:rsidR="00D80165" w:rsidRDefault="00D80165" w:rsidP="00D17A37">
      <w:pPr>
        <w:ind w:left="108"/>
        <w:rPr>
          <w:b/>
        </w:rPr>
      </w:pPr>
    </w:p>
    <w:p w:rsidR="00810B79" w:rsidRDefault="00810B79" w:rsidP="00D17A37">
      <w:pPr>
        <w:ind w:left="108"/>
        <w:rPr>
          <w:b/>
        </w:rPr>
      </w:pPr>
    </w:p>
    <w:p w:rsidR="00810B79" w:rsidRDefault="00810B79" w:rsidP="00D17A37">
      <w:pPr>
        <w:ind w:left="108"/>
        <w:rPr>
          <w:b/>
        </w:rPr>
      </w:pPr>
    </w:p>
    <w:p w:rsidR="00CD1451" w:rsidRDefault="00CD1451" w:rsidP="00D17A37">
      <w:pPr>
        <w:ind w:left="108"/>
        <w:rPr>
          <w:b/>
        </w:rPr>
      </w:pPr>
    </w:p>
    <w:p w:rsidR="00D17A37" w:rsidRPr="0043177C" w:rsidRDefault="00D17A37">
      <w:pPr>
        <w:rPr>
          <w:color w:val="000000" w:themeColor="text1"/>
        </w:rPr>
      </w:pPr>
    </w:p>
    <w:p w:rsidR="00D17A37" w:rsidRDefault="00D17A37"/>
    <w:p w:rsidR="00D17A37" w:rsidRDefault="00D17A37"/>
    <w:p w:rsidR="00D17A37" w:rsidRDefault="00D17A37"/>
    <w:p w:rsidR="00D17A37" w:rsidRDefault="00D17A37"/>
    <w:sectPr w:rsidR="00D17A37" w:rsidSect="00D80165">
      <w:headerReference w:type="default" r:id="rId7"/>
      <w:foot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FE" w:rsidRDefault="00FE10FE" w:rsidP="00046567">
      <w:pPr>
        <w:spacing w:after="0" w:line="240" w:lineRule="auto"/>
      </w:pPr>
      <w:r>
        <w:separator/>
      </w:r>
    </w:p>
  </w:endnote>
  <w:endnote w:type="continuationSeparator" w:id="0">
    <w:p w:rsidR="00FE10FE" w:rsidRDefault="00FE10FE" w:rsidP="000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67" w:rsidRPr="00D366C4" w:rsidRDefault="00046567" w:rsidP="00046567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r w:rsidRPr="00D366C4">
      <w:rPr>
        <w:rFonts w:ascii="Elephant" w:eastAsia="Calibri" w:hAnsi="Elephant" w:cs="Times New Roman"/>
        <w:sz w:val="14"/>
        <w:szCs w:val="14"/>
      </w:rPr>
      <w:t>Bartın Üniversitesi</w:t>
    </w:r>
    <w:r>
      <w:rPr>
        <w:rFonts w:ascii="Elephant" w:eastAsia="Calibri" w:hAnsi="Elephant" w:cs="Times New Roman"/>
        <w:sz w:val="14"/>
        <w:szCs w:val="14"/>
      </w:rPr>
      <w:t xml:space="preserve"> </w:t>
    </w:r>
    <w:r w:rsidRPr="00D366C4">
      <w:rPr>
        <w:rFonts w:ascii="Elephant" w:eastAsia="Calibri" w:hAnsi="Elephant" w:cs="Times New Roman"/>
        <w:sz w:val="14"/>
        <w:szCs w:val="14"/>
      </w:rPr>
      <w:t>Sağlık Kültür ve Spor Daire Başkanlığı</w:t>
    </w:r>
  </w:p>
  <w:p w:rsidR="00046567" w:rsidRDefault="00046567" w:rsidP="00046567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proofErr w:type="spellStart"/>
    <w:r w:rsidRPr="00D366C4">
      <w:rPr>
        <w:rFonts w:ascii="Elephant" w:eastAsia="Calibri" w:hAnsi="Elephant" w:cs="Times New Roman"/>
        <w:sz w:val="14"/>
        <w:szCs w:val="14"/>
      </w:rPr>
      <w:t>Kutlubey</w:t>
    </w:r>
    <w:proofErr w:type="spellEnd"/>
    <w:r w:rsidRPr="00D366C4">
      <w:rPr>
        <w:rFonts w:ascii="Elephant" w:eastAsia="Calibri" w:hAnsi="Elephant" w:cs="Times New Roman"/>
        <w:sz w:val="14"/>
        <w:szCs w:val="14"/>
      </w:rPr>
      <w:t xml:space="preserve"> Yerleşkesi Rektörlük Binası --1. </w:t>
    </w:r>
    <w:proofErr w:type="gramStart"/>
    <w:r w:rsidRPr="00D366C4">
      <w:rPr>
        <w:rFonts w:ascii="Elephant" w:eastAsia="Calibri" w:hAnsi="Elephant" w:cs="Times New Roman"/>
        <w:sz w:val="14"/>
        <w:szCs w:val="14"/>
      </w:rPr>
      <w:t>Kat     74100</w:t>
    </w:r>
    <w:proofErr w:type="gramEnd"/>
    <w:r w:rsidRPr="00D366C4">
      <w:rPr>
        <w:rFonts w:ascii="Elephant" w:eastAsia="Calibri" w:hAnsi="Elephant" w:cs="Times New Roman"/>
        <w:sz w:val="14"/>
        <w:szCs w:val="14"/>
      </w:rPr>
      <w:t xml:space="preserve"> Merkez/BARTIN</w:t>
    </w:r>
    <w:r>
      <w:rPr>
        <w:rFonts w:ascii="Elephant" w:eastAsia="Calibri" w:hAnsi="Elephant" w:cs="Times New Roman"/>
        <w:sz w:val="14"/>
        <w:szCs w:val="14"/>
      </w:rPr>
      <w:t xml:space="preserve">    </w:t>
    </w:r>
    <w:r>
      <w:rPr>
        <w:rFonts w:ascii="Elephant" w:eastAsia="Calibri" w:hAnsi="Elephant" w:cs="Times New Roman"/>
        <w:sz w:val="14"/>
        <w:szCs w:val="14"/>
      </w:rPr>
      <w:tab/>
      <w:t>Spor Alanları Kullanım Ücretleri-2</w:t>
    </w:r>
  </w:p>
  <w:p w:rsidR="00046567" w:rsidRDefault="000465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FE" w:rsidRDefault="00FE10FE" w:rsidP="00046567">
      <w:pPr>
        <w:spacing w:after="0" w:line="240" w:lineRule="auto"/>
      </w:pPr>
      <w:r>
        <w:separator/>
      </w:r>
    </w:p>
  </w:footnote>
  <w:footnote w:type="continuationSeparator" w:id="0">
    <w:p w:rsidR="00FE10FE" w:rsidRDefault="00FE10FE" w:rsidP="000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7C" w:rsidRPr="0068428B" w:rsidRDefault="0043177C" w:rsidP="0043177C">
    <w:pPr>
      <w:pStyle w:val="stBilgi"/>
      <w:jc w:val="right"/>
      <w:rPr>
        <w:rFonts w:ascii="Tw Cen MT Condensed" w:hAnsi="Tw Cen MT Condensed"/>
        <w:color w:val="002060"/>
      </w:rPr>
    </w:pPr>
    <w:r w:rsidRPr="0068428B">
      <w:rPr>
        <w:rFonts w:ascii="Tw Cen MT Condensed" w:hAnsi="Tw Cen MT Condensed"/>
        <w:color w:val="002060"/>
      </w:rPr>
      <w:t>Önce Sa</w:t>
    </w:r>
    <w:r w:rsidRPr="0068428B">
      <w:rPr>
        <w:rFonts w:ascii="Calibri" w:hAnsi="Calibri" w:cs="Calibri"/>
        <w:color w:val="002060"/>
      </w:rPr>
      <w:t>ğ</w:t>
    </w:r>
    <w:r w:rsidRPr="0068428B">
      <w:rPr>
        <w:rFonts w:ascii="Tw Cen MT Condensed" w:hAnsi="Tw Cen MT Condensed"/>
        <w:color w:val="002060"/>
      </w:rPr>
      <w:t>l</w:t>
    </w:r>
    <w:r w:rsidRPr="0068428B">
      <w:rPr>
        <w:rFonts w:ascii="Tw Cen MT Condensed" w:hAnsi="Tw Cen MT Condensed" w:cs="Tw Cen MT Condensed"/>
        <w:color w:val="002060"/>
      </w:rPr>
      <w:t>ı</w:t>
    </w:r>
    <w:r w:rsidRPr="0068428B">
      <w:rPr>
        <w:rFonts w:ascii="Tw Cen MT Condensed" w:hAnsi="Tw Cen MT Condensed"/>
        <w:color w:val="002060"/>
      </w:rPr>
      <w:t>k</w:t>
    </w:r>
  </w:p>
  <w:p w:rsidR="0043177C" w:rsidRPr="0068428B" w:rsidRDefault="0043177C" w:rsidP="0043177C">
    <w:pPr>
      <w:pStyle w:val="stBilgi"/>
      <w:jc w:val="right"/>
      <w:rPr>
        <w:rFonts w:ascii="Tw Cen MT Condensed" w:hAnsi="Tw Cen MT Condensed"/>
        <w:color w:val="002060"/>
      </w:rPr>
    </w:pPr>
    <w:r w:rsidRPr="0068428B">
      <w:rPr>
        <w:rFonts w:ascii="Tw Cen MT Condensed" w:hAnsi="Tw Cen MT Condensed"/>
        <w:color w:val="002060"/>
      </w:rPr>
      <w:t>Önce Kültür</w:t>
    </w:r>
  </w:p>
  <w:p w:rsidR="0043177C" w:rsidRPr="0068428B" w:rsidRDefault="0043177C" w:rsidP="0043177C">
    <w:pPr>
      <w:pStyle w:val="stBilgi"/>
      <w:jc w:val="right"/>
      <w:rPr>
        <w:rFonts w:ascii="Tw Cen MT Condensed" w:hAnsi="Tw Cen MT Condensed"/>
        <w:color w:val="002060"/>
      </w:rPr>
    </w:pPr>
    <w:r w:rsidRPr="0068428B">
      <w:rPr>
        <w:rFonts w:ascii="Tw Cen MT Condensed" w:hAnsi="Tw Cen MT Condensed"/>
        <w:color w:val="002060"/>
      </w:rPr>
      <w:t>Önce Spor</w:t>
    </w:r>
  </w:p>
  <w:p w:rsidR="0043177C" w:rsidRPr="0068428B" w:rsidRDefault="0043177C" w:rsidP="0043177C">
    <w:pPr>
      <w:pStyle w:val="stBilgi"/>
      <w:jc w:val="right"/>
      <w:rPr>
        <w:rFonts w:ascii="Tw Cen MT Condensed" w:hAnsi="Tw Cen MT Condensed"/>
        <w:color w:val="002060"/>
      </w:rPr>
    </w:pPr>
    <w:r w:rsidRPr="0068428B">
      <w:rPr>
        <w:rFonts w:ascii="Tw Cen MT Condensed" w:hAnsi="Tw Cen MT Condensed"/>
        <w:color w:val="002060"/>
      </w:rPr>
      <w:t>S.K.S.D.B</w:t>
    </w:r>
  </w:p>
  <w:p w:rsidR="0043177C" w:rsidRDefault="004317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7"/>
    <w:rsid w:val="000168A8"/>
    <w:rsid w:val="00046567"/>
    <w:rsid w:val="00155C26"/>
    <w:rsid w:val="002E385A"/>
    <w:rsid w:val="0030550D"/>
    <w:rsid w:val="00316C35"/>
    <w:rsid w:val="003768AD"/>
    <w:rsid w:val="003B75D9"/>
    <w:rsid w:val="00402AF5"/>
    <w:rsid w:val="0043177C"/>
    <w:rsid w:val="005C36C3"/>
    <w:rsid w:val="0068428B"/>
    <w:rsid w:val="006C5741"/>
    <w:rsid w:val="00810B79"/>
    <w:rsid w:val="008758F0"/>
    <w:rsid w:val="00886074"/>
    <w:rsid w:val="009254AE"/>
    <w:rsid w:val="009D55C8"/>
    <w:rsid w:val="00A22942"/>
    <w:rsid w:val="00A8278E"/>
    <w:rsid w:val="00B05E32"/>
    <w:rsid w:val="00C9063D"/>
    <w:rsid w:val="00CD1451"/>
    <w:rsid w:val="00D17A37"/>
    <w:rsid w:val="00D80165"/>
    <w:rsid w:val="00D907D2"/>
    <w:rsid w:val="00DB324A"/>
    <w:rsid w:val="00DC13A0"/>
    <w:rsid w:val="00F65D46"/>
    <w:rsid w:val="00FB1537"/>
    <w:rsid w:val="00FE10FE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E3EC"/>
  <w15:chartTrackingRefBased/>
  <w15:docId w15:val="{B46962E8-FED3-4828-91C5-EAFCC58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7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7A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7A3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80165"/>
    <w:pPr>
      <w:spacing w:after="0" w:line="240" w:lineRule="auto"/>
    </w:pPr>
  </w:style>
  <w:style w:type="paragraph" w:customStyle="1" w:styleId="ortabalkbold">
    <w:name w:val="ortabalkbold"/>
    <w:basedOn w:val="Normal"/>
    <w:rsid w:val="003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567"/>
  </w:style>
  <w:style w:type="paragraph" w:styleId="AltBilgi">
    <w:name w:val="footer"/>
    <w:basedOn w:val="Normal"/>
    <w:link w:val="AltBilgiChar"/>
    <w:uiPriority w:val="99"/>
    <w:unhideWhenUsed/>
    <w:rsid w:val="0004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F4E2-3942-4B92-BDB3-8430CF5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Dell</cp:lastModifiedBy>
  <cp:revision>4</cp:revision>
  <dcterms:created xsi:type="dcterms:W3CDTF">2024-03-09T19:44:00Z</dcterms:created>
  <dcterms:modified xsi:type="dcterms:W3CDTF">2024-03-09T19:52:00Z</dcterms:modified>
</cp:coreProperties>
</file>