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762FC8" w:rsidTr="002D449D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62FC8" w:rsidRPr="00353085" w:rsidRDefault="00762FC8" w:rsidP="002D449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Toplantının Konu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6939" w:type="dxa"/>
            <w:vAlign w:val="center"/>
          </w:tcPr>
          <w:p w:rsidR="00762FC8" w:rsidRDefault="00C16313" w:rsidP="00C163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Kantinlerin durum değerlendirmesi yapılarak açılması ve müstecirlerin bilgilendirilmesi; e</w:t>
            </w:r>
            <w:r w:rsidR="0094180E">
              <w:rPr>
                <w:rFonts w:ascii="Cambria" w:hAnsi="Cambria"/>
              </w:rPr>
              <w:t>lektrik ve yakıt bedelleri;</w:t>
            </w:r>
            <w:r>
              <w:rPr>
                <w:rFonts w:ascii="Cambria" w:hAnsi="Cambria"/>
              </w:rPr>
              <w:t xml:space="preserve"> </w:t>
            </w:r>
            <w:r w:rsidR="0094180E">
              <w:rPr>
                <w:rFonts w:ascii="Cambria" w:hAnsi="Cambria"/>
              </w:rPr>
              <w:t>Yaşam Merkezi ile ilgili değerlendirmeler</w:t>
            </w:r>
          </w:p>
        </w:tc>
      </w:tr>
      <w:tr w:rsidR="00BB5A45" w:rsidTr="002D449D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B5A45" w:rsidRPr="00353085" w:rsidRDefault="00BB5A45" w:rsidP="002D449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  <w:vAlign w:val="center"/>
          </w:tcPr>
          <w:p w:rsidR="00BB5A45" w:rsidRDefault="001312DC" w:rsidP="002D44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605FAF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/03/</w:t>
            </w:r>
            <w:proofErr w:type="gramStart"/>
            <w:r>
              <w:rPr>
                <w:rFonts w:ascii="Cambria" w:hAnsi="Cambria"/>
              </w:rPr>
              <w:t>2021</w:t>
            </w:r>
            <w:r w:rsidR="00BB5A45">
              <w:rPr>
                <w:rFonts w:ascii="Cambria" w:hAnsi="Cambria"/>
              </w:rPr>
              <w:t xml:space="preserve">   1</w:t>
            </w:r>
            <w:r w:rsidR="00BE2038">
              <w:rPr>
                <w:rFonts w:ascii="Cambria" w:hAnsi="Cambria"/>
              </w:rPr>
              <w:t>0</w:t>
            </w:r>
            <w:proofErr w:type="gramEnd"/>
            <w:r w:rsidR="00BB5A45">
              <w:rPr>
                <w:rFonts w:ascii="Cambria" w:hAnsi="Cambria"/>
              </w:rPr>
              <w:t>.00</w:t>
            </w:r>
          </w:p>
        </w:tc>
      </w:tr>
      <w:tr w:rsidR="00BB5A45" w:rsidTr="002D449D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B5A45" w:rsidRPr="00353085" w:rsidRDefault="00BB5A45" w:rsidP="002D449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  <w:vAlign w:val="center"/>
          </w:tcPr>
          <w:p w:rsidR="00BB5A45" w:rsidRDefault="001312DC" w:rsidP="002D44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  <w:proofErr w:type="gramStart"/>
            <w:r>
              <w:rPr>
                <w:rFonts w:ascii="Cambria" w:hAnsi="Cambria"/>
              </w:rPr>
              <w:t>….</w:t>
            </w:r>
            <w:proofErr w:type="gramEnd"/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762FC8" w:rsidRPr="00762FC8" w:rsidTr="008E2055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762FC8" w:rsidP="008E205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ALINAN KARARLAR</w:t>
            </w:r>
          </w:p>
        </w:tc>
      </w:tr>
      <w:tr w:rsidR="00762FC8" w:rsidRPr="00762FC8" w:rsidTr="002D449D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2D449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782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2D449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tr w:rsidR="00762FC8" w:rsidTr="002D449D">
        <w:trPr>
          <w:trHeight w:val="567"/>
        </w:trPr>
        <w:tc>
          <w:tcPr>
            <w:tcW w:w="846" w:type="dxa"/>
            <w:vAlign w:val="center"/>
          </w:tcPr>
          <w:p w:rsidR="00762FC8" w:rsidRDefault="00762FC8" w:rsidP="002D449D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C16313" w:rsidP="00C163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Kantinlerle ilgili değerlendirme yapılması ve</w:t>
            </w:r>
            <w:r w:rsidR="0060665C">
              <w:rPr>
                <w:rFonts w:ascii="Cambria" w:hAnsi="Cambria"/>
              </w:rPr>
              <w:t xml:space="preserve"> açılabilmesi için gerekli çalışmaların yapılması.</w:t>
            </w:r>
          </w:p>
        </w:tc>
      </w:tr>
      <w:tr w:rsidR="00C170AB" w:rsidTr="002D449D">
        <w:trPr>
          <w:trHeight w:val="567"/>
        </w:trPr>
        <w:tc>
          <w:tcPr>
            <w:tcW w:w="846" w:type="dxa"/>
            <w:vAlign w:val="center"/>
          </w:tcPr>
          <w:p w:rsidR="00C170AB" w:rsidRDefault="00C170AB" w:rsidP="002D449D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C170AB" w:rsidRDefault="002D449D" w:rsidP="002D44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Elektrik bedelleri ile ilgili durum değerlendirilerek gerekli yazışmaların yapılması.</w:t>
            </w:r>
          </w:p>
        </w:tc>
      </w:tr>
      <w:tr w:rsidR="00762FC8" w:rsidTr="002D449D">
        <w:trPr>
          <w:trHeight w:val="567"/>
        </w:trPr>
        <w:tc>
          <w:tcPr>
            <w:tcW w:w="846" w:type="dxa"/>
            <w:vAlign w:val="center"/>
          </w:tcPr>
          <w:p w:rsidR="00762FC8" w:rsidRDefault="00762FC8" w:rsidP="002D449D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2D449D" w:rsidP="002D449D">
            <w:pPr>
              <w:pStyle w:val="AralkYok"/>
              <w:ind w:lef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Yakıt bedelleri ile ilgili durum değerlendirilerek gerekli yazışmaların yapılması.</w:t>
            </w:r>
          </w:p>
        </w:tc>
      </w:tr>
      <w:tr w:rsidR="002D449D" w:rsidTr="002D449D">
        <w:trPr>
          <w:trHeight w:val="567"/>
        </w:trPr>
        <w:tc>
          <w:tcPr>
            <w:tcW w:w="846" w:type="dxa"/>
            <w:vAlign w:val="center"/>
          </w:tcPr>
          <w:p w:rsidR="002D449D" w:rsidRDefault="002D449D" w:rsidP="002D449D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2D449D" w:rsidRDefault="002D449D" w:rsidP="00C16313">
            <w:pPr>
              <w:pStyle w:val="AralkYok"/>
              <w:ind w:lef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Sağlıklı ve temiz ortamların geliştirilmesi ile ilgili müstecirlere bilgi verilmesi</w:t>
            </w:r>
            <w:r w:rsidR="00C16313">
              <w:rPr>
                <w:rFonts w:ascii="Cambria" w:hAnsi="Cambria"/>
              </w:rPr>
              <w:t xml:space="preserve"> ve </w:t>
            </w:r>
            <w:r w:rsidR="00C16313" w:rsidRPr="00C16313">
              <w:rPr>
                <w:rFonts w:ascii="Cambria" w:hAnsi="Cambria"/>
                <w:i/>
              </w:rPr>
              <w:t xml:space="preserve">“Yükseköğretim Kurumlarında Sağlıklı ve Temiz Ortamların Geliştirilmesi </w:t>
            </w:r>
            <w:proofErr w:type="spellStart"/>
            <w:r w:rsidR="00C16313" w:rsidRPr="00C16313">
              <w:rPr>
                <w:rFonts w:ascii="Cambria" w:hAnsi="Cambria"/>
                <w:i/>
              </w:rPr>
              <w:t>Klavuzu”</w:t>
            </w:r>
            <w:r w:rsidR="00C16313">
              <w:rPr>
                <w:rFonts w:ascii="Cambria" w:hAnsi="Cambria"/>
              </w:rPr>
              <w:t>nun</w:t>
            </w:r>
            <w:proofErr w:type="spellEnd"/>
            <w:r w:rsidR="00C16313">
              <w:rPr>
                <w:rFonts w:ascii="Cambria" w:hAnsi="Cambria"/>
              </w:rPr>
              <w:t xml:space="preserve"> bir örneğinin müstecirlere teslim edilmesi.</w:t>
            </w:r>
          </w:p>
        </w:tc>
      </w:tr>
      <w:tr w:rsidR="002D449D" w:rsidTr="002D449D">
        <w:trPr>
          <w:trHeight w:val="567"/>
        </w:trPr>
        <w:tc>
          <w:tcPr>
            <w:tcW w:w="846" w:type="dxa"/>
            <w:vAlign w:val="center"/>
          </w:tcPr>
          <w:p w:rsidR="002D449D" w:rsidRDefault="002D449D" w:rsidP="002D449D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2D449D" w:rsidRDefault="002D449D" w:rsidP="002D449D">
            <w:pPr>
              <w:pStyle w:val="AralkYok"/>
              <w:ind w:lef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Öğrenci Yaşam Merkezi ile ilgili anket sonuçları </w:t>
            </w:r>
            <w:r w:rsidR="004178A1">
              <w:rPr>
                <w:rFonts w:ascii="Cambria" w:hAnsi="Cambria"/>
              </w:rPr>
              <w:t xml:space="preserve">ve son durum </w:t>
            </w:r>
            <w:r>
              <w:rPr>
                <w:rFonts w:ascii="Cambria" w:hAnsi="Cambria"/>
              </w:rPr>
              <w:t>değerlendirilerek yapılması gereken açı</w:t>
            </w:r>
            <w:r w:rsidR="009176FF">
              <w:rPr>
                <w:rFonts w:ascii="Cambria" w:hAnsi="Cambria"/>
              </w:rPr>
              <w:t>klamaların belirlenmesi kararlaştırılmıştır.</w:t>
            </w:r>
          </w:p>
        </w:tc>
      </w:tr>
    </w:tbl>
    <w:p w:rsidR="00590777" w:rsidRPr="00AB3C85" w:rsidRDefault="00590777" w:rsidP="004023B0">
      <w:pPr>
        <w:pStyle w:val="AralkYok"/>
        <w:rPr>
          <w:rFonts w:ascii="Cambria" w:hAnsi="Cambria"/>
          <w:i/>
          <w:sz w:val="2"/>
        </w:rPr>
      </w:pPr>
    </w:p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AB3C85">
      <w:pPr>
        <w:pStyle w:val="AralkYok"/>
        <w:rPr>
          <w:rFonts w:ascii="Cambria" w:hAnsi="Cambria"/>
        </w:rPr>
      </w:pPr>
      <w:bookmarkStart w:id="0" w:name="_GoBack"/>
      <w:bookmarkEnd w:id="0"/>
    </w:p>
    <w:sectPr w:rsidR="00590777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0F" w:rsidRDefault="00DC640F" w:rsidP="00534F7F">
      <w:pPr>
        <w:spacing w:after="0" w:line="240" w:lineRule="auto"/>
      </w:pPr>
      <w:r>
        <w:separator/>
      </w:r>
    </w:p>
  </w:endnote>
  <w:endnote w:type="continuationSeparator" w:id="0">
    <w:p w:rsidR="00DC640F" w:rsidRDefault="00DC640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32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832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0F" w:rsidRDefault="00DC640F" w:rsidP="00534F7F">
      <w:pPr>
        <w:spacing w:after="0" w:line="240" w:lineRule="auto"/>
      </w:pPr>
      <w:r>
        <w:separator/>
      </w:r>
    </w:p>
  </w:footnote>
  <w:footnote w:type="continuationSeparator" w:id="0">
    <w:p w:rsidR="00DC640F" w:rsidRDefault="00DC640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BC"/>
    <w:multiLevelType w:val="hybridMultilevel"/>
    <w:tmpl w:val="09E0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E71"/>
    <w:multiLevelType w:val="hybridMultilevel"/>
    <w:tmpl w:val="DF9AA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2CE"/>
    <w:multiLevelType w:val="hybridMultilevel"/>
    <w:tmpl w:val="4906BD22"/>
    <w:lvl w:ilvl="0" w:tplc="041F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8D75AC7"/>
    <w:multiLevelType w:val="hybridMultilevel"/>
    <w:tmpl w:val="84F2A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7CFB"/>
    <w:multiLevelType w:val="hybridMultilevel"/>
    <w:tmpl w:val="E942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7559"/>
    <w:multiLevelType w:val="hybridMultilevel"/>
    <w:tmpl w:val="368645C0"/>
    <w:lvl w:ilvl="0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41E59"/>
    <w:multiLevelType w:val="hybridMultilevel"/>
    <w:tmpl w:val="EC2A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80"/>
    <w:multiLevelType w:val="hybridMultilevel"/>
    <w:tmpl w:val="BC685AE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EBE"/>
    <w:rsid w:val="00042F83"/>
    <w:rsid w:val="000F624C"/>
    <w:rsid w:val="001312DC"/>
    <w:rsid w:val="00143FD0"/>
    <w:rsid w:val="00163778"/>
    <w:rsid w:val="00164950"/>
    <w:rsid w:val="0016547C"/>
    <w:rsid w:val="00172ADA"/>
    <w:rsid w:val="001842CA"/>
    <w:rsid w:val="00192635"/>
    <w:rsid w:val="001D1C68"/>
    <w:rsid w:val="001F6791"/>
    <w:rsid w:val="0021013E"/>
    <w:rsid w:val="00236E1E"/>
    <w:rsid w:val="00240ED2"/>
    <w:rsid w:val="0026327C"/>
    <w:rsid w:val="002D449D"/>
    <w:rsid w:val="002E55EC"/>
    <w:rsid w:val="003230A8"/>
    <w:rsid w:val="003233ED"/>
    <w:rsid w:val="003247C0"/>
    <w:rsid w:val="00352552"/>
    <w:rsid w:val="00357614"/>
    <w:rsid w:val="00382A73"/>
    <w:rsid w:val="00393BCE"/>
    <w:rsid w:val="004023B0"/>
    <w:rsid w:val="004178A1"/>
    <w:rsid w:val="0048224E"/>
    <w:rsid w:val="004906F1"/>
    <w:rsid w:val="004F27F3"/>
    <w:rsid w:val="00534F7F"/>
    <w:rsid w:val="0053570A"/>
    <w:rsid w:val="00551B24"/>
    <w:rsid w:val="005606D2"/>
    <w:rsid w:val="00590777"/>
    <w:rsid w:val="005921C1"/>
    <w:rsid w:val="0059475C"/>
    <w:rsid w:val="005B5AD0"/>
    <w:rsid w:val="005B69F9"/>
    <w:rsid w:val="005C5FFB"/>
    <w:rsid w:val="005C713E"/>
    <w:rsid w:val="00605FAF"/>
    <w:rsid w:val="0060665C"/>
    <w:rsid w:val="0061636C"/>
    <w:rsid w:val="00630F3E"/>
    <w:rsid w:val="00635A92"/>
    <w:rsid w:val="0064705C"/>
    <w:rsid w:val="0065322B"/>
    <w:rsid w:val="006A05FD"/>
    <w:rsid w:val="006C45BA"/>
    <w:rsid w:val="006E7715"/>
    <w:rsid w:val="006F2A4E"/>
    <w:rsid w:val="00714E88"/>
    <w:rsid w:val="00715C4E"/>
    <w:rsid w:val="007338BD"/>
    <w:rsid w:val="0073606C"/>
    <w:rsid w:val="0075616C"/>
    <w:rsid w:val="00762FC8"/>
    <w:rsid w:val="00763704"/>
    <w:rsid w:val="00771C04"/>
    <w:rsid w:val="007732D4"/>
    <w:rsid w:val="007A3152"/>
    <w:rsid w:val="007D4382"/>
    <w:rsid w:val="007D6DFD"/>
    <w:rsid w:val="00822D54"/>
    <w:rsid w:val="0083262E"/>
    <w:rsid w:val="00872A4F"/>
    <w:rsid w:val="00893E8E"/>
    <w:rsid w:val="008D371C"/>
    <w:rsid w:val="008E2055"/>
    <w:rsid w:val="009172B4"/>
    <w:rsid w:val="009176FF"/>
    <w:rsid w:val="0094180E"/>
    <w:rsid w:val="009847B1"/>
    <w:rsid w:val="009B2C3A"/>
    <w:rsid w:val="009C5137"/>
    <w:rsid w:val="00A019F2"/>
    <w:rsid w:val="00A125A4"/>
    <w:rsid w:val="00A242C0"/>
    <w:rsid w:val="00A354CE"/>
    <w:rsid w:val="00A57C6C"/>
    <w:rsid w:val="00A85457"/>
    <w:rsid w:val="00AA2B2E"/>
    <w:rsid w:val="00AB1489"/>
    <w:rsid w:val="00AB3C85"/>
    <w:rsid w:val="00B02129"/>
    <w:rsid w:val="00B05891"/>
    <w:rsid w:val="00B06EC8"/>
    <w:rsid w:val="00B33C14"/>
    <w:rsid w:val="00B56BBE"/>
    <w:rsid w:val="00B94075"/>
    <w:rsid w:val="00BA7FBF"/>
    <w:rsid w:val="00BB5A45"/>
    <w:rsid w:val="00BB6298"/>
    <w:rsid w:val="00BC7571"/>
    <w:rsid w:val="00BE2038"/>
    <w:rsid w:val="00C16313"/>
    <w:rsid w:val="00C170AB"/>
    <w:rsid w:val="00C305C2"/>
    <w:rsid w:val="00C50D29"/>
    <w:rsid w:val="00C77AF0"/>
    <w:rsid w:val="00CE3724"/>
    <w:rsid w:val="00D047C9"/>
    <w:rsid w:val="00D16094"/>
    <w:rsid w:val="00D23714"/>
    <w:rsid w:val="00D23EB2"/>
    <w:rsid w:val="00D67F39"/>
    <w:rsid w:val="00D832FB"/>
    <w:rsid w:val="00DA438E"/>
    <w:rsid w:val="00DC640F"/>
    <w:rsid w:val="00DD51A4"/>
    <w:rsid w:val="00E36113"/>
    <w:rsid w:val="00E6189A"/>
    <w:rsid w:val="00E71D83"/>
    <w:rsid w:val="00E77490"/>
    <w:rsid w:val="00E87FEE"/>
    <w:rsid w:val="00EA29AB"/>
    <w:rsid w:val="00EC1348"/>
    <w:rsid w:val="00EE3346"/>
    <w:rsid w:val="00F402E4"/>
    <w:rsid w:val="00F4684D"/>
    <w:rsid w:val="00F53E4B"/>
    <w:rsid w:val="00F63C11"/>
    <w:rsid w:val="00F829FA"/>
    <w:rsid w:val="00FA6DA8"/>
    <w:rsid w:val="00FD348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090D-08C8-4DC8-B9AB-6AECCBC9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Güllü</cp:lastModifiedBy>
  <cp:revision>16</cp:revision>
  <cp:lastPrinted>2021-03-08T07:07:00Z</cp:lastPrinted>
  <dcterms:created xsi:type="dcterms:W3CDTF">2021-03-08T06:17:00Z</dcterms:created>
  <dcterms:modified xsi:type="dcterms:W3CDTF">2021-03-16T12:25:00Z</dcterms:modified>
</cp:coreProperties>
</file>