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791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F150BF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DB39EE2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3030A4" w:rsidRPr="003030A4" w14:paraId="45DEA7D1" w14:textId="77777777" w:rsidTr="006377DC">
        <w:trPr>
          <w:trHeight w:val="530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EE3025E" w14:textId="77777777" w:rsidR="002844CC" w:rsidRPr="003030A4" w:rsidRDefault="002844CC" w:rsidP="006377DC">
            <w:pPr>
              <w:pStyle w:val="Balk1"/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</w:rPr>
            </w:pPr>
            <w:bookmarkStart w:id="0" w:name="_Toc9954201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ÖĞRENCİ VE UYGULAMA BİLGİLERİ</w:t>
            </w:r>
            <w:bookmarkEnd w:id="0"/>
          </w:p>
        </w:tc>
      </w:tr>
      <w:tr w:rsidR="002844CC" w14:paraId="40361FA9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D8C456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Adı Soyadı</w:t>
            </w:r>
          </w:p>
        </w:tc>
        <w:tc>
          <w:tcPr>
            <w:tcW w:w="6656" w:type="dxa"/>
            <w:gridSpan w:val="2"/>
            <w:vAlign w:val="center"/>
          </w:tcPr>
          <w:p w14:paraId="5BF0CEB0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63C66D8C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697B8B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Öğrenci No</w:t>
            </w:r>
          </w:p>
        </w:tc>
        <w:tc>
          <w:tcPr>
            <w:tcW w:w="6656" w:type="dxa"/>
            <w:gridSpan w:val="2"/>
            <w:vAlign w:val="center"/>
          </w:tcPr>
          <w:p w14:paraId="24B58BF1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14CAB3A1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E657B43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Bölümü / Programı</w:t>
            </w:r>
          </w:p>
        </w:tc>
        <w:tc>
          <w:tcPr>
            <w:tcW w:w="6656" w:type="dxa"/>
            <w:gridSpan w:val="2"/>
            <w:vAlign w:val="center"/>
          </w:tcPr>
          <w:p w14:paraId="2636864B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20C945CA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59ECCC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Yeri (İş Yeri Adı)</w:t>
            </w:r>
          </w:p>
        </w:tc>
        <w:tc>
          <w:tcPr>
            <w:tcW w:w="6656" w:type="dxa"/>
            <w:gridSpan w:val="2"/>
            <w:vAlign w:val="center"/>
          </w:tcPr>
          <w:p w14:paraId="77DE289F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4893AD4C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870AC1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Sorumlu Öğretim Elemanı</w:t>
            </w:r>
          </w:p>
        </w:tc>
        <w:tc>
          <w:tcPr>
            <w:tcW w:w="66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BB48D0B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694AC095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6C0F54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Dönemi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094F7BD" w14:textId="77777777" w:rsidR="002844CC" w:rsidRPr="005A1BD1" w:rsidRDefault="000B4213" w:rsidP="00AB5E9F">
            <w:pPr>
              <w:pStyle w:val="AralkYok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8862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 xml:space="preserve">Güz           </w:t>
            </w:r>
          </w:p>
        </w:tc>
        <w:tc>
          <w:tcPr>
            <w:tcW w:w="5380" w:type="dxa"/>
            <w:tcBorders>
              <w:left w:val="nil"/>
            </w:tcBorders>
            <w:vAlign w:val="center"/>
          </w:tcPr>
          <w:p w14:paraId="0DF0C88F" w14:textId="77777777" w:rsidR="002844CC" w:rsidRPr="005A1BD1" w:rsidRDefault="000B4213" w:rsidP="00AB5E9F">
            <w:pPr>
              <w:pStyle w:val="AralkYok"/>
              <w:rPr>
                <w:rFonts w:ascii="Cambria" w:hAnsi="Cambria"/>
                <w:bCs/>
                <w:color w:val="002060"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179417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>Bahar</w:t>
            </w:r>
          </w:p>
        </w:tc>
      </w:tr>
      <w:tr w:rsidR="002844CC" w14:paraId="6DAA5AE0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3CAFB87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Akademik Yıl</w:t>
            </w:r>
          </w:p>
        </w:tc>
        <w:tc>
          <w:tcPr>
            <w:tcW w:w="6656" w:type="dxa"/>
            <w:gridSpan w:val="2"/>
            <w:vAlign w:val="center"/>
          </w:tcPr>
          <w:p w14:paraId="4D205D5B" w14:textId="77777777" w:rsidR="002844CC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   … / …</w:t>
            </w:r>
          </w:p>
        </w:tc>
      </w:tr>
    </w:tbl>
    <w:p w14:paraId="3B6D3604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67BE0DFE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012BC19D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06AF4C93" w14:textId="77777777" w:rsidR="002844CC" w:rsidRPr="005A1BD1" w:rsidRDefault="002844CC" w:rsidP="00194C37">
      <w:pPr>
        <w:ind w:firstLine="708"/>
        <w:jc w:val="both"/>
        <w:rPr>
          <w:rFonts w:ascii="Cambria" w:hAnsi="Cambria" w:cs="Times New Roman"/>
          <w:szCs w:val="24"/>
        </w:rPr>
      </w:pPr>
      <w:r w:rsidRPr="005A1BD1">
        <w:rPr>
          <w:rFonts w:ascii="Cambria" w:hAnsi="Cambria" w:cs="Times New Roman"/>
          <w:szCs w:val="24"/>
        </w:rPr>
        <w:t xml:space="preserve">Bu iş yeri uygulama eğitimi ara </w:t>
      </w:r>
      <w:proofErr w:type="gramStart"/>
      <w:r w:rsidRPr="005A1BD1">
        <w:rPr>
          <w:rFonts w:ascii="Cambria" w:hAnsi="Cambria" w:cs="Times New Roman"/>
          <w:szCs w:val="24"/>
        </w:rPr>
        <w:t>raporu</w:t>
      </w:r>
      <w:r>
        <w:rPr>
          <w:rFonts w:ascii="Cambria" w:hAnsi="Cambria" w:cs="Times New Roman"/>
          <w:szCs w:val="24"/>
        </w:rPr>
        <w:t xml:space="preserve"> 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 …</w:t>
      </w:r>
      <w:proofErr w:type="gramEnd"/>
      <w:r>
        <w:rPr>
          <w:rFonts w:ascii="Cambria" w:hAnsi="Cambria" w:cs="Times New Roman"/>
          <w:color w:val="000000" w:themeColor="text1"/>
          <w:szCs w:val="24"/>
        </w:rPr>
        <w:t xml:space="preserve">  /…  </w:t>
      </w:r>
      <w:r w:rsidRPr="005A1BD1">
        <w:rPr>
          <w:rFonts w:ascii="Cambria" w:hAnsi="Cambria" w:cs="Times New Roman"/>
          <w:color w:val="000000" w:themeColor="text1"/>
          <w:szCs w:val="24"/>
        </w:rPr>
        <w:t>/</w:t>
      </w:r>
      <w:r>
        <w:rPr>
          <w:rFonts w:ascii="Cambria" w:hAnsi="Cambria" w:cs="Times New Roman"/>
          <w:color w:val="000000" w:themeColor="text1"/>
          <w:szCs w:val="24"/>
        </w:rPr>
        <w:t xml:space="preserve"> 20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… </w:t>
      </w:r>
      <w:r>
        <w:rPr>
          <w:rFonts w:ascii="Cambria" w:hAnsi="Cambria" w:cs="Times New Roman"/>
          <w:color w:val="000000" w:themeColor="text1"/>
          <w:szCs w:val="24"/>
        </w:rPr>
        <w:t xml:space="preserve"> </w:t>
      </w:r>
      <w:r w:rsidRPr="005A1BD1">
        <w:rPr>
          <w:rFonts w:ascii="Cambria" w:hAnsi="Cambria" w:cs="Times New Roman"/>
          <w:szCs w:val="24"/>
        </w:rPr>
        <w:t>tarihinde aşağıdaki mesleki uygulama sorumluları tarafından kabul edilmiştir.</w:t>
      </w:r>
    </w:p>
    <w:p w14:paraId="0E196126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7EB0A131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5924C7B4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4814" w:type="dxa"/>
        <w:tblInd w:w="4817" w:type="dxa"/>
        <w:tblLook w:val="04A0" w:firstRow="1" w:lastRow="0" w:firstColumn="1" w:lastColumn="0" w:noHBand="0" w:noVBand="1"/>
      </w:tblPr>
      <w:tblGrid>
        <w:gridCol w:w="4814"/>
      </w:tblGrid>
      <w:tr w:rsidR="00B147A7" w14:paraId="23DAC5BA" w14:textId="77777777" w:rsidTr="00B147A7">
        <w:trPr>
          <w:trHeight w:val="51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730E2006" w14:textId="77777777" w:rsidR="00B147A7" w:rsidRDefault="00B147A7" w:rsidP="00AB5E9F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Cs w:val="24"/>
              </w:rPr>
              <w:t>Sorumlu</w:t>
            </w: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 xml:space="preserve"> Öğretim Elemanı</w:t>
            </w:r>
          </w:p>
          <w:p w14:paraId="7FEF8C00" w14:textId="77777777" w:rsidR="00B147A7" w:rsidRPr="005A1BD1" w:rsidRDefault="00B147A7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A1BD1">
              <w:rPr>
                <w:rFonts w:ascii="Cambria" w:hAnsi="Cambria" w:cs="Times New Roman"/>
                <w:i/>
                <w:color w:val="002060"/>
                <w:szCs w:val="24"/>
              </w:rPr>
              <w:t>Adı Soyadı / İmza</w:t>
            </w:r>
          </w:p>
        </w:tc>
      </w:tr>
      <w:tr w:rsidR="00B147A7" w14:paraId="478E64E5" w14:textId="77777777" w:rsidTr="00B147A7">
        <w:trPr>
          <w:trHeight w:val="2405"/>
        </w:trPr>
        <w:tc>
          <w:tcPr>
            <w:tcW w:w="4814" w:type="dxa"/>
            <w:vAlign w:val="center"/>
          </w:tcPr>
          <w:p w14:paraId="1AE02F70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5889E60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053095AE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3EAEEA8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6D27095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6235DDE4" w14:textId="77777777" w:rsidR="00B147A7" w:rsidRDefault="00B147A7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…</w:t>
            </w:r>
          </w:p>
        </w:tc>
      </w:tr>
    </w:tbl>
    <w:p w14:paraId="3CC182B4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6C0013D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FC76C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66650B1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E32756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0CE1DB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E56217D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94F7A9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91E1BCA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31CEBA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8A16C7" w14:textId="77777777" w:rsidR="00863B28" w:rsidRDefault="00863B2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7989C5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bookmarkStart w:id="1" w:name="_Toc99542011" w:displacedByCustomXml="next"/>
    <w:sdt>
      <w:sdtPr>
        <w:rPr>
          <w:rFonts w:asciiTheme="minorHAnsi" w:eastAsiaTheme="minorHAnsi" w:hAnsiTheme="minorHAnsi" w:cstheme="minorBidi"/>
          <w:b/>
          <w:color w:val="002060"/>
          <w:kern w:val="2"/>
          <w:sz w:val="22"/>
          <w:szCs w:val="22"/>
        </w:rPr>
        <w:id w:val="15645227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4B2C3D2" w14:textId="77777777" w:rsidR="002844CC" w:rsidRPr="00BF57E8" w:rsidRDefault="008B5B78" w:rsidP="00AB5E9F">
          <w:pPr>
            <w:pStyle w:val="Balk1"/>
            <w:spacing w:line="240" w:lineRule="auto"/>
            <w:rPr>
              <w:rFonts w:ascii="Cambria" w:hAnsi="Cambria"/>
              <w:b/>
              <w:color w:val="002060"/>
              <w:kern w:val="2"/>
              <w:sz w:val="22"/>
              <w:szCs w:val="22"/>
            </w:rPr>
          </w:pPr>
          <w:r w:rsidRPr="00BF57E8">
            <w:rPr>
              <w:rFonts w:ascii="Cambria" w:hAnsi="Cambria"/>
              <w:b/>
              <w:color w:val="002060"/>
              <w:kern w:val="2"/>
              <w:sz w:val="22"/>
              <w:szCs w:val="22"/>
            </w:rPr>
            <w:t>İÇİNDEKİLER</w:t>
          </w:r>
          <w:bookmarkEnd w:id="1"/>
        </w:p>
        <w:p w14:paraId="790F1FAF" w14:textId="77777777" w:rsidR="008B5B78" w:rsidRPr="00BF57E8" w:rsidRDefault="008B5B78" w:rsidP="00AB5E9F">
          <w:pPr>
            <w:pStyle w:val="AralkYok"/>
            <w:rPr>
              <w:b/>
              <w:kern w:val="2"/>
            </w:rPr>
          </w:pPr>
        </w:p>
        <w:p w14:paraId="543F78F4" w14:textId="77777777" w:rsidR="0025692D" w:rsidRPr="005173AE" w:rsidRDefault="002844CC" w:rsidP="005173AE">
          <w:pPr>
            <w:pStyle w:val="T1"/>
            <w:rPr>
              <w:rFonts w:eastAsiaTheme="minorEastAsia"/>
              <w:noProof/>
              <w:lang w:eastAsia="tr-TR"/>
            </w:rPr>
          </w:pPr>
          <w:r w:rsidRPr="005173AE">
            <w:rPr>
              <w:color w:val="002060"/>
              <w:kern w:val="2"/>
            </w:rPr>
            <w:fldChar w:fldCharType="begin"/>
          </w:r>
          <w:r w:rsidRPr="005173AE">
            <w:rPr>
              <w:color w:val="002060"/>
              <w:kern w:val="2"/>
            </w:rPr>
            <w:instrText xml:space="preserve"> TOC \o "1-3" \h \z \u </w:instrText>
          </w:r>
          <w:r w:rsidRPr="005173AE">
            <w:rPr>
              <w:color w:val="002060"/>
              <w:kern w:val="2"/>
            </w:rPr>
            <w:fldChar w:fldCharType="separate"/>
          </w:r>
          <w:hyperlink w:anchor="_Toc99542010" w:history="1">
            <w:r w:rsidR="0025692D" w:rsidRPr="005173AE">
              <w:rPr>
                <w:rStyle w:val="Kpr"/>
                <w:rFonts w:ascii="Cambria" w:hAnsi="Cambria"/>
                <w:b/>
                <w:noProof/>
              </w:rPr>
              <w:t>ÖĞRENCİ VE UYGULAMA BİLGİLERİ</w:t>
            </w:r>
            <w:r w:rsidR="0025692D" w:rsidRPr="005173AE">
              <w:rPr>
                <w:noProof/>
                <w:webHidden/>
              </w:rPr>
              <w:tab/>
            </w:r>
            <w:r w:rsidR="0025692D" w:rsidRPr="005173AE">
              <w:rPr>
                <w:noProof/>
                <w:webHidden/>
              </w:rPr>
              <w:fldChar w:fldCharType="begin"/>
            </w:r>
            <w:r w:rsidR="0025692D" w:rsidRPr="005173AE">
              <w:rPr>
                <w:noProof/>
                <w:webHidden/>
              </w:rPr>
              <w:instrText xml:space="preserve"> PAGEREF _Toc99542010 \h </w:instrText>
            </w:r>
            <w:r w:rsidR="0025692D" w:rsidRPr="005173AE">
              <w:rPr>
                <w:noProof/>
                <w:webHidden/>
              </w:rPr>
            </w:r>
            <w:r w:rsidR="0025692D" w:rsidRPr="005173AE">
              <w:rPr>
                <w:noProof/>
                <w:webHidden/>
              </w:rPr>
              <w:fldChar w:fldCharType="separate"/>
            </w:r>
            <w:r w:rsidR="0025692D" w:rsidRPr="005173AE">
              <w:rPr>
                <w:noProof/>
                <w:webHidden/>
              </w:rPr>
              <w:t>1</w:t>
            </w:r>
            <w:r w:rsidR="0025692D" w:rsidRPr="005173AE">
              <w:rPr>
                <w:noProof/>
                <w:webHidden/>
              </w:rPr>
              <w:fldChar w:fldCharType="end"/>
            </w:r>
          </w:hyperlink>
        </w:p>
        <w:p w14:paraId="2210169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1" w:history="1">
            <w:r w:rsidRPr="005173AE">
              <w:rPr>
                <w:rStyle w:val="Kpr"/>
                <w:rFonts w:ascii="Cambria" w:hAnsi="Cambria"/>
                <w:b/>
                <w:noProof/>
                <w:kern w:val="2"/>
              </w:rPr>
              <w:t>İÇİNDEKİLER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E3E57B2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2" w:history="1">
            <w:r w:rsidRPr="005173AE">
              <w:rPr>
                <w:rStyle w:val="Kpr"/>
                <w:rFonts w:ascii="Cambria" w:hAnsi="Cambria"/>
                <w:b/>
                <w:noProof/>
              </w:rPr>
              <w:t>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8B72926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3" w:history="1">
            <w:r w:rsidRPr="005173AE">
              <w:rPr>
                <w:rStyle w:val="Kpr"/>
                <w:rFonts w:ascii="Cambria" w:hAnsi="Cambria"/>
                <w:b/>
                <w:noProof/>
              </w:rPr>
              <w:t>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5B25658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4" w:history="1">
            <w:r w:rsidRPr="005173AE">
              <w:rPr>
                <w:rStyle w:val="Kpr"/>
                <w:rFonts w:ascii="Cambria" w:hAnsi="Cambria"/>
                <w:b/>
                <w:noProof/>
              </w:rPr>
              <w:t>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5A7490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5" w:history="1">
            <w:r w:rsidRPr="005173AE">
              <w:rPr>
                <w:rStyle w:val="Kpr"/>
                <w:rFonts w:ascii="Cambria" w:hAnsi="Cambria"/>
                <w:b/>
                <w:noProof/>
              </w:rPr>
              <w:t>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DA89FCD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6" w:history="1">
            <w:r w:rsidRPr="005173AE">
              <w:rPr>
                <w:rStyle w:val="Kpr"/>
                <w:rFonts w:ascii="Cambria" w:hAnsi="Cambria"/>
                <w:b/>
                <w:noProof/>
              </w:rPr>
              <w:t>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9075FA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7" w:history="1">
            <w:r w:rsidRPr="005173AE">
              <w:rPr>
                <w:rStyle w:val="Kpr"/>
                <w:rFonts w:ascii="Cambria" w:hAnsi="Cambria"/>
                <w:b/>
                <w:noProof/>
              </w:rPr>
              <w:t>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AED5DE4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8" w:history="1">
            <w:r w:rsidRPr="005173AE">
              <w:rPr>
                <w:rStyle w:val="Kpr"/>
                <w:rFonts w:ascii="Cambria" w:hAnsi="Cambria"/>
                <w:b/>
                <w:noProof/>
              </w:rPr>
              <w:t>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F37AD9A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9" w:history="1">
            <w:r w:rsidRPr="005173AE">
              <w:rPr>
                <w:rStyle w:val="Kpr"/>
                <w:rFonts w:ascii="Cambria" w:hAnsi="Cambria"/>
                <w:b/>
                <w:noProof/>
              </w:rPr>
              <w:t>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360BA225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0" w:history="1">
            <w:r w:rsidRPr="005173AE">
              <w:rPr>
                <w:rStyle w:val="Kpr"/>
                <w:rFonts w:ascii="Cambria" w:hAnsi="Cambria"/>
                <w:b/>
                <w:noProof/>
              </w:rPr>
              <w:t>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7583DE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1" w:history="1">
            <w:r w:rsidRPr="005173AE">
              <w:rPr>
                <w:rStyle w:val="Kpr"/>
                <w:rFonts w:ascii="Cambria" w:hAnsi="Cambria"/>
                <w:b/>
                <w:noProof/>
              </w:rPr>
              <w:t>10.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F4CC129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2" w:history="1">
            <w:r w:rsidRPr="005173AE">
              <w:rPr>
                <w:rStyle w:val="Kpr"/>
                <w:rFonts w:ascii="Cambria" w:hAnsi="Cambria"/>
                <w:b/>
                <w:noProof/>
              </w:rPr>
              <w:t>11.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E9AF26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3" w:history="1">
            <w:r w:rsidRPr="005173AE">
              <w:rPr>
                <w:rStyle w:val="Kpr"/>
                <w:rFonts w:ascii="Cambria" w:hAnsi="Cambria"/>
                <w:b/>
                <w:noProof/>
              </w:rPr>
              <w:t>12.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951145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4" w:history="1">
            <w:r w:rsidRPr="005173AE">
              <w:rPr>
                <w:rStyle w:val="Kpr"/>
                <w:rFonts w:ascii="Cambria" w:hAnsi="Cambria"/>
                <w:b/>
                <w:noProof/>
              </w:rPr>
              <w:t>13.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686CBD6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5" w:history="1">
            <w:r w:rsidRPr="005173AE">
              <w:rPr>
                <w:rStyle w:val="Kpr"/>
                <w:rFonts w:ascii="Cambria" w:hAnsi="Cambria"/>
                <w:b/>
                <w:noProof/>
              </w:rPr>
              <w:t>14.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C46B658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6" w:history="1">
            <w:r w:rsidRPr="005173AE">
              <w:rPr>
                <w:rStyle w:val="Kpr"/>
                <w:rFonts w:ascii="Cambria" w:hAnsi="Cambria"/>
                <w:b/>
                <w:noProof/>
              </w:rPr>
              <w:t>15.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FCE338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7" w:history="1">
            <w:r w:rsidRPr="005173AE">
              <w:rPr>
                <w:rStyle w:val="Kpr"/>
                <w:rFonts w:ascii="Cambria" w:hAnsi="Cambria"/>
                <w:b/>
                <w:noProof/>
              </w:rPr>
              <w:t>16.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49A6DB2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8" w:history="1">
            <w:r w:rsidRPr="005173AE">
              <w:rPr>
                <w:rStyle w:val="Kpr"/>
                <w:rFonts w:ascii="Cambria" w:hAnsi="Cambria"/>
                <w:b/>
                <w:noProof/>
              </w:rPr>
              <w:t>17.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36F2858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9" w:history="1">
            <w:r w:rsidRPr="005173AE">
              <w:rPr>
                <w:rStyle w:val="Kpr"/>
                <w:rFonts w:ascii="Cambria" w:hAnsi="Cambria"/>
                <w:b/>
                <w:noProof/>
              </w:rPr>
              <w:t>18.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A6B9A4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0" w:history="1">
            <w:r w:rsidRPr="005173AE">
              <w:rPr>
                <w:rStyle w:val="Kpr"/>
                <w:rFonts w:ascii="Cambria" w:hAnsi="Cambria"/>
                <w:b/>
                <w:noProof/>
              </w:rPr>
              <w:t>19.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D0A554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1" w:history="1">
            <w:r w:rsidRPr="005173AE">
              <w:rPr>
                <w:rStyle w:val="Kpr"/>
                <w:rFonts w:ascii="Cambria" w:hAnsi="Cambria"/>
                <w:b/>
                <w:noProof/>
              </w:rPr>
              <w:t>20.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075990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2" w:history="1">
            <w:r w:rsidRPr="005173AE">
              <w:rPr>
                <w:rStyle w:val="Kpr"/>
                <w:rFonts w:ascii="Cambria" w:hAnsi="Cambria"/>
                <w:b/>
                <w:noProof/>
              </w:rPr>
              <w:t>21.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A7D338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3" w:history="1">
            <w:r w:rsidRPr="005173AE">
              <w:rPr>
                <w:rStyle w:val="Kpr"/>
                <w:rFonts w:ascii="Cambria" w:hAnsi="Cambria"/>
                <w:b/>
                <w:noProof/>
              </w:rPr>
              <w:t>22.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02FB27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4" w:history="1">
            <w:r w:rsidRPr="005173AE">
              <w:rPr>
                <w:rStyle w:val="Kpr"/>
                <w:rFonts w:ascii="Cambria" w:hAnsi="Cambria"/>
                <w:b/>
                <w:noProof/>
              </w:rPr>
              <w:t>23.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0DE5DF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5" w:history="1">
            <w:r w:rsidRPr="005173AE">
              <w:rPr>
                <w:rStyle w:val="Kpr"/>
                <w:rFonts w:ascii="Cambria" w:hAnsi="Cambria"/>
                <w:b/>
                <w:noProof/>
              </w:rPr>
              <w:t>24.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DC6B0CF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6" w:history="1">
            <w:r w:rsidRPr="005173AE">
              <w:rPr>
                <w:rStyle w:val="Kpr"/>
                <w:rFonts w:ascii="Cambria" w:hAnsi="Cambria"/>
                <w:b/>
                <w:noProof/>
              </w:rPr>
              <w:t>25.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A79A8E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7" w:history="1">
            <w:r w:rsidRPr="005173AE">
              <w:rPr>
                <w:rStyle w:val="Kpr"/>
                <w:rFonts w:ascii="Cambria" w:hAnsi="Cambria"/>
                <w:b/>
                <w:noProof/>
              </w:rPr>
              <w:t>26.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8516622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8" w:history="1">
            <w:r w:rsidRPr="005173AE">
              <w:rPr>
                <w:rStyle w:val="Kpr"/>
                <w:rFonts w:ascii="Cambria" w:hAnsi="Cambria"/>
                <w:b/>
                <w:noProof/>
              </w:rPr>
              <w:t>27.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5C7F36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9" w:history="1">
            <w:r w:rsidRPr="005173AE">
              <w:rPr>
                <w:rStyle w:val="Kpr"/>
                <w:rFonts w:ascii="Cambria" w:hAnsi="Cambria"/>
                <w:b/>
                <w:noProof/>
              </w:rPr>
              <w:t>28.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2D09F9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0" w:history="1">
            <w:r w:rsidRPr="005173AE">
              <w:rPr>
                <w:rStyle w:val="Kpr"/>
                <w:rFonts w:ascii="Cambria" w:hAnsi="Cambria"/>
                <w:b/>
                <w:noProof/>
              </w:rPr>
              <w:t>29.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887251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1" w:history="1">
            <w:r w:rsidRPr="005173AE">
              <w:rPr>
                <w:rStyle w:val="Kpr"/>
                <w:rFonts w:ascii="Cambria" w:hAnsi="Cambria"/>
                <w:b/>
                <w:noProof/>
              </w:rPr>
              <w:t>30.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3A7D1C2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2" w:history="1">
            <w:r w:rsidRPr="005173AE">
              <w:rPr>
                <w:rStyle w:val="Kpr"/>
                <w:rFonts w:ascii="Cambria" w:hAnsi="Cambria"/>
                <w:b/>
                <w:noProof/>
              </w:rPr>
              <w:t>31.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826BB7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3" w:history="1">
            <w:r w:rsidRPr="005173AE">
              <w:rPr>
                <w:rStyle w:val="Kpr"/>
                <w:rFonts w:ascii="Cambria" w:hAnsi="Cambria"/>
                <w:b/>
                <w:noProof/>
              </w:rPr>
              <w:t>32.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0F3BD93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4" w:history="1">
            <w:r w:rsidRPr="005173AE">
              <w:rPr>
                <w:rStyle w:val="Kpr"/>
                <w:rFonts w:ascii="Cambria" w:hAnsi="Cambria"/>
                <w:b/>
                <w:noProof/>
              </w:rPr>
              <w:t>33.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1BC59FD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5" w:history="1">
            <w:r w:rsidRPr="005173AE">
              <w:rPr>
                <w:rStyle w:val="Kpr"/>
                <w:rFonts w:ascii="Cambria" w:hAnsi="Cambria"/>
                <w:b/>
                <w:noProof/>
              </w:rPr>
              <w:t>34.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1D5117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6" w:history="1">
            <w:r w:rsidRPr="005173AE">
              <w:rPr>
                <w:rStyle w:val="Kpr"/>
                <w:rFonts w:ascii="Cambria" w:hAnsi="Cambria"/>
                <w:b/>
                <w:noProof/>
              </w:rPr>
              <w:t>35.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60C877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7" w:history="1">
            <w:r w:rsidRPr="005173AE">
              <w:rPr>
                <w:rStyle w:val="Kpr"/>
                <w:b/>
                <w:noProof/>
              </w:rPr>
              <w:t>SONUÇ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9B5D86A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8" w:history="1">
            <w:r w:rsidRPr="005173AE">
              <w:rPr>
                <w:rStyle w:val="Kpr"/>
                <w:b/>
                <w:noProof/>
              </w:rPr>
              <w:t>EKLER</w:t>
            </w:r>
            <w:r w:rsidRPr="005173AE">
              <w:rPr>
                <w:noProof/>
                <w:webHidden/>
              </w:rPr>
              <w:tab/>
              <w:t xml:space="preserve"> …………………………………………………………………………………………………………………………………………………</w:t>
            </w:r>
            <w:r w:rsidR="005173AE">
              <w:rPr>
                <w:noProof/>
                <w:webHidden/>
              </w:rPr>
              <w:t>……</w:t>
            </w:r>
            <w:r w:rsidRPr="005173AE">
              <w:rPr>
                <w:noProof/>
                <w:webHidden/>
              </w:rPr>
              <w:t>..</w:t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303C41D6" w14:textId="77777777" w:rsidR="002844CC" w:rsidRDefault="002844CC" w:rsidP="00AB5E9F">
          <w:pPr>
            <w:spacing w:line="240" w:lineRule="auto"/>
          </w:pPr>
          <w:r w:rsidRPr="005173AE">
            <w:rPr>
              <w:b/>
              <w:bCs/>
              <w:color w:val="002060"/>
              <w:kern w:val="2"/>
            </w:rPr>
            <w:fldChar w:fldCharType="end"/>
          </w:r>
        </w:p>
      </w:sdtContent>
    </w:sdt>
    <w:p w14:paraId="12B674BA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A8D012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3432DD5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34248C6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EED2A2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51370AF" w14:textId="77777777" w:rsidR="0025692D" w:rsidRDefault="0025692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5D6CFA1" w14:textId="77777777" w:rsidR="0025692D" w:rsidRDefault="0025692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CE81640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2844CC" w:rsidRPr="003030A4" w14:paraId="3A8BC181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EAA6906" w14:textId="77777777" w:rsidR="002844CC" w:rsidRPr="003030A4" w:rsidRDefault="002844CC" w:rsidP="003030A4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" w:name="_Toc9954201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"/>
          </w:p>
        </w:tc>
      </w:tr>
      <w:tr w:rsidR="002844CC" w:rsidRPr="00551A8B" w14:paraId="29A71C97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E8B3FCB" w14:textId="77777777" w:rsidR="002844CC" w:rsidRPr="00551A8B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F1AFEA0" w14:textId="77777777" w:rsidR="002844CC" w:rsidRPr="00551A8B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2844CC" w14:paraId="66FD8865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B0085E1" w14:textId="77777777" w:rsidR="002844CC" w:rsidRDefault="002844CC" w:rsidP="00AB5E9F">
            <w:pPr>
              <w:pStyle w:val="AralkYok"/>
              <w:rPr>
                <w:color w:val="FF0000"/>
              </w:rPr>
            </w:pPr>
          </w:p>
          <w:p w14:paraId="2E1CC4FB" w14:textId="77777777" w:rsidR="002844CC" w:rsidRDefault="002844CC" w:rsidP="00AB5E9F">
            <w:pPr>
              <w:pStyle w:val="AralkYok"/>
              <w:rPr>
                <w:color w:val="FF0000"/>
              </w:rPr>
            </w:pPr>
          </w:p>
          <w:p w14:paraId="20BDAC86" w14:textId="77777777" w:rsidR="002844CC" w:rsidRPr="00C96590" w:rsidRDefault="002844CC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7905444" w14:textId="77777777" w:rsidR="002844CC" w:rsidRPr="004F3466" w:rsidRDefault="002844CC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76686C6" w14:textId="77777777" w:rsidR="00C4313A" w:rsidRDefault="00C4313A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4CC" w14:paraId="629CEBB0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34D2BFA" w14:textId="77777777" w:rsidR="002844CC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90A9EEC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77F915C" w14:textId="77777777" w:rsidR="005D6238" w:rsidRDefault="005D6238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3F85728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934601E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958166C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360F791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A063058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A79826D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28D5D00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43594D4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69B5BF6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23C921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E7CBE1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856F3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908BA8B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E9426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5A6714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55237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63F32B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188D10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8C79E6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14E3B4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5706E1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3D6D4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97459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54ABA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94A4006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086EC0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3191406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21D111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5E5D6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33373A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ADA85FB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C52ED30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4621FC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36A113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23A22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119CD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7BA038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26005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AE83A0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A08489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D5752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9FBA6F7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641371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EBFDCC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2CBB64A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E743FAB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" w:name="_Toc9954201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"/>
          </w:p>
        </w:tc>
      </w:tr>
      <w:tr w:rsidR="005A7419" w:rsidRPr="00551A8B" w14:paraId="10EC814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C122DB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070C2C3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F364051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C28D48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56E981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ECE4C2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B4D4AAA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F4E0D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964705E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0787D1B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D378D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46FE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98B70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5AC22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5D6B27A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889AC2B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9EA9C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5E47EC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9DF79F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57005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B54DB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7266C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DDB43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57663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9FA1E3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65AE64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6E03C0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36C6CC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96E983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58915C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15C000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8737CC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18650F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8DC941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2AA621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33FD0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17FDD5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5B827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EA8CEB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D0E56B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223C7E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7791A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1B9260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8CB5D7E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CCE84E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CDCC30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71F3CB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468BB7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0ED1B5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33F11F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5A18C3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18C350E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ADC1A3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8E6E92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D8A6A88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225D18C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BBE7E8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FE4E8AA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" w:name="_Toc9954201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"/>
          </w:p>
        </w:tc>
      </w:tr>
      <w:tr w:rsidR="005A7419" w:rsidRPr="00551A8B" w14:paraId="15ECFEA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608C06E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8CB2F9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CC1EE66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FF24E3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DAF965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427FCF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D21979A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6E397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A69DF3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4451CA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AA4BD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FC7D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D6704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1D84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6EEE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B793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99C5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4781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46A9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CE7F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FB6E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213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46E7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2F74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8AD6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4A0E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180F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1708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ACF0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9484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B755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5651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7060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4516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8EA1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D3A6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96C1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8478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0078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1DA3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20A1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EBD1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DC4B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590A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F2D1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634D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904F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5548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C46C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9557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4EDC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72F3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F36F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0900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68E6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6E95A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9838E2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470769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" w:name="_Toc9954201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"/>
          </w:p>
        </w:tc>
      </w:tr>
      <w:tr w:rsidR="005A7419" w:rsidRPr="00551A8B" w14:paraId="32DFEC8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6F1203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B6DEB1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270056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380D7F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0EA2D6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2DC4F8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8E41E6C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E8C2E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B1317D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2CF0582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68604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6465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CA9BB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8761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B306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0DF2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1F34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2D5F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B1AA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E84B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B283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7ACD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300A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16A9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82A8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98F5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1BA7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FB58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89C3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21C7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F73F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5195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DE53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33A5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54FB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5212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8C9F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BE6D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6934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13E5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521B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069E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EE21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8606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A4FE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CABD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C8B6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1A95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D593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97DF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74A8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65E1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8AD8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9DD7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6592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A6AB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2B650367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E0E732B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" w:name="_Toc9954201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"/>
          </w:p>
        </w:tc>
      </w:tr>
      <w:tr w:rsidR="005A7419" w:rsidRPr="00551A8B" w14:paraId="4DE9CF2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D40448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592058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4448346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DBCC1D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D662C0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3B4D6B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B9E558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36CDC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462C7A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25CFD0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C917B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3BBB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29C0E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EFB8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92F4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ACA9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DC27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D738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A4E9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946D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4244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4F6F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79AA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8C3A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A709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2545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E548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0B0D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07E5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FD5C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CD19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6A5C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71E5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8180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32A7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5358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72D1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E333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309C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F373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AFE1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58FF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5339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C15E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48A6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19BE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BEE8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EC9A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0156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6B36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0A88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2D52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C65C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C709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D6F4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6F62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BF9D09A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C1C7D25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" w:name="_Toc9954201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"/>
          </w:p>
        </w:tc>
      </w:tr>
      <w:tr w:rsidR="005A7419" w:rsidRPr="00551A8B" w14:paraId="46CC394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9C48DD2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4817E0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E7A137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23BEC3E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86EE7C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1BDF212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EFC41E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C48A7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19C7AEA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A545DB9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B2454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D419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2DF3B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EBB8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0A4A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C793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7B8A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74D7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6BFB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A894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48BF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F63C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8A86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5C01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B4F6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545E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BE46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AC7F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ADC0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B8B0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5467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1B9A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01AF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C627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EA34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E779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1D9F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7B0A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4101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E6B0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13FC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D2D0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9948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7CB5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5632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DDA8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88E0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08EE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BD12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85FE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82A7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733C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EC63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BDF2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131D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6EFE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35AF71D2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237E74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8" w:name="_Toc9954201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8"/>
          </w:p>
        </w:tc>
      </w:tr>
      <w:tr w:rsidR="005A7419" w:rsidRPr="00551A8B" w14:paraId="1D665327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6AE4A8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76DE13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56B41B9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990B3E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F53136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11CA9A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3A4D423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EC505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2BF88D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764D80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8F157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C705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7260B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8FDB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D79A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3CA1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1677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FB01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6C75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E3B9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4167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331F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3A3E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8E41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6185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44D4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A8CF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3F81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62DF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1D5A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20E0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592C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06BC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6747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2581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D678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E9AB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5AEA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EE71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810F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294E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BAA2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FF8A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6038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6ABC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BE41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EF3D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07C9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DADE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9F0D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CABE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0239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5E52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7FF8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6E01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2B17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AD4392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9346A06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9" w:name="_Toc9954201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9"/>
          </w:p>
        </w:tc>
      </w:tr>
      <w:tr w:rsidR="005A7419" w:rsidRPr="00551A8B" w14:paraId="00D875C7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AA25AC1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18044B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860139B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B2AF23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99BE8A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D3A040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5B8AA09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8DCF0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87F3B7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EFDC51A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418B6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107D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AAEBC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8858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C03C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E184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A281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594E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26D4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A5DC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F87A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880E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B080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4413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B7B1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1D9C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1448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2A3D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79FC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D9B9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B544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23A2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0FA3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20C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D060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09D1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B4B3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56C1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4F74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36A2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FD71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040C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5FB5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BB5D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FA4F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CC4F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17FC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4838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9D1B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4555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E15F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1624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86D9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4653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0927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4E7E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FC490CC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A5CA8CE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0" w:name="_Toc9954202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0"/>
          </w:p>
        </w:tc>
      </w:tr>
      <w:tr w:rsidR="005A7419" w:rsidRPr="00551A8B" w14:paraId="5AA6F56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2F3B12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9E03D9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AA3102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221A22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F565FF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FABC67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BE8BCE2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CAF91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BAAA85D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65FFE46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D099E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1630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F5D93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01F9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D2E8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1C8A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0757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BBBE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974D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8DC0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0D60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364E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690E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570C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8DF4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F37B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C3E9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EE30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C85B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71AA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B63C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3A14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3104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82F3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C1A1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55AE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0FD4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4F3F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4E47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0E59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82D1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A83E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7845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0234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A2F1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1B61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87ED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B405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56A6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331D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F778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C922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4104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566F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0CDC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8254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2F6A541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6EE4F6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1" w:name="_Toc9954202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1"/>
          </w:p>
        </w:tc>
      </w:tr>
      <w:tr w:rsidR="005A7419" w:rsidRPr="00551A8B" w14:paraId="69AD6B62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D29502D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4F582F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E1E682B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CFD76E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2C74FC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34BCF7F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E6404F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F8F12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645FBD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EC7E918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5DB0A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2D93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2847E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F3AC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3B5E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AF86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C036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09EA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6642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2379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1B0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0C1D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E4CC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7D04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31CE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C1B6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73E9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C8F6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A55E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3476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A7C5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479E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A56F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B27F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C6A6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E43C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EE88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FA2F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018D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9B5D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6FF4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0533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A853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902A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C225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1868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6C7D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17F4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FBE6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CA90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14FB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144C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C826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796E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964C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F899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32DFD5F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625CAB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2" w:name="_Toc9954202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2"/>
          </w:p>
        </w:tc>
      </w:tr>
      <w:tr w:rsidR="005A7419" w:rsidRPr="00551A8B" w14:paraId="39C1E58A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020DACB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7768B1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18FBE33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E8FBB3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B0E364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B44061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BAAC68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6280A6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4047ED3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C81A0D8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B821D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C4B1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9DD1F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04EC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E0E7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1AEA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99BF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5507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FECD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1B01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23A1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04F9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F572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48FE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5CE1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4E0B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1810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49BD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F1EB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EE1E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1B01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08F5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C443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57FA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4166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0FD7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BBCF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0FB7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ECA6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AE61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DB0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B7C7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78DE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FFF5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7B68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7441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00E4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3E59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033F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96C3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DC56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E88F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DB1F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5E0A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B848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B856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E413FC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1E30B9D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3" w:name="_Toc9954202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3"/>
          </w:p>
        </w:tc>
      </w:tr>
      <w:tr w:rsidR="005A7419" w:rsidRPr="00551A8B" w14:paraId="72650430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8399D66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5582A8C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AE92F1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285EA2A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1925B7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6CD02E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1F4799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EC100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8BF6B4B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D491BE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283EC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25CB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6FA8B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C601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2C6D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770C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325D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3BBE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0B95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62DB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7E84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BD06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A4D2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27E8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0963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4065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730D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D51C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C29B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D4E9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09DA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0588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4283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B47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C215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B42C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26B3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C79E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095C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3753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8ACF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3ED4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5AAB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6C7C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EB6E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075E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B9C5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D8DB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6192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30CE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5E2B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AD54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7FF8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6D5A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2C77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E9E9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A7906F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DB6020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4" w:name="_Toc9954202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4"/>
          </w:p>
        </w:tc>
      </w:tr>
      <w:tr w:rsidR="005A7419" w:rsidRPr="00551A8B" w14:paraId="63B6B2F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00CD03B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69D1836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F29F371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2FCCEC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79482D9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76CBCA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18D9215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76CF8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DA90F54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A7DF83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9BDFB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5A02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025A7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94CE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CC60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A037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8C20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BA76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63A9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6245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0148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4A9C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5EE3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41D5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B271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C7AF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93C8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9253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8DA0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603A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B093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2495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8513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47D3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8EB1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4848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1B3B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D0EE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67E5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DA7F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510B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2B5A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32E5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AD8A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ACF2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E1C2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ED64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2B1C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0277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A514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0806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DF7F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243F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96ED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1281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F410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D4B7169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C289E3E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5" w:name="_Toc9954202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5"/>
          </w:p>
        </w:tc>
      </w:tr>
      <w:tr w:rsidR="005A7419" w:rsidRPr="00551A8B" w14:paraId="492243E5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24AAE86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6161B4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A6A2D9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429389D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11B312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B3891C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43D9AD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66464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F889011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4774B16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50BA6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FCA4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92D60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E5BF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F087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800A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12EE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54D7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E4E6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7E71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DE6D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101B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0C9A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A0870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683C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F186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AF70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72C3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C708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9EAF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CA60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F252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605B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9E02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D5FB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1C45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9552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7DF8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A634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29C9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1B63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B529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F753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5847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B554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8157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158F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25B1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0893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0235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C7A2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AD79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19D1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8EA9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0790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3C4B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26173BB1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D26D71D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6" w:name="_Toc9954202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6"/>
          </w:p>
        </w:tc>
      </w:tr>
      <w:tr w:rsidR="005A7419" w:rsidRPr="00551A8B" w14:paraId="04DACEA0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459CC11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3F68F0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CBA7563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9358EF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6BB68F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EB6722C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846BC82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83606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DE002B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B9A69F8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5D52C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172F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A7DF8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C0D4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AFD3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5A3C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D36B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D50C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5064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3521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4164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C9F8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559B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45EB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58F4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B04F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F8A7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4CFA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327D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058D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12B7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1C4C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9F36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FC2A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F60B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1F03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E24D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C8F8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E3B5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AEFD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5314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3EA0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AA74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3FFD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EB8F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F0EA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6D7F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BBDD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1BA2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3D6D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94B0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48C0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0B92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FF53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444D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6D220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2AA941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CBE7C1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7" w:name="_Toc9954202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7"/>
          </w:p>
        </w:tc>
      </w:tr>
      <w:tr w:rsidR="005A7419" w:rsidRPr="00551A8B" w14:paraId="528321F0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500BA4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7F73A4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7F046F4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BB9C8D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15B5D2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910F0E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9F71BBE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7DECD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A957537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96ECC0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2BEAE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497B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61F99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50CA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7636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0DBD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2230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AE0F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8B1B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9CB2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873F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8F68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9E72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ADCE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E9B4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ABF8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79CF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27AE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64B3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37FC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E2B2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E403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7746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C67D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D59D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11E5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98B1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E3DB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7292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7DFB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1BE1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B6EC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926B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3031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E7F3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8227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37A2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68E0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85E2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5EB9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FE0C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3672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C9AF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6C3D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85E2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3CB6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345E048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E210191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8" w:name="_Toc9954202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8"/>
          </w:p>
        </w:tc>
      </w:tr>
      <w:tr w:rsidR="005A7419" w:rsidRPr="00551A8B" w14:paraId="1476048C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ABA045E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D467EA9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D7E41AD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E9918B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2571F7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35F0E65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0B7FD53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FAA72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5887C3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8FE0EB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01156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33C3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0D3C4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1BF0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F7EB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22C5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0A45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1CE4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7364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D864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87F6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DED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9ABB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259D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16E7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B90A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D3C7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A8E4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4664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892C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7A53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F173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E9B4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C8C2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D220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318D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0199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73CF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F824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A1BB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98AD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4918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2DB2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20D1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03F1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538C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51E4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BE51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3782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9F56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C7C9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926C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5F80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E14B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1E2E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E829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5FB0810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B9A354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9" w:name="_Toc9954202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19"/>
          </w:p>
        </w:tc>
      </w:tr>
      <w:tr w:rsidR="005A7419" w:rsidRPr="00551A8B" w14:paraId="70AA8B7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A711FC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0DD30E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CD35A6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9B5949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611895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9CFBD4F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19E313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33F33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2968DF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A9649B5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4D0A4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3EF5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168AE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ED47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DA5B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F6C4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E6F1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BCA6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4F22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E5C5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D445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75B4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AB1E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CB45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35EA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7B00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D765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51D4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45B8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B8BE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7D31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E25E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4716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2763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2D45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D70E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584D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AE07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7296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0ADE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1755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2DB3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4DAD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FEE3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7429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5987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B647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E56C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91CB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3B6E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04D2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05A8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1925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CAC7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5C86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9EFB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5E394AC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218362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0" w:name="_Toc9954203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0"/>
          </w:p>
        </w:tc>
      </w:tr>
      <w:tr w:rsidR="005A7419" w:rsidRPr="00551A8B" w14:paraId="2E69DA3A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6CB5E0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2E320B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FF047A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2DE5B83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0D7F07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730D5B4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783376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FFA7D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FB9055D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7B1814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80F9D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2198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5E40A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6119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0A69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7C52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6DE8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71EE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D2D0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9F94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08D7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4852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9132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3D79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7873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FFE7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67AE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8BA4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43BB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79DA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B0F6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E5E6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C99A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49D7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DF51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540E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B4C4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D72B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B51A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BBB1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8B0A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2F5F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65C7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9DD5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0A3D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DAEE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0F97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27CB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AF32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1EDD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1629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4BD6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74D2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C8AC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8753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A6B8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F8F148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6EF25F0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1" w:name="_Toc9954203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1"/>
          </w:p>
        </w:tc>
      </w:tr>
      <w:tr w:rsidR="005A7419" w:rsidRPr="00551A8B" w14:paraId="7C9EA0AD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F14123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00BB800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C1B5D9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C87146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52630C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52ACE4F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639A27E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0E15A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90C37D1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0578815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4C60A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8E4F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A91BF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7F00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55A6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E540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F6D6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9F03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4CBC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E131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43AF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B939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DB0A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3500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512E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643F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EC6B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F727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AA46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6169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2ADA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1DD1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C8B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AA9D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5D1B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FC4C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15D6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DE1D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0DB7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3C9E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936C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B0EF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ED22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4EB9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282C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4875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E19C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383E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D2EB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9613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6FD3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1C72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6DFA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28E4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CBF1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EAB8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71647F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9B670E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2" w:name="_Toc9954203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2"/>
          </w:p>
        </w:tc>
      </w:tr>
      <w:tr w:rsidR="005A7419" w:rsidRPr="00551A8B" w14:paraId="2FC049A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CD4178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F97DB2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C95608D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ED672B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3FAE72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B8206D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64DAA9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9A606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96D075A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14C5BD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6BFC7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6502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C244F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1785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79D6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20FA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43A9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D5F1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8C14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01EB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BDA9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0A0C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838D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D064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BF29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AB13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2044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EFAC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B97C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E8FC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3941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98E4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7004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7BEC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27D4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10F4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8526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1DBD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F1A5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755E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BB77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E4CB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6207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B9A4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E514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60BE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7B54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63E4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4392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6172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75F6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7C93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3A8E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8203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C4C4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A82A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3F3A38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F6F82A3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3" w:name="_Toc9954203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3"/>
          </w:p>
        </w:tc>
      </w:tr>
      <w:tr w:rsidR="005A7419" w:rsidRPr="00551A8B" w14:paraId="38B517E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4D50C5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C475C8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C04F62D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66304F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FC2177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40C63F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A62D15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15650F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BBF9F0B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11C74F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14519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FAA4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47D58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C50A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39D3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632E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F36A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5160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EEB6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E6F2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FB45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B68C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318C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DAFC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13B5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3139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6F5C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3D1A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2420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10EA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F21A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E4E5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4C30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E9EA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DE15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E69B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E499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E5AB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EA44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5B68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C64F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DA16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9B09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C731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C33E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3787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4E3F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F964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8098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6AF6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8B12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5C43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8C91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B28A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75AD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9768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DAF0C5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F7EC74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4" w:name="_Toc9954203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4"/>
          </w:p>
        </w:tc>
      </w:tr>
      <w:tr w:rsidR="005A7419" w:rsidRPr="00551A8B" w14:paraId="34C44915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F79258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5A136E9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C5B9884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9348C8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001334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919D34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ECB67D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60F6F1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EC2C6AF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CAE88CB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14D19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EAE6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FA397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EDD5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180D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C1D5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2695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3908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FB82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BF1F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2CCD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D8B2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31FC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BDEF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A9D1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C7BE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DB1F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46FD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6891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A2F1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17D4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3D4F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1B51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03E9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0F98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5729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EA4F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0407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ABE9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3970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9BDF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E163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A24D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928E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67FB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18E3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E4EA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0236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F5BE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9798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B950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5CC7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64E2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4310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E5B7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D23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5E29F5A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3FF5813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5" w:name="_Toc9954203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5"/>
          </w:p>
        </w:tc>
      </w:tr>
      <w:tr w:rsidR="005A7419" w:rsidRPr="00551A8B" w14:paraId="7649627D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208205B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CCE02A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A20BEBD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85445B9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403D53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216DD45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2336E7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54242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D4675A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A07EE1B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31C34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0798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A696C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68D8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3D66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8751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3D50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3FF3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73CD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A719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78FD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9F72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06D6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56AE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7E5A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63C0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DD48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4325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FCE0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4579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4237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5DB7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48BA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2C42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1222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CDCB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15C2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D776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FA01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1AFC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5993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7BD9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5330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88ED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19CA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84A3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8A37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8942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D09C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0636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6CBA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4371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5865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3C5B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9B1D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DA74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F323390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BB58EC0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6" w:name="_Toc9954203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6"/>
          </w:p>
        </w:tc>
      </w:tr>
      <w:tr w:rsidR="005A7419" w:rsidRPr="00551A8B" w14:paraId="526ECA13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3F1170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30CF06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92C5B17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F4B191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F0E473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1CE19B6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ABD3F2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5AF43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BAD87E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FB847F6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B4373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A359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6A0FE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3EDF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FE48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41DB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818C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0798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6E14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1F4D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FCD2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11AC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0E15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4E10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DAB8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DAE4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7E36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00D1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7830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FA3A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9AC6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CE6C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1530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EDCF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3A9E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D6C6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9AA1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2174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9040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F81D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9590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E167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5F02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DD3A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1F10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D81C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C27A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D535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7C3C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2AD3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13A6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D4D3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B44D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0301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6194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7FD3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74EC03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5F3068A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7" w:name="_Toc9954203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7"/>
          </w:p>
        </w:tc>
      </w:tr>
      <w:tr w:rsidR="005A7419" w:rsidRPr="00551A8B" w14:paraId="64F33D64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331B16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46FED66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529CE2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2870F4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261EA7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16D932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3B22B09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FD5F4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A6E7B4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E1944BB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B7BEE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887F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B805C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5C83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3794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534D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E2D4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1213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801F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50E8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E88F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CB35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BD43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CBB5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0FB7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0AA7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B6D8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9373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D359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1902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7B48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A3C2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5EEC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B459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E20F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851B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73D9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78FA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34A1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2754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D333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717A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6E37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519E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3A74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8247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FBDA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E7EA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1A28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927C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CC39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BBEF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E04A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8CAA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842D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CD28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802B614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F937BD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8" w:name="_Toc9954203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8"/>
          </w:p>
        </w:tc>
      </w:tr>
      <w:tr w:rsidR="005A7419" w:rsidRPr="00551A8B" w14:paraId="6634A2EC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B10085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11CBAB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01623F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C5B35C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22A679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FD5A97B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2D3BD6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C6D69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AE83D5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C84BA3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A856A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48FB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9DAB6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A516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6194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830C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9056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6156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3D23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8FB2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C425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DB97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49C3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EDC3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7770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1FE2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4611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2210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E80C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3A4A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3B41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4751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FCFF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D11F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C502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F744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FAAA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66DD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589C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890F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26A4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7490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CC4C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9A7E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E852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AD23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42B9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E56B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4BE3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70D6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D8F8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B39C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7649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F1AF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D62C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7887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14F83EC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6E599F1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9" w:name="_Toc9954203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29"/>
          </w:p>
        </w:tc>
      </w:tr>
      <w:tr w:rsidR="005A7419" w:rsidRPr="00551A8B" w14:paraId="3425B2A4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284D89E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D76DDBE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949003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254317A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9EED52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A742C8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5DE394C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109ADF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59A67527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082EC0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1E94F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9AF4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99941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81D7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3C71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DCF6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E4BE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5A13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A0F4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C2A8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C8E7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70FD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C34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3280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88B8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0B73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53DB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0FAE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ACD6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B55F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112C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E4D4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AEE2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2CA2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5E27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0FBF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3F2A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525D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E8E8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1D9D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224A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926F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CCFD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2832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1E04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9E43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8843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963C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AEB2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F4EF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8406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F7D7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1010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61FF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9F98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B943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30C23A3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76D3161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0" w:name="_Toc9954204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0"/>
          </w:p>
        </w:tc>
      </w:tr>
      <w:tr w:rsidR="005A7419" w:rsidRPr="00551A8B" w14:paraId="07F9CA5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3C0166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B2866B9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53E8D4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4D3F3E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24184C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6903457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534CA3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BBF9D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92EE13E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103C87C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683B0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1FFD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75BF1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3AE4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6F04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0191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26FF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3453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64F4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16B6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7153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A72A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2093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CBFC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98F3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CDBD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DDD4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28B5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D32D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9596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B29F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9406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DCB5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3A6B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449D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6DAD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B2F8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FE6F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126F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51E4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BEDC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0BB2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D8A1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C0F1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0B02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5E50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3DAA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432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102C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8F45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594A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8F12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D1A9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6DE6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2E33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6FF8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444576D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88F15C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1" w:name="_Toc9954204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1"/>
          </w:p>
        </w:tc>
      </w:tr>
      <w:tr w:rsidR="005A7419" w:rsidRPr="00551A8B" w14:paraId="2437BDF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CDAD76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28645FC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CFA4E91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97FC2D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56178B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7618F9B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4CECF7A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9A4E2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4285B8E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5A348B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B4D4B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5DE8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0A19B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E31F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33C0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7798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1939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CD2F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976F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A4D4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6FC4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D59B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C754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11E4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6BC1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FD8B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CB8B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AE90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F237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439D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F709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3F4A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121D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F434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8D52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A7DA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7396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4FBC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021D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2191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C98B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018E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B52B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5D2A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4140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5E5D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401B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7805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6B90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A2A3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69CD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01D5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5560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621A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AD1F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A99F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D228514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A5C2C75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2" w:name="_Toc9954204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2"/>
          </w:p>
        </w:tc>
      </w:tr>
      <w:tr w:rsidR="005A7419" w:rsidRPr="00551A8B" w14:paraId="5D36AC05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05844C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3553718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38B2F8D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572183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5175B4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C16A60F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BED8EC7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DAC04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BA8640E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B25FEAF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61336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2ABF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50447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366A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A5B0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7E79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0924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BDE7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6258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FAF4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7698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CDCF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9A15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38D2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01BE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FC92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9751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2175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A88E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67EA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8EAD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99CE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8222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6A1D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F65B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184D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4F82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4764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F68E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CA0C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553B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D520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5D38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5FCC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22F0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5EFA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CE6E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7615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3091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4325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F53A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C7ED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E7BD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5F99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907D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33DA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2D510BC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65FC353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3" w:name="_Toc9954204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3"/>
          </w:p>
        </w:tc>
      </w:tr>
      <w:tr w:rsidR="005A7419" w:rsidRPr="00551A8B" w14:paraId="03C7549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2EFBE03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2593808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D7A0A0A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103E0F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CDB517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4D0BF8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750AFEE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DDFED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4776437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2A87AAF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34C67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21D0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D5603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CE4A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0681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A80D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0C66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BE9F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F301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99F1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C7A4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023E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1EC2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0893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FFD6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C2FA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1880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FE79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95EB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6919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0F30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B247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7278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8F3D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31C3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2887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D069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5F39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296F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AAF1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0E58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7440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EA81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859C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C3A6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E600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AFC9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D35C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81D2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7360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5040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BE10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87EC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89B7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5F2A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0040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449C7F7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5C43C4A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4" w:name="_Toc9954204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4"/>
          </w:p>
        </w:tc>
      </w:tr>
      <w:tr w:rsidR="005A7419" w:rsidRPr="00551A8B" w14:paraId="1C86DB8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D89038F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C5A3A99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ABC494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CA0524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D81939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F08A076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900B212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45358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368069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C70187C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8D1BB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2165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9354E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16CB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78E4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DD2B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E399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8295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B085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00AD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08CB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7365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062F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51AC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439F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427E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F9CD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5A25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6B86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0250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D260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D84E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4836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61A5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2836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B5AF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255B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353C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4C14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AD3C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F35C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399B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0693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5117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FBAD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3DB9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0689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C7DA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0448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57E6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32C5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DCC7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D610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51C3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36C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FCD1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174B809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1F364F4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5" w:name="_Toc9954204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5"/>
          </w:p>
        </w:tc>
      </w:tr>
      <w:tr w:rsidR="005A7419" w:rsidRPr="00551A8B" w14:paraId="1A031A9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5C5117A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43C57D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7BC252B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41EF46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29226E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BEC04F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887AB1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7EAAD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4ACFAEB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11C45C3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B22E2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4E0D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167ABF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3C97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7B4D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6A2B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1C97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EFB8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912E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A418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4FFA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5C78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85CA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C925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ABA9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81DF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5B67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982B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CD99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7BF7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C825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5505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B4D0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B185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649F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4E2E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4F34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9E8B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5CE4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B551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1190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D4FD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1B05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B7D4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71CF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244F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0BB1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A1A1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C040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68B6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24E9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1A12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38C7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497F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B966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98FE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EC7954D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85A645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6" w:name="_Toc9954204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İş Günü</w:t>
            </w:r>
            <w:bookmarkEnd w:id="36"/>
          </w:p>
        </w:tc>
      </w:tr>
      <w:tr w:rsidR="005A7419" w:rsidRPr="00551A8B" w14:paraId="05476A0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9B779F2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3ECE23F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C19509E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FBBE64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67D700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53EC42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3F72A2A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236A2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364CA4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506DD4F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CB026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BE5B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DBE3B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F7B4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D567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BE5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9701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17B9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3F1D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4B3F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D532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113D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6C20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3546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CB63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A345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BAD5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B054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A2D9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7519F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719E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CEEE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9A0A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9644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C0CC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7435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2BFE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CA2A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C870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959C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A062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E0C7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4139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5086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31FB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7FCD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FFEF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8C53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5E2A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8B80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DB3A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58C0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CFFD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4DF0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18D1C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35BB8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6909C2" w14:textId="77777777" w:rsidR="00C35E3C" w:rsidRPr="00AB5E9F" w:rsidRDefault="00C35E3C" w:rsidP="00AB5E9F">
      <w:pPr>
        <w:pStyle w:val="Stil1"/>
        <w:numPr>
          <w:ilvl w:val="0"/>
          <w:numId w:val="0"/>
        </w:numPr>
        <w:ind w:left="447" w:hanging="447"/>
        <w:rPr>
          <w:bCs/>
          <w:sz w:val="22"/>
        </w:rPr>
      </w:pPr>
      <w:bookmarkStart w:id="37" w:name="_Toc99542047"/>
      <w:r w:rsidRPr="00AB5E9F">
        <w:rPr>
          <w:sz w:val="22"/>
        </w:rPr>
        <w:t>SONUÇ</w:t>
      </w:r>
      <w:bookmarkEnd w:id="37"/>
    </w:p>
    <w:p w14:paraId="5FA822C7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4B1B30" w14:textId="77777777" w:rsidR="005A7419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C5ED3A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EBB2D9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38F36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DE24E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39DEF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2BCD5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72AA5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FD12C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C7752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E7215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F76A0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AAD9A5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6C5FC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A3A1D9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84D707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39EF2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995DB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AC7977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BC9131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1AB8C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306C90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C18CD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457E6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0F353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7A871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9CF85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EFCE91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4438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305ED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B48B60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5386B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64E89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3B99D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8A5ED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64663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B25A9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495FE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F17BC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26977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8CF0E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032E8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1DC67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549F7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77AF2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87CAF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82C83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48A9D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A7B91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73FB4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7C73F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78BC84" w14:textId="77777777" w:rsidR="00BF57E8" w:rsidRDefault="00BF57E8" w:rsidP="00BF57E8">
      <w:pPr>
        <w:pStyle w:val="AralkYok"/>
      </w:pPr>
    </w:p>
    <w:p w14:paraId="70E4F73B" w14:textId="77777777" w:rsidR="008153AE" w:rsidRDefault="008153AE" w:rsidP="008153AE">
      <w:pPr>
        <w:pStyle w:val="AralkYok"/>
      </w:pPr>
    </w:p>
    <w:p w14:paraId="1AED8620" w14:textId="77777777" w:rsidR="00940AC3" w:rsidRPr="008153AE" w:rsidRDefault="004B77DE" w:rsidP="008153AE">
      <w:pPr>
        <w:pStyle w:val="Stil1"/>
        <w:numPr>
          <w:ilvl w:val="0"/>
          <w:numId w:val="0"/>
        </w:numPr>
        <w:rPr>
          <w:bCs/>
          <w:sz w:val="22"/>
          <w:szCs w:val="22"/>
        </w:rPr>
      </w:pPr>
      <w:bookmarkStart w:id="38" w:name="_Toc99542048"/>
      <w:r w:rsidRPr="008153AE">
        <w:rPr>
          <w:sz w:val="22"/>
          <w:szCs w:val="22"/>
        </w:rPr>
        <w:t>EKLER</w:t>
      </w:r>
      <w:bookmarkEnd w:id="38"/>
    </w:p>
    <w:p w14:paraId="253F3E7C" w14:textId="77777777" w:rsidR="00940AC3" w:rsidRDefault="00940AC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064CF21E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50F11EEC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4D3C1C26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1610C489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1C50705F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54F3B39E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243E9CB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10E52E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D8E18A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5521EC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0357CB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4BC05E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41FA3C7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CDAD17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1A36F71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5F7236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153E91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0E23F4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8863B54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9EF0BE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C8659B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92D10F4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F06B0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246FEA1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8A32F77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60E54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B49016E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AC89F9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A0554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AF364F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756D8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F7184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6A2B0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701E5A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D48C1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B0F2665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F40DAF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61C18C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EE8FC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10EEC8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95076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44AE1A1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BE88E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395B36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0F0D9E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8A3286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5C12D8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EFB53C6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AC9CFB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31570B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p w14:paraId="2EE54578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9F07" w14:textId="77777777" w:rsidR="00345B72" w:rsidRDefault="00345B72" w:rsidP="00534F7F">
      <w:pPr>
        <w:spacing w:after="0" w:line="240" w:lineRule="auto"/>
      </w:pPr>
      <w:r>
        <w:separator/>
      </w:r>
    </w:p>
  </w:endnote>
  <w:endnote w:type="continuationSeparator" w:id="0">
    <w:p w14:paraId="1FA5F80D" w14:textId="77777777" w:rsidR="00345B72" w:rsidRDefault="00345B7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7AC8" w14:textId="77777777" w:rsidR="00AB5E9F" w:rsidRDefault="00AB5E9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B5E9F" w:rsidRPr="0081560B" w14:paraId="4E917D84" w14:textId="77777777" w:rsidTr="004023B0">
      <w:trPr>
        <w:trHeight w:val="559"/>
      </w:trPr>
      <w:tc>
        <w:tcPr>
          <w:tcW w:w="666" w:type="dxa"/>
        </w:tcPr>
        <w:p w14:paraId="6C8A167B" w14:textId="77777777" w:rsidR="00AB5E9F" w:rsidRPr="00C4163E" w:rsidRDefault="00AB5E9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88D65FF" w14:textId="77777777" w:rsidR="00AB5E9F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38E9E1C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154740A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FF44B46" w14:textId="77777777" w:rsidR="00AB5E9F" w:rsidRPr="00171789" w:rsidRDefault="00AB5E9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9F87346" w14:textId="77777777" w:rsidR="00AB5E9F" w:rsidRPr="00171789" w:rsidRDefault="00AB5E9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B6B4EA2" w14:textId="77777777" w:rsidR="00AB5E9F" w:rsidRPr="0081560B" w:rsidRDefault="00AB5E9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EB48B5E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F539248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41F94D1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A9D0CC4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65FF71D3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13BE9574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117848E7" w14:textId="77777777" w:rsidR="00AB5E9F" w:rsidRPr="0081560B" w:rsidRDefault="00AB5E9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01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39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01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39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E890240" w14:textId="77777777" w:rsidR="00AB5E9F" w:rsidRPr="00240ED2" w:rsidRDefault="00AB5E9F" w:rsidP="004023B0">
    <w:pPr>
      <w:pStyle w:val="AltBilgi"/>
      <w:rPr>
        <w:rFonts w:ascii="Cambria" w:hAnsi="Cambria"/>
        <w:i/>
        <w:sz w:val="6"/>
        <w:szCs w:val="6"/>
      </w:rPr>
    </w:pPr>
  </w:p>
  <w:p w14:paraId="29282E2A" w14:textId="77777777" w:rsidR="00AB5E9F" w:rsidRPr="004023B0" w:rsidRDefault="00AB5E9F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F8B0" w14:textId="77777777" w:rsidR="00345B72" w:rsidRDefault="00345B72" w:rsidP="00534F7F">
      <w:pPr>
        <w:spacing w:after="0" w:line="240" w:lineRule="auto"/>
      </w:pPr>
      <w:r>
        <w:separator/>
      </w:r>
    </w:p>
  </w:footnote>
  <w:footnote w:type="continuationSeparator" w:id="0">
    <w:p w14:paraId="286A025E" w14:textId="77777777" w:rsidR="00345B72" w:rsidRDefault="00345B7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AB5E9F" w14:paraId="7B99C3C1" w14:textId="77777777" w:rsidTr="00715C4E">
      <w:trPr>
        <w:trHeight w:val="189"/>
      </w:trPr>
      <w:tc>
        <w:tcPr>
          <w:tcW w:w="2547" w:type="dxa"/>
          <w:vMerge w:val="restart"/>
        </w:tcPr>
        <w:p w14:paraId="098E8CDF" w14:textId="77777777" w:rsidR="00AB5E9F" w:rsidRDefault="00AB5E9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4CDE35D" wp14:editId="09983B9C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CBEEDE6" w14:textId="77777777" w:rsidR="00AB5E9F" w:rsidRDefault="00AB5E9F" w:rsidP="00414B1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CA51C9">
            <w:rPr>
              <w:rFonts w:ascii="Cambria" w:hAnsi="Cambria"/>
              <w:b/>
              <w:color w:val="002060"/>
            </w:rPr>
            <w:t>İŞ YERİ UYGULAMA EĞİTİMİ</w:t>
          </w:r>
        </w:p>
        <w:p w14:paraId="03B974D0" w14:textId="77777777" w:rsidR="00AB5E9F" w:rsidRPr="00771C04" w:rsidRDefault="00AB5E9F" w:rsidP="00414B16">
          <w:pPr>
            <w:pStyle w:val="AralkYok"/>
            <w:jc w:val="center"/>
            <w:rPr>
              <w:rFonts w:ascii="Cambria" w:hAnsi="Cambria"/>
              <w:b/>
            </w:rPr>
          </w:pPr>
          <w:r w:rsidRPr="00CA51C9">
            <w:rPr>
              <w:rFonts w:ascii="Cambria" w:hAnsi="Cambria"/>
              <w:b/>
              <w:color w:val="002060"/>
            </w:rPr>
            <w:t>ARA RAPORU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C30462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08C25FA" w14:textId="77777777" w:rsidR="00AB5E9F" w:rsidRPr="00171789" w:rsidRDefault="00AB5E9F" w:rsidP="008E453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6377DC">
            <w:rPr>
              <w:rFonts w:ascii="Cambria" w:hAnsi="Cambria"/>
              <w:color w:val="002060"/>
              <w:sz w:val="16"/>
              <w:szCs w:val="16"/>
            </w:rPr>
            <w:t>834</w:t>
          </w:r>
        </w:p>
      </w:tc>
    </w:tr>
    <w:tr w:rsidR="00AB5E9F" w14:paraId="30924C40" w14:textId="77777777" w:rsidTr="00715C4E">
      <w:trPr>
        <w:trHeight w:val="187"/>
      </w:trPr>
      <w:tc>
        <w:tcPr>
          <w:tcW w:w="2547" w:type="dxa"/>
          <w:vMerge/>
        </w:tcPr>
        <w:p w14:paraId="54F7BE72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F51F4A7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239152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8ACAC8" w14:textId="77777777" w:rsidR="00AB5E9F" w:rsidRPr="00171789" w:rsidRDefault="006377D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01.04.2022</w:t>
          </w:r>
        </w:p>
      </w:tc>
    </w:tr>
    <w:tr w:rsidR="00AB5E9F" w14:paraId="23C37FB4" w14:textId="77777777" w:rsidTr="00715C4E">
      <w:trPr>
        <w:trHeight w:val="187"/>
      </w:trPr>
      <w:tc>
        <w:tcPr>
          <w:tcW w:w="2547" w:type="dxa"/>
          <w:vMerge/>
        </w:tcPr>
        <w:p w14:paraId="7783F4CF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C53A6EE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037CA82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760B319" w14:textId="77777777" w:rsidR="00AB5E9F" w:rsidRPr="00171789" w:rsidRDefault="00AB5E9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B5E9F" w14:paraId="258BF0B9" w14:textId="77777777" w:rsidTr="00715C4E">
      <w:trPr>
        <w:trHeight w:val="220"/>
      </w:trPr>
      <w:tc>
        <w:tcPr>
          <w:tcW w:w="2547" w:type="dxa"/>
          <w:vMerge/>
        </w:tcPr>
        <w:p w14:paraId="1E06EA05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A4C7C30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3450405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9B811B3" w14:textId="77777777" w:rsidR="00AB5E9F" w:rsidRPr="00171789" w:rsidRDefault="00AB5E9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49EA3E1" w14:textId="77777777" w:rsidR="00AB5E9F" w:rsidRPr="004023B0" w:rsidRDefault="00AB5E9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9C1"/>
    <w:multiLevelType w:val="hybridMultilevel"/>
    <w:tmpl w:val="1C74F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2AB6"/>
    <w:multiLevelType w:val="hybridMultilevel"/>
    <w:tmpl w:val="8034C44E"/>
    <w:lvl w:ilvl="0" w:tplc="60586BA0">
      <w:start w:val="1"/>
      <w:numFmt w:val="decimal"/>
      <w:pStyle w:val="Stil1"/>
      <w:lvlText w:val="%1.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77935659">
    <w:abstractNumId w:val="1"/>
  </w:num>
  <w:num w:numId="2" w16cid:durableId="4352513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B4213"/>
    <w:rsid w:val="00164950"/>
    <w:rsid w:val="0016547C"/>
    <w:rsid w:val="00165CC1"/>
    <w:rsid w:val="00172ADA"/>
    <w:rsid w:val="001842CA"/>
    <w:rsid w:val="00194C37"/>
    <w:rsid w:val="001E1989"/>
    <w:rsid w:val="001F6791"/>
    <w:rsid w:val="00214C32"/>
    <w:rsid w:val="002215AD"/>
    <w:rsid w:val="00224F25"/>
    <w:rsid w:val="00236E1E"/>
    <w:rsid w:val="00240ED2"/>
    <w:rsid w:val="002543E7"/>
    <w:rsid w:val="0025692D"/>
    <w:rsid w:val="002844CC"/>
    <w:rsid w:val="002F7972"/>
    <w:rsid w:val="003030A4"/>
    <w:rsid w:val="003230A8"/>
    <w:rsid w:val="003247C0"/>
    <w:rsid w:val="003443E2"/>
    <w:rsid w:val="00345B72"/>
    <w:rsid w:val="00393BCE"/>
    <w:rsid w:val="003C2F9B"/>
    <w:rsid w:val="003E2D50"/>
    <w:rsid w:val="004023B0"/>
    <w:rsid w:val="00414B16"/>
    <w:rsid w:val="00473A09"/>
    <w:rsid w:val="004B77DE"/>
    <w:rsid w:val="004F27F3"/>
    <w:rsid w:val="004F313B"/>
    <w:rsid w:val="005173AE"/>
    <w:rsid w:val="00534F7F"/>
    <w:rsid w:val="00551032"/>
    <w:rsid w:val="00551B24"/>
    <w:rsid w:val="005A7419"/>
    <w:rsid w:val="005B5AD0"/>
    <w:rsid w:val="005C713E"/>
    <w:rsid w:val="005D6238"/>
    <w:rsid w:val="005F6A52"/>
    <w:rsid w:val="006014C7"/>
    <w:rsid w:val="0061636C"/>
    <w:rsid w:val="00635A92"/>
    <w:rsid w:val="006377DC"/>
    <w:rsid w:val="0064705C"/>
    <w:rsid w:val="006C45BA"/>
    <w:rsid w:val="006F1A6C"/>
    <w:rsid w:val="00715C4E"/>
    <w:rsid w:val="007338BD"/>
    <w:rsid w:val="0073606C"/>
    <w:rsid w:val="0075616C"/>
    <w:rsid w:val="00771C04"/>
    <w:rsid w:val="007D4382"/>
    <w:rsid w:val="008153AE"/>
    <w:rsid w:val="00817326"/>
    <w:rsid w:val="008440A9"/>
    <w:rsid w:val="00863B28"/>
    <w:rsid w:val="008801DB"/>
    <w:rsid w:val="008B5B78"/>
    <w:rsid w:val="008D371C"/>
    <w:rsid w:val="008E4533"/>
    <w:rsid w:val="00940AC3"/>
    <w:rsid w:val="00973E5D"/>
    <w:rsid w:val="00A125A4"/>
    <w:rsid w:val="00A354CE"/>
    <w:rsid w:val="00A75D5D"/>
    <w:rsid w:val="00A76CFE"/>
    <w:rsid w:val="00A82A73"/>
    <w:rsid w:val="00AB5E9F"/>
    <w:rsid w:val="00AE79D0"/>
    <w:rsid w:val="00B02129"/>
    <w:rsid w:val="00B06EC8"/>
    <w:rsid w:val="00B147A7"/>
    <w:rsid w:val="00B56B61"/>
    <w:rsid w:val="00B94075"/>
    <w:rsid w:val="00BC7571"/>
    <w:rsid w:val="00BF57E8"/>
    <w:rsid w:val="00C22B3F"/>
    <w:rsid w:val="00C305C2"/>
    <w:rsid w:val="00C35E3C"/>
    <w:rsid w:val="00C4313A"/>
    <w:rsid w:val="00CC6698"/>
    <w:rsid w:val="00D23714"/>
    <w:rsid w:val="00D25734"/>
    <w:rsid w:val="00D548A3"/>
    <w:rsid w:val="00DD51A4"/>
    <w:rsid w:val="00E03565"/>
    <w:rsid w:val="00E36113"/>
    <w:rsid w:val="00E87FEE"/>
    <w:rsid w:val="00EA29AB"/>
    <w:rsid w:val="00ED4013"/>
    <w:rsid w:val="00EE3346"/>
    <w:rsid w:val="00FA6DA8"/>
    <w:rsid w:val="00FD033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07B3D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CC"/>
  </w:style>
  <w:style w:type="paragraph" w:styleId="Balk1">
    <w:name w:val="heading 1"/>
    <w:basedOn w:val="Normal"/>
    <w:next w:val="Normal"/>
    <w:link w:val="Balk1Char"/>
    <w:uiPriority w:val="9"/>
    <w:qFormat/>
    <w:rsid w:val="00284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il1">
    <w:name w:val="Stil1"/>
    <w:basedOn w:val="Balk1"/>
    <w:link w:val="Stil1Char"/>
    <w:qFormat/>
    <w:rsid w:val="002844CC"/>
    <w:pPr>
      <w:numPr>
        <w:numId w:val="1"/>
      </w:numPr>
      <w:spacing w:before="0" w:line="240" w:lineRule="auto"/>
    </w:pPr>
    <w:rPr>
      <w:rFonts w:ascii="Cambria" w:hAnsi="Cambria"/>
      <w:b/>
      <w:color w:val="002060"/>
    </w:rPr>
  </w:style>
  <w:style w:type="character" w:customStyle="1" w:styleId="Stil1Char">
    <w:name w:val="Stil1 Char"/>
    <w:basedOn w:val="Balk1Char"/>
    <w:link w:val="Stil1"/>
    <w:rsid w:val="002844CC"/>
    <w:rPr>
      <w:rFonts w:ascii="Cambria" w:eastAsiaTheme="majorEastAsia" w:hAnsi="Cambria" w:cstheme="majorBidi"/>
      <w:b/>
      <w:color w:val="002060"/>
      <w:sz w:val="3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284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844CC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173AE"/>
    <w:pPr>
      <w:tabs>
        <w:tab w:val="left" w:pos="567"/>
        <w:tab w:val="right" w:leader="dot" w:pos="9628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03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9D92D-4AE1-4833-9C4E-FE1C0093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2026-01-12T10:15:00Z</dcterms:created>
  <dcterms:modified xsi:type="dcterms:W3CDTF">2026-01-12T10:15:00Z</dcterms:modified>
</cp:coreProperties>
</file>