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FBEBE" w14:textId="2BF84052" w:rsidR="00AB06D3" w:rsidRPr="00181986" w:rsidRDefault="00C42D65" w:rsidP="004F7F16">
      <w:pPr>
        <w:spacing w:after="0" w:line="276" w:lineRule="auto"/>
        <w:jc w:val="center"/>
        <w:rPr>
          <w:rFonts w:ascii="Times New Roman" w:hAnsi="Times New Roman" w:cs="Times New Roman"/>
          <w:b/>
          <w:bCs/>
        </w:rPr>
      </w:pPr>
      <w:r w:rsidRPr="00181986">
        <w:rPr>
          <w:rFonts w:ascii="Times New Roman" w:hAnsi="Times New Roman" w:cs="Times New Roman"/>
          <w:b/>
          <w:bCs/>
        </w:rPr>
        <w:t>AĞDACI SPOR ŞENLİĞİ</w:t>
      </w:r>
    </w:p>
    <w:p w14:paraId="3B49CD2B" w14:textId="52708AF8" w:rsidR="00C42D65" w:rsidRDefault="00C42D65" w:rsidP="004F7F16">
      <w:pPr>
        <w:spacing w:after="0" w:line="276" w:lineRule="auto"/>
        <w:jc w:val="center"/>
        <w:rPr>
          <w:rFonts w:ascii="Times New Roman" w:hAnsi="Times New Roman" w:cs="Times New Roman"/>
          <w:b/>
          <w:bCs/>
        </w:rPr>
      </w:pPr>
      <w:r w:rsidRPr="00181986">
        <w:rPr>
          <w:rFonts w:ascii="Times New Roman" w:hAnsi="Times New Roman" w:cs="Times New Roman"/>
          <w:b/>
          <w:bCs/>
        </w:rPr>
        <w:t>SPOR MÜSABAKALARI TALİMATI</w:t>
      </w:r>
    </w:p>
    <w:p w14:paraId="61AEAF75" w14:textId="77777777" w:rsidR="00181986" w:rsidRPr="00181986" w:rsidRDefault="00181986" w:rsidP="004F7F16">
      <w:pPr>
        <w:spacing w:after="0" w:line="276" w:lineRule="auto"/>
        <w:jc w:val="both"/>
        <w:rPr>
          <w:rFonts w:ascii="Times New Roman" w:hAnsi="Times New Roman" w:cs="Times New Roman"/>
          <w:b/>
          <w:bCs/>
        </w:rPr>
      </w:pPr>
    </w:p>
    <w:p w14:paraId="31BB1497" w14:textId="77777777" w:rsidR="00C42D65" w:rsidRPr="00181986" w:rsidRDefault="00C42D65" w:rsidP="004F7F16">
      <w:pPr>
        <w:spacing w:after="0" w:line="276" w:lineRule="auto"/>
        <w:jc w:val="both"/>
        <w:rPr>
          <w:rFonts w:ascii="Times New Roman" w:hAnsi="Times New Roman" w:cs="Times New Roman"/>
        </w:rPr>
      </w:pPr>
    </w:p>
    <w:p w14:paraId="4CDC91BB" w14:textId="387A78EE" w:rsidR="00C42D65" w:rsidRPr="00181986" w:rsidRDefault="00D96592" w:rsidP="004F7F16">
      <w:pPr>
        <w:spacing w:after="0" w:line="276" w:lineRule="auto"/>
        <w:jc w:val="both"/>
        <w:rPr>
          <w:rFonts w:ascii="Times New Roman" w:hAnsi="Times New Roman" w:cs="Times New Roman"/>
        </w:rPr>
      </w:pPr>
      <w:r w:rsidRPr="00181986">
        <w:rPr>
          <w:rFonts w:ascii="Times New Roman" w:hAnsi="Times New Roman" w:cs="Times New Roman"/>
          <w:b/>
          <w:bCs/>
        </w:rPr>
        <w:t>Faaliyet Tarihi:</w:t>
      </w:r>
      <w:r w:rsidRPr="00181986">
        <w:rPr>
          <w:rFonts w:ascii="Times New Roman" w:hAnsi="Times New Roman" w:cs="Times New Roman"/>
        </w:rPr>
        <w:t xml:space="preserve"> 4-8 Mayıs</w:t>
      </w:r>
      <w:r w:rsidR="0050296A" w:rsidRPr="00181986">
        <w:rPr>
          <w:rFonts w:ascii="Times New Roman" w:hAnsi="Times New Roman" w:cs="Times New Roman"/>
        </w:rPr>
        <w:t xml:space="preserve"> 2026</w:t>
      </w:r>
    </w:p>
    <w:p w14:paraId="27D30201" w14:textId="77777777" w:rsidR="00996878" w:rsidRPr="00181986" w:rsidRDefault="00F967DA" w:rsidP="004F7F16">
      <w:pPr>
        <w:spacing w:after="0" w:line="276" w:lineRule="auto"/>
        <w:ind w:left="709" w:hanging="709"/>
        <w:jc w:val="both"/>
        <w:rPr>
          <w:rFonts w:ascii="Times New Roman" w:hAnsi="Times New Roman" w:cs="Times New Roman"/>
        </w:rPr>
      </w:pPr>
      <w:r w:rsidRPr="00181986">
        <w:rPr>
          <w:rFonts w:ascii="Times New Roman" w:hAnsi="Times New Roman" w:cs="Times New Roman"/>
          <w:b/>
          <w:bCs/>
        </w:rPr>
        <w:t>Faaliyet Yeri:</w:t>
      </w:r>
      <w:r w:rsidRPr="00181986">
        <w:rPr>
          <w:rFonts w:ascii="Times New Roman" w:hAnsi="Times New Roman" w:cs="Times New Roman"/>
        </w:rPr>
        <w:t xml:space="preserve"> Futbol Müsabakaları: Ağdacı Futbol Sahası</w:t>
      </w:r>
      <w:r w:rsidR="00AD045A" w:rsidRPr="00181986">
        <w:rPr>
          <w:rFonts w:ascii="Times New Roman" w:hAnsi="Times New Roman" w:cs="Times New Roman"/>
        </w:rPr>
        <w:t xml:space="preserve">; </w:t>
      </w:r>
    </w:p>
    <w:p w14:paraId="56503C73" w14:textId="67E623C1" w:rsidR="00F967DA" w:rsidRPr="00181986" w:rsidRDefault="00427DD7" w:rsidP="004F7F16">
      <w:pPr>
        <w:spacing w:after="0" w:line="276" w:lineRule="auto"/>
        <w:ind w:left="709" w:hanging="1"/>
        <w:jc w:val="both"/>
        <w:rPr>
          <w:rFonts w:ascii="Times New Roman" w:hAnsi="Times New Roman" w:cs="Times New Roman"/>
        </w:rPr>
      </w:pPr>
      <w:r w:rsidRPr="00181986">
        <w:rPr>
          <w:rFonts w:ascii="Times New Roman" w:hAnsi="Times New Roman" w:cs="Times New Roman"/>
        </w:rPr>
        <w:t xml:space="preserve">            </w:t>
      </w:r>
      <w:r w:rsidR="00AD045A" w:rsidRPr="00181986">
        <w:rPr>
          <w:rFonts w:ascii="Times New Roman" w:hAnsi="Times New Roman" w:cs="Times New Roman"/>
        </w:rPr>
        <w:t xml:space="preserve">Basketbol-Voleybol-Masa Tenisi Müsabakaları: MYO/SHMYO </w:t>
      </w:r>
      <w:r w:rsidR="00996878" w:rsidRPr="00181986">
        <w:rPr>
          <w:rFonts w:ascii="Times New Roman" w:hAnsi="Times New Roman" w:cs="Times New Roman"/>
        </w:rPr>
        <w:t>Spor Salonu</w:t>
      </w:r>
    </w:p>
    <w:p w14:paraId="09057FA0" w14:textId="4BF43C59" w:rsidR="00D96592" w:rsidRPr="00181986" w:rsidRDefault="00D96592" w:rsidP="004F7F16">
      <w:pPr>
        <w:spacing w:after="0" w:line="276" w:lineRule="auto"/>
        <w:jc w:val="both"/>
        <w:rPr>
          <w:rFonts w:ascii="Times New Roman" w:hAnsi="Times New Roman" w:cs="Times New Roman"/>
        </w:rPr>
      </w:pPr>
      <w:r w:rsidRPr="00181986">
        <w:rPr>
          <w:rFonts w:ascii="Times New Roman" w:hAnsi="Times New Roman" w:cs="Times New Roman"/>
          <w:b/>
          <w:bCs/>
        </w:rPr>
        <w:t>Başvuru Tarihleri:</w:t>
      </w:r>
      <w:r w:rsidRPr="00181986">
        <w:rPr>
          <w:rFonts w:ascii="Times New Roman" w:hAnsi="Times New Roman" w:cs="Times New Roman"/>
        </w:rPr>
        <w:t xml:space="preserve"> </w:t>
      </w:r>
      <w:r w:rsidR="00D36854" w:rsidRPr="00181986">
        <w:rPr>
          <w:rFonts w:ascii="Times New Roman" w:hAnsi="Times New Roman" w:cs="Times New Roman"/>
        </w:rPr>
        <w:t>20-24 Nisan</w:t>
      </w:r>
      <w:r w:rsidR="0050296A" w:rsidRPr="00181986">
        <w:rPr>
          <w:rFonts w:ascii="Times New Roman" w:hAnsi="Times New Roman" w:cs="Times New Roman"/>
        </w:rPr>
        <w:t xml:space="preserve"> 2026</w:t>
      </w:r>
    </w:p>
    <w:p w14:paraId="16287122" w14:textId="064E8D8A" w:rsidR="00D36854" w:rsidRPr="00181986" w:rsidRDefault="00D36854" w:rsidP="004F7F16">
      <w:pPr>
        <w:spacing w:after="0" w:line="276" w:lineRule="auto"/>
        <w:jc w:val="both"/>
        <w:rPr>
          <w:rFonts w:ascii="Times New Roman" w:hAnsi="Times New Roman" w:cs="Times New Roman"/>
        </w:rPr>
      </w:pPr>
      <w:r w:rsidRPr="00181986">
        <w:rPr>
          <w:rFonts w:ascii="Times New Roman" w:hAnsi="Times New Roman" w:cs="Times New Roman"/>
          <w:b/>
          <w:bCs/>
        </w:rPr>
        <w:t>Kura Tarihi:</w:t>
      </w:r>
      <w:r w:rsidRPr="00181986">
        <w:rPr>
          <w:rFonts w:ascii="Times New Roman" w:hAnsi="Times New Roman" w:cs="Times New Roman"/>
        </w:rPr>
        <w:t xml:space="preserve"> </w:t>
      </w:r>
      <w:r w:rsidR="0050296A" w:rsidRPr="00181986">
        <w:rPr>
          <w:rFonts w:ascii="Times New Roman" w:hAnsi="Times New Roman" w:cs="Times New Roman"/>
        </w:rPr>
        <w:t>30 Nisan 2026</w:t>
      </w:r>
    </w:p>
    <w:p w14:paraId="53CCD3B9" w14:textId="332AF5BD" w:rsidR="00B162DB" w:rsidRPr="00181986" w:rsidRDefault="00B162DB" w:rsidP="004F7F16">
      <w:pPr>
        <w:spacing w:after="0" w:line="276" w:lineRule="auto"/>
        <w:jc w:val="both"/>
        <w:rPr>
          <w:rFonts w:ascii="Times New Roman" w:hAnsi="Times New Roman" w:cs="Times New Roman"/>
        </w:rPr>
      </w:pPr>
      <w:r w:rsidRPr="00181986">
        <w:rPr>
          <w:rFonts w:ascii="Times New Roman" w:hAnsi="Times New Roman" w:cs="Times New Roman"/>
          <w:b/>
          <w:bCs/>
        </w:rPr>
        <w:t>İletişim:</w:t>
      </w:r>
      <w:r w:rsidRPr="00181986">
        <w:rPr>
          <w:rFonts w:ascii="Times New Roman" w:hAnsi="Times New Roman" w:cs="Times New Roman"/>
        </w:rPr>
        <w:t xml:space="preserve"> </w:t>
      </w:r>
      <w:r w:rsidR="0040548C" w:rsidRPr="00181986">
        <w:rPr>
          <w:rFonts w:ascii="Times New Roman" w:hAnsi="Times New Roman" w:cs="Times New Roman"/>
        </w:rPr>
        <w:t>0554 158 93 95</w:t>
      </w:r>
    </w:p>
    <w:p w14:paraId="34152B1B" w14:textId="77777777" w:rsidR="00181986" w:rsidRPr="00181986" w:rsidRDefault="00181986" w:rsidP="004F7F16">
      <w:pPr>
        <w:spacing w:after="0" w:line="276" w:lineRule="auto"/>
        <w:jc w:val="both"/>
        <w:rPr>
          <w:rFonts w:ascii="Times New Roman" w:hAnsi="Times New Roman" w:cs="Times New Roman"/>
        </w:rPr>
      </w:pPr>
    </w:p>
    <w:p w14:paraId="13D5B0D0" w14:textId="53A685E0" w:rsidR="00181986" w:rsidRPr="00181986" w:rsidRDefault="005D2D0B" w:rsidP="004F7F16">
      <w:pPr>
        <w:spacing w:after="0" w:line="276" w:lineRule="auto"/>
        <w:jc w:val="both"/>
        <w:rPr>
          <w:rFonts w:ascii="Times New Roman" w:hAnsi="Times New Roman" w:cs="Times New Roman"/>
          <w:b/>
          <w:bCs/>
        </w:rPr>
      </w:pPr>
      <w:r w:rsidRPr="00181986">
        <w:rPr>
          <w:rFonts w:ascii="Times New Roman" w:hAnsi="Times New Roman" w:cs="Times New Roman"/>
          <w:b/>
          <w:bCs/>
        </w:rPr>
        <w:t>Amaç ve Kapsam</w:t>
      </w:r>
    </w:p>
    <w:p w14:paraId="5FB48244" w14:textId="32D010AC" w:rsidR="0050296A" w:rsidRPr="00181986" w:rsidRDefault="005D2D0B" w:rsidP="004F7F16">
      <w:pPr>
        <w:spacing w:after="0" w:line="276" w:lineRule="auto"/>
        <w:jc w:val="both"/>
        <w:rPr>
          <w:rFonts w:ascii="Times New Roman" w:hAnsi="Times New Roman" w:cs="Times New Roman"/>
        </w:rPr>
      </w:pPr>
      <w:r w:rsidRPr="00181986">
        <w:rPr>
          <w:rFonts w:ascii="Times New Roman" w:hAnsi="Times New Roman" w:cs="Times New Roman"/>
        </w:rPr>
        <w:t xml:space="preserve">Bu talimat, Bartın Üniversitesi Sağlık Hizmetleri Meslek Yüksekokulu </w:t>
      </w:r>
      <w:r w:rsidR="00462E23" w:rsidRPr="00181986">
        <w:rPr>
          <w:rFonts w:ascii="Times New Roman" w:hAnsi="Times New Roman" w:cs="Times New Roman"/>
        </w:rPr>
        <w:t xml:space="preserve">Sosyal, Kültürel ve Sportif Etkinlik Planlama </w:t>
      </w:r>
      <w:r w:rsidRPr="00181986">
        <w:rPr>
          <w:rFonts w:ascii="Times New Roman" w:hAnsi="Times New Roman" w:cs="Times New Roman"/>
        </w:rPr>
        <w:t xml:space="preserve">Komisyonu tarafından düzenlenecek olan spor karşılaşmalarına katılım koşullarının, fakülte/meslek yüksekokulu yöneticilerinin, takım akademik danışmanlarının, takım kaptanlarının, oyuncuların ve diğer ilgililerin uymakla yükümlü oldukları kuralların ve </w:t>
      </w:r>
      <w:r w:rsidR="00CA5CD3" w:rsidRPr="00181986">
        <w:rPr>
          <w:rFonts w:ascii="Times New Roman" w:hAnsi="Times New Roman" w:cs="Times New Roman"/>
        </w:rPr>
        <w:t>Spor Şenliği</w:t>
      </w:r>
      <w:r w:rsidRPr="00181986">
        <w:rPr>
          <w:rFonts w:ascii="Times New Roman" w:hAnsi="Times New Roman" w:cs="Times New Roman"/>
        </w:rPr>
        <w:t xml:space="preserve"> kapsamında oynanacak olan müsabakaların organizasyonuna ilişkin usul ve esasların belirlenmesi amacıyla hazırlanmıştır.</w:t>
      </w:r>
    </w:p>
    <w:p w14:paraId="2489B7C6" w14:textId="77777777" w:rsidR="00CA5CD3" w:rsidRPr="00181986" w:rsidRDefault="00CA5CD3" w:rsidP="004F7F16">
      <w:pPr>
        <w:spacing w:after="0" w:line="276" w:lineRule="auto"/>
        <w:jc w:val="both"/>
        <w:rPr>
          <w:rFonts w:ascii="Times New Roman" w:hAnsi="Times New Roman" w:cs="Times New Roman"/>
        </w:rPr>
      </w:pPr>
    </w:p>
    <w:p w14:paraId="22932706" w14:textId="0812DD89" w:rsidR="00181986" w:rsidRPr="00181986" w:rsidRDefault="00FA73CD" w:rsidP="004F7F16">
      <w:pPr>
        <w:spacing w:after="0" w:line="276" w:lineRule="auto"/>
        <w:jc w:val="both"/>
        <w:rPr>
          <w:rFonts w:ascii="Times New Roman" w:hAnsi="Times New Roman" w:cs="Times New Roman"/>
          <w:b/>
          <w:bCs/>
        </w:rPr>
      </w:pPr>
      <w:r w:rsidRPr="00181986">
        <w:rPr>
          <w:rFonts w:ascii="Times New Roman" w:hAnsi="Times New Roman" w:cs="Times New Roman"/>
          <w:b/>
          <w:bCs/>
        </w:rPr>
        <w:t>Başvurular ve Gerekli Belgeler</w:t>
      </w:r>
    </w:p>
    <w:p w14:paraId="3B11209F" w14:textId="6B97C805" w:rsidR="00105B20" w:rsidRPr="00181986" w:rsidRDefault="000C0663" w:rsidP="004F7F16">
      <w:pPr>
        <w:pStyle w:val="ListeParagraf"/>
        <w:numPr>
          <w:ilvl w:val="0"/>
          <w:numId w:val="1"/>
        </w:numPr>
        <w:spacing w:after="0" w:line="276" w:lineRule="auto"/>
        <w:jc w:val="both"/>
        <w:rPr>
          <w:rFonts w:ascii="Times New Roman" w:hAnsi="Times New Roman" w:cs="Times New Roman"/>
        </w:rPr>
      </w:pPr>
      <w:r w:rsidRPr="00181986">
        <w:rPr>
          <w:rFonts w:ascii="Times New Roman" w:hAnsi="Times New Roman" w:cs="Times New Roman"/>
        </w:rPr>
        <w:t xml:space="preserve">Takımların </w:t>
      </w:r>
      <w:r w:rsidR="004F7F16">
        <w:rPr>
          <w:rFonts w:ascii="Times New Roman" w:hAnsi="Times New Roman" w:cs="Times New Roman"/>
        </w:rPr>
        <w:t xml:space="preserve">FRM-0849 </w:t>
      </w:r>
      <w:r w:rsidR="00E91D5C" w:rsidRPr="00181986">
        <w:rPr>
          <w:rFonts w:ascii="Times New Roman" w:hAnsi="Times New Roman" w:cs="Times New Roman"/>
        </w:rPr>
        <w:t xml:space="preserve">Takım Kafile Listesi </w:t>
      </w:r>
      <w:r w:rsidRPr="00181986">
        <w:rPr>
          <w:rFonts w:ascii="Times New Roman" w:hAnsi="Times New Roman" w:cs="Times New Roman"/>
        </w:rPr>
        <w:t>formu</w:t>
      </w:r>
      <w:r w:rsidR="00E91D5C" w:rsidRPr="00181986">
        <w:rPr>
          <w:rFonts w:ascii="Times New Roman" w:hAnsi="Times New Roman" w:cs="Times New Roman"/>
        </w:rPr>
        <w:t>nu</w:t>
      </w:r>
      <w:r w:rsidRPr="00181986">
        <w:rPr>
          <w:rFonts w:ascii="Times New Roman" w:hAnsi="Times New Roman" w:cs="Times New Roman"/>
        </w:rPr>
        <w:t xml:space="preserve"> doldur</w:t>
      </w:r>
      <w:r w:rsidR="002E071A" w:rsidRPr="00181986">
        <w:rPr>
          <w:rFonts w:ascii="Times New Roman" w:hAnsi="Times New Roman" w:cs="Times New Roman"/>
        </w:rPr>
        <w:t>up Akademik Danışman</w:t>
      </w:r>
      <w:r w:rsidR="003035A5" w:rsidRPr="00181986">
        <w:rPr>
          <w:rFonts w:ascii="Times New Roman" w:hAnsi="Times New Roman" w:cs="Times New Roman"/>
        </w:rPr>
        <w:t>ına</w:t>
      </w:r>
      <w:r w:rsidR="00F43EAE">
        <w:rPr>
          <w:rFonts w:ascii="Times New Roman" w:hAnsi="Times New Roman" w:cs="Times New Roman"/>
        </w:rPr>
        <w:t xml:space="preserve"> ve fakülte/yüksekokul sekreterine</w:t>
      </w:r>
      <w:r w:rsidR="003035A5" w:rsidRPr="00181986">
        <w:rPr>
          <w:rFonts w:ascii="Times New Roman" w:hAnsi="Times New Roman" w:cs="Times New Roman"/>
        </w:rPr>
        <w:t xml:space="preserve"> imzalatarak</w:t>
      </w:r>
      <w:r w:rsidR="00AC7A55" w:rsidRPr="00181986">
        <w:rPr>
          <w:rFonts w:ascii="Times New Roman" w:hAnsi="Times New Roman" w:cs="Times New Roman"/>
        </w:rPr>
        <w:t xml:space="preserve"> başvuru tarihlerinde </w:t>
      </w:r>
      <w:r w:rsidR="009737CE" w:rsidRPr="00181986">
        <w:rPr>
          <w:rFonts w:ascii="Times New Roman" w:hAnsi="Times New Roman" w:cs="Times New Roman"/>
        </w:rPr>
        <w:t xml:space="preserve">Sağlık Hizmetleri Meslek Yüksekokulu </w:t>
      </w:r>
      <w:r w:rsidR="00AC7A55" w:rsidRPr="00181986">
        <w:rPr>
          <w:rFonts w:ascii="Times New Roman" w:hAnsi="Times New Roman" w:cs="Times New Roman"/>
        </w:rPr>
        <w:t xml:space="preserve">Öğr. Gör. Dr. Furkan </w:t>
      </w:r>
      <w:proofErr w:type="spellStart"/>
      <w:r w:rsidR="00AC7A55" w:rsidRPr="00181986">
        <w:rPr>
          <w:rFonts w:ascii="Times New Roman" w:hAnsi="Times New Roman" w:cs="Times New Roman"/>
        </w:rPr>
        <w:t>ŞAHİNBAŞ’a</w:t>
      </w:r>
      <w:proofErr w:type="spellEnd"/>
      <w:r w:rsidR="00AC7A55" w:rsidRPr="00181986">
        <w:rPr>
          <w:rFonts w:ascii="Times New Roman" w:hAnsi="Times New Roman" w:cs="Times New Roman"/>
        </w:rPr>
        <w:t xml:space="preserve"> </w:t>
      </w:r>
      <w:r w:rsidR="009737CE" w:rsidRPr="00181986">
        <w:rPr>
          <w:rFonts w:ascii="Times New Roman" w:hAnsi="Times New Roman" w:cs="Times New Roman"/>
        </w:rPr>
        <w:t>teslim etmeleri gerekmektedir.</w:t>
      </w:r>
    </w:p>
    <w:p w14:paraId="1F665168" w14:textId="6D0384F8" w:rsidR="00E91D5C" w:rsidRPr="00181986" w:rsidRDefault="00E91D5C" w:rsidP="004F7F16">
      <w:pPr>
        <w:pStyle w:val="ListeParagraf"/>
        <w:numPr>
          <w:ilvl w:val="0"/>
          <w:numId w:val="1"/>
        </w:numPr>
        <w:spacing w:after="0" w:line="276" w:lineRule="auto"/>
        <w:jc w:val="both"/>
        <w:rPr>
          <w:rFonts w:ascii="Times New Roman" w:hAnsi="Times New Roman" w:cs="Times New Roman"/>
        </w:rPr>
      </w:pPr>
      <w:r w:rsidRPr="00181986">
        <w:rPr>
          <w:rFonts w:ascii="Times New Roman" w:hAnsi="Times New Roman" w:cs="Times New Roman"/>
        </w:rPr>
        <w:t>İlgili form ile birlikte listede</w:t>
      </w:r>
      <w:r w:rsidR="00B74FBC" w:rsidRPr="00181986">
        <w:rPr>
          <w:rFonts w:ascii="Times New Roman" w:hAnsi="Times New Roman" w:cs="Times New Roman"/>
        </w:rPr>
        <w:t xml:space="preserve"> yer alan bütün öğrencilerin öğrenci belgeleri de teslim edilmelidir.</w:t>
      </w:r>
    </w:p>
    <w:p w14:paraId="5AE187C9" w14:textId="77777777" w:rsidR="00AE11FD" w:rsidRPr="00181986" w:rsidRDefault="00AE11FD" w:rsidP="004F7F16">
      <w:pPr>
        <w:spacing w:after="0" w:line="276" w:lineRule="auto"/>
        <w:jc w:val="both"/>
        <w:rPr>
          <w:rFonts w:ascii="Times New Roman" w:hAnsi="Times New Roman" w:cs="Times New Roman"/>
        </w:rPr>
      </w:pPr>
    </w:p>
    <w:p w14:paraId="57888289" w14:textId="5E6C38EB" w:rsidR="00181986" w:rsidRPr="00181986" w:rsidRDefault="00AA080F" w:rsidP="004F7F16">
      <w:pPr>
        <w:spacing w:after="0" w:line="276" w:lineRule="auto"/>
        <w:jc w:val="both"/>
        <w:rPr>
          <w:rFonts w:ascii="Times New Roman" w:hAnsi="Times New Roman" w:cs="Times New Roman"/>
          <w:b/>
          <w:bCs/>
        </w:rPr>
      </w:pPr>
      <w:r w:rsidRPr="00181986">
        <w:rPr>
          <w:rFonts w:ascii="Times New Roman" w:hAnsi="Times New Roman" w:cs="Times New Roman"/>
          <w:b/>
          <w:bCs/>
        </w:rPr>
        <w:t>Müsabakalara Katılacak Öğrencilerin Uygunluğu</w:t>
      </w:r>
    </w:p>
    <w:p w14:paraId="0857DD95" w14:textId="77777777" w:rsidR="00181986" w:rsidRPr="00181986" w:rsidRDefault="00544A99" w:rsidP="004F7F16">
      <w:pPr>
        <w:pStyle w:val="ListeParagraf"/>
        <w:numPr>
          <w:ilvl w:val="0"/>
          <w:numId w:val="2"/>
        </w:numPr>
        <w:spacing w:after="0" w:line="276" w:lineRule="auto"/>
        <w:jc w:val="both"/>
        <w:rPr>
          <w:rFonts w:ascii="Times New Roman" w:hAnsi="Times New Roman" w:cs="Times New Roman"/>
        </w:rPr>
      </w:pPr>
      <w:r w:rsidRPr="00181986">
        <w:rPr>
          <w:rFonts w:ascii="Times New Roman" w:hAnsi="Times New Roman" w:cs="Times New Roman"/>
        </w:rPr>
        <w:t>Takımlarda yer ala</w:t>
      </w:r>
      <w:r w:rsidR="0055466B" w:rsidRPr="00181986">
        <w:rPr>
          <w:rFonts w:ascii="Times New Roman" w:hAnsi="Times New Roman" w:cs="Times New Roman"/>
        </w:rPr>
        <w:t xml:space="preserve">n herkes Ağdacı </w:t>
      </w:r>
      <w:proofErr w:type="spellStart"/>
      <w:r w:rsidR="0055466B" w:rsidRPr="00181986">
        <w:rPr>
          <w:rFonts w:ascii="Times New Roman" w:hAnsi="Times New Roman" w:cs="Times New Roman"/>
        </w:rPr>
        <w:t>Yerleşkesi’nde</w:t>
      </w:r>
      <w:proofErr w:type="spellEnd"/>
      <w:r w:rsidR="0055466B" w:rsidRPr="00181986">
        <w:rPr>
          <w:rFonts w:ascii="Times New Roman" w:hAnsi="Times New Roman" w:cs="Times New Roman"/>
        </w:rPr>
        <w:t xml:space="preserve"> (</w:t>
      </w:r>
      <w:r w:rsidR="007410A1" w:rsidRPr="00181986">
        <w:rPr>
          <w:rFonts w:ascii="Times New Roman" w:hAnsi="Times New Roman" w:cs="Times New Roman"/>
        </w:rPr>
        <w:t>Sağlık Hizmetleri Meslek Yüksekokulu, Bartın Meslek Yüksekokulu, Sağlık Bilimleri Fakültesi, Bartın Orman Fakültesi)</w:t>
      </w:r>
      <w:r w:rsidR="0055466B" w:rsidRPr="00181986">
        <w:rPr>
          <w:rFonts w:ascii="Times New Roman" w:hAnsi="Times New Roman" w:cs="Times New Roman"/>
        </w:rPr>
        <w:t xml:space="preserve"> aktif öğrenci durumunda olmalıdır ve h</w:t>
      </w:r>
      <w:r w:rsidRPr="00181986">
        <w:rPr>
          <w:rFonts w:ascii="Times New Roman" w:hAnsi="Times New Roman" w:cs="Times New Roman"/>
        </w:rPr>
        <w:t>er takımın bir akademik danışmanı olmalıdır.</w:t>
      </w:r>
    </w:p>
    <w:p w14:paraId="3A3D6E4B" w14:textId="4F04DB24" w:rsidR="00181986" w:rsidRPr="00181986" w:rsidRDefault="00AD4E71" w:rsidP="004F7F16">
      <w:pPr>
        <w:pStyle w:val="ListeParagraf"/>
        <w:numPr>
          <w:ilvl w:val="0"/>
          <w:numId w:val="2"/>
        </w:numPr>
        <w:spacing w:after="0" w:line="276" w:lineRule="auto"/>
        <w:jc w:val="both"/>
        <w:rPr>
          <w:rFonts w:ascii="Times New Roman" w:hAnsi="Times New Roman" w:cs="Times New Roman"/>
        </w:rPr>
      </w:pPr>
      <w:r w:rsidRPr="00181986">
        <w:rPr>
          <w:rFonts w:ascii="Times New Roman" w:hAnsi="Times New Roman" w:cs="Times New Roman"/>
        </w:rPr>
        <w:t>Bu hususlara aykırı davranan takımlar hakkında hükmen mağlubiyet ve turnuvadan ihraç kararı vermeye Bartın Üniversitesi Sağlık Hizmetleri Meslek Yüksekokulu Sosyal, Kültürel ve Sportif Etkinlik Planlama Komisyonu yetkilidir.</w:t>
      </w:r>
    </w:p>
    <w:p w14:paraId="48604911" w14:textId="77777777" w:rsidR="00181986" w:rsidRDefault="00181986" w:rsidP="004F7F16">
      <w:pPr>
        <w:spacing w:after="0" w:line="276" w:lineRule="auto"/>
        <w:jc w:val="both"/>
        <w:rPr>
          <w:rFonts w:ascii="Times New Roman" w:hAnsi="Times New Roman" w:cs="Times New Roman"/>
          <w:b/>
          <w:bCs/>
        </w:rPr>
      </w:pPr>
    </w:p>
    <w:p w14:paraId="6E0B933A" w14:textId="5E0B9E14" w:rsidR="00181986" w:rsidRPr="00181986" w:rsidRDefault="005501E8" w:rsidP="004F7F16">
      <w:pPr>
        <w:spacing w:after="0" w:line="276" w:lineRule="auto"/>
        <w:jc w:val="both"/>
        <w:rPr>
          <w:rFonts w:ascii="Times New Roman" w:hAnsi="Times New Roman" w:cs="Times New Roman"/>
          <w:b/>
          <w:bCs/>
        </w:rPr>
      </w:pPr>
      <w:r w:rsidRPr="00181986">
        <w:rPr>
          <w:rFonts w:ascii="Times New Roman" w:hAnsi="Times New Roman" w:cs="Times New Roman"/>
          <w:b/>
          <w:bCs/>
        </w:rPr>
        <w:t>İtiraz Prosedürü</w:t>
      </w:r>
    </w:p>
    <w:p w14:paraId="3317FF8E" w14:textId="4776BBB0" w:rsidR="005501E8" w:rsidRPr="00181986" w:rsidRDefault="00D6235E" w:rsidP="004F7F16">
      <w:pPr>
        <w:spacing w:after="0" w:line="276" w:lineRule="auto"/>
        <w:jc w:val="both"/>
        <w:rPr>
          <w:rFonts w:ascii="Times New Roman" w:hAnsi="Times New Roman" w:cs="Times New Roman"/>
        </w:rPr>
      </w:pPr>
      <w:r w:rsidRPr="00181986">
        <w:rPr>
          <w:rFonts w:ascii="Times New Roman" w:hAnsi="Times New Roman" w:cs="Times New Roman"/>
        </w:rPr>
        <w:t>Bir takım bir hakem kararı tarafından veya herhangi bir olay nedeni ile müsabaka sırasında olumsuz bir şekilde kendi aleyhlerine bir durum oluştuğuna inanıyor ise</w:t>
      </w:r>
      <w:r w:rsidR="00626B2B" w:rsidRPr="00181986">
        <w:rPr>
          <w:rFonts w:ascii="Times New Roman" w:hAnsi="Times New Roman" w:cs="Times New Roman"/>
        </w:rPr>
        <w:t xml:space="preserve"> müsabakanın bitiminden </w:t>
      </w:r>
      <w:r w:rsidR="001651B9" w:rsidRPr="00181986">
        <w:rPr>
          <w:rFonts w:ascii="Times New Roman" w:hAnsi="Times New Roman" w:cs="Times New Roman"/>
        </w:rPr>
        <w:t xml:space="preserve">1 saat içerisinde </w:t>
      </w:r>
      <w:r w:rsidR="00626B2B" w:rsidRPr="00181986">
        <w:rPr>
          <w:rFonts w:ascii="Times New Roman" w:hAnsi="Times New Roman" w:cs="Times New Roman"/>
        </w:rPr>
        <w:t xml:space="preserve">takımın akademik danışmanı tarafından </w:t>
      </w:r>
      <w:r w:rsidR="001651B9" w:rsidRPr="00181986">
        <w:rPr>
          <w:rFonts w:ascii="Times New Roman" w:hAnsi="Times New Roman" w:cs="Times New Roman"/>
        </w:rPr>
        <w:t xml:space="preserve">Bartın Üniversitesi Sağlık Hizmetleri Meslek Yüksekokulu Sosyal, Kültürel ve Sportif Etkinlik Planlama Komisyonu’na </w:t>
      </w:r>
      <w:r w:rsidR="005F6606" w:rsidRPr="00181986">
        <w:rPr>
          <w:rFonts w:ascii="Times New Roman" w:hAnsi="Times New Roman" w:cs="Times New Roman"/>
        </w:rPr>
        <w:t>yazılı olarak itirazda bulunulmalıdır.</w:t>
      </w:r>
    </w:p>
    <w:p w14:paraId="32A51463" w14:textId="77777777" w:rsidR="00181986" w:rsidRDefault="00181986" w:rsidP="004F7F16">
      <w:pPr>
        <w:spacing w:after="0" w:line="276" w:lineRule="auto"/>
        <w:jc w:val="both"/>
        <w:rPr>
          <w:rFonts w:ascii="Times New Roman" w:hAnsi="Times New Roman" w:cs="Times New Roman"/>
          <w:b/>
          <w:bCs/>
        </w:rPr>
      </w:pPr>
    </w:p>
    <w:p w14:paraId="3BEF4B66" w14:textId="77777777" w:rsidR="00181986" w:rsidRDefault="00181986" w:rsidP="004F7F16">
      <w:pPr>
        <w:spacing w:after="0" w:line="276" w:lineRule="auto"/>
        <w:jc w:val="both"/>
        <w:rPr>
          <w:rFonts w:ascii="Times New Roman" w:hAnsi="Times New Roman" w:cs="Times New Roman"/>
          <w:b/>
          <w:bCs/>
        </w:rPr>
      </w:pPr>
    </w:p>
    <w:p w14:paraId="4E0AF301" w14:textId="77777777" w:rsidR="00181986" w:rsidRDefault="00181986" w:rsidP="004F7F16">
      <w:pPr>
        <w:spacing w:after="0" w:line="276" w:lineRule="auto"/>
        <w:jc w:val="both"/>
        <w:rPr>
          <w:rFonts w:ascii="Times New Roman" w:hAnsi="Times New Roman" w:cs="Times New Roman"/>
          <w:b/>
          <w:bCs/>
        </w:rPr>
      </w:pPr>
    </w:p>
    <w:p w14:paraId="57397D5A" w14:textId="28BB4078" w:rsidR="00F1685E" w:rsidRPr="00181986" w:rsidRDefault="00F1685E" w:rsidP="004F7F16">
      <w:pPr>
        <w:spacing w:after="0" w:line="276" w:lineRule="auto"/>
        <w:jc w:val="both"/>
        <w:rPr>
          <w:rFonts w:ascii="Times New Roman" w:hAnsi="Times New Roman" w:cs="Times New Roman"/>
          <w:b/>
          <w:bCs/>
        </w:rPr>
      </w:pPr>
      <w:r w:rsidRPr="00181986">
        <w:rPr>
          <w:rFonts w:ascii="Times New Roman" w:hAnsi="Times New Roman" w:cs="Times New Roman"/>
          <w:b/>
          <w:bCs/>
        </w:rPr>
        <w:t>Diskalifiyeler</w:t>
      </w:r>
    </w:p>
    <w:p w14:paraId="56621E3B" w14:textId="1884D62A" w:rsidR="005F6606" w:rsidRPr="00181986" w:rsidRDefault="00F1685E" w:rsidP="004F7F16">
      <w:pPr>
        <w:spacing w:after="0" w:line="276" w:lineRule="auto"/>
        <w:jc w:val="both"/>
        <w:rPr>
          <w:rFonts w:ascii="Times New Roman" w:hAnsi="Times New Roman" w:cs="Times New Roman"/>
        </w:rPr>
      </w:pPr>
      <w:r w:rsidRPr="00181986">
        <w:rPr>
          <w:rFonts w:ascii="Times New Roman" w:hAnsi="Times New Roman" w:cs="Times New Roman"/>
        </w:rPr>
        <w:t>Sporcular veya takımlar Bartın Üniversitesi Sağlık Hizmetleri Meslek Yüksekokulu Sosyal, Kültürel ve Sportif Etkinlik Planlama Komisyonu tarafından ihraç edilebilir.</w:t>
      </w:r>
      <w:r w:rsidR="0043003E" w:rsidRPr="00181986">
        <w:rPr>
          <w:rFonts w:ascii="Times New Roman" w:hAnsi="Times New Roman" w:cs="Times New Roman"/>
        </w:rPr>
        <w:t xml:space="preserve"> Ş</w:t>
      </w:r>
      <w:r w:rsidRPr="00181986">
        <w:rPr>
          <w:rFonts w:ascii="Times New Roman" w:hAnsi="Times New Roman" w:cs="Times New Roman"/>
        </w:rPr>
        <w:t xml:space="preserve">iddet, sözel veya fiziksel saldırı, şüpheli oyun sonucu gibi davranışlardan dolayı oyuncu organizasyondan ihraç edilebilir. </w:t>
      </w:r>
      <w:r w:rsidR="00DF2B1E" w:rsidRPr="00181986">
        <w:rPr>
          <w:rFonts w:ascii="Times New Roman" w:hAnsi="Times New Roman" w:cs="Times New Roman"/>
        </w:rPr>
        <w:t>Komisyon,</w:t>
      </w:r>
      <w:r w:rsidRPr="00181986">
        <w:rPr>
          <w:rFonts w:ascii="Times New Roman" w:hAnsi="Times New Roman" w:cs="Times New Roman"/>
        </w:rPr>
        <w:t xml:space="preserve"> bahsedilen bu davranışlar nedeni ile takımın diğer üyelerinin katılımından dolayı (herhangi bir şey yapmasalar bile) tüm takımı </w:t>
      </w:r>
      <w:r w:rsidR="00DF2B1E" w:rsidRPr="00181986">
        <w:rPr>
          <w:rFonts w:ascii="Times New Roman" w:hAnsi="Times New Roman" w:cs="Times New Roman"/>
        </w:rPr>
        <w:t xml:space="preserve">da </w:t>
      </w:r>
      <w:r w:rsidRPr="00181986">
        <w:rPr>
          <w:rFonts w:ascii="Times New Roman" w:hAnsi="Times New Roman" w:cs="Times New Roman"/>
        </w:rPr>
        <w:t>ihraç edebilir.</w:t>
      </w:r>
    </w:p>
    <w:p w14:paraId="4143907E" w14:textId="77777777" w:rsidR="00DF2B1E" w:rsidRPr="00181986" w:rsidRDefault="00DF2B1E" w:rsidP="004F7F16">
      <w:pPr>
        <w:spacing w:after="0" w:line="276" w:lineRule="auto"/>
        <w:jc w:val="both"/>
        <w:rPr>
          <w:rFonts w:ascii="Times New Roman" w:hAnsi="Times New Roman" w:cs="Times New Roman"/>
        </w:rPr>
      </w:pPr>
    </w:p>
    <w:p w14:paraId="39C98338" w14:textId="1A0F60FF" w:rsidR="00DF2B1E" w:rsidRPr="00181986" w:rsidRDefault="00E266FF" w:rsidP="004F7F16">
      <w:pPr>
        <w:spacing w:after="0" w:line="276" w:lineRule="auto"/>
        <w:jc w:val="both"/>
        <w:rPr>
          <w:rFonts w:ascii="Times New Roman" w:hAnsi="Times New Roman" w:cs="Times New Roman"/>
          <w:b/>
          <w:bCs/>
        </w:rPr>
      </w:pPr>
      <w:r w:rsidRPr="00181986">
        <w:rPr>
          <w:rFonts w:ascii="Times New Roman" w:hAnsi="Times New Roman" w:cs="Times New Roman"/>
          <w:b/>
          <w:bCs/>
        </w:rPr>
        <w:t>Disiplin Hükümleri</w:t>
      </w:r>
    </w:p>
    <w:p w14:paraId="7FBC5879" w14:textId="7096E101" w:rsidR="00E266FF" w:rsidRPr="00181986" w:rsidRDefault="00E266FF" w:rsidP="004F7F16">
      <w:pPr>
        <w:spacing w:after="0" w:line="276" w:lineRule="auto"/>
        <w:jc w:val="both"/>
        <w:rPr>
          <w:rFonts w:ascii="Times New Roman" w:hAnsi="Times New Roman" w:cs="Times New Roman"/>
        </w:rPr>
      </w:pPr>
      <w:r w:rsidRPr="00181986">
        <w:rPr>
          <w:rFonts w:ascii="Times New Roman" w:hAnsi="Times New Roman" w:cs="Times New Roman"/>
        </w:rPr>
        <w:t xml:space="preserve">Bu talimata aykırı davranan </w:t>
      </w:r>
      <w:r w:rsidR="001639A3" w:rsidRPr="00181986">
        <w:rPr>
          <w:rFonts w:ascii="Times New Roman" w:hAnsi="Times New Roman" w:cs="Times New Roman"/>
        </w:rPr>
        <w:t>oyuncular, takımlar, takım akademik danışmanları ve diğer ilgililer hakkında “Yükseköğretim Kurumları Öğrenci Disiplin Yönetmeliği” hükümleri uygulanır.</w:t>
      </w:r>
    </w:p>
    <w:p w14:paraId="3F883574" w14:textId="77777777" w:rsidR="00505559" w:rsidRPr="00181986" w:rsidRDefault="00505559" w:rsidP="004F7F16">
      <w:pPr>
        <w:spacing w:after="0" w:line="276" w:lineRule="auto"/>
        <w:jc w:val="both"/>
        <w:rPr>
          <w:rFonts w:ascii="Times New Roman" w:hAnsi="Times New Roman" w:cs="Times New Roman"/>
        </w:rPr>
      </w:pPr>
    </w:p>
    <w:p w14:paraId="701EE28A" w14:textId="26F64056" w:rsidR="00505559" w:rsidRPr="00181986" w:rsidRDefault="00505559" w:rsidP="004F7F16">
      <w:pPr>
        <w:spacing w:after="0" w:line="276" w:lineRule="auto"/>
        <w:jc w:val="both"/>
        <w:rPr>
          <w:rFonts w:ascii="Times New Roman" w:hAnsi="Times New Roman" w:cs="Times New Roman"/>
          <w:b/>
          <w:bCs/>
        </w:rPr>
      </w:pPr>
      <w:r w:rsidRPr="00181986">
        <w:rPr>
          <w:rFonts w:ascii="Times New Roman" w:hAnsi="Times New Roman" w:cs="Times New Roman"/>
          <w:b/>
          <w:bCs/>
        </w:rPr>
        <w:t>Kupa ve Madalyalar</w:t>
      </w:r>
    </w:p>
    <w:p w14:paraId="67B43B75" w14:textId="39202FBC" w:rsidR="00505559" w:rsidRPr="00181986" w:rsidRDefault="006524B1" w:rsidP="004F7F16">
      <w:pPr>
        <w:spacing w:after="0" w:line="276" w:lineRule="auto"/>
        <w:jc w:val="both"/>
        <w:rPr>
          <w:rFonts w:ascii="Times New Roman" w:hAnsi="Times New Roman" w:cs="Times New Roman"/>
        </w:rPr>
      </w:pPr>
      <w:r w:rsidRPr="00181986">
        <w:rPr>
          <w:rFonts w:ascii="Times New Roman" w:hAnsi="Times New Roman" w:cs="Times New Roman"/>
        </w:rPr>
        <w:t xml:space="preserve">Bartın Üniversitesi Sağlık Hizmetleri Meslek Yüksekokulu Sosyal, Kültürel ve Sportif Etkinlik Planlama Komisyonu tarafından belirlenecek esaslar çerçevesinde gerçekleştirilecek müsabakalar sonucunda </w:t>
      </w:r>
      <w:r w:rsidR="008B6BEE" w:rsidRPr="00181986">
        <w:rPr>
          <w:rFonts w:ascii="Times New Roman" w:hAnsi="Times New Roman" w:cs="Times New Roman"/>
        </w:rPr>
        <w:t>birinci olan takıma kupa, takımda yer alan öğrencilere de madalya verilir.</w:t>
      </w:r>
    </w:p>
    <w:p w14:paraId="540C420E" w14:textId="77777777" w:rsidR="00394768" w:rsidRPr="00181986" w:rsidRDefault="00394768" w:rsidP="004F7F16">
      <w:pPr>
        <w:spacing w:after="0" w:line="276" w:lineRule="auto"/>
        <w:jc w:val="both"/>
        <w:rPr>
          <w:rFonts w:ascii="Times New Roman" w:hAnsi="Times New Roman" w:cs="Times New Roman"/>
        </w:rPr>
      </w:pPr>
    </w:p>
    <w:p w14:paraId="7267F4CC" w14:textId="13D23ABC" w:rsidR="00394768" w:rsidRPr="00181986" w:rsidRDefault="00394768" w:rsidP="004F7F16">
      <w:pPr>
        <w:spacing w:after="0" w:line="276" w:lineRule="auto"/>
        <w:jc w:val="both"/>
        <w:rPr>
          <w:rFonts w:ascii="Times New Roman" w:hAnsi="Times New Roman" w:cs="Times New Roman"/>
          <w:b/>
          <w:bCs/>
        </w:rPr>
      </w:pPr>
      <w:r w:rsidRPr="00181986">
        <w:rPr>
          <w:rFonts w:ascii="Times New Roman" w:hAnsi="Times New Roman" w:cs="Times New Roman"/>
          <w:b/>
          <w:bCs/>
        </w:rPr>
        <w:t>Organizasyon ve Sorumluluklar</w:t>
      </w:r>
    </w:p>
    <w:p w14:paraId="5D150ED1" w14:textId="77777777" w:rsidR="00181986" w:rsidRPr="00181986" w:rsidRDefault="00394768" w:rsidP="004F7F16">
      <w:pPr>
        <w:pStyle w:val="ListeParagraf"/>
        <w:numPr>
          <w:ilvl w:val="0"/>
          <w:numId w:val="3"/>
        </w:numPr>
        <w:spacing w:after="0" w:line="276" w:lineRule="auto"/>
        <w:jc w:val="both"/>
        <w:rPr>
          <w:rFonts w:ascii="Times New Roman" w:hAnsi="Times New Roman" w:cs="Times New Roman"/>
        </w:rPr>
      </w:pPr>
      <w:r w:rsidRPr="00181986">
        <w:rPr>
          <w:rFonts w:ascii="Times New Roman" w:hAnsi="Times New Roman" w:cs="Times New Roman"/>
        </w:rPr>
        <w:t xml:space="preserve">Müsabakaların oynanacağı saha ve salonları tahsis eden </w:t>
      </w:r>
      <w:r w:rsidR="00A40DBA" w:rsidRPr="00181986">
        <w:rPr>
          <w:rFonts w:ascii="Times New Roman" w:hAnsi="Times New Roman" w:cs="Times New Roman"/>
        </w:rPr>
        <w:t xml:space="preserve">Bartın Üniversitesi Sağlık, Kültür ve Spor Daire Başkanlığı, müsabaka alanının düzenini sağlar, </w:t>
      </w:r>
      <w:r w:rsidR="00AE578F" w:rsidRPr="00181986">
        <w:rPr>
          <w:rFonts w:ascii="Times New Roman" w:hAnsi="Times New Roman" w:cs="Times New Roman"/>
        </w:rPr>
        <w:t>gerekli sağlık ve güvenlik önlemlerini alır.</w:t>
      </w:r>
    </w:p>
    <w:p w14:paraId="5E4AAA13" w14:textId="77777777" w:rsidR="00181986" w:rsidRPr="00181986" w:rsidRDefault="00AE578F" w:rsidP="004F7F16">
      <w:pPr>
        <w:pStyle w:val="ListeParagraf"/>
        <w:numPr>
          <w:ilvl w:val="0"/>
          <w:numId w:val="3"/>
        </w:numPr>
        <w:spacing w:after="0" w:line="276" w:lineRule="auto"/>
        <w:jc w:val="both"/>
        <w:rPr>
          <w:rFonts w:ascii="Times New Roman" w:hAnsi="Times New Roman" w:cs="Times New Roman"/>
        </w:rPr>
      </w:pPr>
      <w:r w:rsidRPr="00181986">
        <w:rPr>
          <w:rFonts w:ascii="Times New Roman" w:hAnsi="Times New Roman" w:cs="Times New Roman"/>
        </w:rPr>
        <w:t>Müsabakalar Bartın Üniversitesi Sağlık Hizmetleri Meslek Yüksekokulu Sosyal, Kültürel ve Sportif Etkinlik Planlama Komisyonu’nun hakem desteği ile gerçekleştirilir.</w:t>
      </w:r>
    </w:p>
    <w:p w14:paraId="64BF043C" w14:textId="093C02F8" w:rsidR="003761A9" w:rsidRPr="00181986" w:rsidRDefault="00EA2917" w:rsidP="004F7F16">
      <w:pPr>
        <w:pStyle w:val="ListeParagraf"/>
        <w:numPr>
          <w:ilvl w:val="0"/>
          <w:numId w:val="3"/>
        </w:numPr>
        <w:spacing w:after="0" w:line="276" w:lineRule="auto"/>
        <w:jc w:val="both"/>
        <w:rPr>
          <w:rFonts w:ascii="Times New Roman" w:hAnsi="Times New Roman" w:cs="Times New Roman"/>
        </w:rPr>
      </w:pPr>
      <w:r w:rsidRPr="00181986">
        <w:rPr>
          <w:rFonts w:ascii="Times New Roman" w:hAnsi="Times New Roman" w:cs="Times New Roman"/>
        </w:rPr>
        <w:t>Müsabakalar ile ilgili tüm kararlar Bartın Üniversitesi Sağlık Hizmetleri Meslek Yüksekokulu Sosyal, Kültürel ve Sportif Etkinlik Planlama Komisyonu tarafından alınır ve gerekli işlemlerin yapılması için ilgili bildirimlerde bulunulur.</w:t>
      </w:r>
    </w:p>
    <w:p w14:paraId="085FBE19" w14:textId="77777777" w:rsidR="00427DD7" w:rsidRPr="00181986" w:rsidRDefault="00427DD7" w:rsidP="004F7F16">
      <w:pPr>
        <w:spacing w:after="0" w:line="276" w:lineRule="auto"/>
        <w:jc w:val="both"/>
        <w:rPr>
          <w:rFonts w:ascii="Times New Roman" w:hAnsi="Times New Roman" w:cs="Times New Roman"/>
        </w:rPr>
      </w:pPr>
    </w:p>
    <w:p w14:paraId="2839E793" w14:textId="0F0C5BDB" w:rsidR="00181986" w:rsidRPr="00181986" w:rsidRDefault="005B2426" w:rsidP="004F7F16">
      <w:pPr>
        <w:spacing w:after="0" w:line="276" w:lineRule="auto"/>
        <w:jc w:val="both"/>
        <w:rPr>
          <w:rFonts w:ascii="Times New Roman" w:hAnsi="Times New Roman" w:cs="Times New Roman"/>
          <w:b/>
          <w:bCs/>
        </w:rPr>
      </w:pPr>
      <w:r w:rsidRPr="00181986">
        <w:rPr>
          <w:rFonts w:ascii="Times New Roman" w:hAnsi="Times New Roman" w:cs="Times New Roman"/>
          <w:b/>
          <w:bCs/>
        </w:rPr>
        <w:t>Son Hükümler</w:t>
      </w:r>
    </w:p>
    <w:p w14:paraId="029105B4" w14:textId="7F4EE9A5" w:rsidR="005B2426" w:rsidRPr="00181986" w:rsidRDefault="005B5329" w:rsidP="004F7F16">
      <w:pPr>
        <w:spacing w:after="0" w:line="276" w:lineRule="auto"/>
        <w:jc w:val="both"/>
        <w:rPr>
          <w:rFonts w:ascii="Times New Roman" w:hAnsi="Times New Roman" w:cs="Times New Roman"/>
        </w:rPr>
      </w:pPr>
      <w:r w:rsidRPr="00181986">
        <w:rPr>
          <w:rFonts w:ascii="Times New Roman" w:hAnsi="Times New Roman" w:cs="Times New Roman"/>
        </w:rPr>
        <w:t>İlgili branşlarda yeterli sayıda başvuru olmadığı takdirde, Bartın Üniversitesi Sağlık Hizmetleri Meslek Yüksekokulu Sosyal, Kültürel ve Sportif Etkinlik Planlama Komisyonu</w:t>
      </w:r>
      <w:r w:rsidR="00CC7BF7" w:rsidRPr="00181986">
        <w:rPr>
          <w:rFonts w:ascii="Times New Roman" w:hAnsi="Times New Roman" w:cs="Times New Roman"/>
        </w:rPr>
        <w:t>, o branşlar için planlanan müsabakaları iptal edebilir.</w:t>
      </w:r>
    </w:p>
    <w:p w14:paraId="2B8B0492" w14:textId="77777777" w:rsidR="00EA2917" w:rsidRPr="00181986" w:rsidRDefault="00EA2917" w:rsidP="004F7F16">
      <w:pPr>
        <w:spacing w:after="0" w:line="276" w:lineRule="auto"/>
        <w:jc w:val="both"/>
        <w:rPr>
          <w:rFonts w:ascii="Times New Roman" w:hAnsi="Times New Roman" w:cs="Times New Roman"/>
        </w:rPr>
      </w:pPr>
    </w:p>
    <w:p w14:paraId="462A8380" w14:textId="77777777" w:rsidR="00181986" w:rsidRPr="00181986" w:rsidRDefault="00181986" w:rsidP="004F7F16">
      <w:pPr>
        <w:spacing w:after="0" w:line="276" w:lineRule="auto"/>
        <w:jc w:val="both"/>
        <w:rPr>
          <w:rFonts w:ascii="Times New Roman" w:hAnsi="Times New Roman" w:cs="Times New Roman"/>
        </w:rPr>
      </w:pPr>
    </w:p>
    <w:p w14:paraId="6EA59708" w14:textId="77777777" w:rsidR="00181986" w:rsidRPr="00181986" w:rsidRDefault="00181986" w:rsidP="004F7F16">
      <w:pPr>
        <w:spacing w:after="0" w:line="276" w:lineRule="auto"/>
        <w:jc w:val="both"/>
        <w:rPr>
          <w:rFonts w:ascii="Times New Roman" w:hAnsi="Times New Roman" w:cs="Times New Roman"/>
        </w:rPr>
      </w:pPr>
    </w:p>
    <w:p w14:paraId="5421DBBA" w14:textId="77777777" w:rsidR="00181986" w:rsidRPr="00181986" w:rsidRDefault="00181986" w:rsidP="004F7F16">
      <w:pPr>
        <w:spacing w:after="0" w:line="276" w:lineRule="auto"/>
        <w:jc w:val="both"/>
        <w:rPr>
          <w:rFonts w:ascii="Times New Roman" w:hAnsi="Times New Roman" w:cs="Times New Roman"/>
        </w:rPr>
      </w:pPr>
    </w:p>
    <w:p w14:paraId="7A816932" w14:textId="77777777" w:rsidR="00181986" w:rsidRPr="00181986" w:rsidRDefault="00181986" w:rsidP="004F7F16">
      <w:pPr>
        <w:spacing w:after="0" w:line="276" w:lineRule="auto"/>
        <w:jc w:val="both"/>
        <w:rPr>
          <w:rFonts w:ascii="Times New Roman" w:hAnsi="Times New Roman" w:cs="Times New Roman"/>
        </w:rPr>
      </w:pPr>
    </w:p>
    <w:p w14:paraId="0CF6C3C2" w14:textId="77777777" w:rsidR="00181986" w:rsidRPr="00181986" w:rsidRDefault="00181986" w:rsidP="004F7F16">
      <w:pPr>
        <w:spacing w:after="0" w:line="276" w:lineRule="auto"/>
        <w:jc w:val="both"/>
        <w:rPr>
          <w:rFonts w:ascii="Times New Roman" w:hAnsi="Times New Roman" w:cs="Times New Roman"/>
        </w:rPr>
      </w:pPr>
    </w:p>
    <w:p w14:paraId="073218B8" w14:textId="77777777" w:rsidR="00181986" w:rsidRPr="00181986" w:rsidRDefault="00181986" w:rsidP="004F7F16">
      <w:pPr>
        <w:spacing w:after="0" w:line="276" w:lineRule="auto"/>
        <w:jc w:val="both"/>
        <w:rPr>
          <w:rFonts w:ascii="Times New Roman" w:hAnsi="Times New Roman" w:cs="Times New Roman"/>
        </w:rPr>
      </w:pPr>
    </w:p>
    <w:p w14:paraId="7D761E18" w14:textId="77777777" w:rsidR="00181986" w:rsidRPr="00181986" w:rsidRDefault="00181986" w:rsidP="004F7F16">
      <w:pPr>
        <w:spacing w:after="0" w:line="276" w:lineRule="auto"/>
        <w:jc w:val="both"/>
        <w:rPr>
          <w:rFonts w:ascii="Times New Roman" w:hAnsi="Times New Roman" w:cs="Times New Roman"/>
        </w:rPr>
      </w:pPr>
    </w:p>
    <w:p w14:paraId="1F800C41" w14:textId="77777777" w:rsidR="00181986" w:rsidRDefault="00181986" w:rsidP="004F7F16">
      <w:pPr>
        <w:spacing w:after="0" w:line="276" w:lineRule="auto"/>
        <w:jc w:val="both"/>
        <w:rPr>
          <w:rFonts w:ascii="Times New Roman" w:hAnsi="Times New Roman" w:cs="Times New Roman"/>
        </w:rPr>
      </w:pPr>
    </w:p>
    <w:p w14:paraId="0526AF11" w14:textId="77777777" w:rsidR="00181986" w:rsidRDefault="00181986" w:rsidP="004F7F16">
      <w:pPr>
        <w:spacing w:after="0" w:line="276" w:lineRule="auto"/>
        <w:jc w:val="both"/>
        <w:rPr>
          <w:rFonts w:ascii="Times New Roman" w:hAnsi="Times New Roman" w:cs="Times New Roman"/>
        </w:rPr>
      </w:pPr>
    </w:p>
    <w:p w14:paraId="35F6AC77" w14:textId="77777777" w:rsidR="004F7F16" w:rsidRDefault="004F7F16" w:rsidP="004F7F16">
      <w:pPr>
        <w:spacing w:after="0" w:line="276" w:lineRule="auto"/>
        <w:jc w:val="both"/>
        <w:rPr>
          <w:rFonts w:ascii="Times New Roman" w:hAnsi="Times New Roman" w:cs="Times New Roman"/>
        </w:rPr>
      </w:pPr>
    </w:p>
    <w:p w14:paraId="55A2BBAB" w14:textId="77777777" w:rsidR="00181986" w:rsidRPr="00181986" w:rsidRDefault="00181986" w:rsidP="004F7F16">
      <w:pPr>
        <w:spacing w:after="0" w:line="276" w:lineRule="auto"/>
        <w:jc w:val="both"/>
        <w:rPr>
          <w:rFonts w:ascii="Times New Roman" w:hAnsi="Times New Roman" w:cs="Times New Roman"/>
        </w:rPr>
      </w:pPr>
    </w:p>
    <w:p w14:paraId="529B00B4" w14:textId="23055AFB" w:rsidR="0013098D" w:rsidRDefault="0013098D" w:rsidP="004F7F16">
      <w:pPr>
        <w:spacing w:after="0" w:line="276" w:lineRule="auto"/>
        <w:jc w:val="center"/>
        <w:rPr>
          <w:rFonts w:ascii="Times New Roman" w:hAnsi="Times New Roman" w:cs="Times New Roman"/>
          <w:b/>
          <w:bCs/>
        </w:rPr>
      </w:pPr>
      <w:r w:rsidRPr="00181986">
        <w:rPr>
          <w:rFonts w:ascii="Times New Roman" w:hAnsi="Times New Roman" w:cs="Times New Roman"/>
          <w:b/>
          <w:bCs/>
        </w:rPr>
        <w:lastRenderedPageBreak/>
        <w:t>FUTBOL MÜSABAKA TALİMATI</w:t>
      </w:r>
    </w:p>
    <w:p w14:paraId="5FDE13DB" w14:textId="77777777" w:rsidR="00181986" w:rsidRPr="00181986" w:rsidRDefault="00181986" w:rsidP="004F7F16">
      <w:pPr>
        <w:spacing w:after="0" w:line="276" w:lineRule="auto"/>
        <w:jc w:val="both"/>
        <w:rPr>
          <w:rFonts w:ascii="Times New Roman" w:hAnsi="Times New Roman" w:cs="Times New Roman"/>
          <w:b/>
          <w:bCs/>
        </w:rPr>
      </w:pPr>
    </w:p>
    <w:p w14:paraId="53D300B5" w14:textId="4CEF4104" w:rsidR="007D3863" w:rsidRPr="00181986" w:rsidRDefault="00A83558" w:rsidP="004F7F16">
      <w:pPr>
        <w:pStyle w:val="ListeParagraf"/>
        <w:numPr>
          <w:ilvl w:val="0"/>
          <w:numId w:val="4"/>
        </w:numPr>
        <w:spacing w:after="0" w:line="276" w:lineRule="auto"/>
        <w:jc w:val="both"/>
        <w:rPr>
          <w:rFonts w:ascii="Times New Roman" w:hAnsi="Times New Roman" w:cs="Times New Roman"/>
        </w:rPr>
      </w:pPr>
      <w:r w:rsidRPr="00181986">
        <w:rPr>
          <w:rFonts w:ascii="Times New Roman" w:hAnsi="Times New Roman" w:cs="Times New Roman"/>
        </w:rPr>
        <w:t>Futbol müsabakaları için takımlar, Takım Kafile Listesine en az 8</w:t>
      </w:r>
      <w:r w:rsidR="006D375E" w:rsidRPr="00181986">
        <w:rPr>
          <w:rFonts w:ascii="Times New Roman" w:hAnsi="Times New Roman" w:cs="Times New Roman"/>
        </w:rPr>
        <w:t>, en fazla 11 oyuncu yazabilirler.</w:t>
      </w:r>
    </w:p>
    <w:p w14:paraId="784B5A42" w14:textId="4DE2C26E" w:rsidR="006D375E" w:rsidRPr="00181986" w:rsidRDefault="005E7D1B" w:rsidP="004F7F16">
      <w:pPr>
        <w:pStyle w:val="ListeParagraf"/>
        <w:numPr>
          <w:ilvl w:val="0"/>
          <w:numId w:val="4"/>
        </w:numPr>
        <w:spacing w:after="0" w:line="276" w:lineRule="auto"/>
        <w:jc w:val="both"/>
        <w:rPr>
          <w:rFonts w:ascii="Times New Roman" w:hAnsi="Times New Roman" w:cs="Times New Roman"/>
        </w:rPr>
      </w:pPr>
      <w:r w:rsidRPr="00181986">
        <w:rPr>
          <w:rFonts w:ascii="Times New Roman" w:hAnsi="Times New Roman" w:cs="Times New Roman"/>
        </w:rPr>
        <w:t>Takımlar 1’i kaleci olmak üzere 8 as, 3 yedek oyuncudan oluşabilir.</w:t>
      </w:r>
    </w:p>
    <w:p w14:paraId="1F22CCB9" w14:textId="16D8795D" w:rsidR="005E7D1B" w:rsidRPr="00181986" w:rsidRDefault="00252F23" w:rsidP="004F7F16">
      <w:pPr>
        <w:pStyle w:val="ListeParagraf"/>
        <w:numPr>
          <w:ilvl w:val="0"/>
          <w:numId w:val="4"/>
        </w:numPr>
        <w:spacing w:after="0" w:line="276" w:lineRule="auto"/>
        <w:jc w:val="both"/>
        <w:rPr>
          <w:rFonts w:ascii="Times New Roman" w:hAnsi="Times New Roman" w:cs="Times New Roman"/>
        </w:rPr>
      </w:pPr>
      <w:r w:rsidRPr="00181986">
        <w:rPr>
          <w:rFonts w:ascii="Times New Roman" w:hAnsi="Times New Roman" w:cs="Times New Roman"/>
        </w:rPr>
        <w:t>Bir takım 8 oyuncudan az bir kadro ile müsabakaya başlayamaz.</w:t>
      </w:r>
    </w:p>
    <w:p w14:paraId="730AF3F0" w14:textId="4632AB60" w:rsidR="00252F23" w:rsidRPr="00181986" w:rsidRDefault="00252F23" w:rsidP="004F7F16">
      <w:pPr>
        <w:pStyle w:val="ListeParagraf"/>
        <w:numPr>
          <w:ilvl w:val="0"/>
          <w:numId w:val="4"/>
        </w:numPr>
        <w:spacing w:after="0" w:line="276" w:lineRule="auto"/>
        <w:jc w:val="both"/>
        <w:rPr>
          <w:rFonts w:ascii="Times New Roman" w:hAnsi="Times New Roman" w:cs="Times New Roman"/>
        </w:rPr>
      </w:pPr>
      <w:r w:rsidRPr="00181986">
        <w:rPr>
          <w:rFonts w:ascii="Times New Roman" w:hAnsi="Times New Roman" w:cs="Times New Roman"/>
        </w:rPr>
        <w:t>Müsabaka esnasında takım akademik danışmanının takımın başında yer alması zorunludur.</w:t>
      </w:r>
    </w:p>
    <w:p w14:paraId="115C5280" w14:textId="3892F7FC" w:rsidR="004C67AA" w:rsidRPr="00181986" w:rsidRDefault="004C67AA" w:rsidP="004F7F16">
      <w:pPr>
        <w:pStyle w:val="ListeParagraf"/>
        <w:numPr>
          <w:ilvl w:val="0"/>
          <w:numId w:val="4"/>
        </w:numPr>
        <w:spacing w:after="0" w:line="276" w:lineRule="auto"/>
        <w:jc w:val="both"/>
        <w:rPr>
          <w:rFonts w:ascii="Times New Roman" w:hAnsi="Times New Roman" w:cs="Times New Roman"/>
        </w:rPr>
      </w:pPr>
      <w:r w:rsidRPr="00181986">
        <w:rPr>
          <w:rFonts w:ascii="Times New Roman" w:hAnsi="Times New Roman" w:cs="Times New Roman"/>
        </w:rPr>
        <w:t>Bu talimatta aksi belirtilmedikçe, oyun kuralları, oyuncu değişiklikleri ve ihraçlar karşılaşmalar için Uluslararası Futbol Oyun Kurallarında yer alan kurallar geçerlidir.</w:t>
      </w:r>
    </w:p>
    <w:p w14:paraId="3499FEFE" w14:textId="266636D3" w:rsidR="004C67AA" w:rsidRPr="00181986" w:rsidRDefault="004C67AA" w:rsidP="004F7F16">
      <w:pPr>
        <w:pStyle w:val="ListeParagraf"/>
        <w:numPr>
          <w:ilvl w:val="0"/>
          <w:numId w:val="4"/>
        </w:numPr>
        <w:spacing w:after="0" w:line="276" w:lineRule="auto"/>
        <w:jc w:val="both"/>
        <w:rPr>
          <w:rFonts w:ascii="Times New Roman" w:hAnsi="Times New Roman" w:cs="Times New Roman"/>
        </w:rPr>
      </w:pPr>
      <w:r w:rsidRPr="00181986">
        <w:rPr>
          <w:rFonts w:ascii="Times New Roman" w:hAnsi="Times New Roman" w:cs="Times New Roman"/>
        </w:rPr>
        <w:t>Müsabakalarda takımların 3’er oyuncu değişim hakkı vardır.</w:t>
      </w:r>
    </w:p>
    <w:p w14:paraId="78C00241" w14:textId="60B73ECA" w:rsidR="004C67AA" w:rsidRPr="00181986" w:rsidRDefault="00DE201B" w:rsidP="004F7F16">
      <w:pPr>
        <w:pStyle w:val="ListeParagraf"/>
        <w:numPr>
          <w:ilvl w:val="0"/>
          <w:numId w:val="4"/>
        </w:numPr>
        <w:spacing w:after="0" w:line="276" w:lineRule="auto"/>
        <w:jc w:val="both"/>
        <w:rPr>
          <w:rFonts w:ascii="Times New Roman" w:hAnsi="Times New Roman" w:cs="Times New Roman"/>
        </w:rPr>
      </w:pPr>
      <w:r w:rsidRPr="00181986">
        <w:rPr>
          <w:rFonts w:ascii="Times New Roman" w:hAnsi="Times New Roman" w:cs="Times New Roman"/>
        </w:rPr>
        <w:t>Müsabakalar 2x25 dakika üzerinden oynanır. Devre arası 5 dakikadır.</w:t>
      </w:r>
    </w:p>
    <w:p w14:paraId="5D27348C" w14:textId="34C12526" w:rsidR="00DE201B" w:rsidRPr="00181986" w:rsidRDefault="00EC49BA" w:rsidP="004F7F16">
      <w:pPr>
        <w:pStyle w:val="ListeParagraf"/>
        <w:numPr>
          <w:ilvl w:val="0"/>
          <w:numId w:val="4"/>
        </w:numPr>
        <w:spacing w:after="0" w:line="276" w:lineRule="auto"/>
        <w:jc w:val="both"/>
        <w:rPr>
          <w:rFonts w:ascii="Times New Roman" w:hAnsi="Times New Roman" w:cs="Times New Roman"/>
        </w:rPr>
      </w:pPr>
      <w:r w:rsidRPr="00181986">
        <w:rPr>
          <w:rFonts w:ascii="Times New Roman" w:hAnsi="Times New Roman" w:cs="Times New Roman"/>
        </w:rPr>
        <w:t>Müsabakadan, şiddetli hareket, saldırgan, aşağılayıcı ve küfürlü ̈ hareketlerde bulunarak ihraç̧ edilen ve bu durum hakem ve gözlemci raporlarıyla belirlenen oyuncular müsabaka süresince oynayamazlar ve bu oyuncular ceza kuruluna sevk edilirler. Bir oyuncu müsabakada faullü oyun, kontrolsüz müdahale ve bu şekilde bariz gol atma şansının engellenmesi nedeniyle ihraç edilirlerse 2 maç, çift sarı kart nedeniyle oyundan ihraç edilirse 1 maç oynamama cezası alır.(3 Kırmızı kart gören takım hükmen mağlup sayılır.) İhraç edilen oyuncuların durumları tertip komitesi tarafından, takım sorumlularına yazılı olarak tebliğ edilir.</w:t>
      </w:r>
    </w:p>
    <w:p w14:paraId="21B93B57" w14:textId="47BD0552" w:rsidR="00EC49BA" w:rsidRPr="00181986" w:rsidRDefault="00241E3D" w:rsidP="004F7F16">
      <w:pPr>
        <w:pStyle w:val="ListeParagraf"/>
        <w:numPr>
          <w:ilvl w:val="0"/>
          <w:numId w:val="4"/>
        </w:numPr>
        <w:spacing w:after="0" w:line="276" w:lineRule="auto"/>
        <w:jc w:val="both"/>
        <w:rPr>
          <w:rFonts w:ascii="Times New Roman" w:hAnsi="Times New Roman" w:cs="Times New Roman"/>
        </w:rPr>
      </w:pPr>
      <w:r w:rsidRPr="00181986">
        <w:rPr>
          <w:rFonts w:ascii="Times New Roman" w:hAnsi="Times New Roman" w:cs="Times New Roman"/>
        </w:rPr>
        <w:t>Bir takımın sahaya çıkan bütün sporcularının formaları ve şortları bir örnek olmalıdır. Bütün oyuncuların forma ve kıyafetleri aynı renk, tip ve desen olmak zorundadır. Eğer takımlar bu kriteri kendileri sağlayamıyorsa kendilerine organizasyon komisyonu tarafından verilecek yelekler ile sahaya çıkabilirler. Her iki takımında bu kriteri sağlamadığı durumlarda maçtan önce top-kale belirleme para atışında yelek için de para atışı yapılır.</w:t>
      </w:r>
    </w:p>
    <w:p w14:paraId="47762E79" w14:textId="6F868A34" w:rsidR="00241E3D" w:rsidRPr="00181986" w:rsidRDefault="002274DC" w:rsidP="004F7F16">
      <w:pPr>
        <w:pStyle w:val="ListeParagraf"/>
        <w:numPr>
          <w:ilvl w:val="0"/>
          <w:numId w:val="4"/>
        </w:numPr>
        <w:spacing w:after="0" w:line="276" w:lineRule="auto"/>
        <w:jc w:val="both"/>
        <w:rPr>
          <w:rFonts w:ascii="Times New Roman" w:hAnsi="Times New Roman" w:cs="Times New Roman"/>
        </w:rPr>
      </w:pPr>
      <w:r w:rsidRPr="00181986">
        <w:rPr>
          <w:rFonts w:ascii="Times New Roman" w:hAnsi="Times New Roman" w:cs="Times New Roman"/>
        </w:rPr>
        <w:t>Gollü ve golsüz beraberliklerde 3’lü seri penaltı atışları ile sonuca gidilir. 3 atış sonunda eşitlik bozulmazsa eşitlik bozulana kadar atış yapamaya devam edilir.</w:t>
      </w:r>
    </w:p>
    <w:p w14:paraId="725A854C" w14:textId="42FC9299" w:rsidR="002274DC" w:rsidRPr="00181986" w:rsidRDefault="002274DC" w:rsidP="004F7F16">
      <w:pPr>
        <w:pStyle w:val="ListeParagraf"/>
        <w:numPr>
          <w:ilvl w:val="0"/>
          <w:numId w:val="4"/>
        </w:numPr>
        <w:spacing w:after="0" w:line="276" w:lineRule="auto"/>
        <w:jc w:val="both"/>
        <w:rPr>
          <w:rFonts w:ascii="Times New Roman" w:hAnsi="Times New Roman" w:cs="Times New Roman"/>
        </w:rPr>
      </w:pPr>
      <w:r w:rsidRPr="00181986">
        <w:rPr>
          <w:rFonts w:ascii="Times New Roman" w:hAnsi="Times New Roman" w:cs="Times New Roman"/>
        </w:rPr>
        <w:t>Bartın Üniversitesi Sağlık Hizmetleri Meslek Yüksekokulu Sosyal, Kültürel ve Sportif Etkinlik Planlama Komisyonu, elverişsiz hava koşulları ve oyun için zorlayıcı sebeplerle müsabakayı başka bir güne erteleyebilir.</w:t>
      </w:r>
    </w:p>
    <w:p w14:paraId="5E900C7E" w14:textId="77777777" w:rsidR="00181986" w:rsidRPr="00181986" w:rsidRDefault="00181986" w:rsidP="004F7F16">
      <w:pPr>
        <w:spacing w:after="0" w:line="276" w:lineRule="auto"/>
        <w:jc w:val="both"/>
        <w:rPr>
          <w:rFonts w:ascii="Times New Roman" w:hAnsi="Times New Roman" w:cs="Times New Roman"/>
        </w:rPr>
      </w:pPr>
    </w:p>
    <w:p w14:paraId="3C64BA07" w14:textId="77777777" w:rsidR="00181986" w:rsidRPr="00181986" w:rsidRDefault="00181986" w:rsidP="004F7F16">
      <w:pPr>
        <w:spacing w:after="0" w:line="276" w:lineRule="auto"/>
        <w:jc w:val="both"/>
        <w:rPr>
          <w:rFonts w:ascii="Times New Roman" w:hAnsi="Times New Roman" w:cs="Times New Roman"/>
        </w:rPr>
      </w:pPr>
    </w:p>
    <w:p w14:paraId="0E27141B" w14:textId="77777777" w:rsidR="00181986" w:rsidRPr="00181986" w:rsidRDefault="00181986" w:rsidP="004F7F16">
      <w:pPr>
        <w:spacing w:after="0" w:line="276" w:lineRule="auto"/>
        <w:jc w:val="both"/>
        <w:rPr>
          <w:rFonts w:ascii="Times New Roman" w:hAnsi="Times New Roman" w:cs="Times New Roman"/>
        </w:rPr>
      </w:pPr>
    </w:p>
    <w:p w14:paraId="4D396D5E" w14:textId="77777777" w:rsidR="00181986" w:rsidRDefault="00181986" w:rsidP="004F7F16">
      <w:pPr>
        <w:spacing w:after="0" w:line="276" w:lineRule="auto"/>
        <w:jc w:val="both"/>
        <w:rPr>
          <w:rFonts w:ascii="Times New Roman" w:hAnsi="Times New Roman" w:cs="Times New Roman"/>
        </w:rPr>
      </w:pPr>
    </w:p>
    <w:p w14:paraId="148AF051" w14:textId="77777777" w:rsidR="00181986" w:rsidRDefault="00181986" w:rsidP="004F7F16">
      <w:pPr>
        <w:spacing w:after="0" w:line="276" w:lineRule="auto"/>
        <w:jc w:val="both"/>
        <w:rPr>
          <w:rFonts w:ascii="Times New Roman" w:hAnsi="Times New Roman" w:cs="Times New Roman"/>
        </w:rPr>
      </w:pPr>
    </w:p>
    <w:p w14:paraId="698FC2F2" w14:textId="77777777" w:rsidR="00181986" w:rsidRDefault="00181986" w:rsidP="004F7F16">
      <w:pPr>
        <w:spacing w:after="0" w:line="276" w:lineRule="auto"/>
        <w:jc w:val="both"/>
        <w:rPr>
          <w:rFonts w:ascii="Times New Roman" w:hAnsi="Times New Roman" w:cs="Times New Roman"/>
        </w:rPr>
      </w:pPr>
    </w:p>
    <w:p w14:paraId="0D595FE3" w14:textId="77777777" w:rsidR="00181986" w:rsidRDefault="00181986" w:rsidP="004F7F16">
      <w:pPr>
        <w:spacing w:after="0" w:line="276" w:lineRule="auto"/>
        <w:jc w:val="both"/>
        <w:rPr>
          <w:rFonts w:ascii="Times New Roman" w:hAnsi="Times New Roman" w:cs="Times New Roman"/>
        </w:rPr>
      </w:pPr>
    </w:p>
    <w:p w14:paraId="4009D396" w14:textId="77777777" w:rsidR="00181986" w:rsidRDefault="00181986" w:rsidP="004F7F16">
      <w:pPr>
        <w:spacing w:after="0" w:line="276" w:lineRule="auto"/>
        <w:jc w:val="both"/>
        <w:rPr>
          <w:rFonts w:ascii="Times New Roman" w:hAnsi="Times New Roman" w:cs="Times New Roman"/>
        </w:rPr>
      </w:pPr>
    </w:p>
    <w:p w14:paraId="2C492D84" w14:textId="77777777" w:rsidR="00181986" w:rsidRDefault="00181986" w:rsidP="004F7F16">
      <w:pPr>
        <w:spacing w:after="0" w:line="276" w:lineRule="auto"/>
        <w:jc w:val="both"/>
        <w:rPr>
          <w:rFonts w:ascii="Times New Roman" w:hAnsi="Times New Roman" w:cs="Times New Roman"/>
        </w:rPr>
      </w:pPr>
    </w:p>
    <w:p w14:paraId="2AB06568" w14:textId="77777777" w:rsidR="00181986" w:rsidRDefault="00181986" w:rsidP="004F7F16">
      <w:pPr>
        <w:spacing w:after="0" w:line="276" w:lineRule="auto"/>
        <w:jc w:val="both"/>
        <w:rPr>
          <w:rFonts w:ascii="Times New Roman" w:hAnsi="Times New Roman" w:cs="Times New Roman"/>
        </w:rPr>
      </w:pPr>
    </w:p>
    <w:p w14:paraId="42B37718" w14:textId="77777777" w:rsidR="00181986" w:rsidRPr="00181986" w:rsidRDefault="00181986" w:rsidP="004F7F16">
      <w:pPr>
        <w:spacing w:after="0" w:line="276" w:lineRule="auto"/>
        <w:jc w:val="both"/>
        <w:rPr>
          <w:rFonts w:ascii="Times New Roman" w:hAnsi="Times New Roman" w:cs="Times New Roman"/>
        </w:rPr>
      </w:pPr>
    </w:p>
    <w:p w14:paraId="2CB4D62F" w14:textId="77777777" w:rsidR="00181986" w:rsidRPr="00181986" w:rsidRDefault="00181986" w:rsidP="004F7F16">
      <w:pPr>
        <w:spacing w:after="0" w:line="276" w:lineRule="auto"/>
        <w:jc w:val="both"/>
        <w:rPr>
          <w:rFonts w:ascii="Times New Roman" w:hAnsi="Times New Roman" w:cs="Times New Roman"/>
        </w:rPr>
      </w:pPr>
    </w:p>
    <w:p w14:paraId="1E2D9056" w14:textId="36711EBC" w:rsidR="0087536A" w:rsidRDefault="00AF1EBD" w:rsidP="004F7F16">
      <w:pPr>
        <w:spacing w:after="0" w:line="276" w:lineRule="auto"/>
        <w:jc w:val="center"/>
        <w:rPr>
          <w:rFonts w:ascii="Times New Roman" w:hAnsi="Times New Roman" w:cs="Times New Roman"/>
          <w:b/>
          <w:bCs/>
        </w:rPr>
      </w:pPr>
      <w:r w:rsidRPr="00181986">
        <w:rPr>
          <w:rFonts w:ascii="Times New Roman" w:hAnsi="Times New Roman" w:cs="Times New Roman"/>
          <w:b/>
          <w:bCs/>
        </w:rPr>
        <w:lastRenderedPageBreak/>
        <w:t xml:space="preserve">3x3 </w:t>
      </w:r>
      <w:r w:rsidR="0087536A" w:rsidRPr="00181986">
        <w:rPr>
          <w:rFonts w:ascii="Times New Roman" w:hAnsi="Times New Roman" w:cs="Times New Roman"/>
          <w:b/>
          <w:bCs/>
        </w:rPr>
        <w:t>BASKETBOL MÜSABAKA TALİMATI</w:t>
      </w:r>
    </w:p>
    <w:p w14:paraId="3A445ED0" w14:textId="77777777" w:rsidR="00181986" w:rsidRPr="00181986" w:rsidRDefault="00181986" w:rsidP="004F7F16">
      <w:pPr>
        <w:spacing w:after="0" w:line="276" w:lineRule="auto"/>
        <w:jc w:val="both"/>
        <w:rPr>
          <w:rFonts w:ascii="Times New Roman" w:hAnsi="Times New Roman" w:cs="Times New Roman"/>
          <w:b/>
          <w:bCs/>
        </w:rPr>
      </w:pPr>
    </w:p>
    <w:p w14:paraId="51EE5821" w14:textId="5656D2E5" w:rsidR="0087536A" w:rsidRPr="00181986" w:rsidRDefault="00844352" w:rsidP="004F7F16">
      <w:pPr>
        <w:pStyle w:val="ListeParagraf"/>
        <w:numPr>
          <w:ilvl w:val="0"/>
          <w:numId w:val="5"/>
        </w:numPr>
        <w:spacing w:after="0" w:line="276" w:lineRule="auto"/>
        <w:jc w:val="both"/>
        <w:rPr>
          <w:rFonts w:ascii="Times New Roman" w:hAnsi="Times New Roman" w:cs="Times New Roman"/>
        </w:rPr>
      </w:pPr>
      <w:r w:rsidRPr="00181986">
        <w:rPr>
          <w:rFonts w:ascii="Times New Roman" w:hAnsi="Times New Roman" w:cs="Times New Roman"/>
        </w:rPr>
        <w:t>Basketbol müsabakaları kadınlar ve erkekler olmak üzere iki ayrı kategoride gerçekleştirilir.</w:t>
      </w:r>
    </w:p>
    <w:p w14:paraId="61CCF7ED" w14:textId="0C0D28A8" w:rsidR="00972843" w:rsidRPr="00181986" w:rsidRDefault="00972843" w:rsidP="004F7F16">
      <w:pPr>
        <w:pStyle w:val="ListeParagraf"/>
        <w:numPr>
          <w:ilvl w:val="0"/>
          <w:numId w:val="5"/>
        </w:numPr>
        <w:spacing w:after="0" w:line="276" w:lineRule="auto"/>
        <w:jc w:val="both"/>
        <w:rPr>
          <w:rFonts w:ascii="Times New Roman" w:hAnsi="Times New Roman" w:cs="Times New Roman"/>
        </w:rPr>
      </w:pPr>
      <w:r w:rsidRPr="00181986">
        <w:rPr>
          <w:rFonts w:ascii="Times New Roman" w:hAnsi="Times New Roman" w:cs="Times New Roman"/>
        </w:rPr>
        <w:t xml:space="preserve">Basketbol müsabakaları için takımlar, Takım Kafile Listesine en az </w:t>
      </w:r>
      <w:r w:rsidR="00AF1EBD" w:rsidRPr="00181986">
        <w:rPr>
          <w:rFonts w:ascii="Times New Roman" w:hAnsi="Times New Roman" w:cs="Times New Roman"/>
        </w:rPr>
        <w:t>3</w:t>
      </w:r>
      <w:r w:rsidRPr="00181986">
        <w:rPr>
          <w:rFonts w:ascii="Times New Roman" w:hAnsi="Times New Roman" w:cs="Times New Roman"/>
        </w:rPr>
        <w:t xml:space="preserve">, en fazla </w:t>
      </w:r>
      <w:r w:rsidR="00AF1EBD" w:rsidRPr="00181986">
        <w:rPr>
          <w:rFonts w:ascii="Times New Roman" w:hAnsi="Times New Roman" w:cs="Times New Roman"/>
        </w:rPr>
        <w:t>5</w:t>
      </w:r>
      <w:r w:rsidRPr="00181986">
        <w:rPr>
          <w:rFonts w:ascii="Times New Roman" w:hAnsi="Times New Roman" w:cs="Times New Roman"/>
        </w:rPr>
        <w:t xml:space="preserve"> oyuncu yazabilirler.</w:t>
      </w:r>
    </w:p>
    <w:p w14:paraId="5F977287" w14:textId="04E97ADD" w:rsidR="00B07C65" w:rsidRPr="00181986" w:rsidRDefault="00B07C65" w:rsidP="004F7F16">
      <w:pPr>
        <w:pStyle w:val="ListeParagraf"/>
        <w:numPr>
          <w:ilvl w:val="0"/>
          <w:numId w:val="5"/>
        </w:numPr>
        <w:spacing w:after="0" w:line="276" w:lineRule="auto"/>
        <w:jc w:val="both"/>
        <w:rPr>
          <w:rFonts w:ascii="Times New Roman" w:hAnsi="Times New Roman" w:cs="Times New Roman"/>
        </w:rPr>
      </w:pPr>
      <w:r w:rsidRPr="00181986">
        <w:rPr>
          <w:rFonts w:ascii="Times New Roman" w:hAnsi="Times New Roman" w:cs="Times New Roman"/>
        </w:rPr>
        <w:t xml:space="preserve">Takımlar </w:t>
      </w:r>
      <w:r w:rsidR="00AF1EBD" w:rsidRPr="00181986">
        <w:rPr>
          <w:rFonts w:ascii="Times New Roman" w:hAnsi="Times New Roman" w:cs="Times New Roman"/>
        </w:rPr>
        <w:t>3</w:t>
      </w:r>
      <w:r w:rsidRPr="00181986">
        <w:rPr>
          <w:rFonts w:ascii="Times New Roman" w:hAnsi="Times New Roman" w:cs="Times New Roman"/>
        </w:rPr>
        <w:t xml:space="preserve"> as, </w:t>
      </w:r>
      <w:r w:rsidR="00AF1EBD" w:rsidRPr="00181986">
        <w:rPr>
          <w:rFonts w:ascii="Times New Roman" w:hAnsi="Times New Roman" w:cs="Times New Roman"/>
        </w:rPr>
        <w:t>2</w:t>
      </w:r>
      <w:r w:rsidRPr="00181986">
        <w:rPr>
          <w:rFonts w:ascii="Times New Roman" w:hAnsi="Times New Roman" w:cs="Times New Roman"/>
        </w:rPr>
        <w:t xml:space="preserve"> yedek oyuncudan oluşabilir.</w:t>
      </w:r>
    </w:p>
    <w:p w14:paraId="7B973354" w14:textId="05CADD73" w:rsidR="00B07C65" w:rsidRPr="00181986" w:rsidRDefault="00B07C65" w:rsidP="004F7F16">
      <w:pPr>
        <w:pStyle w:val="ListeParagraf"/>
        <w:numPr>
          <w:ilvl w:val="0"/>
          <w:numId w:val="5"/>
        </w:numPr>
        <w:spacing w:after="0" w:line="276" w:lineRule="auto"/>
        <w:jc w:val="both"/>
        <w:rPr>
          <w:rFonts w:ascii="Times New Roman" w:hAnsi="Times New Roman" w:cs="Times New Roman"/>
        </w:rPr>
      </w:pPr>
      <w:r w:rsidRPr="00181986">
        <w:rPr>
          <w:rFonts w:ascii="Times New Roman" w:hAnsi="Times New Roman" w:cs="Times New Roman"/>
        </w:rPr>
        <w:t xml:space="preserve">Bir takım </w:t>
      </w:r>
      <w:r w:rsidR="00AF1EBD" w:rsidRPr="00181986">
        <w:rPr>
          <w:rFonts w:ascii="Times New Roman" w:hAnsi="Times New Roman" w:cs="Times New Roman"/>
        </w:rPr>
        <w:t>3</w:t>
      </w:r>
      <w:r w:rsidRPr="00181986">
        <w:rPr>
          <w:rFonts w:ascii="Times New Roman" w:hAnsi="Times New Roman" w:cs="Times New Roman"/>
        </w:rPr>
        <w:t xml:space="preserve"> oyuncudan az bir kadro ile müsabakaya başlayamaz.</w:t>
      </w:r>
    </w:p>
    <w:p w14:paraId="282217C5" w14:textId="77777777" w:rsidR="00096057" w:rsidRPr="00181986" w:rsidRDefault="00096057" w:rsidP="004F7F16">
      <w:pPr>
        <w:pStyle w:val="ListeParagraf"/>
        <w:numPr>
          <w:ilvl w:val="0"/>
          <w:numId w:val="5"/>
        </w:numPr>
        <w:spacing w:after="0" w:line="276" w:lineRule="auto"/>
        <w:jc w:val="both"/>
        <w:rPr>
          <w:rFonts w:ascii="Times New Roman" w:hAnsi="Times New Roman" w:cs="Times New Roman"/>
        </w:rPr>
      </w:pPr>
      <w:r w:rsidRPr="00181986">
        <w:rPr>
          <w:rFonts w:ascii="Times New Roman" w:hAnsi="Times New Roman" w:cs="Times New Roman"/>
        </w:rPr>
        <w:t>Müsabaka esnasında takım akademik danışmanının takımın başında yer alması zorunludur.</w:t>
      </w:r>
    </w:p>
    <w:p w14:paraId="5B15C524" w14:textId="402E2461" w:rsidR="00B07C65" w:rsidRPr="00181986" w:rsidRDefault="007C74CC" w:rsidP="004F7F16">
      <w:pPr>
        <w:pStyle w:val="ListeParagraf"/>
        <w:numPr>
          <w:ilvl w:val="0"/>
          <w:numId w:val="5"/>
        </w:numPr>
        <w:spacing w:after="0" w:line="276" w:lineRule="auto"/>
        <w:jc w:val="both"/>
        <w:rPr>
          <w:rFonts w:ascii="Times New Roman" w:hAnsi="Times New Roman" w:cs="Times New Roman"/>
        </w:rPr>
      </w:pPr>
      <w:r w:rsidRPr="00181986">
        <w:rPr>
          <w:rFonts w:ascii="Times New Roman" w:hAnsi="Times New Roman" w:cs="Times New Roman"/>
        </w:rPr>
        <w:t xml:space="preserve">Maçlar </w:t>
      </w:r>
      <w:r w:rsidR="003E405F" w:rsidRPr="00181986">
        <w:rPr>
          <w:rFonts w:ascii="Times New Roman" w:hAnsi="Times New Roman" w:cs="Times New Roman"/>
        </w:rPr>
        <w:t>3</w:t>
      </w:r>
      <w:r w:rsidRPr="00181986">
        <w:rPr>
          <w:rFonts w:ascii="Times New Roman" w:hAnsi="Times New Roman" w:cs="Times New Roman"/>
        </w:rPr>
        <w:t xml:space="preserve">’er kişilik takımlarla </w:t>
      </w:r>
      <w:r w:rsidR="003E405F" w:rsidRPr="00181986">
        <w:rPr>
          <w:rFonts w:ascii="Times New Roman" w:hAnsi="Times New Roman" w:cs="Times New Roman"/>
        </w:rPr>
        <w:t>tek</w:t>
      </w:r>
      <w:r w:rsidRPr="00181986">
        <w:rPr>
          <w:rFonts w:ascii="Times New Roman" w:hAnsi="Times New Roman" w:cs="Times New Roman"/>
        </w:rPr>
        <w:t xml:space="preserve"> potada oynanır. Takımlar birbirinden karşıt renklerde üst giymek zorundadır.</w:t>
      </w:r>
    </w:p>
    <w:p w14:paraId="75E443F7" w14:textId="538362F5" w:rsidR="00B07C65" w:rsidRPr="00181986" w:rsidRDefault="00000F1D" w:rsidP="004F7F16">
      <w:pPr>
        <w:pStyle w:val="ListeParagraf"/>
        <w:numPr>
          <w:ilvl w:val="0"/>
          <w:numId w:val="5"/>
        </w:numPr>
        <w:spacing w:after="0" w:line="276" w:lineRule="auto"/>
        <w:jc w:val="both"/>
        <w:rPr>
          <w:rFonts w:ascii="Times New Roman" w:hAnsi="Times New Roman" w:cs="Times New Roman"/>
        </w:rPr>
      </w:pPr>
      <w:r w:rsidRPr="00181986">
        <w:rPr>
          <w:rFonts w:ascii="Times New Roman" w:hAnsi="Times New Roman" w:cs="Times New Roman"/>
        </w:rPr>
        <w:t xml:space="preserve">Diskalifiye vb. nedenlerle oyun dışı kalan oyuncuları nedeniyle </w:t>
      </w:r>
      <w:r w:rsidR="003E405F" w:rsidRPr="00181986">
        <w:rPr>
          <w:rFonts w:ascii="Times New Roman" w:hAnsi="Times New Roman" w:cs="Times New Roman"/>
        </w:rPr>
        <w:t>1</w:t>
      </w:r>
      <w:r w:rsidRPr="00181986">
        <w:rPr>
          <w:rFonts w:ascii="Times New Roman" w:hAnsi="Times New Roman" w:cs="Times New Roman"/>
        </w:rPr>
        <w:t xml:space="preserve"> kişi kalan takım hükmen mağlup </w:t>
      </w:r>
      <w:r w:rsidR="009B04E3" w:rsidRPr="00181986">
        <w:rPr>
          <w:rFonts w:ascii="Times New Roman" w:hAnsi="Times New Roman" w:cs="Times New Roman"/>
        </w:rPr>
        <w:t>sayılır</w:t>
      </w:r>
      <w:r w:rsidRPr="00181986">
        <w:rPr>
          <w:rFonts w:ascii="Times New Roman" w:hAnsi="Times New Roman" w:cs="Times New Roman"/>
        </w:rPr>
        <w:t>.</w:t>
      </w:r>
    </w:p>
    <w:p w14:paraId="47C531FA" w14:textId="647A77F5" w:rsidR="009737CE" w:rsidRPr="00181986" w:rsidRDefault="00D4607D" w:rsidP="004F7F16">
      <w:pPr>
        <w:pStyle w:val="ListeParagraf"/>
        <w:numPr>
          <w:ilvl w:val="0"/>
          <w:numId w:val="5"/>
        </w:numPr>
        <w:spacing w:after="0" w:line="276" w:lineRule="auto"/>
        <w:jc w:val="both"/>
        <w:rPr>
          <w:rFonts w:ascii="Times New Roman" w:hAnsi="Times New Roman" w:cs="Times New Roman"/>
        </w:rPr>
      </w:pPr>
      <w:r w:rsidRPr="00181986">
        <w:rPr>
          <w:rFonts w:ascii="Times New Roman" w:hAnsi="Times New Roman" w:cs="Times New Roman"/>
        </w:rPr>
        <w:t xml:space="preserve">Tüm kategoriler </w:t>
      </w:r>
      <w:r w:rsidR="00F743E5" w:rsidRPr="00181986">
        <w:rPr>
          <w:rFonts w:ascii="Times New Roman" w:hAnsi="Times New Roman" w:cs="Times New Roman"/>
        </w:rPr>
        <w:t>2x</w:t>
      </w:r>
      <w:r w:rsidR="0061533E" w:rsidRPr="00181986">
        <w:rPr>
          <w:rFonts w:ascii="Times New Roman" w:hAnsi="Times New Roman" w:cs="Times New Roman"/>
        </w:rPr>
        <w:t>8</w:t>
      </w:r>
      <w:r w:rsidR="00F743E5" w:rsidRPr="00181986">
        <w:rPr>
          <w:rFonts w:ascii="Times New Roman" w:hAnsi="Times New Roman" w:cs="Times New Roman"/>
        </w:rPr>
        <w:t xml:space="preserve"> dakika </w:t>
      </w:r>
      <w:r w:rsidRPr="00181986">
        <w:rPr>
          <w:rFonts w:ascii="Times New Roman" w:hAnsi="Times New Roman" w:cs="Times New Roman"/>
        </w:rPr>
        <w:t xml:space="preserve">üzerinden oynanır. Devre arası </w:t>
      </w:r>
      <w:r w:rsidR="0061533E" w:rsidRPr="00181986">
        <w:rPr>
          <w:rFonts w:ascii="Times New Roman" w:hAnsi="Times New Roman" w:cs="Times New Roman"/>
        </w:rPr>
        <w:t>4</w:t>
      </w:r>
      <w:r w:rsidRPr="00181986">
        <w:rPr>
          <w:rFonts w:ascii="Times New Roman" w:hAnsi="Times New Roman" w:cs="Times New Roman"/>
        </w:rPr>
        <w:t xml:space="preserve"> d</w:t>
      </w:r>
      <w:r w:rsidR="00F743E5" w:rsidRPr="00181986">
        <w:rPr>
          <w:rFonts w:ascii="Times New Roman" w:hAnsi="Times New Roman" w:cs="Times New Roman"/>
        </w:rPr>
        <w:t>akika</w:t>
      </w:r>
      <w:r w:rsidRPr="00181986">
        <w:rPr>
          <w:rFonts w:ascii="Times New Roman" w:hAnsi="Times New Roman" w:cs="Times New Roman"/>
        </w:rPr>
        <w:t xml:space="preserve">dır. Normal sürenin beraberlik ile bitmesi durumunda </w:t>
      </w:r>
      <w:r w:rsidR="0061533E" w:rsidRPr="00181986">
        <w:rPr>
          <w:rFonts w:ascii="Times New Roman" w:hAnsi="Times New Roman" w:cs="Times New Roman"/>
        </w:rPr>
        <w:t>4</w:t>
      </w:r>
      <w:r w:rsidRPr="00181986">
        <w:rPr>
          <w:rFonts w:ascii="Times New Roman" w:hAnsi="Times New Roman" w:cs="Times New Roman"/>
        </w:rPr>
        <w:t xml:space="preserve"> d</w:t>
      </w:r>
      <w:r w:rsidR="00F743E5" w:rsidRPr="00181986">
        <w:rPr>
          <w:rFonts w:ascii="Times New Roman" w:hAnsi="Times New Roman" w:cs="Times New Roman"/>
        </w:rPr>
        <w:t>akika</w:t>
      </w:r>
      <w:r w:rsidRPr="00181986">
        <w:rPr>
          <w:rFonts w:ascii="Times New Roman" w:hAnsi="Times New Roman" w:cs="Times New Roman"/>
        </w:rPr>
        <w:t xml:space="preserve">lık uzatma devresi oynatılacaktır. İlk uzatma süresi bitiminde beraberlik bozulmamışsa bundan sonra eşitlik bozulana kadar </w:t>
      </w:r>
      <w:r w:rsidR="0061533E" w:rsidRPr="00181986">
        <w:rPr>
          <w:rFonts w:ascii="Times New Roman" w:hAnsi="Times New Roman" w:cs="Times New Roman"/>
        </w:rPr>
        <w:t xml:space="preserve">4 </w:t>
      </w:r>
      <w:r w:rsidRPr="00181986">
        <w:rPr>
          <w:rFonts w:ascii="Times New Roman" w:hAnsi="Times New Roman" w:cs="Times New Roman"/>
        </w:rPr>
        <w:t>dakikalık uzatmalar oynanacaktır.</w:t>
      </w:r>
    </w:p>
    <w:p w14:paraId="3B277D9B" w14:textId="1902E673" w:rsidR="00155C8E" w:rsidRPr="00181986" w:rsidRDefault="00155C8E" w:rsidP="004F7F16">
      <w:pPr>
        <w:pStyle w:val="ListeParagraf"/>
        <w:numPr>
          <w:ilvl w:val="0"/>
          <w:numId w:val="5"/>
        </w:numPr>
        <w:spacing w:after="0" w:line="276" w:lineRule="auto"/>
        <w:jc w:val="both"/>
        <w:rPr>
          <w:rFonts w:ascii="Times New Roman" w:hAnsi="Times New Roman" w:cs="Times New Roman"/>
        </w:rPr>
      </w:pPr>
      <w:r w:rsidRPr="00181986">
        <w:rPr>
          <w:rFonts w:ascii="Times New Roman" w:hAnsi="Times New Roman" w:cs="Times New Roman"/>
        </w:rPr>
        <w:t>Oyuncu değişikliği sayıdan sonra ya da oyun durduğunda yapılabilir. Sınırsız sayıda değişiklik yapılabilir.</w:t>
      </w:r>
    </w:p>
    <w:p w14:paraId="487F0D09" w14:textId="226BCC16" w:rsidR="00155C8E" w:rsidRPr="00181986" w:rsidRDefault="00535E48" w:rsidP="004F7F16">
      <w:pPr>
        <w:pStyle w:val="ListeParagraf"/>
        <w:numPr>
          <w:ilvl w:val="0"/>
          <w:numId w:val="5"/>
        </w:numPr>
        <w:spacing w:after="0" w:line="276" w:lineRule="auto"/>
        <w:jc w:val="both"/>
        <w:rPr>
          <w:rFonts w:ascii="Times New Roman" w:hAnsi="Times New Roman" w:cs="Times New Roman"/>
        </w:rPr>
      </w:pPr>
      <w:r w:rsidRPr="00181986">
        <w:rPr>
          <w:rFonts w:ascii="Times New Roman" w:hAnsi="Times New Roman" w:cs="Times New Roman"/>
        </w:rPr>
        <w:t xml:space="preserve">Bir devrede takım faulü </w:t>
      </w:r>
      <w:r w:rsidR="0028093A" w:rsidRPr="00181986">
        <w:rPr>
          <w:rFonts w:ascii="Times New Roman" w:hAnsi="Times New Roman" w:cs="Times New Roman"/>
        </w:rPr>
        <w:t>4</w:t>
      </w:r>
      <w:r w:rsidRPr="00181986">
        <w:rPr>
          <w:rFonts w:ascii="Times New Roman" w:hAnsi="Times New Roman" w:cs="Times New Roman"/>
        </w:rPr>
        <w:t xml:space="preserve"> faul ile sınırlanır. </w:t>
      </w:r>
      <w:r w:rsidR="003F0564" w:rsidRPr="00181986">
        <w:rPr>
          <w:rFonts w:ascii="Times New Roman" w:hAnsi="Times New Roman" w:cs="Times New Roman"/>
        </w:rPr>
        <w:t>5</w:t>
      </w:r>
      <w:r w:rsidRPr="00181986">
        <w:rPr>
          <w:rFonts w:ascii="Times New Roman" w:hAnsi="Times New Roman" w:cs="Times New Roman"/>
        </w:rPr>
        <w:t xml:space="preserve">. faul ve sonrası takım faullerinde karşı takım 1 serbest atış kullanır. Teknik faul cezası 1 serbest atış + kenar, </w:t>
      </w:r>
      <w:r w:rsidR="0028093A" w:rsidRPr="00181986">
        <w:rPr>
          <w:rFonts w:ascii="Times New Roman" w:hAnsi="Times New Roman" w:cs="Times New Roman"/>
        </w:rPr>
        <w:t>s</w:t>
      </w:r>
      <w:r w:rsidRPr="00181986">
        <w:rPr>
          <w:rFonts w:ascii="Times New Roman" w:hAnsi="Times New Roman" w:cs="Times New Roman"/>
        </w:rPr>
        <w:t>portmenlik dışı faullerde 2 serbest atış +</w:t>
      </w:r>
      <w:r w:rsidR="0028093A" w:rsidRPr="00181986">
        <w:rPr>
          <w:rFonts w:ascii="Times New Roman" w:hAnsi="Times New Roman" w:cs="Times New Roman"/>
        </w:rPr>
        <w:t xml:space="preserve"> </w:t>
      </w:r>
      <w:r w:rsidRPr="00181986">
        <w:rPr>
          <w:rFonts w:ascii="Times New Roman" w:hAnsi="Times New Roman" w:cs="Times New Roman"/>
        </w:rPr>
        <w:t>kenar kararı verilir. Bir oyuncu 5 faul, 2 teknik faul, 2 sportmenlik dışı faul veya 1 sportmenlik 1 teknik faul alınca oyundan ihraç olur.</w:t>
      </w:r>
    </w:p>
    <w:p w14:paraId="195639D6" w14:textId="5C378CB8" w:rsidR="0083753A" w:rsidRPr="00181986" w:rsidRDefault="0083753A" w:rsidP="004F7F16">
      <w:pPr>
        <w:pStyle w:val="ListeParagraf"/>
        <w:numPr>
          <w:ilvl w:val="0"/>
          <w:numId w:val="5"/>
        </w:numPr>
        <w:spacing w:after="0" w:line="276" w:lineRule="auto"/>
        <w:jc w:val="both"/>
        <w:rPr>
          <w:rFonts w:ascii="Times New Roman" w:hAnsi="Times New Roman" w:cs="Times New Roman"/>
        </w:rPr>
      </w:pPr>
      <w:r w:rsidRPr="00181986">
        <w:rPr>
          <w:rFonts w:ascii="Times New Roman" w:hAnsi="Times New Roman" w:cs="Times New Roman"/>
        </w:rPr>
        <w:t>Serbest atış kullanımı, sakatlık ve mola gibi durumlarda zaman durdurulur.</w:t>
      </w:r>
    </w:p>
    <w:p w14:paraId="595DF626" w14:textId="313A03AA" w:rsidR="0083753A" w:rsidRPr="00181986" w:rsidRDefault="0083753A" w:rsidP="004F7F16">
      <w:pPr>
        <w:pStyle w:val="ListeParagraf"/>
        <w:numPr>
          <w:ilvl w:val="0"/>
          <w:numId w:val="5"/>
        </w:numPr>
        <w:spacing w:after="0" w:line="276" w:lineRule="auto"/>
        <w:jc w:val="both"/>
        <w:rPr>
          <w:rFonts w:ascii="Times New Roman" w:hAnsi="Times New Roman" w:cs="Times New Roman"/>
        </w:rPr>
      </w:pPr>
      <w:r w:rsidRPr="00181986">
        <w:rPr>
          <w:rFonts w:ascii="Times New Roman" w:hAnsi="Times New Roman" w:cs="Times New Roman"/>
        </w:rPr>
        <w:t xml:space="preserve">Takımların her devre için </w:t>
      </w:r>
      <w:r w:rsidR="00CA3BE2" w:rsidRPr="00181986">
        <w:rPr>
          <w:rFonts w:ascii="Times New Roman" w:hAnsi="Times New Roman" w:cs="Times New Roman"/>
        </w:rPr>
        <w:t>1</w:t>
      </w:r>
      <w:r w:rsidRPr="00181986">
        <w:rPr>
          <w:rFonts w:ascii="Times New Roman" w:hAnsi="Times New Roman" w:cs="Times New Roman"/>
        </w:rPr>
        <w:t xml:space="preserve"> mola hakkı vardır. Mola süresi 1 dakikadır. (Uzatma devresinde her takımın bir mola hakkı vardır.)</w:t>
      </w:r>
    </w:p>
    <w:p w14:paraId="5D162623" w14:textId="0DB05D59" w:rsidR="00532397" w:rsidRPr="00181986" w:rsidRDefault="00532397" w:rsidP="004F7F16">
      <w:pPr>
        <w:pStyle w:val="ListeParagraf"/>
        <w:numPr>
          <w:ilvl w:val="0"/>
          <w:numId w:val="5"/>
        </w:numPr>
        <w:spacing w:after="0" w:line="276" w:lineRule="auto"/>
        <w:jc w:val="both"/>
        <w:rPr>
          <w:rFonts w:ascii="Times New Roman" w:hAnsi="Times New Roman" w:cs="Times New Roman"/>
        </w:rPr>
      </w:pPr>
      <w:r w:rsidRPr="00181986">
        <w:rPr>
          <w:rFonts w:ascii="Times New Roman" w:hAnsi="Times New Roman" w:cs="Times New Roman"/>
        </w:rPr>
        <w:t xml:space="preserve">Tüm maçlarda </w:t>
      </w:r>
      <w:r w:rsidR="003F0564" w:rsidRPr="00181986">
        <w:rPr>
          <w:rFonts w:ascii="Times New Roman" w:hAnsi="Times New Roman" w:cs="Times New Roman"/>
        </w:rPr>
        <w:t>14</w:t>
      </w:r>
      <w:r w:rsidRPr="00181986">
        <w:rPr>
          <w:rFonts w:ascii="Times New Roman" w:hAnsi="Times New Roman" w:cs="Times New Roman"/>
        </w:rPr>
        <w:t xml:space="preserve"> saniye hücum süresi kuralı uygulanacaktır.</w:t>
      </w:r>
    </w:p>
    <w:p w14:paraId="42A3F61E" w14:textId="77777777" w:rsidR="007B1A59" w:rsidRPr="00181986" w:rsidRDefault="007B1A59" w:rsidP="004F7F16">
      <w:pPr>
        <w:spacing w:after="0" w:line="276" w:lineRule="auto"/>
        <w:jc w:val="both"/>
        <w:rPr>
          <w:rFonts w:ascii="Times New Roman" w:hAnsi="Times New Roman" w:cs="Times New Roman"/>
        </w:rPr>
      </w:pPr>
    </w:p>
    <w:p w14:paraId="4063FC65" w14:textId="77777777" w:rsidR="00181986" w:rsidRPr="00181986" w:rsidRDefault="00181986" w:rsidP="004F7F16">
      <w:pPr>
        <w:spacing w:after="0" w:line="276" w:lineRule="auto"/>
        <w:jc w:val="both"/>
        <w:rPr>
          <w:rFonts w:ascii="Times New Roman" w:hAnsi="Times New Roman" w:cs="Times New Roman"/>
        </w:rPr>
      </w:pPr>
    </w:p>
    <w:p w14:paraId="7EDEDF79" w14:textId="77777777" w:rsidR="00181986" w:rsidRPr="00181986" w:rsidRDefault="00181986" w:rsidP="004F7F16">
      <w:pPr>
        <w:spacing w:after="0" w:line="276" w:lineRule="auto"/>
        <w:jc w:val="both"/>
        <w:rPr>
          <w:rFonts w:ascii="Times New Roman" w:hAnsi="Times New Roman" w:cs="Times New Roman"/>
        </w:rPr>
      </w:pPr>
    </w:p>
    <w:p w14:paraId="1AFD7F71" w14:textId="77777777" w:rsidR="00181986" w:rsidRPr="00181986" w:rsidRDefault="00181986" w:rsidP="004F7F16">
      <w:pPr>
        <w:spacing w:after="0" w:line="276" w:lineRule="auto"/>
        <w:jc w:val="both"/>
        <w:rPr>
          <w:rFonts w:ascii="Times New Roman" w:hAnsi="Times New Roman" w:cs="Times New Roman"/>
        </w:rPr>
      </w:pPr>
    </w:p>
    <w:p w14:paraId="735DC1FB" w14:textId="77777777" w:rsidR="00181986" w:rsidRPr="00181986" w:rsidRDefault="00181986" w:rsidP="004F7F16">
      <w:pPr>
        <w:spacing w:after="0" w:line="276" w:lineRule="auto"/>
        <w:jc w:val="both"/>
        <w:rPr>
          <w:rFonts w:ascii="Times New Roman" w:hAnsi="Times New Roman" w:cs="Times New Roman"/>
        </w:rPr>
      </w:pPr>
    </w:p>
    <w:p w14:paraId="4837388C" w14:textId="77777777" w:rsidR="00181986" w:rsidRPr="00181986" w:rsidRDefault="00181986" w:rsidP="004F7F16">
      <w:pPr>
        <w:spacing w:after="0" w:line="276" w:lineRule="auto"/>
        <w:jc w:val="both"/>
        <w:rPr>
          <w:rFonts w:ascii="Times New Roman" w:hAnsi="Times New Roman" w:cs="Times New Roman"/>
        </w:rPr>
      </w:pPr>
    </w:p>
    <w:p w14:paraId="39AE36F2" w14:textId="77777777" w:rsidR="00181986" w:rsidRPr="00181986" w:rsidRDefault="00181986" w:rsidP="004F7F16">
      <w:pPr>
        <w:spacing w:after="0" w:line="276" w:lineRule="auto"/>
        <w:jc w:val="both"/>
        <w:rPr>
          <w:rFonts w:ascii="Times New Roman" w:hAnsi="Times New Roman" w:cs="Times New Roman"/>
        </w:rPr>
      </w:pPr>
    </w:p>
    <w:p w14:paraId="74E21038" w14:textId="77777777" w:rsidR="00181986" w:rsidRDefault="00181986" w:rsidP="004F7F16">
      <w:pPr>
        <w:spacing w:after="0" w:line="276" w:lineRule="auto"/>
        <w:jc w:val="both"/>
        <w:rPr>
          <w:rFonts w:ascii="Times New Roman" w:hAnsi="Times New Roman" w:cs="Times New Roman"/>
        </w:rPr>
      </w:pPr>
    </w:p>
    <w:p w14:paraId="0929C8D9" w14:textId="77777777" w:rsidR="00181986" w:rsidRDefault="00181986" w:rsidP="004F7F16">
      <w:pPr>
        <w:spacing w:after="0" w:line="276" w:lineRule="auto"/>
        <w:jc w:val="both"/>
        <w:rPr>
          <w:rFonts w:ascii="Times New Roman" w:hAnsi="Times New Roman" w:cs="Times New Roman"/>
        </w:rPr>
      </w:pPr>
    </w:p>
    <w:p w14:paraId="729F9021" w14:textId="77777777" w:rsidR="00181986" w:rsidRDefault="00181986" w:rsidP="004F7F16">
      <w:pPr>
        <w:spacing w:after="0" w:line="276" w:lineRule="auto"/>
        <w:jc w:val="both"/>
        <w:rPr>
          <w:rFonts w:ascii="Times New Roman" w:hAnsi="Times New Roman" w:cs="Times New Roman"/>
        </w:rPr>
      </w:pPr>
    </w:p>
    <w:p w14:paraId="53DB890D" w14:textId="77777777" w:rsidR="00181986" w:rsidRDefault="00181986" w:rsidP="004F7F16">
      <w:pPr>
        <w:spacing w:after="0" w:line="276" w:lineRule="auto"/>
        <w:jc w:val="both"/>
        <w:rPr>
          <w:rFonts w:ascii="Times New Roman" w:hAnsi="Times New Roman" w:cs="Times New Roman"/>
        </w:rPr>
      </w:pPr>
    </w:p>
    <w:p w14:paraId="411AAF74" w14:textId="77777777" w:rsidR="00181986" w:rsidRDefault="00181986" w:rsidP="004F7F16">
      <w:pPr>
        <w:spacing w:after="0" w:line="276" w:lineRule="auto"/>
        <w:jc w:val="both"/>
        <w:rPr>
          <w:rFonts w:ascii="Times New Roman" w:hAnsi="Times New Roman" w:cs="Times New Roman"/>
        </w:rPr>
      </w:pPr>
    </w:p>
    <w:p w14:paraId="23774475" w14:textId="77777777" w:rsidR="00181986" w:rsidRDefault="00181986" w:rsidP="004F7F16">
      <w:pPr>
        <w:spacing w:after="0" w:line="276" w:lineRule="auto"/>
        <w:jc w:val="both"/>
        <w:rPr>
          <w:rFonts w:ascii="Times New Roman" w:hAnsi="Times New Roman" w:cs="Times New Roman"/>
        </w:rPr>
      </w:pPr>
    </w:p>
    <w:p w14:paraId="549A7EE8" w14:textId="77777777" w:rsidR="00181986" w:rsidRDefault="00181986" w:rsidP="004F7F16">
      <w:pPr>
        <w:spacing w:after="0" w:line="276" w:lineRule="auto"/>
        <w:jc w:val="both"/>
        <w:rPr>
          <w:rFonts w:ascii="Times New Roman" w:hAnsi="Times New Roman" w:cs="Times New Roman"/>
        </w:rPr>
      </w:pPr>
    </w:p>
    <w:p w14:paraId="6F17E623" w14:textId="77777777" w:rsidR="004F7F16" w:rsidRPr="00181986" w:rsidRDefault="004F7F16" w:rsidP="004F7F16">
      <w:pPr>
        <w:spacing w:after="0" w:line="276" w:lineRule="auto"/>
        <w:jc w:val="both"/>
        <w:rPr>
          <w:rFonts w:ascii="Times New Roman" w:hAnsi="Times New Roman" w:cs="Times New Roman"/>
        </w:rPr>
      </w:pPr>
    </w:p>
    <w:p w14:paraId="6D19BFBE" w14:textId="6B7EA738" w:rsidR="007B1A59" w:rsidRDefault="007B1A59" w:rsidP="004F7F16">
      <w:pPr>
        <w:spacing w:after="0" w:line="276" w:lineRule="auto"/>
        <w:jc w:val="center"/>
        <w:rPr>
          <w:rFonts w:ascii="Times New Roman" w:hAnsi="Times New Roman" w:cs="Times New Roman"/>
          <w:b/>
          <w:bCs/>
        </w:rPr>
      </w:pPr>
      <w:r w:rsidRPr="00181986">
        <w:rPr>
          <w:rFonts w:ascii="Times New Roman" w:hAnsi="Times New Roman" w:cs="Times New Roman"/>
          <w:b/>
          <w:bCs/>
        </w:rPr>
        <w:lastRenderedPageBreak/>
        <w:t>VOLEYBOL MÜSABAKA TALİMATI</w:t>
      </w:r>
    </w:p>
    <w:p w14:paraId="156BEEFA" w14:textId="77777777" w:rsidR="00181986" w:rsidRPr="00181986" w:rsidRDefault="00181986" w:rsidP="004F7F16">
      <w:pPr>
        <w:spacing w:after="0" w:line="276" w:lineRule="auto"/>
        <w:jc w:val="both"/>
        <w:rPr>
          <w:rFonts w:ascii="Times New Roman" w:hAnsi="Times New Roman" w:cs="Times New Roman"/>
          <w:b/>
          <w:bCs/>
        </w:rPr>
      </w:pPr>
    </w:p>
    <w:p w14:paraId="7D289BA9" w14:textId="707CD53F" w:rsidR="00BA1A20" w:rsidRPr="00181986" w:rsidRDefault="00BA1A20" w:rsidP="004F7F16">
      <w:pPr>
        <w:pStyle w:val="ListeParagraf"/>
        <w:numPr>
          <w:ilvl w:val="0"/>
          <w:numId w:val="6"/>
        </w:numPr>
        <w:spacing w:after="0" w:line="276" w:lineRule="auto"/>
        <w:jc w:val="both"/>
        <w:rPr>
          <w:rFonts w:ascii="Times New Roman" w:hAnsi="Times New Roman" w:cs="Times New Roman"/>
        </w:rPr>
      </w:pPr>
      <w:r w:rsidRPr="00181986">
        <w:rPr>
          <w:rFonts w:ascii="Times New Roman" w:hAnsi="Times New Roman" w:cs="Times New Roman"/>
        </w:rPr>
        <w:t>Voleybol müsabakaları için takımlar, Takım Kafile Listesine en az 6, en fazla 12 oyuncu yazabilirler.</w:t>
      </w:r>
    </w:p>
    <w:p w14:paraId="29BCB950" w14:textId="52C964B8" w:rsidR="00C771CC" w:rsidRPr="00181986" w:rsidRDefault="00C771CC" w:rsidP="004F7F16">
      <w:pPr>
        <w:pStyle w:val="ListeParagraf"/>
        <w:numPr>
          <w:ilvl w:val="0"/>
          <w:numId w:val="6"/>
        </w:numPr>
        <w:spacing w:after="0" w:line="276" w:lineRule="auto"/>
        <w:jc w:val="both"/>
        <w:rPr>
          <w:rFonts w:ascii="Times New Roman" w:hAnsi="Times New Roman" w:cs="Times New Roman"/>
        </w:rPr>
      </w:pPr>
      <w:r w:rsidRPr="00181986">
        <w:rPr>
          <w:rFonts w:ascii="Times New Roman" w:hAnsi="Times New Roman" w:cs="Times New Roman"/>
        </w:rPr>
        <w:t>Takımlar 6 as, 6 yedek oyuncudan oluşabilir.</w:t>
      </w:r>
    </w:p>
    <w:p w14:paraId="6875D775" w14:textId="7358220C" w:rsidR="00C771CC" w:rsidRPr="00181986" w:rsidRDefault="00C771CC" w:rsidP="004F7F16">
      <w:pPr>
        <w:pStyle w:val="ListeParagraf"/>
        <w:numPr>
          <w:ilvl w:val="0"/>
          <w:numId w:val="6"/>
        </w:numPr>
        <w:spacing w:after="0" w:line="276" w:lineRule="auto"/>
        <w:jc w:val="both"/>
        <w:rPr>
          <w:rFonts w:ascii="Times New Roman" w:hAnsi="Times New Roman" w:cs="Times New Roman"/>
        </w:rPr>
      </w:pPr>
      <w:r w:rsidRPr="00181986">
        <w:rPr>
          <w:rFonts w:ascii="Times New Roman" w:hAnsi="Times New Roman" w:cs="Times New Roman"/>
        </w:rPr>
        <w:t>Bir takım 6 oyuncudan az bir kadro ile müsabakaya başlayamaz.</w:t>
      </w:r>
    </w:p>
    <w:p w14:paraId="1DC73A23" w14:textId="3BD4FF70" w:rsidR="00C771CC" w:rsidRPr="00181986" w:rsidRDefault="00E35B21" w:rsidP="004F7F16">
      <w:pPr>
        <w:pStyle w:val="ListeParagraf"/>
        <w:numPr>
          <w:ilvl w:val="0"/>
          <w:numId w:val="6"/>
        </w:numPr>
        <w:spacing w:after="0" w:line="276" w:lineRule="auto"/>
        <w:jc w:val="both"/>
        <w:rPr>
          <w:rFonts w:ascii="Times New Roman" w:hAnsi="Times New Roman" w:cs="Times New Roman"/>
        </w:rPr>
      </w:pPr>
      <w:r w:rsidRPr="00181986">
        <w:rPr>
          <w:rFonts w:ascii="Times New Roman" w:hAnsi="Times New Roman" w:cs="Times New Roman"/>
        </w:rPr>
        <w:t>Maç esnasında her takımın sahada en az 3 kadın oyuncu bulundurması zorunludur.</w:t>
      </w:r>
    </w:p>
    <w:p w14:paraId="55424B4B" w14:textId="5CF2DCF3" w:rsidR="00E35B21" w:rsidRPr="00181986" w:rsidRDefault="00C70259" w:rsidP="004F7F16">
      <w:pPr>
        <w:pStyle w:val="ListeParagraf"/>
        <w:numPr>
          <w:ilvl w:val="0"/>
          <w:numId w:val="6"/>
        </w:numPr>
        <w:spacing w:after="0" w:line="276" w:lineRule="auto"/>
        <w:jc w:val="both"/>
        <w:rPr>
          <w:rFonts w:ascii="Times New Roman" w:hAnsi="Times New Roman" w:cs="Times New Roman"/>
        </w:rPr>
      </w:pPr>
      <w:r w:rsidRPr="00181986">
        <w:rPr>
          <w:rFonts w:ascii="Times New Roman" w:hAnsi="Times New Roman" w:cs="Times New Roman"/>
        </w:rPr>
        <w:t xml:space="preserve">Final müsabakasına kadar oynan maçlarda </w:t>
      </w:r>
      <w:r w:rsidR="00E35B21" w:rsidRPr="00181986">
        <w:rPr>
          <w:rFonts w:ascii="Times New Roman" w:hAnsi="Times New Roman" w:cs="Times New Roman"/>
        </w:rPr>
        <w:t>2 set alan galip olur. 1 set 25 sayıda tamamlanır. Seti kazanmak için 2</w:t>
      </w:r>
      <w:r w:rsidR="00D43E14" w:rsidRPr="00181986">
        <w:rPr>
          <w:rFonts w:ascii="Times New Roman" w:hAnsi="Times New Roman" w:cs="Times New Roman"/>
        </w:rPr>
        <w:t xml:space="preserve"> </w:t>
      </w:r>
      <w:r w:rsidR="00E35B21" w:rsidRPr="00181986">
        <w:rPr>
          <w:rFonts w:ascii="Times New Roman" w:hAnsi="Times New Roman" w:cs="Times New Roman"/>
        </w:rPr>
        <w:t>sayı</w:t>
      </w:r>
      <w:r w:rsidR="00D43E14" w:rsidRPr="00181986">
        <w:rPr>
          <w:rFonts w:ascii="Times New Roman" w:hAnsi="Times New Roman" w:cs="Times New Roman"/>
        </w:rPr>
        <w:t xml:space="preserve"> farkla</w:t>
      </w:r>
      <w:r w:rsidR="00E35B21" w:rsidRPr="00181986">
        <w:rPr>
          <w:rFonts w:ascii="Times New Roman" w:hAnsi="Times New Roman" w:cs="Times New Roman"/>
        </w:rPr>
        <w:t xml:space="preserve"> kazanmak gerekir (25-23). Eşitlik durumunda 2 fark elde edilene kadar set devam eder.</w:t>
      </w:r>
    </w:p>
    <w:p w14:paraId="59C65461" w14:textId="1BFD6E9E" w:rsidR="00C70259" w:rsidRPr="00181986" w:rsidRDefault="00C70259" w:rsidP="004F7F16">
      <w:pPr>
        <w:pStyle w:val="ListeParagraf"/>
        <w:numPr>
          <w:ilvl w:val="0"/>
          <w:numId w:val="6"/>
        </w:numPr>
        <w:spacing w:after="0" w:line="276" w:lineRule="auto"/>
        <w:jc w:val="both"/>
        <w:rPr>
          <w:rFonts w:ascii="Times New Roman" w:hAnsi="Times New Roman" w:cs="Times New Roman"/>
        </w:rPr>
      </w:pPr>
      <w:r w:rsidRPr="00181986">
        <w:rPr>
          <w:rFonts w:ascii="Times New Roman" w:hAnsi="Times New Roman" w:cs="Times New Roman"/>
        </w:rPr>
        <w:t>Final müsabakasında 3 set alan galip olur.</w:t>
      </w:r>
    </w:p>
    <w:p w14:paraId="04D395AC" w14:textId="3D866582" w:rsidR="001D19F9" w:rsidRPr="00181986" w:rsidRDefault="001D19F9" w:rsidP="004F7F16">
      <w:pPr>
        <w:pStyle w:val="ListeParagraf"/>
        <w:numPr>
          <w:ilvl w:val="0"/>
          <w:numId w:val="6"/>
        </w:numPr>
        <w:spacing w:after="0" w:line="276" w:lineRule="auto"/>
        <w:jc w:val="both"/>
        <w:rPr>
          <w:rFonts w:ascii="Times New Roman" w:hAnsi="Times New Roman" w:cs="Times New Roman"/>
        </w:rPr>
      </w:pPr>
      <w:r w:rsidRPr="00181986">
        <w:rPr>
          <w:rFonts w:ascii="Times New Roman" w:hAnsi="Times New Roman" w:cs="Times New Roman"/>
        </w:rPr>
        <w:t>Sahaya çıkan takım oyuncularının forma ve kıyafetleri aynı renk, tip ve desen olmak zorundadır. (Libero oynatan takımlarda liberonun farklı renk giymesi zorunludur.)</w:t>
      </w:r>
    </w:p>
    <w:p w14:paraId="3140EBD5" w14:textId="77777777" w:rsidR="00181986" w:rsidRPr="00181986" w:rsidRDefault="00181986" w:rsidP="004F7F16">
      <w:pPr>
        <w:spacing w:after="0" w:line="276" w:lineRule="auto"/>
        <w:jc w:val="both"/>
        <w:rPr>
          <w:rFonts w:ascii="Times New Roman" w:hAnsi="Times New Roman" w:cs="Times New Roman"/>
        </w:rPr>
      </w:pPr>
    </w:p>
    <w:p w14:paraId="0973BF0B" w14:textId="77777777" w:rsidR="00181986" w:rsidRDefault="00181986" w:rsidP="004F7F16">
      <w:pPr>
        <w:spacing w:after="0" w:line="276" w:lineRule="auto"/>
        <w:jc w:val="both"/>
        <w:rPr>
          <w:rFonts w:ascii="Times New Roman" w:hAnsi="Times New Roman" w:cs="Times New Roman"/>
        </w:rPr>
      </w:pPr>
    </w:p>
    <w:p w14:paraId="0B69C7D5" w14:textId="77777777" w:rsidR="00181986" w:rsidRDefault="00181986" w:rsidP="004F7F16">
      <w:pPr>
        <w:spacing w:after="0" w:line="276" w:lineRule="auto"/>
        <w:jc w:val="both"/>
        <w:rPr>
          <w:rFonts w:ascii="Times New Roman" w:hAnsi="Times New Roman" w:cs="Times New Roman"/>
        </w:rPr>
      </w:pPr>
    </w:p>
    <w:p w14:paraId="232AED13" w14:textId="77777777" w:rsidR="00181986" w:rsidRPr="00181986" w:rsidRDefault="00181986" w:rsidP="004F7F16">
      <w:pPr>
        <w:spacing w:after="0" w:line="276" w:lineRule="auto"/>
        <w:jc w:val="both"/>
        <w:rPr>
          <w:rFonts w:ascii="Times New Roman" w:hAnsi="Times New Roman" w:cs="Times New Roman"/>
        </w:rPr>
      </w:pPr>
    </w:p>
    <w:p w14:paraId="32E5ADC5" w14:textId="22A40580" w:rsidR="00407733" w:rsidRDefault="00407733" w:rsidP="004F7F16">
      <w:pPr>
        <w:spacing w:after="0" w:line="276" w:lineRule="auto"/>
        <w:jc w:val="center"/>
        <w:rPr>
          <w:rFonts w:ascii="Times New Roman" w:hAnsi="Times New Roman" w:cs="Times New Roman"/>
          <w:b/>
          <w:bCs/>
        </w:rPr>
      </w:pPr>
      <w:r w:rsidRPr="00181986">
        <w:rPr>
          <w:rFonts w:ascii="Times New Roman" w:hAnsi="Times New Roman" w:cs="Times New Roman"/>
          <w:b/>
          <w:bCs/>
        </w:rPr>
        <w:t>MASA TENİSİ MÜSABAKA TALİMATI</w:t>
      </w:r>
    </w:p>
    <w:p w14:paraId="02C1C11C" w14:textId="77777777" w:rsidR="00181986" w:rsidRPr="00181986" w:rsidRDefault="00181986" w:rsidP="004F7F16">
      <w:pPr>
        <w:spacing w:after="0" w:line="276" w:lineRule="auto"/>
        <w:jc w:val="both"/>
        <w:rPr>
          <w:rFonts w:ascii="Times New Roman" w:hAnsi="Times New Roman" w:cs="Times New Roman"/>
          <w:b/>
          <w:bCs/>
        </w:rPr>
      </w:pPr>
    </w:p>
    <w:p w14:paraId="6FFAD283" w14:textId="56B477D3" w:rsidR="00220C21" w:rsidRPr="00181986" w:rsidRDefault="00AE6D13" w:rsidP="004F7F16">
      <w:pPr>
        <w:pStyle w:val="ListeParagraf"/>
        <w:numPr>
          <w:ilvl w:val="0"/>
          <w:numId w:val="7"/>
        </w:numPr>
        <w:spacing w:after="0" w:line="276" w:lineRule="auto"/>
        <w:jc w:val="both"/>
        <w:rPr>
          <w:rFonts w:ascii="Times New Roman" w:hAnsi="Times New Roman" w:cs="Times New Roman"/>
        </w:rPr>
      </w:pPr>
      <w:r w:rsidRPr="00181986">
        <w:rPr>
          <w:rFonts w:ascii="Times New Roman" w:hAnsi="Times New Roman" w:cs="Times New Roman"/>
        </w:rPr>
        <w:t>Masa tenisi</w:t>
      </w:r>
      <w:r w:rsidR="00220C21" w:rsidRPr="00181986">
        <w:rPr>
          <w:rFonts w:ascii="Times New Roman" w:hAnsi="Times New Roman" w:cs="Times New Roman"/>
        </w:rPr>
        <w:t xml:space="preserve"> müsabakaları kadınlar ve erkekler olmak üzere iki ayrı kategoride gerçekleştirilir.</w:t>
      </w:r>
    </w:p>
    <w:p w14:paraId="478E8243" w14:textId="035D6248" w:rsidR="004F7F16" w:rsidRPr="004F7F16" w:rsidRDefault="00AE6D13" w:rsidP="004F7F16">
      <w:pPr>
        <w:pStyle w:val="ListeParagraf"/>
        <w:numPr>
          <w:ilvl w:val="0"/>
          <w:numId w:val="7"/>
        </w:numPr>
        <w:spacing w:after="0" w:line="276" w:lineRule="auto"/>
        <w:jc w:val="both"/>
        <w:rPr>
          <w:rFonts w:ascii="Times New Roman" w:hAnsi="Times New Roman" w:cs="Times New Roman"/>
        </w:rPr>
      </w:pPr>
      <w:r w:rsidRPr="00181986">
        <w:rPr>
          <w:rFonts w:ascii="Times New Roman" w:hAnsi="Times New Roman" w:cs="Times New Roman"/>
        </w:rPr>
        <w:t>Tüm kategoriler</w:t>
      </w:r>
      <w:r w:rsidR="00D43E14" w:rsidRPr="00181986">
        <w:rPr>
          <w:rFonts w:ascii="Times New Roman" w:hAnsi="Times New Roman" w:cs="Times New Roman"/>
        </w:rPr>
        <w:t xml:space="preserve">de </w:t>
      </w:r>
      <w:r w:rsidRPr="00181986">
        <w:rPr>
          <w:rFonts w:ascii="Times New Roman" w:hAnsi="Times New Roman" w:cs="Times New Roman"/>
        </w:rPr>
        <w:t xml:space="preserve">2 set alan galip olur. </w:t>
      </w:r>
      <w:r w:rsidR="00D43E14" w:rsidRPr="00181986">
        <w:rPr>
          <w:rFonts w:ascii="Times New Roman" w:hAnsi="Times New Roman" w:cs="Times New Roman"/>
        </w:rPr>
        <w:t>1 set 11 sayıda tamamlanır. Seti kazanmak için 2 sayı farkla kazanmak gerekir (11-9). Eşitlik durumunda 2 fark elde edilene kadar set devam eder.</w:t>
      </w:r>
    </w:p>
    <w:p w14:paraId="39EEFF7C" w14:textId="77777777" w:rsidR="007B1A59" w:rsidRPr="00181986" w:rsidRDefault="007B1A59" w:rsidP="004F7F16">
      <w:pPr>
        <w:spacing w:after="0" w:line="276" w:lineRule="auto"/>
        <w:jc w:val="both"/>
        <w:rPr>
          <w:rFonts w:ascii="Times New Roman" w:hAnsi="Times New Roman" w:cs="Times New Roman"/>
        </w:rPr>
      </w:pPr>
    </w:p>
    <w:sectPr w:rsidR="007B1A59" w:rsidRPr="001819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062"/>
    <w:multiLevelType w:val="hybridMultilevel"/>
    <w:tmpl w:val="C5FAAE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48392C"/>
    <w:multiLevelType w:val="hybridMultilevel"/>
    <w:tmpl w:val="1CF074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3E44154"/>
    <w:multiLevelType w:val="hybridMultilevel"/>
    <w:tmpl w:val="FA3437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3791BD0"/>
    <w:multiLevelType w:val="hybridMultilevel"/>
    <w:tmpl w:val="6F6636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A39154C"/>
    <w:multiLevelType w:val="hybridMultilevel"/>
    <w:tmpl w:val="85602D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A634AFB"/>
    <w:multiLevelType w:val="hybridMultilevel"/>
    <w:tmpl w:val="63DC59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D231AD7"/>
    <w:multiLevelType w:val="hybridMultilevel"/>
    <w:tmpl w:val="DE7033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345861445">
    <w:abstractNumId w:val="2"/>
  </w:num>
  <w:num w:numId="2" w16cid:durableId="252084013">
    <w:abstractNumId w:val="4"/>
  </w:num>
  <w:num w:numId="3" w16cid:durableId="1310162178">
    <w:abstractNumId w:val="1"/>
  </w:num>
  <w:num w:numId="4" w16cid:durableId="1570263553">
    <w:abstractNumId w:val="5"/>
  </w:num>
  <w:num w:numId="5" w16cid:durableId="1859734271">
    <w:abstractNumId w:val="6"/>
  </w:num>
  <w:num w:numId="6" w16cid:durableId="2022125287">
    <w:abstractNumId w:val="0"/>
  </w:num>
  <w:num w:numId="7" w16cid:durableId="19651128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6D3"/>
    <w:rsid w:val="00000F1D"/>
    <w:rsid w:val="00096057"/>
    <w:rsid w:val="000C0663"/>
    <w:rsid w:val="00105B20"/>
    <w:rsid w:val="00122E79"/>
    <w:rsid w:val="0013098D"/>
    <w:rsid w:val="00155C8E"/>
    <w:rsid w:val="001639A3"/>
    <w:rsid w:val="001651B9"/>
    <w:rsid w:val="00181986"/>
    <w:rsid w:val="001D19F9"/>
    <w:rsid w:val="00220C21"/>
    <w:rsid w:val="002274DC"/>
    <w:rsid w:val="00241E3D"/>
    <w:rsid w:val="00252F23"/>
    <w:rsid w:val="00254FF6"/>
    <w:rsid w:val="0028093A"/>
    <w:rsid w:val="002E071A"/>
    <w:rsid w:val="003035A5"/>
    <w:rsid w:val="003761A9"/>
    <w:rsid w:val="00394768"/>
    <w:rsid w:val="003E405F"/>
    <w:rsid w:val="003F0564"/>
    <w:rsid w:val="0040548C"/>
    <w:rsid w:val="00407733"/>
    <w:rsid w:val="00427DD7"/>
    <w:rsid w:val="0043003E"/>
    <w:rsid w:val="00462E23"/>
    <w:rsid w:val="004C67AA"/>
    <w:rsid w:val="004F7F16"/>
    <w:rsid w:val="0050296A"/>
    <w:rsid w:val="00505559"/>
    <w:rsid w:val="00532397"/>
    <w:rsid w:val="00535E48"/>
    <w:rsid w:val="00544A99"/>
    <w:rsid w:val="005501E8"/>
    <w:rsid w:val="0055466B"/>
    <w:rsid w:val="00584213"/>
    <w:rsid w:val="005B2426"/>
    <w:rsid w:val="005B5329"/>
    <w:rsid w:val="005D2D0B"/>
    <w:rsid w:val="005E7D1B"/>
    <w:rsid w:val="005F6606"/>
    <w:rsid w:val="0061533E"/>
    <w:rsid w:val="00626B2B"/>
    <w:rsid w:val="006524B1"/>
    <w:rsid w:val="006D375E"/>
    <w:rsid w:val="00703785"/>
    <w:rsid w:val="007410A1"/>
    <w:rsid w:val="007B1A59"/>
    <w:rsid w:val="007C74CC"/>
    <w:rsid w:val="007D3863"/>
    <w:rsid w:val="0083753A"/>
    <w:rsid w:val="00844352"/>
    <w:rsid w:val="0087536A"/>
    <w:rsid w:val="008B6BEE"/>
    <w:rsid w:val="0092143E"/>
    <w:rsid w:val="0095443D"/>
    <w:rsid w:val="00972843"/>
    <w:rsid w:val="009737CE"/>
    <w:rsid w:val="00996878"/>
    <w:rsid w:val="009B04E3"/>
    <w:rsid w:val="00A40DBA"/>
    <w:rsid w:val="00A83558"/>
    <w:rsid w:val="00AA080F"/>
    <w:rsid w:val="00AB06D3"/>
    <w:rsid w:val="00AC7A55"/>
    <w:rsid w:val="00AD045A"/>
    <w:rsid w:val="00AD4E71"/>
    <w:rsid w:val="00AE11FD"/>
    <w:rsid w:val="00AE578F"/>
    <w:rsid w:val="00AE6D13"/>
    <w:rsid w:val="00AF1EBD"/>
    <w:rsid w:val="00B07C65"/>
    <w:rsid w:val="00B162DB"/>
    <w:rsid w:val="00B74FBC"/>
    <w:rsid w:val="00BA1A20"/>
    <w:rsid w:val="00C42D65"/>
    <w:rsid w:val="00C70259"/>
    <w:rsid w:val="00C771CC"/>
    <w:rsid w:val="00CA3BE2"/>
    <w:rsid w:val="00CA5CD3"/>
    <w:rsid w:val="00CC7BF7"/>
    <w:rsid w:val="00D36854"/>
    <w:rsid w:val="00D43E14"/>
    <w:rsid w:val="00D4607D"/>
    <w:rsid w:val="00D6235E"/>
    <w:rsid w:val="00D96592"/>
    <w:rsid w:val="00DE201B"/>
    <w:rsid w:val="00DF2B1E"/>
    <w:rsid w:val="00E266FF"/>
    <w:rsid w:val="00E35B21"/>
    <w:rsid w:val="00E528E6"/>
    <w:rsid w:val="00E91D5C"/>
    <w:rsid w:val="00EA2917"/>
    <w:rsid w:val="00EC49BA"/>
    <w:rsid w:val="00ED7598"/>
    <w:rsid w:val="00F113F2"/>
    <w:rsid w:val="00F1685E"/>
    <w:rsid w:val="00F43EAE"/>
    <w:rsid w:val="00F743E5"/>
    <w:rsid w:val="00F967DA"/>
    <w:rsid w:val="00FA73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65F91"/>
  <w15:chartTrackingRefBased/>
  <w15:docId w15:val="{1F1213DB-D880-4989-86FD-756E64007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B06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B06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B06D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B06D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B06D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B06D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B06D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B06D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B06D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B06D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B06D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B06D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B06D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B06D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B06D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B06D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B06D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B06D3"/>
    <w:rPr>
      <w:rFonts w:eastAsiaTheme="majorEastAsia" w:cstheme="majorBidi"/>
      <w:color w:val="272727" w:themeColor="text1" w:themeTint="D8"/>
    </w:rPr>
  </w:style>
  <w:style w:type="paragraph" w:styleId="KonuBal">
    <w:name w:val="Title"/>
    <w:basedOn w:val="Normal"/>
    <w:next w:val="Normal"/>
    <w:link w:val="KonuBalChar"/>
    <w:uiPriority w:val="10"/>
    <w:qFormat/>
    <w:rsid w:val="00AB06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B06D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B06D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B06D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B06D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B06D3"/>
    <w:rPr>
      <w:i/>
      <w:iCs/>
      <w:color w:val="404040" w:themeColor="text1" w:themeTint="BF"/>
    </w:rPr>
  </w:style>
  <w:style w:type="paragraph" w:styleId="ListeParagraf">
    <w:name w:val="List Paragraph"/>
    <w:basedOn w:val="Normal"/>
    <w:uiPriority w:val="34"/>
    <w:qFormat/>
    <w:rsid w:val="00AB06D3"/>
    <w:pPr>
      <w:ind w:left="720"/>
      <w:contextualSpacing/>
    </w:pPr>
  </w:style>
  <w:style w:type="character" w:styleId="GlVurgulama">
    <w:name w:val="Intense Emphasis"/>
    <w:basedOn w:val="VarsaylanParagrafYazTipi"/>
    <w:uiPriority w:val="21"/>
    <w:qFormat/>
    <w:rsid w:val="00AB06D3"/>
    <w:rPr>
      <w:i/>
      <w:iCs/>
      <w:color w:val="0F4761" w:themeColor="accent1" w:themeShade="BF"/>
    </w:rPr>
  </w:style>
  <w:style w:type="paragraph" w:styleId="GlAlnt">
    <w:name w:val="Intense Quote"/>
    <w:basedOn w:val="Normal"/>
    <w:next w:val="Normal"/>
    <w:link w:val="GlAlntChar"/>
    <w:uiPriority w:val="30"/>
    <w:qFormat/>
    <w:rsid w:val="00AB06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B06D3"/>
    <w:rPr>
      <w:i/>
      <w:iCs/>
      <w:color w:val="0F4761" w:themeColor="accent1" w:themeShade="BF"/>
    </w:rPr>
  </w:style>
  <w:style w:type="character" w:styleId="GlBavuru">
    <w:name w:val="Intense Reference"/>
    <w:basedOn w:val="VarsaylanParagrafYazTipi"/>
    <w:uiPriority w:val="32"/>
    <w:qFormat/>
    <w:rsid w:val="00AB06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1312</Words>
  <Characters>7483</Characters>
  <Application>Microsoft Office Word</Application>
  <DocSecurity>0</DocSecurity>
  <Lines>62</Lines>
  <Paragraphs>17</Paragraphs>
  <ScaleCrop>false</ScaleCrop>
  <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Furkan Şahinbaş</dc:creator>
  <cp:keywords/>
  <dc:description/>
  <cp:lastModifiedBy>Furkan Şahinbaş</cp:lastModifiedBy>
  <cp:revision>102</cp:revision>
  <dcterms:created xsi:type="dcterms:W3CDTF">2026-04-15T09:23:00Z</dcterms:created>
  <dcterms:modified xsi:type="dcterms:W3CDTF">2026-04-15T10:37:00Z</dcterms:modified>
</cp:coreProperties>
</file>