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7C815" w14:textId="125BA381" w:rsidR="004165BE" w:rsidRPr="00040D7F" w:rsidRDefault="00AC4B32" w:rsidP="004165BE">
      <w:pPr>
        <w:pStyle w:val="NormalWeb"/>
        <w:spacing w:before="0" w:beforeAutospacing="0" w:after="200" w:afterAutospacing="0" w:line="240" w:lineRule="atLeast"/>
        <w:jc w:val="center"/>
        <w:rPr>
          <w:rStyle w:val="Gl"/>
          <w:color w:val="000000" w:themeColor="text1"/>
          <w:sz w:val="28"/>
          <w:szCs w:val="28"/>
        </w:rPr>
      </w:pPr>
      <w:r w:rsidRPr="00040D7F">
        <w:rPr>
          <w:rStyle w:val="Gl"/>
          <w:color w:val="000000" w:themeColor="text1"/>
          <w:sz w:val="28"/>
          <w:szCs w:val="28"/>
        </w:rPr>
        <w:t>2020</w:t>
      </w:r>
      <w:r w:rsidR="004F6E7A" w:rsidRPr="00040D7F">
        <w:rPr>
          <w:rStyle w:val="Gl"/>
          <w:color w:val="000000" w:themeColor="text1"/>
          <w:sz w:val="28"/>
          <w:szCs w:val="28"/>
        </w:rPr>
        <w:t xml:space="preserve"> Güz Dönemi Karşılaştırmalı Kamu Yönetimi </w:t>
      </w:r>
      <w:r w:rsidRPr="00040D7F">
        <w:rPr>
          <w:rStyle w:val="Gl"/>
          <w:color w:val="000000" w:themeColor="text1"/>
          <w:sz w:val="28"/>
          <w:szCs w:val="28"/>
        </w:rPr>
        <w:t>Dersi</w:t>
      </w:r>
    </w:p>
    <w:p w14:paraId="62060161" w14:textId="1A08A6D2" w:rsidR="004F6E7A" w:rsidRPr="00040D7F" w:rsidRDefault="004F6E7A" w:rsidP="00AA3A51">
      <w:pPr>
        <w:pStyle w:val="NormalWeb"/>
        <w:spacing w:before="0" w:beforeAutospacing="0" w:after="200" w:afterAutospacing="0" w:line="240" w:lineRule="atLeast"/>
        <w:jc w:val="both"/>
        <w:rPr>
          <w:rStyle w:val="Gl"/>
          <w:color w:val="000000" w:themeColor="text1"/>
        </w:rPr>
      </w:pPr>
      <w:r w:rsidRPr="00040D7F">
        <w:rPr>
          <w:rStyle w:val="Gl"/>
          <w:color w:val="000000" w:themeColor="text1"/>
        </w:rPr>
        <w:t>Ödev Konuları:</w:t>
      </w:r>
    </w:p>
    <w:p w14:paraId="76D803CE" w14:textId="7F7DBA62" w:rsidR="00C425CE" w:rsidRPr="004165BE" w:rsidRDefault="00F85998" w:rsidP="00C425CE">
      <w:pPr>
        <w:pStyle w:val="ListeParagraf"/>
        <w:numPr>
          <w:ilvl w:val="0"/>
          <w:numId w:val="3"/>
        </w:numPr>
        <w:tabs>
          <w:tab w:val="left" w:pos="394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5CE">
        <w:rPr>
          <w:rFonts w:ascii="Times New Roman" w:hAnsi="Times New Roman" w:cs="Times New Roman"/>
          <w:sz w:val="24"/>
          <w:szCs w:val="24"/>
        </w:rPr>
        <w:t>Tarihin Sonu Tezi ve Yapılan Eleştiriler</w:t>
      </w:r>
      <w:r w:rsidR="00C425CE" w:rsidRPr="00C425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642FAD" w14:textId="77777777" w:rsidR="004165BE" w:rsidRPr="00C425CE" w:rsidRDefault="004165BE" w:rsidP="004165BE">
      <w:pPr>
        <w:pStyle w:val="ListeParagraf"/>
        <w:tabs>
          <w:tab w:val="left" w:pos="3940"/>
        </w:tabs>
        <w:spacing w:line="240" w:lineRule="atLeast"/>
        <w:ind w:left="5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E54AF" w14:textId="7BC9662E" w:rsidR="00C425CE" w:rsidRPr="00C425CE" w:rsidRDefault="00C425CE" w:rsidP="00C425CE">
      <w:pPr>
        <w:pStyle w:val="ListeParagraf"/>
        <w:tabs>
          <w:tab w:val="left" w:pos="3940"/>
        </w:tabs>
        <w:spacing w:line="240" w:lineRule="atLeast"/>
        <w:jc w:val="both"/>
        <w:rPr>
          <w:rFonts w:cstheme="minorHAnsi"/>
          <w:b/>
          <w:sz w:val="20"/>
          <w:szCs w:val="20"/>
        </w:rPr>
      </w:pPr>
      <w:r w:rsidRPr="00C425CE">
        <w:rPr>
          <w:rFonts w:cstheme="minorHAnsi"/>
          <w:b/>
          <w:bCs/>
          <w:sz w:val="20"/>
          <w:szCs w:val="20"/>
        </w:rPr>
        <w:t>Ali Ateş</w:t>
      </w:r>
      <w:r w:rsidRPr="00C425CE">
        <w:rPr>
          <w:rFonts w:cstheme="minorHAnsi"/>
          <w:sz w:val="20"/>
          <w:szCs w:val="20"/>
        </w:rPr>
        <w:t xml:space="preserve">,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Aşur</w:t>
      </w:r>
      <w:proofErr w:type="spellEnd"/>
      <w:r w:rsidRPr="00C425CE">
        <w:rPr>
          <w:rFonts w:cstheme="minorHAnsi"/>
          <w:b/>
          <w:bCs/>
          <w:sz w:val="20"/>
          <w:szCs w:val="20"/>
        </w:rPr>
        <w:t xml:space="preserve"> Can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Yurduseven</w:t>
      </w:r>
      <w:proofErr w:type="spellEnd"/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Buse Çılgın</w:t>
      </w:r>
      <w:r w:rsidRPr="00C425CE">
        <w:rPr>
          <w:rFonts w:cstheme="minorHAnsi"/>
          <w:b/>
          <w:sz w:val="20"/>
          <w:szCs w:val="20"/>
        </w:rPr>
        <w:t xml:space="preserve">,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Canol</w:t>
      </w:r>
      <w:proofErr w:type="spellEnd"/>
      <w:r w:rsidRPr="00C425CE">
        <w:rPr>
          <w:rFonts w:cstheme="minorHAnsi"/>
          <w:b/>
          <w:bCs/>
          <w:sz w:val="20"/>
          <w:szCs w:val="20"/>
        </w:rPr>
        <w:t xml:space="preserve"> Berat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Çağla Yerlikaya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Emre Adıyaman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 xml:space="preserve">Faruk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Gelirlioğlu</w:t>
      </w:r>
      <w:proofErr w:type="spellEnd"/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Fatma Oğuz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Furkan Alan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Hakkı Koray Aydoğdu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Hatice Nur Koç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İsmail Hakkı Karaday</w:t>
      </w:r>
      <w:r w:rsidRPr="00C425CE">
        <w:rPr>
          <w:rFonts w:cstheme="minorHAnsi"/>
          <w:sz w:val="20"/>
          <w:szCs w:val="20"/>
        </w:rPr>
        <w:t xml:space="preserve">ı, </w:t>
      </w:r>
      <w:r w:rsidRPr="00C425CE">
        <w:rPr>
          <w:rFonts w:cstheme="minorHAnsi"/>
          <w:b/>
          <w:bCs/>
          <w:sz w:val="20"/>
          <w:szCs w:val="20"/>
        </w:rPr>
        <w:t>Kübra Duymaz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 xml:space="preserve">Mehmet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Mahsun</w:t>
      </w:r>
      <w:proofErr w:type="spellEnd"/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 xml:space="preserve">Merve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Karadaş</w:t>
      </w:r>
      <w:proofErr w:type="spellEnd"/>
      <w:r>
        <w:rPr>
          <w:rFonts w:cstheme="minorHAnsi"/>
          <w:b/>
          <w:bCs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Merve Kaya</w:t>
      </w:r>
      <w:r w:rsidR="001707C9">
        <w:rPr>
          <w:rFonts w:cstheme="minorHAnsi"/>
          <w:b/>
          <w:bCs/>
          <w:sz w:val="20"/>
          <w:szCs w:val="20"/>
        </w:rPr>
        <w:t xml:space="preserve">, </w:t>
      </w:r>
      <w:r w:rsidR="001707C9" w:rsidRPr="00C425CE">
        <w:rPr>
          <w:rFonts w:cstheme="minorHAnsi"/>
          <w:b/>
          <w:bCs/>
          <w:sz w:val="20"/>
          <w:szCs w:val="20"/>
        </w:rPr>
        <w:t>Murathan Karakuş</w:t>
      </w:r>
      <w:r w:rsidR="007B04C3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="007B04C3" w:rsidRPr="00C425CE">
        <w:rPr>
          <w:rFonts w:cstheme="minorHAnsi"/>
          <w:b/>
          <w:bCs/>
          <w:sz w:val="20"/>
          <w:szCs w:val="20"/>
        </w:rPr>
        <w:t>Ovez</w:t>
      </w:r>
      <w:proofErr w:type="spellEnd"/>
      <w:r w:rsidR="007B04C3" w:rsidRPr="00C425CE">
        <w:rPr>
          <w:rFonts w:cstheme="minorHAnsi"/>
          <w:b/>
          <w:bCs/>
          <w:sz w:val="20"/>
          <w:szCs w:val="20"/>
        </w:rPr>
        <w:t xml:space="preserve"> </w:t>
      </w:r>
      <w:proofErr w:type="spellStart"/>
      <w:r w:rsidR="007B04C3" w:rsidRPr="00C425CE">
        <w:rPr>
          <w:rFonts w:cstheme="minorHAnsi"/>
          <w:b/>
          <w:bCs/>
          <w:sz w:val="20"/>
          <w:szCs w:val="20"/>
        </w:rPr>
        <w:t>Hudaynazarov</w:t>
      </w:r>
      <w:proofErr w:type="spellEnd"/>
      <w:r w:rsidR="007B04C3" w:rsidRPr="00C425CE">
        <w:rPr>
          <w:rFonts w:cstheme="minorHAnsi"/>
          <w:sz w:val="20"/>
          <w:szCs w:val="20"/>
        </w:rPr>
        <w:t xml:space="preserve"> </w:t>
      </w:r>
      <w:r w:rsidRPr="00C425CE">
        <w:rPr>
          <w:rFonts w:cstheme="minorHAnsi"/>
          <w:sz w:val="20"/>
          <w:szCs w:val="20"/>
        </w:rPr>
        <w:t xml:space="preserve"> </w:t>
      </w:r>
    </w:p>
    <w:p w14:paraId="22ECA1ED" w14:textId="0C737373" w:rsidR="00EC2259" w:rsidRPr="00012734" w:rsidRDefault="00C425CE" w:rsidP="00C425CE">
      <w:pPr>
        <w:pStyle w:val="ListeParagraf"/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1383D" w14:textId="3F85ACE1" w:rsidR="00C425CE" w:rsidRPr="004165BE" w:rsidRDefault="00F85998" w:rsidP="00C425CE">
      <w:pPr>
        <w:pStyle w:val="ListeParagraf"/>
        <w:numPr>
          <w:ilvl w:val="0"/>
          <w:numId w:val="3"/>
        </w:numPr>
        <w:tabs>
          <w:tab w:val="left" w:pos="3940"/>
        </w:tabs>
        <w:spacing w:line="240" w:lineRule="atLeast"/>
        <w:jc w:val="both"/>
      </w:pPr>
      <w:r w:rsidRPr="00C425CE">
        <w:rPr>
          <w:rFonts w:ascii="Times New Roman" w:hAnsi="Times New Roman" w:cs="Times New Roman"/>
          <w:sz w:val="24"/>
          <w:szCs w:val="24"/>
        </w:rPr>
        <w:t xml:space="preserve">Birleşmiş </w:t>
      </w:r>
      <w:proofErr w:type="spellStart"/>
      <w:r w:rsidRPr="00C425CE">
        <w:rPr>
          <w:rFonts w:ascii="Times New Roman" w:hAnsi="Times New Roman" w:cs="Times New Roman"/>
          <w:sz w:val="24"/>
          <w:szCs w:val="24"/>
        </w:rPr>
        <w:t>Milletler’in</w:t>
      </w:r>
      <w:proofErr w:type="spellEnd"/>
      <w:r w:rsidRPr="00C425CE">
        <w:rPr>
          <w:rFonts w:ascii="Times New Roman" w:hAnsi="Times New Roman" w:cs="Times New Roman"/>
          <w:sz w:val="24"/>
          <w:szCs w:val="24"/>
        </w:rPr>
        <w:t xml:space="preserve"> Yeniden Yapılandırılması </w:t>
      </w:r>
    </w:p>
    <w:p w14:paraId="064613F3" w14:textId="77777777" w:rsidR="004165BE" w:rsidRPr="00C425CE" w:rsidRDefault="004165BE" w:rsidP="004165BE">
      <w:pPr>
        <w:pStyle w:val="ListeParagraf"/>
        <w:tabs>
          <w:tab w:val="left" w:pos="3940"/>
        </w:tabs>
        <w:spacing w:line="240" w:lineRule="atLeast"/>
        <w:ind w:left="501"/>
        <w:jc w:val="both"/>
      </w:pPr>
    </w:p>
    <w:p w14:paraId="5B35B5C3" w14:textId="1A456330" w:rsidR="00C425CE" w:rsidRDefault="00C425CE" w:rsidP="00C425CE">
      <w:pPr>
        <w:pStyle w:val="ListeParagraf"/>
        <w:tabs>
          <w:tab w:val="left" w:pos="3940"/>
        </w:tabs>
        <w:spacing w:line="240" w:lineRule="atLeast"/>
        <w:jc w:val="both"/>
      </w:pPr>
      <w:r w:rsidRPr="00C425CE">
        <w:rPr>
          <w:rFonts w:cstheme="minorHAnsi"/>
          <w:b/>
          <w:bCs/>
          <w:sz w:val="20"/>
          <w:szCs w:val="20"/>
        </w:rPr>
        <w:t>Ömer Yazın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Özkan Efe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Şule Yavuz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Tuğçe Selen Tığ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Uğur Akbaba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Umut Tokgöz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Zehra Çobanoğlu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Abdulsamet Çetin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 xml:space="preserve">Armağan Nur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Sadıker</w:t>
      </w:r>
      <w:proofErr w:type="spellEnd"/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Birsen Asma</w:t>
      </w:r>
      <w:r w:rsidRPr="00C425CE">
        <w:rPr>
          <w:rFonts w:cstheme="minorHAnsi"/>
          <w:sz w:val="20"/>
          <w:szCs w:val="20"/>
        </w:rPr>
        <w:t xml:space="preserve">, </w:t>
      </w:r>
      <w:proofErr w:type="spellStart"/>
      <w:r w:rsidRPr="00C425CE">
        <w:rPr>
          <w:rFonts w:cstheme="minorHAnsi"/>
          <w:b/>
          <w:bCs/>
          <w:sz w:val="20"/>
          <w:szCs w:val="20"/>
        </w:rPr>
        <w:t>Çelikkan</w:t>
      </w:r>
      <w:proofErr w:type="spellEnd"/>
      <w:r w:rsidRPr="00C425CE">
        <w:rPr>
          <w:rFonts w:cstheme="minorHAnsi"/>
          <w:b/>
          <w:bCs/>
          <w:sz w:val="20"/>
          <w:szCs w:val="20"/>
        </w:rPr>
        <w:t xml:space="preserve"> Ünal</w:t>
      </w:r>
      <w:r w:rsidRPr="00C425CE">
        <w:rPr>
          <w:rFonts w:cstheme="minorHAnsi"/>
          <w:sz w:val="20"/>
          <w:szCs w:val="20"/>
        </w:rPr>
        <w:t xml:space="preserve">, </w:t>
      </w:r>
      <w:r w:rsidRPr="00C425CE">
        <w:rPr>
          <w:rFonts w:cstheme="minorHAnsi"/>
          <w:b/>
          <w:bCs/>
          <w:sz w:val="20"/>
          <w:szCs w:val="20"/>
        </w:rPr>
        <w:t>Dilara Adıgüzel</w:t>
      </w:r>
      <w:r>
        <w:rPr>
          <w:rFonts w:cstheme="minorHAnsi"/>
          <w:b/>
          <w:bCs/>
          <w:sz w:val="20"/>
          <w:szCs w:val="20"/>
        </w:rPr>
        <w:t>,</w:t>
      </w:r>
      <w:r w:rsidR="001707C9">
        <w:rPr>
          <w:rFonts w:cstheme="minorHAnsi"/>
          <w:b/>
          <w:bCs/>
          <w:sz w:val="20"/>
          <w:szCs w:val="20"/>
        </w:rPr>
        <w:t xml:space="preserve"> Dilara Zengin, </w:t>
      </w:r>
      <w:r w:rsidR="001707C9" w:rsidRPr="001707C9">
        <w:rPr>
          <w:b/>
          <w:bCs/>
          <w:sz w:val="20"/>
          <w:szCs w:val="20"/>
        </w:rPr>
        <w:t xml:space="preserve">Elif </w:t>
      </w:r>
      <w:proofErr w:type="spellStart"/>
      <w:r w:rsidR="001707C9" w:rsidRPr="001707C9">
        <w:rPr>
          <w:b/>
          <w:bCs/>
          <w:sz w:val="20"/>
          <w:szCs w:val="20"/>
        </w:rPr>
        <w:t>Özmerd</w:t>
      </w:r>
      <w:proofErr w:type="spellEnd"/>
      <w:r w:rsidR="001707C9" w:rsidRPr="001707C9">
        <w:rPr>
          <w:b/>
          <w:bCs/>
          <w:sz w:val="20"/>
          <w:szCs w:val="20"/>
        </w:rPr>
        <w:t>, Elif Gizem Sevgi</w:t>
      </w:r>
      <w:r w:rsidR="007B04C3">
        <w:rPr>
          <w:b/>
          <w:bCs/>
          <w:sz w:val="20"/>
          <w:szCs w:val="20"/>
        </w:rPr>
        <w:t xml:space="preserve">, </w:t>
      </w:r>
      <w:r w:rsidR="007B04C3" w:rsidRPr="001707C9">
        <w:rPr>
          <w:b/>
          <w:bCs/>
          <w:sz w:val="20"/>
          <w:szCs w:val="20"/>
        </w:rPr>
        <w:t>Elif Nur Bilgiç, Emine Türkyılmaz</w:t>
      </w:r>
      <w:r w:rsidRPr="00C425CE">
        <w:rPr>
          <w:rFonts w:cstheme="minorHAnsi"/>
        </w:rPr>
        <w:t xml:space="preserve"> </w:t>
      </w:r>
    </w:p>
    <w:p w14:paraId="7797C112" w14:textId="368AEFDA" w:rsidR="00F85998" w:rsidRPr="00040D7F" w:rsidRDefault="00F85998" w:rsidP="00C425CE">
      <w:pPr>
        <w:pStyle w:val="ListeParagraf"/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13D6CAA6" w14:textId="516433BC" w:rsidR="00F85998" w:rsidRDefault="00F85998" w:rsidP="00AA3A51">
      <w:pPr>
        <w:pStyle w:val="ListeParagraf"/>
        <w:numPr>
          <w:ilvl w:val="0"/>
          <w:numId w:val="3"/>
        </w:numPr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040D7F">
        <w:rPr>
          <w:rFonts w:ascii="Times New Roman" w:hAnsi="Times New Roman" w:cs="Times New Roman"/>
          <w:sz w:val="24"/>
          <w:szCs w:val="24"/>
        </w:rPr>
        <w:t xml:space="preserve">İnanç Hürriyeti Açısından Laisizm </w:t>
      </w:r>
      <w:r w:rsidR="001707C9">
        <w:rPr>
          <w:rFonts w:ascii="Times New Roman" w:hAnsi="Times New Roman" w:cs="Times New Roman"/>
          <w:sz w:val="24"/>
          <w:szCs w:val="24"/>
        </w:rPr>
        <w:t>v</w:t>
      </w:r>
      <w:r w:rsidRPr="00040D7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040D7F">
        <w:rPr>
          <w:rFonts w:ascii="Times New Roman" w:hAnsi="Times New Roman" w:cs="Times New Roman"/>
          <w:sz w:val="24"/>
          <w:szCs w:val="24"/>
        </w:rPr>
        <w:t>Sekülarizmin</w:t>
      </w:r>
      <w:proofErr w:type="spellEnd"/>
      <w:r w:rsidRPr="00040D7F">
        <w:rPr>
          <w:rFonts w:ascii="Times New Roman" w:hAnsi="Times New Roman" w:cs="Times New Roman"/>
          <w:sz w:val="24"/>
          <w:szCs w:val="24"/>
        </w:rPr>
        <w:t xml:space="preserve"> Karşılaştırılması</w:t>
      </w:r>
    </w:p>
    <w:p w14:paraId="0C2195D5" w14:textId="77777777" w:rsidR="004165BE" w:rsidRDefault="004165BE" w:rsidP="004165BE">
      <w:pPr>
        <w:pStyle w:val="ListeParagraf"/>
        <w:spacing w:line="240" w:lineRule="atLeast"/>
        <w:ind w:left="5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507E5B69" w14:textId="31D259C3" w:rsidR="001707C9" w:rsidRDefault="001707C9" w:rsidP="001707C9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  <w:r w:rsidRPr="001707C9">
        <w:rPr>
          <w:b/>
          <w:bCs/>
          <w:sz w:val="20"/>
          <w:szCs w:val="20"/>
        </w:rPr>
        <w:t xml:space="preserve">Erhan Dinçer, </w:t>
      </w:r>
      <w:proofErr w:type="spellStart"/>
      <w:r w:rsidRPr="001707C9">
        <w:rPr>
          <w:b/>
          <w:bCs/>
          <w:sz w:val="20"/>
          <w:szCs w:val="20"/>
        </w:rPr>
        <w:t>Eyvaz</w:t>
      </w:r>
      <w:proofErr w:type="spellEnd"/>
      <w:r w:rsidRPr="001707C9">
        <w:rPr>
          <w:b/>
          <w:bCs/>
          <w:sz w:val="20"/>
          <w:szCs w:val="20"/>
        </w:rPr>
        <w:t xml:space="preserve"> </w:t>
      </w:r>
      <w:proofErr w:type="spellStart"/>
      <w:r w:rsidRPr="001707C9">
        <w:rPr>
          <w:b/>
          <w:bCs/>
          <w:sz w:val="20"/>
          <w:szCs w:val="20"/>
        </w:rPr>
        <w:t>Karımov</w:t>
      </w:r>
      <w:proofErr w:type="spellEnd"/>
      <w:r w:rsidRPr="001707C9">
        <w:rPr>
          <w:b/>
          <w:bCs/>
          <w:sz w:val="20"/>
          <w:szCs w:val="20"/>
        </w:rPr>
        <w:t xml:space="preserve">, Fatma </w:t>
      </w:r>
      <w:proofErr w:type="spellStart"/>
      <w:r w:rsidRPr="001707C9">
        <w:rPr>
          <w:b/>
          <w:bCs/>
          <w:sz w:val="20"/>
          <w:szCs w:val="20"/>
        </w:rPr>
        <w:t>Kurnazarslan</w:t>
      </w:r>
      <w:proofErr w:type="spellEnd"/>
      <w:r w:rsidRPr="001707C9">
        <w:rPr>
          <w:b/>
          <w:bCs/>
          <w:sz w:val="20"/>
          <w:szCs w:val="20"/>
        </w:rPr>
        <w:t xml:space="preserve">, Fuat Şahin, Gizem Şahin, Gizem Yılmaz, Gökhan Varol, Günay Deviren, Hakan Çoban, Hüseyin </w:t>
      </w:r>
      <w:proofErr w:type="spellStart"/>
      <w:r w:rsidRPr="001707C9">
        <w:rPr>
          <w:b/>
          <w:bCs/>
          <w:sz w:val="20"/>
          <w:szCs w:val="20"/>
        </w:rPr>
        <w:t>Kontbay</w:t>
      </w:r>
      <w:proofErr w:type="spellEnd"/>
      <w:r w:rsidRPr="001707C9">
        <w:rPr>
          <w:b/>
          <w:bCs/>
          <w:sz w:val="20"/>
          <w:szCs w:val="20"/>
        </w:rPr>
        <w:t>, Kübra Şahin, Merve Göçen</w:t>
      </w:r>
      <w:r>
        <w:rPr>
          <w:b/>
          <w:bCs/>
          <w:sz w:val="20"/>
          <w:szCs w:val="20"/>
        </w:rPr>
        <w:t xml:space="preserve">, </w:t>
      </w:r>
      <w:r w:rsidRPr="001707C9">
        <w:rPr>
          <w:b/>
          <w:bCs/>
          <w:sz w:val="20"/>
          <w:szCs w:val="20"/>
        </w:rPr>
        <w:t xml:space="preserve">Meryem Altay, Muhammed </w:t>
      </w:r>
      <w:proofErr w:type="spellStart"/>
      <w:r w:rsidRPr="001707C9">
        <w:rPr>
          <w:b/>
          <w:bCs/>
          <w:sz w:val="20"/>
          <w:szCs w:val="20"/>
        </w:rPr>
        <w:t>Ünlüuysal</w:t>
      </w:r>
      <w:proofErr w:type="spellEnd"/>
      <w:r w:rsidRPr="001707C9">
        <w:rPr>
          <w:b/>
          <w:bCs/>
          <w:sz w:val="20"/>
          <w:szCs w:val="20"/>
        </w:rPr>
        <w:t xml:space="preserve">, Muhammet Emirhan </w:t>
      </w:r>
      <w:proofErr w:type="spellStart"/>
      <w:r w:rsidRPr="001707C9">
        <w:rPr>
          <w:b/>
          <w:bCs/>
          <w:sz w:val="20"/>
          <w:szCs w:val="20"/>
        </w:rPr>
        <w:t>Kayıkcı</w:t>
      </w:r>
      <w:proofErr w:type="spellEnd"/>
      <w:r w:rsidR="007B04C3">
        <w:rPr>
          <w:b/>
          <w:bCs/>
          <w:sz w:val="20"/>
          <w:szCs w:val="20"/>
        </w:rPr>
        <w:t xml:space="preserve">, </w:t>
      </w:r>
      <w:r w:rsidR="007B04C3" w:rsidRPr="001707C9">
        <w:rPr>
          <w:b/>
          <w:bCs/>
          <w:sz w:val="20"/>
          <w:szCs w:val="20"/>
        </w:rPr>
        <w:t>Mustafa Bayram, Oğuzhan Çınar</w:t>
      </w:r>
      <w:r w:rsidRPr="001707C9">
        <w:rPr>
          <w:b/>
          <w:bCs/>
          <w:sz w:val="20"/>
          <w:szCs w:val="20"/>
        </w:rPr>
        <w:t xml:space="preserve"> </w:t>
      </w:r>
    </w:p>
    <w:p w14:paraId="79F51069" w14:textId="77777777" w:rsidR="001707C9" w:rsidRPr="001707C9" w:rsidRDefault="001707C9" w:rsidP="001707C9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</w:p>
    <w:p w14:paraId="32290691" w14:textId="661740F4" w:rsidR="00F85998" w:rsidRDefault="00F85998" w:rsidP="00AA3A51">
      <w:pPr>
        <w:pStyle w:val="ListeParagraf"/>
        <w:numPr>
          <w:ilvl w:val="0"/>
          <w:numId w:val="3"/>
        </w:numPr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D7F">
        <w:rPr>
          <w:rFonts w:ascii="Times New Roman" w:hAnsi="Times New Roman" w:cs="Times New Roman"/>
          <w:sz w:val="24"/>
          <w:szCs w:val="24"/>
        </w:rPr>
        <w:t>Brexit</w:t>
      </w:r>
      <w:proofErr w:type="spellEnd"/>
      <w:r w:rsidRPr="00040D7F">
        <w:rPr>
          <w:rFonts w:ascii="Times New Roman" w:hAnsi="Times New Roman" w:cs="Times New Roman"/>
          <w:sz w:val="24"/>
          <w:szCs w:val="24"/>
        </w:rPr>
        <w:t xml:space="preserve"> Sonrası Avrupa Birliği ve Türkiye İlişkilerinin Değerlendirilmesi</w:t>
      </w:r>
    </w:p>
    <w:p w14:paraId="2523C515" w14:textId="77777777" w:rsidR="004165BE" w:rsidRDefault="004165BE" w:rsidP="004165BE">
      <w:pPr>
        <w:pStyle w:val="ListeParagraf"/>
        <w:spacing w:line="240" w:lineRule="atLeast"/>
        <w:ind w:left="5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5FF22638" w14:textId="6F0CB516" w:rsidR="001707C9" w:rsidRDefault="001707C9" w:rsidP="001707C9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  <w:r w:rsidRPr="001707C9">
        <w:rPr>
          <w:b/>
          <w:bCs/>
          <w:sz w:val="20"/>
          <w:szCs w:val="20"/>
        </w:rPr>
        <w:t xml:space="preserve">Ömer Faruk Bilmez, Resul Meydan, Semra Karaca, Sümeyye Akkaya, Turgay Kara, </w:t>
      </w:r>
      <w:proofErr w:type="spellStart"/>
      <w:r w:rsidRPr="001707C9">
        <w:rPr>
          <w:b/>
          <w:bCs/>
          <w:sz w:val="20"/>
          <w:szCs w:val="20"/>
        </w:rPr>
        <w:t>Tuvana</w:t>
      </w:r>
      <w:proofErr w:type="spellEnd"/>
      <w:r w:rsidRPr="001707C9">
        <w:rPr>
          <w:b/>
          <w:bCs/>
          <w:sz w:val="20"/>
          <w:szCs w:val="20"/>
        </w:rPr>
        <w:t xml:space="preserve"> </w:t>
      </w:r>
      <w:proofErr w:type="spellStart"/>
      <w:r w:rsidRPr="001707C9">
        <w:rPr>
          <w:b/>
          <w:bCs/>
          <w:sz w:val="20"/>
          <w:szCs w:val="20"/>
        </w:rPr>
        <w:t>Tağrikulu</w:t>
      </w:r>
      <w:proofErr w:type="spellEnd"/>
      <w:r w:rsidRPr="001707C9">
        <w:rPr>
          <w:b/>
          <w:bCs/>
          <w:sz w:val="20"/>
          <w:szCs w:val="20"/>
        </w:rPr>
        <w:t xml:space="preserve">, Ümit Şevki </w:t>
      </w:r>
      <w:proofErr w:type="spellStart"/>
      <w:r w:rsidRPr="001707C9">
        <w:rPr>
          <w:b/>
          <w:bCs/>
          <w:sz w:val="20"/>
          <w:szCs w:val="20"/>
        </w:rPr>
        <w:t>Kulaberoğlu</w:t>
      </w:r>
      <w:proofErr w:type="spellEnd"/>
      <w:r w:rsidRPr="001707C9">
        <w:rPr>
          <w:b/>
          <w:bCs/>
          <w:sz w:val="20"/>
          <w:szCs w:val="20"/>
        </w:rPr>
        <w:t>, Yağmur Bulut, Yasin Emre Varlık, Zeynep Yıldız</w:t>
      </w:r>
      <w:r>
        <w:rPr>
          <w:b/>
          <w:bCs/>
          <w:sz w:val="20"/>
          <w:szCs w:val="20"/>
        </w:rPr>
        <w:t xml:space="preserve">, </w:t>
      </w:r>
      <w:r w:rsidRPr="001707C9">
        <w:rPr>
          <w:b/>
          <w:bCs/>
          <w:sz w:val="20"/>
          <w:szCs w:val="20"/>
        </w:rPr>
        <w:t xml:space="preserve">Aleyna Kaçmaz, Aleyna Türk, Ayça Buse Küçük, </w:t>
      </w:r>
      <w:proofErr w:type="spellStart"/>
      <w:r w:rsidRPr="001707C9">
        <w:rPr>
          <w:b/>
          <w:bCs/>
          <w:sz w:val="20"/>
          <w:szCs w:val="20"/>
        </w:rPr>
        <w:t>Azimenur</w:t>
      </w:r>
      <w:proofErr w:type="spellEnd"/>
      <w:r w:rsidRPr="001707C9">
        <w:rPr>
          <w:b/>
          <w:bCs/>
          <w:sz w:val="20"/>
          <w:szCs w:val="20"/>
        </w:rPr>
        <w:t xml:space="preserve"> Altunay</w:t>
      </w:r>
      <w:r w:rsidR="007B04C3">
        <w:rPr>
          <w:b/>
          <w:bCs/>
          <w:sz w:val="20"/>
          <w:szCs w:val="20"/>
        </w:rPr>
        <w:t xml:space="preserve">, </w:t>
      </w:r>
      <w:proofErr w:type="spellStart"/>
      <w:r w:rsidR="007B04C3" w:rsidRPr="001707C9">
        <w:rPr>
          <w:b/>
          <w:bCs/>
          <w:sz w:val="20"/>
          <w:szCs w:val="20"/>
        </w:rPr>
        <w:t>Bagül</w:t>
      </w:r>
      <w:proofErr w:type="spellEnd"/>
      <w:r w:rsidR="007B04C3" w:rsidRPr="001707C9">
        <w:rPr>
          <w:b/>
          <w:bCs/>
          <w:sz w:val="20"/>
          <w:szCs w:val="20"/>
        </w:rPr>
        <w:t xml:space="preserve"> </w:t>
      </w:r>
      <w:proofErr w:type="spellStart"/>
      <w:r w:rsidR="007B04C3" w:rsidRPr="001707C9">
        <w:rPr>
          <w:b/>
          <w:bCs/>
          <w:sz w:val="20"/>
          <w:szCs w:val="20"/>
        </w:rPr>
        <w:t>Garacayeva</w:t>
      </w:r>
      <w:proofErr w:type="spellEnd"/>
      <w:r w:rsidR="007B04C3" w:rsidRPr="001707C9">
        <w:rPr>
          <w:b/>
          <w:bCs/>
          <w:sz w:val="20"/>
          <w:szCs w:val="20"/>
        </w:rPr>
        <w:t>, Banu Can, Betül Bengisu</w:t>
      </w:r>
    </w:p>
    <w:p w14:paraId="56B90A89" w14:textId="2A6E2E47" w:rsidR="001707C9" w:rsidRPr="001707C9" w:rsidRDefault="001707C9" w:rsidP="001707C9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  <w:r w:rsidRPr="001707C9">
        <w:rPr>
          <w:b/>
          <w:bCs/>
          <w:sz w:val="20"/>
          <w:szCs w:val="20"/>
        </w:rPr>
        <w:t xml:space="preserve"> </w:t>
      </w:r>
    </w:p>
    <w:p w14:paraId="6AEDAE5B" w14:textId="4743DFFC" w:rsidR="00F85998" w:rsidRDefault="00F85998" w:rsidP="00AA3A51">
      <w:pPr>
        <w:pStyle w:val="ListeParagraf"/>
        <w:numPr>
          <w:ilvl w:val="0"/>
          <w:numId w:val="3"/>
        </w:numPr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040D7F">
        <w:rPr>
          <w:rFonts w:ascii="Times New Roman" w:hAnsi="Times New Roman" w:cs="Times New Roman"/>
          <w:sz w:val="24"/>
          <w:szCs w:val="24"/>
        </w:rPr>
        <w:t>Türkiye’nin Enerji Politikalarında Nükleer ve Yenilenebilir Enerjinin Yeri</w:t>
      </w:r>
    </w:p>
    <w:p w14:paraId="11F4A21D" w14:textId="77777777" w:rsidR="004165BE" w:rsidRDefault="004165BE" w:rsidP="004165BE">
      <w:pPr>
        <w:pStyle w:val="ListeParagraf"/>
        <w:spacing w:line="240" w:lineRule="atLeast"/>
        <w:ind w:left="5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FBFA6A5" w14:textId="38BB4C14" w:rsidR="001707C9" w:rsidRDefault="001707C9" w:rsidP="004165BE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  <w:r w:rsidRPr="001707C9">
        <w:rPr>
          <w:b/>
          <w:bCs/>
          <w:sz w:val="20"/>
          <w:szCs w:val="20"/>
        </w:rPr>
        <w:t xml:space="preserve">Beyza Bozkurt, Buğra Alan, Burak Akdoğan, Burak Demir, Buse Bebek, Büşra Çelik, </w:t>
      </w:r>
      <w:proofErr w:type="spellStart"/>
      <w:r w:rsidRPr="001707C9">
        <w:rPr>
          <w:b/>
          <w:bCs/>
          <w:sz w:val="20"/>
          <w:szCs w:val="20"/>
        </w:rPr>
        <w:t>Cihad</w:t>
      </w:r>
      <w:proofErr w:type="spellEnd"/>
      <w:r w:rsidRPr="001707C9">
        <w:rPr>
          <w:b/>
          <w:bCs/>
          <w:sz w:val="20"/>
          <w:szCs w:val="20"/>
        </w:rPr>
        <w:t xml:space="preserve"> Aydemir, Damla Adıyaman, </w:t>
      </w:r>
      <w:proofErr w:type="spellStart"/>
      <w:r w:rsidRPr="001707C9">
        <w:rPr>
          <w:b/>
          <w:bCs/>
          <w:sz w:val="20"/>
          <w:szCs w:val="20"/>
        </w:rPr>
        <w:t>Dilanur</w:t>
      </w:r>
      <w:proofErr w:type="spellEnd"/>
      <w:r w:rsidRPr="001707C9">
        <w:rPr>
          <w:b/>
          <w:bCs/>
          <w:sz w:val="20"/>
          <w:szCs w:val="20"/>
        </w:rPr>
        <w:t xml:space="preserve"> </w:t>
      </w:r>
      <w:proofErr w:type="spellStart"/>
      <w:r w:rsidRPr="001707C9">
        <w:rPr>
          <w:b/>
          <w:bCs/>
          <w:sz w:val="20"/>
          <w:szCs w:val="20"/>
        </w:rPr>
        <w:t>Güntürk</w:t>
      </w:r>
      <w:proofErr w:type="spellEnd"/>
      <w:r w:rsidRPr="001707C9">
        <w:rPr>
          <w:b/>
          <w:bCs/>
          <w:sz w:val="20"/>
          <w:szCs w:val="20"/>
        </w:rPr>
        <w:t xml:space="preserve">, Dilara Filiz, Ebru Ateş, Eda Nur </w:t>
      </w:r>
      <w:proofErr w:type="spellStart"/>
      <w:r w:rsidRPr="001707C9">
        <w:rPr>
          <w:b/>
          <w:bCs/>
          <w:sz w:val="20"/>
          <w:szCs w:val="20"/>
        </w:rPr>
        <w:t>Matur</w:t>
      </w:r>
      <w:proofErr w:type="spellEnd"/>
      <w:r w:rsidRPr="001707C9">
        <w:rPr>
          <w:b/>
          <w:bCs/>
          <w:sz w:val="20"/>
          <w:szCs w:val="20"/>
        </w:rPr>
        <w:t>, Elif Kaçar, Elvan Aydın</w:t>
      </w:r>
      <w:r w:rsidR="007B04C3">
        <w:rPr>
          <w:b/>
          <w:bCs/>
          <w:sz w:val="20"/>
          <w:szCs w:val="20"/>
        </w:rPr>
        <w:t xml:space="preserve">, </w:t>
      </w:r>
      <w:proofErr w:type="spellStart"/>
      <w:r w:rsidR="007B04C3" w:rsidRPr="004165BE">
        <w:rPr>
          <w:b/>
          <w:bCs/>
          <w:sz w:val="20"/>
          <w:szCs w:val="20"/>
        </w:rPr>
        <w:t>Eneshan</w:t>
      </w:r>
      <w:proofErr w:type="spellEnd"/>
      <w:r w:rsidR="007B04C3" w:rsidRPr="004165BE">
        <w:rPr>
          <w:b/>
          <w:bCs/>
          <w:sz w:val="20"/>
          <w:szCs w:val="20"/>
        </w:rPr>
        <w:t xml:space="preserve"> Okan Gezen, Esra Kıncı, Esra Yoldaş </w:t>
      </w:r>
      <w:r w:rsidRPr="001707C9">
        <w:rPr>
          <w:b/>
          <w:bCs/>
          <w:sz w:val="20"/>
          <w:szCs w:val="20"/>
        </w:rPr>
        <w:t xml:space="preserve"> </w:t>
      </w:r>
    </w:p>
    <w:p w14:paraId="6531B1E4" w14:textId="77777777" w:rsidR="004165BE" w:rsidRPr="004165BE" w:rsidRDefault="004165BE" w:rsidP="004165BE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</w:p>
    <w:p w14:paraId="3B46D66A" w14:textId="6EB5EA32" w:rsidR="00F85998" w:rsidRDefault="00F85998" w:rsidP="00AA3A51">
      <w:pPr>
        <w:pStyle w:val="ListeParagraf"/>
        <w:numPr>
          <w:ilvl w:val="0"/>
          <w:numId w:val="3"/>
        </w:numPr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040D7F">
        <w:rPr>
          <w:rFonts w:ascii="Times New Roman" w:hAnsi="Times New Roman" w:cs="Times New Roman"/>
          <w:sz w:val="24"/>
          <w:szCs w:val="24"/>
        </w:rPr>
        <w:t xml:space="preserve">Marksizm’in Tarihsel Rolü ve </w:t>
      </w:r>
      <w:r w:rsidR="006921A0" w:rsidRPr="00040D7F">
        <w:rPr>
          <w:rFonts w:ascii="Times New Roman" w:hAnsi="Times New Roman" w:cs="Times New Roman"/>
          <w:sz w:val="24"/>
          <w:szCs w:val="24"/>
        </w:rPr>
        <w:t>Çöküş Sebepleri</w:t>
      </w:r>
    </w:p>
    <w:p w14:paraId="53E66E02" w14:textId="77777777" w:rsidR="004165BE" w:rsidRDefault="004165BE" w:rsidP="004165BE">
      <w:pPr>
        <w:pStyle w:val="ListeParagraf"/>
        <w:spacing w:line="240" w:lineRule="atLeast"/>
        <w:ind w:left="5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0FF6BFD0" w14:textId="709D09DC" w:rsidR="001707C9" w:rsidRDefault="004165BE" w:rsidP="004165BE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  <w:proofErr w:type="spellStart"/>
      <w:r w:rsidRPr="004165BE">
        <w:rPr>
          <w:b/>
          <w:bCs/>
          <w:sz w:val="20"/>
          <w:szCs w:val="20"/>
        </w:rPr>
        <w:t>Farid</w:t>
      </w:r>
      <w:proofErr w:type="spellEnd"/>
      <w:r w:rsidRPr="004165BE">
        <w:rPr>
          <w:b/>
          <w:bCs/>
          <w:sz w:val="20"/>
          <w:szCs w:val="20"/>
        </w:rPr>
        <w:t xml:space="preserve"> </w:t>
      </w:r>
      <w:proofErr w:type="spellStart"/>
      <w:r w:rsidRPr="004165BE">
        <w:rPr>
          <w:b/>
          <w:bCs/>
          <w:sz w:val="20"/>
          <w:szCs w:val="20"/>
        </w:rPr>
        <w:t>Allahverdiyev</w:t>
      </w:r>
      <w:proofErr w:type="spellEnd"/>
      <w:r w:rsidRPr="004165BE">
        <w:rPr>
          <w:b/>
          <w:bCs/>
          <w:sz w:val="20"/>
          <w:szCs w:val="20"/>
        </w:rPr>
        <w:t xml:space="preserve">, Fatih Akbaş, Filiz Aras, Furkan Koçman, </w:t>
      </w:r>
      <w:proofErr w:type="spellStart"/>
      <w:r w:rsidRPr="004165BE">
        <w:rPr>
          <w:b/>
          <w:bCs/>
          <w:sz w:val="20"/>
          <w:szCs w:val="20"/>
        </w:rPr>
        <w:t>Gulrayhon</w:t>
      </w:r>
      <w:proofErr w:type="spellEnd"/>
      <w:r w:rsidRPr="004165BE">
        <w:rPr>
          <w:b/>
          <w:bCs/>
          <w:sz w:val="20"/>
          <w:szCs w:val="20"/>
        </w:rPr>
        <w:t xml:space="preserve"> </w:t>
      </w:r>
      <w:proofErr w:type="spellStart"/>
      <w:r w:rsidRPr="004165BE">
        <w:rPr>
          <w:b/>
          <w:bCs/>
          <w:sz w:val="20"/>
          <w:szCs w:val="20"/>
        </w:rPr>
        <w:t>Ahmedova</w:t>
      </w:r>
      <w:proofErr w:type="spellEnd"/>
      <w:r w:rsidRPr="004165BE">
        <w:rPr>
          <w:b/>
          <w:bCs/>
          <w:sz w:val="20"/>
          <w:szCs w:val="20"/>
        </w:rPr>
        <w:t xml:space="preserve">, Gülistan </w:t>
      </w:r>
      <w:proofErr w:type="spellStart"/>
      <w:r w:rsidRPr="004165BE">
        <w:rPr>
          <w:b/>
          <w:bCs/>
          <w:sz w:val="20"/>
          <w:szCs w:val="20"/>
        </w:rPr>
        <w:t>Agin</w:t>
      </w:r>
      <w:proofErr w:type="spellEnd"/>
      <w:r w:rsidRPr="004165BE">
        <w:rPr>
          <w:b/>
          <w:bCs/>
          <w:sz w:val="20"/>
          <w:szCs w:val="20"/>
        </w:rPr>
        <w:t xml:space="preserve">, Hamza Aydeniz, İkbal Ceren </w:t>
      </w:r>
      <w:proofErr w:type="spellStart"/>
      <w:r w:rsidRPr="004165BE">
        <w:rPr>
          <w:b/>
          <w:bCs/>
          <w:sz w:val="20"/>
          <w:szCs w:val="20"/>
        </w:rPr>
        <w:t>Tilev</w:t>
      </w:r>
      <w:proofErr w:type="spellEnd"/>
      <w:r w:rsidRPr="004165BE">
        <w:rPr>
          <w:b/>
          <w:bCs/>
          <w:sz w:val="20"/>
          <w:szCs w:val="20"/>
        </w:rPr>
        <w:t xml:space="preserve">, İrem İpek, Kübra Çelikten, Mehmet Fatih </w:t>
      </w:r>
      <w:proofErr w:type="spellStart"/>
      <w:r w:rsidRPr="004165BE">
        <w:rPr>
          <w:b/>
          <w:bCs/>
          <w:sz w:val="20"/>
          <w:szCs w:val="20"/>
        </w:rPr>
        <w:t>Keşküş</w:t>
      </w:r>
      <w:proofErr w:type="spellEnd"/>
      <w:r w:rsidRPr="004165BE">
        <w:rPr>
          <w:b/>
          <w:bCs/>
          <w:sz w:val="20"/>
          <w:szCs w:val="20"/>
        </w:rPr>
        <w:t>, Mert Gün Çakır, Muhammed İkbal Kalkan, Muhammet Erdoğan, Nida Nur Işık, Osman Nuri Sakar</w:t>
      </w:r>
      <w:r w:rsidR="007B04C3">
        <w:rPr>
          <w:b/>
          <w:bCs/>
          <w:sz w:val="20"/>
          <w:szCs w:val="20"/>
        </w:rPr>
        <w:t xml:space="preserve">, </w:t>
      </w:r>
      <w:r w:rsidR="007B04C3" w:rsidRPr="004165BE">
        <w:rPr>
          <w:b/>
          <w:bCs/>
          <w:sz w:val="20"/>
          <w:szCs w:val="20"/>
        </w:rPr>
        <w:t xml:space="preserve">Özlem </w:t>
      </w:r>
      <w:proofErr w:type="spellStart"/>
      <w:r w:rsidR="007B04C3" w:rsidRPr="004165BE">
        <w:rPr>
          <w:b/>
          <w:bCs/>
          <w:sz w:val="20"/>
          <w:szCs w:val="20"/>
        </w:rPr>
        <w:t>Taşcı</w:t>
      </w:r>
      <w:proofErr w:type="spellEnd"/>
    </w:p>
    <w:p w14:paraId="692BF539" w14:textId="77777777" w:rsidR="004165BE" w:rsidRPr="004165BE" w:rsidRDefault="004165BE" w:rsidP="004165BE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</w:p>
    <w:p w14:paraId="279C7601" w14:textId="77F53F89" w:rsidR="00F85998" w:rsidRDefault="00F85998" w:rsidP="00AA3A51">
      <w:pPr>
        <w:pStyle w:val="ListeParagraf"/>
        <w:numPr>
          <w:ilvl w:val="0"/>
          <w:numId w:val="3"/>
        </w:numPr>
        <w:spacing w:line="240" w:lineRule="atLeast"/>
        <w:ind w:right="227"/>
        <w:jc w:val="both"/>
        <w:rPr>
          <w:rFonts w:ascii="Times New Roman" w:hAnsi="Times New Roman" w:cs="Times New Roman"/>
          <w:sz w:val="24"/>
          <w:szCs w:val="24"/>
        </w:rPr>
      </w:pPr>
      <w:r w:rsidRPr="00040D7F">
        <w:rPr>
          <w:rFonts w:ascii="Times New Roman" w:hAnsi="Times New Roman" w:cs="Times New Roman"/>
          <w:sz w:val="24"/>
          <w:szCs w:val="24"/>
        </w:rPr>
        <w:t xml:space="preserve">Türkiye’nin Alternatif Pakt Arayışları ve Şangay </w:t>
      </w:r>
      <w:proofErr w:type="gramStart"/>
      <w:r w:rsidRPr="00040D7F">
        <w:rPr>
          <w:rFonts w:ascii="Times New Roman" w:hAnsi="Times New Roman" w:cs="Times New Roman"/>
          <w:sz w:val="24"/>
          <w:szCs w:val="24"/>
        </w:rPr>
        <w:t>İşbirliği</w:t>
      </w:r>
      <w:proofErr w:type="gramEnd"/>
      <w:r w:rsidRPr="00040D7F">
        <w:rPr>
          <w:rFonts w:ascii="Times New Roman" w:hAnsi="Times New Roman" w:cs="Times New Roman"/>
          <w:sz w:val="24"/>
          <w:szCs w:val="24"/>
        </w:rPr>
        <w:t xml:space="preserve"> Teşkilatı</w:t>
      </w:r>
    </w:p>
    <w:p w14:paraId="16937085" w14:textId="77777777" w:rsidR="004165BE" w:rsidRDefault="004165BE" w:rsidP="004165BE">
      <w:pPr>
        <w:pStyle w:val="ListeParagraf"/>
        <w:spacing w:line="240" w:lineRule="atLeast"/>
        <w:ind w:left="501" w:right="227"/>
        <w:jc w:val="both"/>
        <w:rPr>
          <w:rFonts w:ascii="Times New Roman" w:hAnsi="Times New Roman" w:cs="Times New Roman"/>
          <w:sz w:val="24"/>
          <w:szCs w:val="24"/>
        </w:rPr>
      </w:pPr>
    </w:p>
    <w:p w14:paraId="729EEC75" w14:textId="5EF32CE4" w:rsidR="004165BE" w:rsidRPr="004165BE" w:rsidRDefault="004165BE" w:rsidP="004165BE">
      <w:pPr>
        <w:pStyle w:val="ListeParagraf"/>
        <w:tabs>
          <w:tab w:val="left" w:pos="3940"/>
        </w:tabs>
        <w:spacing w:line="240" w:lineRule="atLeast"/>
        <w:jc w:val="both"/>
        <w:rPr>
          <w:b/>
          <w:bCs/>
          <w:sz w:val="20"/>
          <w:szCs w:val="20"/>
        </w:rPr>
      </w:pPr>
      <w:r w:rsidRPr="004165BE">
        <w:rPr>
          <w:b/>
          <w:bCs/>
          <w:sz w:val="20"/>
          <w:szCs w:val="20"/>
        </w:rPr>
        <w:t xml:space="preserve">Rabia Ateş, Said Enes </w:t>
      </w:r>
      <w:proofErr w:type="spellStart"/>
      <w:r w:rsidRPr="004165BE">
        <w:rPr>
          <w:b/>
          <w:bCs/>
          <w:sz w:val="20"/>
          <w:szCs w:val="20"/>
        </w:rPr>
        <w:t>Taşatan</w:t>
      </w:r>
      <w:proofErr w:type="spellEnd"/>
      <w:r w:rsidRPr="004165BE">
        <w:rPr>
          <w:b/>
          <w:bCs/>
          <w:sz w:val="20"/>
          <w:szCs w:val="20"/>
        </w:rPr>
        <w:t xml:space="preserve">, </w:t>
      </w:r>
      <w:proofErr w:type="spellStart"/>
      <w:r w:rsidRPr="004165BE">
        <w:rPr>
          <w:b/>
          <w:bCs/>
          <w:sz w:val="20"/>
          <w:szCs w:val="20"/>
        </w:rPr>
        <w:t>Sedanur</w:t>
      </w:r>
      <w:proofErr w:type="spellEnd"/>
      <w:r w:rsidRPr="004165BE">
        <w:rPr>
          <w:b/>
          <w:bCs/>
          <w:sz w:val="20"/>
          <w:szCs w:val="20"/>
        </w:rPr>
        <w:t xml:space="preserve"> Hanım </w:t>
      </w:r>
      <w:proofErr w:type="spellStart"/>
      <w:r w:rsidRPr="004165BE">
        <w:rPr>
          <w:b/>
          <w:bCs/>
          <w:sz w:val="20"/>
          <w:szCs w:val="20"/>
        </w:rPr>
        <w:t>Arslantürk</w:t>
      </w:r>
      <w:proofErr w:type="spellEnd"/>
      <w:r w:rsidRPr="004165BE">
        <w:rPr>
          <w:b/>
          <w:bCs/>
          <w:sz w:val="20"/>
          <w:szCs w:val="20"/>
        </w:rPr>
        <w:t xml:space="preserve">, Seher Gök, Semih </w:t>
      </w:r>
      <w:proofErr w:type="spellStart"/>
      <w:r w:rsidRPr="004165BE">
        <w:rPr>
          <w:b/>
          <w:bCs/>
          <w:sz w:val="20"/>
          <w:szCs w:val="20"/>
        </w:rPr>
        <w:t>Cinal</w:t>
      </w:r>
      <w:proofErr w:type="spellEnd"/>
      <w:r w:rsidRPr="004165BE">
        <w:rPr>
          <w:b/>
          <w:bCs/>
          <w:sz w:val="20"/>
          <w:szCs w:val="20"/>
        </w:rPr>
        <w:t xml:space="preserve">, Semih Sayar, Serkan Çetinkaya, Sevgi Kızıltaş, Sinem Aksoy, </w:t>
      </w:r>
      <w:proofErr w:type="spellStart"/>
      <w:r w:rsidRPr="004165BE">
        <w:rPr>
          <w:b/>
          <w:bCs/>
          <w:sz w:val="20"/>
          <w:szCs w:val="20"/>
        </w:rPr>
        <w:t>Sitora</w:t>
      </w:r>
      <w:proofErr w:type="spellEnd"/>
      <w:r w:rsidRPr="004165BE">
        <w:rPr>
          <w:b/>
          <w:bCs/>
          <w:sz w:val="20"/>
          <w:szCs w:val="20"/>
        </w:rPr>
        <w:t xml:space="preserve"> </w:t>
      </w:r>
      <w:proofErr w:type="spellStart"/>
      <w:r w:rsidRPr="004165BE">
        <w:rPr>
          <w:b/>
          <w:bCs/>
          <w:sz w:val="20"/>
          <w:szCs w:val="20"/>
        </w:rPr>
        <w:t>Ovezova</w:t>
      </w:r>
      <w:proofErr w:type="spellEnd"/>
      <w:r w:rsidRPr="004165BE">
        <w:rPr>
          <w:b/>
          <w:bCs/>
          <w:sz w:val="20"/>
          <w:szCs w:val="20"/>
        </w:rPr>
        <w:t xml:space="preserve">, Sohbet </w:t>
      </w:r>
      <w:proofErr w:type="spellStart"/>
      <w:r w:rsidRPr="004165BE">
        <w:rPr>
          <w:b/>
          <w:bCs/>
          <w:sz w:val="20"/>
          <w:szCs w:val="20"/>
        </w:rPr>
        <w:t>Agageldiyev</w:t>
      </w:r>
      <w:proofErr w:type="spellEnd"/>
      <w:r w:rsidRPr="004165BE">
        <w:rPr>
          <w:b/>
          <w:bCs/>
          <w:sz w:val="20"/>
          <w:szCs w:val="20"/>
        </w:rPr>
        <w:t xml:space="preserve">, Süheyla Şahin, Şeyma Özgün, Tuğçe </w:t>
      </w:r>
      <w:proofErr w:type="spellStart"/>
      <w:r w:rsidRPr="004165BE">
        <w:rPr>
          <w:b/>
          <w:bCs/>
          <w:sz w:val="20"/>
          <w:szCs w:val="20"/>
        </w:rPr>
        <w:t>Alaç</w:t>
      </w:r>
      <w:proofErr w:type="spellEnd"/>
      <w:r w:rsidRPr="004165BE">
        <w:rPr>
          <w:b/>
          <w:bCs/>
          <w:sz w:val="20"/>
          <w:szCs w:val="20"/>
        </w:rPr>
        <w:t xml:space="preserve">, Tuğrul Kolay, Yakup Can Ahi, Yıldız Temel, Zakir </w:t>
      </w:r>
      <w:proofErr w:type="spellStart"/>
      <w:r w:rsidRPr="004165BE">
        <w:rPr>
          <w:b/>
          <w:bCs/>
          <w:sz w:val="20"/>
          <w:szCs w:val="20"/>
        </w:rPr>
        <w:t>Hudaynazarov</w:t>
      </w:r>
      <w:proofErr w:type="spellEnd"/>
      <w:r w:rsidRPr="004165BE">
        <w:rPr>
          <w:b/>
          <w:bCs/>
          <w:sz w:val="20"/>
          <w:szCs w:val="20"/>
        </w:rPr>
        <w:t xml:space="preserve"> </w:t>
      </w:r>
    </w:p>
    <w:p w14:paraId="516305E5" w14:textId="3319C47E" w:rsidR="0041785D" w:rsidRPr="00040D7F" w:rsidRDefault="004F6E7A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Not:</w:t>
      </w:r>
      <w:r w:rsidR="00C17D45">
        <w:rPr>
          <w:rStyle w:val="Gl"/>
          <w:color w:val="000000" w:themeColor="text1"/>
        </w:rPr>
        <w:t xml:space="preserve"> </w:t>
      </w:r>
      <w:r w:rsidR="004165BE">
        <w:rPr>
          <w:rStyle w:val="Gl"/>
          <w:color w:val="000000" w:themeColor="text1"/>
        </w:rPr>
        <w:t>Ödevler bireysel yapılacaktır</w:t>
      </w:r>
      <w:r w:rsidR="007B04C3">
        <w:rPr>
          <w:rStyle w:val="Gl"/>
          <w:color w:val="000000" w:themeColor="text1"/>
        </w:rPr>
        <w:t xml:space="preserve"> (GRUP ÖDEVİ/ÇALIŞMASI DEĞİLDİR)</w:t>
      </w:r>
      <w:r w:rsidR="004165BE">
        <w:rPr>
          <w:rStyle w:val="Gl"/>
          <w:color w:val="000000" w:themeColor="text1"/>
        </w:rPr>
        <w:t>.</w:t>
      </w:r>
      <w:r w:rsidR="007B04C3">
        <w:rPr>
          <w:rStyle w:val="Gl"/>
          <w:color w:val="000000" w:themeColor="text1"/>
        </w:rPr>
        <w:t xml:space="preserve"> </w:t>
      </w:r>
      <w:r w:rsidR="004165BE">
        <w:rPr>
          <w:rStyle w:val="Gl"/>
          <w:color w:val="000000" w:themeColor="text1"/>
        </w:rPr>
        <w:t>Öğrenciler, isimleri hangi ödev konusunun altında ise o konu başlığından sorumludur.</w:t>
      </w:r>
      <w:r w:rsidR="007B04C3">
        <w:rPr>
          <w:rStyle w:val="Gl"/>
          <w:color w:val="000000" w:themeColor="text1"/>
        </w:rPr>
        <w:t xml:space="preserve"> Konular öğrencilere öğrenci numaraları esas alınarak dağıtılmıştır. </w:t>
      </w:r>
      <w:r w:rsidR="00146B5B" w:rsidRPr="00040D7F">
        <w:rPr>
          <w:rStyle w:val="Gl"/>
          <w:color w:val="000000" w:themeColor="text1"/>
        </w:rPr>
        <w:t>Aşağıdaki yazım kurallarına uymayan</w:t>
      </w:r>
      <w:r w:rsidR="0041785D" w:rsidRPr="00040D7F">
        <w:rPr>
          <w:rStyle w:val="Gl"/>
          <w:color w:val="000000" w:themeColor="text1"/>
        </w:rPr>
        <w:t xml:space="preserve"> ve etik ihlali yapılmış</w:t>
      </w:r>
      <w:r w:rsidR="00146B5B" w:rsidRPr="00040D7F">
        <w:rPr>
          <w:rStyle w:val="Gl"/>
          <w:color w:val="000000" w:themeColor="text1"/>
        </w:rPr>
        <w:t xml:space="preserve"> ödevler değerlendirmeye alınmayacaktır. </w:t>
      </w:r>
      <w:r w:rsidR="00E9766C" w:rsidRPr="008449DB">
        <w:rPr>
          <w:rStyle w:val="Gl"/>
          <w:b w:val="0"/>
          <w:color w:val="000000" w:themeColor="text1"/>
        </w:rPr>
        <w:t xml:space="preserve">Başka kaynaklardan </w:t>
      </w:r>
      <w:r w:rsidR="008449DB" w:rsidRPr="008449DB">
        <w:rPr>
          <w:rStyle w:val="Gl"/>
          <w:b w:val="0"/>
          <w:color w:val="000000" w:themeColor="text1"/>
        </w:rPr>
        <w:t>yararlanma ve alıntı yapma oranı</w:t>
      </w:r>
      <w:r w:rsidR="0041785D" w:rsidRPr="00040D7F">
        <w:rPr>
          <w:color w:val="000000" w:themeColor="text1"/>
        </w:rPr>
        <w:t xml:space="preserve"> %2</w:t>
      </w:r>
      <w:r w:rsidR="00CE150A">
        <w:rPr>
          <w:color w:val="000000" w:themeColor="text1"/>
        </w:rPr>
        <w:t>5</w:t>
      </w:r>
      <w:r w:rsidR="0041785D" w:rsidRPr="00040D7F">
        <w:rPr>
          <w:color w:val="000000" w:themeColor="text1"/>
        </w:rPr>
        <w:t>’</w:t>
      </w:r>
      <w:r w:rsidR="008449DB">
        <w:rPr>
          <w:color w:val="000000" w:themeColor="text1"/>
        </w:rPr>
        <w:t xml:space="preserve">i geçmeyecektir. Kaynak göstermeden yapılan alıntılar </w:t>
      </w:r>
      <w:r w:rsidR="00185715">
        <w:rPr>
          <w:color w:val="000000" w:themeColor="text1"/>
        </w:rPr>
        <w:t>intihal sayılacak</w:t>
      </w:r>
      <w:r w:rsidR="004A534B">
        <w:rPr>
          <w:color w:val="000000" w:themeColor="text1"/>
        </w:rPr>
        <w:t xml:space="preserve"> ve etik ihl</w:t>
      </w:r>
      <w:r w:rsidR="00526C83">
        <w:rPr>
          <w:color w:val="000000" w:themeColor="text1"/>
        </w:rPr>
        <w:t>â</w:t>
      </w:r>
      <w:r w:rsidR="004A534B">
        <w:rPr>
          <w:color w:val="000000" w:themeColor="text1"/>
        </w:rPr>
        <w:t xml:space="preserve">li olarak değerlendirilecektir. </w:t>
      </w:r>
      <w:r w:rsidR="002D70AF">
        <w:rPr>
          <w:color w:val="000000" w:themeColor="text1"/>
        </w:rPr>
        <w:lastRenderedPageBreak/>
        <w:t>Makalele</w:t>
      </w:r>
      <w:r w:rsidR="00D64623">
        <w:rPr>
          <w:color w:val="000000" w:themeColor="text1"/>
        </w:rPr>
        <w:t>rin birbirinden kopyalanması, i</w:t>
      </w:r>
      <w:r w:rsidR="003A3AB2">
        <w:rPr>
          <w:color w:val="000000" w:themeColor="text1"/>
        </w:rPr>
        <w:t xml:space="preserve">ntihal ve etik ihlali tespit edilmesi halinde o ödeve </w:t>
      </w:r>
      <w:r w:rsidR="00526C83">
        <w:rPr>
          <w:color w:val="000000" w:themeColor="text1"/>
        </w:rPr>
        <w:t>-0-</w:t>
      </w:r>
      <w:r w:rsidR="0041785D" w:rsidRPr="00040D7F">
        <w:rPr>
          <w:color w:val="000000" w:themeColor="text1"/>
        </w:rPr>
        <w:t xml:space="preserve"> puan verilecektir. Lütfen </w:t>
      </w:r>
      <w:r w:rsidR="003A3AB2">
        <w:rPr>
          <w:color w:val="000000" w:themeColor="text1"/>
        </w:rPr>
        <w:t xml:space="preserve">makalenizi </w:t>
      </w:r>
      <w:r w:rsidR="0041785D" w:rsidRPr="00040D7F">
        <w:rPr>
          <w:color w:val="000000" w:themeColor="text1"/>
        </w:rPr>
        <w:t xml:space="preserve">kendi cümlelerinizle yazınız. </w:t>
      </w:r>
    </w:p>
    <w:p w14:paraId="622F075F" w14:textId="45FD72BF" w:rsidR="00146B5B" w:rsidRPr="00040D7F" w:rsidRDefault="00146B5B" w:rsidP="00AA3A51">
      <w:pPr>
        <w:pStyle w:val="NormalWeb"/>
        <w:spacing w:before="0" w:beforeAutospacing="0" w:after="200" w:afterAutospacing="0" w:line="240" w:lineRule="atLeast"/>
        <w:jc w:val="both"/>
        <w:rPr>
          <w:rStyle w:val="Gl"/>
          <w:b w:val="0"/>
          <w:bCs w:val="0"/>
          <w:color w:val="000000" w:themeColor="text1"/>
        </w:rPr>
      </w:pPr>
      <w:r w:rsidRPr="00040D7F">
        <w:rPr>
          <w:rStyle w:val="Gl"/>
          <w:color w:val="000000" w:themeColor="text1"/>
        </w:rPr>
        <w:t>Kelime Sayısı:</w:t>
      </w:r>
      <w:r w:rsidR="00F85998" w:rsidRPr="00040D7F">
        <w:rPr>
          <w:color w:val="000000" w:themeColor="text1"/>
        </w:rPr>
        <w:t xml:space="preserve"> </w:t>
      </w:r>
      <w:r w:rsidR="001C05A9">
        <w:rPr>
          <w:color w:val="000000" w:themeColor="text1"/>
        </w:rPr>
        <w:t>Makale k</w:t>
      </w:r>
      <w:r w:rsidR="00F85998" w:rsidRPr="00040D7F">
        <w:rPr>
          <w:color w:val="000000" w:themeColor="text1"/>
        </w:rPr>
        <w:t xml:space="preserve">aynakça dâhil </w:t>
      </w:r>
      <w:r w:rsidR="001C05A9">
        <w:rPr>
          <w:color w:val="000000" w:themeColor="text1"/>
        </w:rPr>
        <w:t xml:space="preserve">en az </w:t>
      </w:r>
      <w:r w:rsidR="0014281B">
        <w:rPr>
          <w:rStyle w:val="Gl"/>
          <w:color w:val="000000" w:themeColor="text1"/>
        </w:rPr>
        <w:t>1000</w:t>
      </w:r>
      <w:r w:rsidR="001C05A9">
        <w:rPr>
          <w:rStyle w:val="Gl"/>
          <w:color w:val="000000" w:themeColor="text1"/>
        </w:rPr>
        <w:t xml:space="preserve"> en fazla </w:t>
      </w:r>
      <w:r w:rsidRPr="00040D7F">
        <w:rPr>
          <w:rStyle w:val="Gl"/>
          <w:color w:val="000000" w:themeColor="text1"/>
        </w:rPr>
        <w:t>1</w:t>
      </w:r>
      <w:r w:rsidR="00995FD0">
        <w:rPr>
          <w:rStyle w:val="Gl"/>
          <w:color w:val="000000" w:themeColor="text1"/>
        </w:rPr>
        <w:t>5</w:t>
      </w:r>
      <w:r w:rsidRPr="00040D7F">
        <w:rPr>
          <w:rStyle w:val="Gl"/>
          <w:color w:val="000000" w:themeColor="text1"/>
        </w:rPr>
        <w:t xml:space="preserve">00 </w:t>
      </w:r>
      <w:r w:rsidRPr="00040D7F">
        <w:rPr>
          <w:rStyle w:val="Gl"/>
          <w:b w:val="0"/>
          <w:bCs w:val="0"/>
          <w:color w:val="000000" w:themeColor="text1"/>
        </w:rPr>
        <w:t>kelime olmalıdır.</w:t>
      </w:r>
    </w:p>
    <w:p w14:paraId="73498FCF" w14:textId="6D81B3BA" w:rsidR="004F6E7A" w:rsidRPr="00040D7F" w:rsidRDefault="004F6E7A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Metin İçin Punto ve Yazı Biçimi:</w:t>
      </w:r>
      <w:r w:rsidRPr="00040D7F">
        <w:rPr>
          <w:rStyle w:val="Gl"/>
          <w:b w:val="0"/>
          <w:bCs w:val="0"/>
          <w:color w:val="000000" w:themeColor="text1"/>
        </w:rPr>
        <w:t xml:space="preserve"> 12 Punto </w:t>
      </w:r>
      <w:r w:rsidR="0077639B" w:rsidRPr="00040D7F">
        <w:rPr>
          <w:rStyle w:val="Gl"/>
          <w:b w:val="0"/>
          <w:bCs w:val="0"/>
          <w:color w:val="000000" w:themeColor="text1"/>
        </w:rPr>
        <w:t>(</w:t>
      </w:r>
      <w:r w:rsidRPr="00040D7F">
        <w:rPr>
          <w:rStyle w:val="Gl"/>
          <w:b w:val="0"/>
          <w:bCs w:val="0"/>
          <w:color w:val="000000" w:themeColor="text1"/>
        </w:rPr>
        <w:t>Times New Roman</w:t>
      </w:r>
      <w:r w:rsidR="0077639B" w:rsidRPr="00040D7F">
        <w:rPr>
          <w:rStyle w:val="Gl"/>
          <w:b w:val="0"/>
          <w:bCs w:val="0"/>
          <w:color w:val="000000" w:themeColor="text1"/>
        </w:rPr>
        <w:t>/</w:t>
      </w:r>
      <w:r w:rsidR="00E402CB" w:rsidRPr="00040D7F">
        <w:rPr>
          <w:rStyle w:val="Gl"/>
          <w:b w:val="0"/>
          <w:bCs w:val="0"/>
          <w:color w:val="000000" w:themeColor="text1"/>
        </w:rPr>
        <w:t xml:space="preserve"> </w:t>
      </w:r>
      <w:proofErr w:type="spellStart"/>
      <w:r w:rsidR="0077639B" w:rsidRPr="00040D7F">
        <w:rPr>
          <w:rStyle w:val="Gl"/>
          <w:b w:val="0"/>
          <w:bCs w:val="0"/>
          <w:color w:val="000000" w:themeColor="text1"/>
        </w:rPr>
        <w:t>Arial</w:t>
      </w:r>
      <w:proofErr w:type="spellEnd"/>
      <w:r w:rsidR="0077639B" w:rsidRPr="00040D7F">
        <w:rPr>
          <w:rStyle w:val="Gl"/>
          <w:b w:val="0"/>
          <w:bCs w:val="0"/>
          <w:color w:val="000000" w:themeColor="text1"/>
        </w:rPr>
        <w:t xml:space="preserve">/ </w:t>
      </w:r>
      <w:proofErr w:type="spellStart"/>
      <w:r w:rsidR="0077639B" w:rsidRPr="00040D7F">
        <w:rPr>
          <w:rStyle w:val="Gl"/>
          <w:b w:val="0"/>
          <w:bCs w:val="0"/>
          <w:color w:val="000000" w:themeColor="text1"/>
        </w:rPr>
        <w:t>Calibri</w:t>
      </w:r>
      <w:proofErr w:type="spellEnd"/>
      <w:r w:rsidR="00E402CB" w:rsidRPr="00040D7F">
        <w:rPr>
          <w:rStyle w:val="Gl"/>
          <w:b w:val="0"/>
          <w:bCs w:val="0"/>
          <w:color w:val="000000" w:themeColor="text1"/>
        </w:rPr>
        <w:t>)</w:t>
      </w:r>
    </w:p>
    <w:p w14:paraId="04018C34" w14:textId="77777777" w:rsidR="00146B5B" w:rsidRPr="00040D7F" w:rsidRDefault="00146B5B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Sayfa boyutları</w:t>
      </w:r>
      <w:r w:rsidRPr="00040D7F">
        <w:rPr>
          <w:color w:val="000000" w:themeColor="text1"/>
        </w:rPr>
        <w:t>: Genişlik: 16,5 cm. ve Yükseklik: 24,2 cm. (Özel).</w:t>
      </w:r>
    </w:p>
    <w:p w14:paraId="4A6C5E30" w14:textId="77777777" w:rsidR="00146B5B" w:rsidRPr="00040D7F" w:rsidRDefault="00146B5B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Sayfa yapısı kenar boşlukları:</w:t>
      </w:r>
    </w:p>
    <w:p w14:paraId="3A66333A" w14:textId="403A7D71" w:rsidR="00146B5B" w:rsidRPr="00040D7F" w:rsidRDefault="00146B5B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Üst boşluk</w:t>
      </w:r>
      <w:r w:rsidRPr="00040D7F">
        <w:rPr>
          <w:color w:val="000000" w:themeColor="text1"/>
        </w:rPr>
        <w:t>: 3,25 cm. Sol boşluk: 2 cm, Cilt payı:</w:t>
      </w:r>
      <w:r w:rsidR="00110354">
        <w:rPr>
          <w:color w:val="000000" w:themeColor="text1"/>
        </w:rPr>
        <w:t xml:space="preserve"> </w:t>
      </w:r>
      <w:r w:rsidRPr="00040D7F">
        <w:rPr>
          <w:color w:val="000000" w:themeColor="text1"/>
        </w:rPr>
        <w:t>0</w:t>
      </w:r>
    </w:p>
    <w:p w14:paraId="7DC7FF19" w14:textId="1EEB1E30" w:rsidR="00146B5B" w:rsidRDefault="00146B5B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Alt boşluk</w:t>
      </w:r>
      <w:r w:rsidRPr="00040D7F">
        <w:rPr>
          <w:color w:val="000000" w:themeColor="text1"/>
        </w:rPr>
        <w:t>: 2,5 cm. Sağ boşluk: 2 cm Cilt payı:</w:t>
      </w:r>
      <w:r w:rsidR="00110354">
        <w:rPr>
          <w:color w:val="000000" w:themeColor="text1"/>
        </w:rPr>
        <w:t xml:space="preserve"> </w:t>
      </w:r>
      <w:r w:rsidRPr="00040D7F">
        <w:rPr>
          <w:color w:val="000000" w:themeColor="text1"/>
        </w:rPr>
        <w:t>0</w:t>
      </w:r>
    </w:p>
    <w:p w14:paraId="04F86957" w14:textId="73AD13CE" w:rsidR="00110354" w:rsidRPr="00110354" w:rsidRDefault="00110354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110354">
        <w:rPr>
          <w:b/>
          <w:color w:val="000000" w:themeColor="text1"/>
        </w:rPr>
        <w:t>Paragraf aralığı</w:t>
      </w:r>
      <w:r>
        <w:rPr>
          <w:color w:val="000000" w:themeColor="text1"/>
        </w:rPr>
        <w:t>: E</w:t>
      </w:r>
      <w:r w:rsidRPr="00110354">
        <w:rPr>
          <w:color w:val="000000" w:themeColor="text1"/>
        </w:rPr>
        <w:t xml:space="preserve">n az ve 12 </w:t>
      </w:r>
      <w:proofErr w:type="spellStart"/>
      <w:r w:rsidRPr="00110354">
        <w:rPr>
          <w:color w:val="000000" w:themeColor="text1"/>
        </w:rPr>
        <w:t>n</w:t>
      </w:r>
      <w:r w:rsidR="007521BE">
        <w:rPr>
          <w:color w:val="000000" w:themeColor="text1"/>
        </w:rPr>
        <w:t>k</w:t>
      </w:r>
      <w:proofErr w:type="spellEnd"/>
      <w:r>
        <w:rPr>
          <w:color w:val="000000" w:themeColor="text1"/>
        </w:rPr>
        <w:t>,</w:t>
      </w:r>
      <w:r w:rsidRPr="00110354">
        <w:rPr>
          <w:color w:val="000000" w:themeColor="text1"/>
        </w:rPr>
        <w:t xml:space="preserve"> Önce: 0 ve Sonra 10 </w:t>
      </w:r>
      <w:proofErr w:type="spellStart"/>
      <w:r w:rsidRPr="00110354">
        <w:rPr>
          <w:color w:val="000000" w:themeColor="text1"/>
        </w:rPr>
        <w:t>n</w:t>
      </w:r>
      <w:r w:rsidR="007521BE">
        <w:rPr>
          <w:color w:val="000000" w:themeColor="text1"/>
        </w:rPr>
        <w:t>k</w:t>
      </w:r>
      <w:proofErr w:type="spellEnd"/>
    </w:p>
    <w:p w14:paraId="7C9269C6" w14:textId="69009454" w:rsidR="00146B5B" w:rsidRPr="00040D7F" w:rsidRDefault="00146B5B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rStyle w:val="Gl"/>
          <w:color w:val="000000" w:themeColor="text1"/>
        </w:rPr>
        <w:t>Makale Adı:</w:t>
      </w:r>
      <w:r w:rsidR="00F85998" w:rsidRPr="00040D7F">
        <w:rPr>
          <w:color w:val="000000" w:themeColor="text1"/>
        </w:rPr>
        <w:t xml:space="preserve"> </w:t>
      </w:r>
      <w:r w:rsidRPr="00040D7F">
        <w:rPr>
          <w:color w:val="000000" w:themeColor="text1"/>
        </w:rPr>
        <w:t xml:space="preserve">İlk harfler büyük diğerleri küçük Times New Roman 13 punto </w:t>
      </w:r>
      <w:proofErr w:type="spellStart"/>
      <w:r w:rsidRPr="00040D7F">
        <w:rPr>
          <w:color w:val="000000" w:themeColor="text1"/>
        </w:rPr>
        <w:t>bold</w:t>
      </w:r>
      <w:proofErr w:type="spellEnd"/>
    </w:p>
    <w:p w14:paraId="268BCEF3" w14:textId="08D06EBC" w:rsidR="004F6E7A" w:rsidRPr="00040D7F" w:rsidRDefault="004F6E7A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r w:rsidRPr="00040D7F">
        <w:rPr>
          <w:b/>
          <w:bCs/>
          <w:color w:val="000000" w:themeColor="text1"/>
        </w:rPr>
        <w:t>Yazar İs</w:t>
      </w:r>
      <w:r w:rsidR="00C17D45">
        <w:rPr>
          <w:b/>
          <w:bCs/>
          <w:color w:val="000000" w:themeColor="text1"/>
        </w:rPr>
        <w:t>mi</w:t>
      </w:r>
      <w:r w:rsidRPr="00040D7F">
        <w:rPr>
          <w:b/>
          <w:bCs/>
          <w:color w:val="000000" w:themeColor="text1"/>
        </w:rPr>
        <w:t>:</w:t>
      </w:r>
      <w:r w:rsidRPr="00040D7F">
        <w:rPr>
          <w:color w:val="000000" w:themeColor="text1"/>
        </w:rPr>
        <w:t xml:space="preserve"> Makale adının sonuna dipnot eklenerek yazar ism</w:t>
      </w:r>
      <w:r w:rsidR="00C17D45">
        <w:rPr>
          <w:color w:val="000000" w:themeColor="text1"/>
        </w:rPr>
        <w:t>i</w:t>
      </w:r>
      <w:r w:rsidRPr="00040D7F">
        <w:rPr>
          <w:color w:val="000000" w:themeColor="text1"/>
        </w:rPr>
        <w:t xml:space="preserve"> ve öğrenci numara</w:t>
      </w:r>
      <w:r w:rsidR="00C17D45">
        <w:rPr>
          <w:color w:val="000000" w:themeColor="text1"/>
        </w:rPr>
        <w:t>sı</w:t>
      </w:r>
      <w:r w:rsidRPr="00040D7F">
        <w:rPr>
          <w:color w:val="000000" w:themeColor="text1"/>
        </w:rPr>
        <w:t xml:space="preserve"> yazılacaktır. Dipnot ekleme ile ilgili bilgi almak için aşağıdaki linki inceleyebilirsiniz:</w:t>
      </w:r>
    </w:p>
    <w:p w14:paraId="1F4D2FA8" w14:textId="5D63ED0D" w:rsidR="004F6E7A" w:rsidRPr="00040D7F" w:rsidRDefault="00E50D6F" w:rsidP="00AA3A51">
      <w:pPr>
        <w:pStyle w:val="NormalWeb"/>
        <w:spacing w:before="0" w:beforeAutospacing="0" w:after="200" w:afterAutospacing="0" w:line="240" w:lineRule="atLeast"/>
        <w:jc w:val="both"/>
        <w:rPr>
          <w:color w:val="000000" w:themeColor="text1"/>
        </w:rPr>
      </w:pPr>
      <w:hyperlink r:id="rId8" w:history="1">
        <w:r w:rsidR="004F6E7A" w:rsidRPr="00040D7F">
          <w:rPr>
            <w:rStyle w:val="Kpr"/>
          </w:rPr>
          <w:t>https://support.microsoft.com/tr-tr/office/mac-için-word-2016-da-dipnot-ve-son-not-ekleme-ba7bc132-0408-4a30-951f-e9f91af67523</w:t>
        </w:r>
      </w:hyperlink>
    </w:p>
    <w:p w14:paraId="4B004D4A" w14:textId="2078938B" w:rsidR="00054189" w:rsidRPr="00040D7F" w:rsidRDefault="004E7561" w:rsidP="00AA3A51">
      <w:pPr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04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Özet</w:t>
      </w:r>
      <w:r w:rsidR="0027604C" w:rsidRPr="0004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: </w:t>
      </w:r>
      <w:r w:rsidR="0027604C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50-100 kelime arası</w:t>
      </w:r>
    </w:p>
    <w:p w14:paraId="4CCF039A" w14:textId="048373BF" w:rsidR="00D84CA8" w:rsidRPr="00040D7F" w:rsidRDefault="00FE5136" w:rsidP="00AA3A51">
      <w:pPr>
        <w:spacing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 w:rsidRPr="0004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Makale</w:t>
      </w:r>
      <w:r w:rsidR="00354F15" w:rsidRPr="0004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: </w:t>
      </w:r>
      <w:r w:rsidR="00354F15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En az </w:t>
      </w:r>
      <w:r w:rsidR="00354F15" w:rsidRPr="00995F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giriş</w:t>
      </w:r>
      <w:r w:rsidR="00354F15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, </w:t>
      </w:r>
      <w:r w:rsidR="003705B6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2 veya 3</w:t>
      </w:r>
      <w:r w:rsidR="00995F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3705B6" w:rsidRPr="00995F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alt başlık</w:t>
      </w:r>
      <w:r w:rsidR="00354F15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ve </w:t>
      </w:r>
      <w:r w:rsidR="00354F15" w:rsidRPr="00995F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sonuç</w:t>
      </w:r>
      <w:r w:rsidR="00354F15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 w:rsidR="003705B6" w:rsidRPr="00040D7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bölümlerinden meydana gelmelidir.</w:t>
      </w:r>
    </w:p>
    <w:p w14:paraId="2DB18E85" w14:textId="185BD964" w:rsidR="004F6E7A" w:rsidRPr="00040D7F" w:rsidRDefault="00146B5B" w:rsidP="00AA3A51">
      <w:pPr>
        <w:spacing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4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Atıflar</w:t>
      </w:r>
      <w:r w:rsidR="004F6E7A" w:rsidRPr="00040D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ve Kaynakça: </w:t>
      </w:r>
      <w:proofErr w:type="spellStart"/>
      <w:r w:rsidR="004F6E7A" w:rsidRPr="00040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Microsof</w:t>
      </w:r>
      <w:proofErr w:type="spellEnd"/>
      <w:r w:rsidR="004F6E7A" w:rsidRPr="00040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Word programında başvurular sekmesinde alıntı ekle kısmı kullanılarak yapılacaktır. Alıntı ve atıf eklerken APA sistemini kullanınız.</w:t>
      </w:r>
      <w:r w:rsidR="00C17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C17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Alıntı ekledikten sonra ödevinizin sonuna kaynakça eklemeyi unutmayın.</w:t>
      </w:r>
      <w:r w:rsidR="004F6E7A" w:rsidRPr="00040D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Alıntı ekleme ile ilgili bilgi almak için aşağıdaki linki inceleyebilirsiniz.</w:t>
      </w:r>
      <w:r w:rsidR="00C17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14:paraId="4A4D72B8" w14:textId="3B61AD6F" w:rsidR="00146B5B" w:rsidRPr="00040D7F" w:rsidRDefault="00E50D6F" w:rsidP="00AA3A51">
      <w:pPr>
        <w:spacing w:line="240" w:lineRule="atLeast"/>
        <w:jc w:val="both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tr-TR"/>
        </w:rPr>
      </w:pPr>
      <w:hyperlink r:id="rId9" w:history="1">
        <w:r w:rsidR="004F6E7A" w:rsidRPr="00040D7F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https://support.microsoft.com/tr-tr/office/bir-word-belgesine-alıntı-ekleme-ab9322bb-a8d3-47f4-80c8-63c06779f127</w:t>
        </w:r>
      </w:hyperlink>
    </w:p>
    <w:p w14:paraId="7DAB3725" w14:textId="3F34DF97" w:rsidR="004F6E7A" w:rsidRDefault="003E15F0" w:rsidP="00AA3A51">
      <w:pPr>
        <w:tabs>
          <w:tab w:val="left" w:pos="3940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Teslim Tarihi: </w:t>
      </w:r>
      <w:r w:rsidR="00040D7F" w:rsidRPr="003E15F0">
        <w:rPr>
          <w:rFonts w:ascii="Times New Roman" w:hAnsi="Times New Roman" w:cs="Times New Roman"/>
          <w:sz w:val="24"/>
          <w:szCs w:val="24"/>
        </w:rPr>
        <w:t xml:space="preserve">Ödevler </w:t>
      </w:r>
      <w:r w:rsidR="00890228">
        <w:rPr>
          <w:rFonts w:ascii="Times New Roman" w:hAnsi="Times New Roman" w:cs="Times New Roman"/>
          <w:sz w:val="24"/>
          <w:szCs w:val="24"/>
        </w:rPr>
        <w:t>15 Aralık 2020 tarihine</w:t>
      </w:r>
      <w:r w:rsidR="00917658" w:rsidRPr="003E15F0">
        <w:rPr>
          <w:rFonts w:ascii="Times New Roman" w:hAnsi="Times New Roman" w:cs="Times New Roman"/>
          <w:sz w:val="24"/>
          <w:szCs w:val="24"/>
        </w:rPr>
        <w:t xml:space="preserve"> kadar </w:t>
      </w:r>
      <w:r w:rsidRPr="003E15F0">
        <w:rPr>
          <w:rFonts w:ascii="Times New Roman" w:hAnsi="Times New Roman" w:cs="Times New Roman"/>
          <w:sz w:val="24"/>
          <w:szCs w:val="24"/>
        </w:rPr>
        <w:t xml:space="preserve">e-posta olarak </w:t>
      </w:r>
      <w:proofErr w:type="spellStart"/>
      <w:r w:rsidR="00C17D45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C17D4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7D45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C17D45">
        <w:rPr>
          <w:rFonts w:ascii="Times New Roman" w:hAnsi="Times New Roman" w:cs="Times New Roman"/>
          <w:sz w:val="24"/>
          <w:szCs w:val="24"/>
        </w:rPr>
        <w:t>)</w:t>
      </w:r>
      <w:r w:rsidRPr="003E15F0">
        <w:rPr>
          <w:rFonts w:ascii="Times New Roman" w:hAnsi="Times New Roman" w:cs="Times New Roman"/>
          <w:sz w:val="24"/>
          <w:szCs w:val="24"/>
        </w:rPr>
        <w:t xml:space="preserve"> formatında </w:t>
      </w:r>
      <w:r w:rsidR="00BF0583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BF0583" w:rsidRPr="00B92D58">
          <w:rPr>
            <w:rStyle w:val="Kpr"/>
            <w:rFonts w:ascii="Times New Roman" w:hAnsi="Times New Roman" w:cs="Times New Roman"/>
            <w:sz w:val="24"/>
            <w:szCs w:val="24"/>
          </w:rPr>
          <w:t>etopcuoglu@bartin.edu.tr</w:t>
        </w:r>
      </w:hyperlink>
      <w:r w:rsidR="00BF0583">
        <w:rPr>
          <w:rFonts w:ascii="Times New Roman" w:hAnsi="Times New Roman" w:cs="Times New Roman"/>
          <w:sz w:val="24"/>
          <w:szCs w:val="24"/>
        </w:rPr>
        <w:t xml:space="preserve">) adresine </w:t>
      </w:r>
      <w:r w:rsidR="00917658" w:rsidRPr="003E15F0">
        <w:rPr>
          <w:rFonts w:ascii="Times New Roman" w:hAnsi="Times New Roman" w:cs="Times New Roman"/>
          <w:sz w:val="24"/>
          <w:szCs w:val="24"/>
        </w:rPr>
        <w:t>teslim edilmek zorundadır</w:t>
      </w:r>
      <w:r w:rsidRPr="003E15F0">
        <w:rPr>
          <w:rFonts w:ascii="Times New Roman" w:hAnsi="Times New Roman" w:cs="Times New Roman"/>
          <w:sz w:val="24"/>
          <w:szCs w:val="24"/>
        </w:rPr>
        <w:t>.</w:t>
      </w:r>
    </w:p>
    <w:p w14:paraId="5565B2BD" w14:textId="3986E9D5" w:rsidR="00012734" w:rsidRDefault="00012734" w:rsidP="00AA3A51">
      <w:pPr>
        <w:tabs>
          <w:tab w:val="left" w:pos="3940"/>
        </w:tabs>
        <w:spacing w:line="240" w:lineRule="atLeast"/>
        <w:jc w:val="both"/>
      </w:pPr>
    </w:p>
    <w:p w14:paraId="07C55CCF" w14:textId="39862F2A" w:rsidR="00012734" w:rsidRDefault="00012734" w:rsidP="00AA3A51">
      <w:pPr>
        <w:tabs>
          <w:tab w:val="left" w:pos="3940"/>
        </w:tabs>
        <w:spacing w:line="240" w:lineRule="atLeast"/>
        <w:jc w:val="both"/>
      </w:pPr>
    </w:p>
    <w:p w14:paraId="6BCC4069" w14:textId="15CFFA67" w:rsidR="00012734" w:rsidRDefault="00012734" w:rsidP="00AA3A51">
      <w:pPr>
        <w:tabs>
          <w:tab w:val="left" w:pos="3940"/>
        </w:tabs>
        <w:spacing w:line="240" w:lineRule="atLeast"/>
        <w:jc w:val="both"/>
      </w:pPr>
    </w:p>
    <w:p w14:paraId="214BC9B6" w14:textId="77777777" w:rsidR="00C425CE" w:rsidRDefault="00C425CE" w:rsidP="00AA3A51">
      <w:pPr>
        <w:tabs>
          <w:tab w:val="left" w:pos="3940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25CE" w:rsidSect="009853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DCC49" w14:textId="77777777" w:rsidR="00E50D6F" w:rsidRDefault="00E50D6F" w:rsidP="00CE7BF5">
      <w:pPr>
        <w:spacing w:after="0" w:line="240" w:lineRule="auto"/>
      </w:pPr>
      <w:r>
        <w:separator/>
      </w:r>
    </w:p>
  </w:endnote>
  <w:endnote w:type="continuationSeparator" w:id="0">
    <w:p w14:paraId="6DC736BF" w14:textId="77777777" w:rsidR="00E50D6F" w:rsidRDefault="00E50D6F" w:rsidP="00CE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59FBA" w14:textId="77777777" w:rsidR="00E50D6F" w:rsidRDefault="00E50D6F" w:rsidP="00CE7BF5">
      <w:pPr>
        <w:spacing w:after="0" w:line="240" w:lineRule="auto"/>
      </w:pPr>
      <w:r>
        <w:separator/>
      </w:r>
    </w:p>
  </w:footnote>
  <w:footnote w:type="continuationSeparator" w:id="0">
    <w:p w14:paraId="42107043" w14:textId="77777777" w:rsidR="00E50D6F" w:rsidRDefault="00E50D6F" w:rsidP="00CE7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2187"/>
    <w:multiLevelType w:val="hybridMultilevel"/>
    <w:tmpl w:val="A00A16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1D31"/>
    <w:multiLevelType w:val="hybridMultilevel"/>
    <w:tmpl w:val="49C0BC30"/>
    <w:lvl w:ilvl="0" w:tplc="3846670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21" w:hanging="360"/>
      </w:pPr>
    </w:lvl>
    <w:lvl w:ilvl="2" w:tplc="041F001B" w:tentative="1">
      <w:start w:val="1"/>
      <w:numFmt w:val="lowerRoman"/>
      <w:lvlText w:val="%3."/>
      <w:lvlJc w:val="right"/>
      <w:pPr>
        <w:ind w:left="1941" w:hanging="180"/>
      </w:pPr>
    </w:lvl>
    <w:lvl w:ilvl="3" w:tplc="041F000F" w:tentative="1">
      <w:start w:val="1"/>
      <w:numFmt w:val="decimal"/>
      <w:lvlText w:val="%4."/>
      <w:lvlJc w:val="left"/>
      <w:pPr>
        <w:ind w:left="2661" w:hanging="360"/>
      </w:pPr>
    </w:lvl>
    <w:lvl w:ilvl="4" w:tplc="041F0019" w:tentative="1">
      <w:start w:val="1"/>
      <w:numFmt w:val="lowerLetter"/>
      <w:lvlText w:val="%5."/>
      <w:lvlJc w:val="left"/>
      <w:pPr>
        <w:ind w:left="3381" w:hanging="360"/>
      </w:pPr>
    </w:lvl>
    <w:lvl w:ilvl="5" w:tplc="041F001B" w:tentative="1">
      <w:start w:val="1"/>
      <w:numFmt w:val="lowerRoman"/>
      <w:lvlText w:val="%6."/>
      <w:lvlJc w:val="right"/>
      <w:pPr>
        <w:ind w:left="4101" w:hanging="180"/>
      </w:pPr>
    </w:lvl>
    <w:lvl w:ilvl="6" w:tplc="041F000F" w:tentative="1">
      <w:start w:val="1"/>
      <w:numFmt w:val="decimal"/>
      <w:lvlText w:val="%7."/>
      <w:lvlJc w:val="left"/>
      <w:pPr>
        <w:ind w:left="4821" w:hanging="360"/>
      </w:pPr>
    </w:lvl>
    <w:lvl w:ilvl="7" w:tplc="041F0019" w:tentative="1">
      <w:start w:val="1"/>
      <w:numFmt w:val="lowerLetter"/>
      <w:lvlText w:val="%8."/>
      <w:lvlJc w:val="left"/>
      <w:pPr>
        <w:ind w:left="5541" w:hanging="360"/>
      </w:pPr>
    </w:lvl>
    <w:lvl w:ilvl="8" w:tplc="041F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0B808F3"/>
    <w:multiLevelType w:val="hybridMultilevel"/>
    <w:tmpl w:val="300CC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94FB1"/>
    <w:multiLevelType w:val="hybridMultilevel"/>
    <w:tmpl w:val="300CC3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73E0B"/>
    <w:multiLevelType w:val="hybridMultilevel"/>
    <w:tmpl w:val="F27E85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B9"/>
    <w:rsid w:val="00001AD3"/>
    <w:rsid w:val="00012734"/>
    <w:rsid w:val="000214C6"/>
    <w:rsid w:val="00025672"/>
    <w:rsid w:val="000344AB"/>
    <w:rsid w:val="00040D7F"/>
    <w:rsid w:val="00054189"/>
    <w:rsid w:val="00055E9E"/>
    <w:rsid w:val="00074C04"/>
    <w:rsid w:val="00077ABB"/>
    <w:rsid w:val="0008528D"/>
    <w:rsid w:val="000968F8"/>
    <w:rsid w:val="000C418E"/>
    <w:rsid w:val="000C6851"/>
    <w:rsid w:val="000D21C3"/>
    <w:rsid w:val="000E1C5B"/>
    <w:rsid w:val="00103605"/>
    <w:rsid w:val="00110354"/>
    <w:rsid w:val="00111DAA"/>
    <w:rsid w:val="00115C90"/>
    <w:rsid w:val="00135862"/>
    <w:rsid w:val="0014281B"/>
    <w:rsid w:val="00146B5B"/>
    <w:rsid w:val="00164DE4"/>
    <w:rsid w:val="0017017D"/>
    <w:rsid w:val="001707C9"/>
    <w:rsid w:val="00177800"/>
    <w:rsid w:val="00185715"/>
    <w:rsid w:val="001863FB"/>
    <w:rsid w:val="00187BD5"/>
    <w:rsid w:val="001A5C96"/>
    <w:rsid w:val="001C05A9"/>
    <w:rsid w:val="001E2B18"/>
    <w:rsid w:val="001F4AA3"/>
    <w:rsid w:val="001F5585"/>
    <w:rsid w:val="001F5922"/>
    <w:rsid w:val="00206C93"/>
    <w:rsid w:val="00235294"/>
    <w:rsid w:val="002371E4"/>
    <w:rsid w:val="002725A9"/>
    <w:rsid w:val="0027604C"/>
    <w:rsid w:val="002A21B1"/>
    <w:rsid w:val="002A4C96"/>
    <w:rsid w:val="002A7893"/>
    <w:rsid w:val="002D70AF"/>
    <w:rsid w:val="002E073B"/>
    <w:rsid w:val="0030783A"/>
    <w:rsid w:val="00344E77"/>
    <w:rsid w:val="0035216A"/>
    <w:rsid w:val="003531AF"/>
    <w:rsid w:val="00354F15"/>
    <w:rsid w:val="003551E5"/>
    <w:rsid w:val="003705B6"/>
    <w:rsid w:val="00376C7A"/>
    <w:rsid w:val="00383710"/>
    <w:rsid w:val="00390746"/>
    <w:rsid w:val="003A0536"/>
    <w:rsid w:val="003A36CB"/>
    <w:rsid w:val="003A3AB2"/>
    <w:rsid w:val="003B7D39"/>
    <w:rsid w:val="003D1CA3"/>
    <w:rsid w:val="003D2D93"/>
    <w:rsid w:val="003D2F34"/>
    <w:rsid w:val="003E15F0"/>
    <w:rsid w:val="00401B99"/>
    <w:rsid w:val="00403F1B"/>
    <w:rsid w:val="004165BE"/>
    <w:rsid w:val="0041785D"/>
    <w:rsid w:val="00417D5A"/>
    <w:rsid w:val="0044469C"/>
    <w:rsid w:val="004461D3"/>
    <w:rsid w:val="004671F4"/>
    <w:rsid w:val="00472E4B"/>
    <w:rsid w:val="0047365C"/>
    <w:rsid w:val="004853E5"/>
    <w:rsid w:val="00496127"/>
    <w:rsid w:val="004A534B"/>
    <w:rsid w:val="004C3E94"/>
    <w:rsid w:val="004C5F66"/>
    <w:rsid w:val="004E0519"/>
    <w:rsid w:val="004E183B"/>
    <w:rsid w:val="004E7561"/>
    <w:rsid w:val="004F6E7A"/>
    <w:rsid w:val="00501961"/>
    <w:rsid w:val="00526C83"/>
    <w:rsid w:val="0055564C"/>
    <w:rsid w:val="00556690"/>
    <w:rsid w:val="005800CC"/>
    <w:rsid w:val="00584679"/>
    <w:rsid w:val="00586860"/>
    <w:rsid w:val="00587617"/>
    <w:rsid w:val="0059308C"/>
    <w:rsid w:val="00593495"/>
    <w:rsid w:val="00597F9D"/>
    <w:rsid w:val="005A012C"/>
    <w:rsid w:val="005A219E"/>
    <w:rsid w:val="005A3534"/>
    <w:rsid w:val="005C60F4"/>
    <w:rsid w:val="005D6777"/>
    <w:rsid w:val="005E32D6"/>
    <w:rsid w:val="00601E0D"/>
    <w:rsid w:val="00604178"/>
    <w:rsid w:val="00604C76"/>
    <w:rsid w:val="00604D7B"/>
    <w:rsid w:val="00650A07"/>
    <w:rsid w:val="00651BE5"/>
    <w:rsid w:val="0066014E"/>
    <w:rsid w:val="0066214C"/>
    <w:rsid w:val="006921A0"/>
    <w:rsid w:val="006B7A85"/>
    <w:rsid w:val="006F3D2B"/>
    <w:rsid w:val="00742D91"/>
    <w:rsid w:val="0074528C"/>
    <w:rsid w:val="00745592"/>
    <w:rsid w:val="007521BE"/>
    <w:rsid w:val="0077639B"/>
    <w:rsid w:val="007863FF"/>
    <w:rsid w:val="00792CE0"/>
    <w:rsid w:val="007A12E3"/>
    <w:rsid w:val="007B04C3"/>
    <w:rsid w:val="007C42E4"/>
    <w:rsid w:val="007C6794"/>
    <w:rsid w:val="007D0B29"/>
    <w:rsid w:val="007D4E92"/>
    <w:rsid w:val="007F2147"/>
    <w:rsid w:val="00811CBA"/>
    <w:rsid w:val="008449DB"/>
    <w:rsid w:val="00856A4F"/>
    <w:rsid w:val="00872C42"/>
    <w:rsid w:val="00890228"/>
    <w:rsid w:val="008A0D24"/>
    <w:rsid w:val="008A57D7"/>
    <w:rsid w:val="008A69FE"/>
    <w:rsid w:val="008D5A97"/>
    <w:rsid w:val="008E1631"/>
    <w:rsid w:val="009019CA"/>
    <w:rsid w:val="00904C9A"/>
    <w:rsid w:val="00910375"/>
    <w:rsid w:val="00917658"/>
    <w:rsid w:val="009217D6"/>
    <w:rsid w:val="00930E0B"/>
    <w:rsid w:val="00934592"/>
    <w:rsid w:val="00934716"/>
    <w:rsid w:val="00935EE4"/>
    <w:rsid w:val="00942FD4"/>
    <w:rsid w:val="00970F4A"/>
    <w:rsid w:val="00974F6D"/>
    <w:rsid w:val="00977F33"/>
    <w:rsid w:val="00984C67"/>
    <w:rsid w:val="00985350"/>
    <w:rsid w:val="00995FD0"/>
    <w:rsid w:val="009A6D22"/>
    <w:rsid w:val="009B1990"/>
    <w:rsid w:val="009B6AFE"/>
    <w:rsid w:val="009C01B0"/>
    <w:rsid w:val="009D4136"/>
    <w:rsid w:val="009D5795"/>
    <w:rsid w:val="009E1342"/>
    <w:rsid w:val="00A037A4"/>
    <w:rsid w:val="00A131D8"/>
    <w:rsid w:val="00A328D2"/>
    <w:rsid w:val="00A35E09"/>
    <w:rsid w:val="00A413FC"/>
    <w:rsid w:val="00A4211A"/>
    <w:rsid w:val="00A83BDA"/>
    <w:rsid w:val="00A863D0"/>
    <w:rsid w:val="00A87C79"/>
    <w:rsid w:val="00AA110C"/>
    <w:rsid w:val="00AA3A51"/>
    <w:rsid w:val="00AA7B04"/>
    <w:rsid w:val="00AC4B32"/>
    <w:rsid w:val="00AD365D"/>
    <w:rsid w:val="00AF290E"/>
    <w:rsid w:val="00AF5481"/>
    <w:rsid w:val="00B02309"/>
    <w:rsid w:val="00B04B88"/>
    <w:rsid w:val="00B25020"/>
    <w:rsid w:val="00B4663B"/>
    <w:rsid w:val="00B46726"/>
    <w:rsid w:val="00B6383C"/>
    <w:rsid w:val="00B67833"/>
    <w:rsid w:val="00B67E11"/>
    <w:rsid w:val="00B847B1"/>
    <w:rsid w:val="00BA24D0"/>
    <w:rsid w:val="00BA7BD1"/>
    <w:rsid w:val="00BD2284"/>
    <w:rsid w:val="00BF0583"/>
    <w:rsid w:val="00C015C1"/>
    <w:rsid w:val="00C03F73"/>
    <w:rsid w:val="00C17D45"/>
    <w:rsid w:val="00C34A91"/>
    <w:rsid w:val="00C402B4"/>
    <w:rsid w:val="00C41033"/>
    <w:rsid w:val="00C425CE"/>
    <w:rsid w:val="00C55738"/>
    <w:rsid w:val="00C61CA4"/>
    <w:rsid w:val="00C63A71"/>
    <w:rsid w:val="00C64783"/>
    <w:rsid w:val="00CA0E07"/>
    <w:rsid w:val="00CB5CB4"/>
    <w:rsid w:val="00CB63BA"/>
    <w:rsid w:val="00CB763F"/>
    <w:rsid w:val="00CE150A"/>
    <w:rsid w:val="00CE7BF5"/>
    <w:rsid w:val="00CF5CBC"/>
    <w:rsid w:val="00D2442D"/>
    <w:rsid w:val="00D3057F"/>
    <w:rsid w:val="00D32935"/>
    <w:rsid w:val="00D37DD9"/>
    <w:rsid w:val="00D42789"/>
    <w:rsid w:val="00D454CE"/>
    <w:rsid w:val="00D61138"/>
    <w:rsid w:val="00D62E5B"/>
    <w:rsid w:val="00D64623"/>
    <w:rsid w:val="00D6537F"/>
    <w:rsid w:val="00D66CEB"/>
    <w:rsid w:val="00D677B9"/>
    <w:rsid w:val="00D84CA8"/>
    <w:rsid w:val="00D85A07"/>
    <w:rsid w:val="00D87B9A"/>
    <w:rsid w:val="00DA6F3E"/>
    <w:rsid w:val="00DD1E9A"/>
    <w:rsid w:val="00DE1FE7"/>
    <w:rsid w:val="00E20188"/>
    <w:rsid w:val="00E212D4"/>
    <w:rsid w:val="00E35C59"/>
    <w:rsid w:val="00E402CB"/>
    <w:rsid w:val="00E447A2"/>
    <w:rsid w:val="00E47991"/>
    <w:rsid w:val="00E50D6F"/>
    <w:rsid w:val="00E51109"/>
    <w:rsid w:val="00E726D1"/>
    <w:rsid w:val="00E7640E"/>
    <w:rsid w:val="00E84120"/>
    <w:rsid w:val="00E9766C"/>
    <w:rsid w:val="00EC2259"/>
    <w:rsid w:val="00ED34A5"/>
    <w:rsid w:val="00EE50CF"/>
    <w:rsid w:val="00F01102"/>
    <w:rsid w:val="00F10B2E"/>
    <w:rsid w:val="00F31AD7"/>
    <w:rsid w:val="00F46E3D"/>
    <w:rsid w:val="00F475C9"/>
    <w:rsid w:val="00F85998"/>
    <w:rsid w:val="00F96AFB"/>
    <w:rsid w:val="00FB01AF"/>
    <w:rsid w:val="00FB0DC6"/>
    <w:rsid w:val="00FB4571"/>
    <w:rsid w:val="00FC1376"/>
    <w:rsid w:val="00FC3B58"/>
    <w:rsid w:val="00FD0968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5DC3"/>
  <w15:docId w15:val="{C8A7ED34-B842-48B5-9CD4-9A328FE6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5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5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E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CE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7BF5"/>
  </w:style>
  <w:style w:type="paragraph" w:styleId="AltBilgi">
    <w:name w:val="footer"/>
    <w:basedOn w:val="Normal"/>
    <w:link w:val="AltBilgiChar"/>
    <w:uiPriority w:val="99"/>
    <w:unhideWhenUsed/>
    <w:rsid w:val="00CE7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7BF5"/>
  </w:style>
  <w:style w:type="paragraph" w:styleId="ListeParagraf">
    <w:name w:val="List Paragraph"/>
    <w:basedOn w:val="Normal"/>
    <w:uiPriority w:val="34"/>
    <w:qFormat/>
    <w:rsid w:val="00856A4F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344E7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44E7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44E77"/>
    <w:rPr>
      <w:vertAlign w:val="superscript"/>
    </w:rPr>
  </w:style>
  <w:style w:type="paragraph" w:styleId="AralkYok">
    <w:name w:val="No Spacing"/>
    <w:link w:val="AralkYokChar"/>
    <w:uiPriority w:val="1"/>
    <w:qFormat/>
    <w:rsid w:val="00930E0B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930E0B"/>
    <w:rPr>
      <w:rFonts w:eastAsiaTheme="minorEastAsia"/>
    </w:rPr>
  </w:style>
  <w:style w:type="character" w:styleId="Kpr">
    <w:name w:val="Hyperlink"/>
    <w:basedOn w:val="VarsaylanParagrafYazTipi"/>
    <w:uiPriority w:val="99"/>
    <w:unhideWhenUsed/>
    <w:rsid w:val="00650A0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6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6B5B"/>
    <w:rPr>
      <w:b/>
      <w:bCs/>
    </w:rPr>
  </w:style>
  <w:style w:type="character" w:styleId="Vurgu">
    <w:name w:val="Emphasis"/>
    <w:basedOn w:val="VarsaylanParagrafYazTipi"/>
    <w:uiPriority w:val="20"/>
    <w:qFormat/>
    <w:rsid w:val="00146B5B"/>
    <w:rPr>
      <w:i/>
      <w:i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F6E7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F6E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tr-tr/office/mac-i&#231;in-word-2016-da-dipnot-ve-son-not-ekleme-ba7bc132-0408-4a30-951f-e9f91af675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topcuoglu@bartin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microsoft.com/tr-tr/office/bir-word-belgesine-al&#305;nt&#305;-ekleme-ab9322bb-a8d3-47f4-80c8-63c06779f127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AEAF54-4F75-43E9-ADE7-976A9054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Leyla_CIFTCI</dc:creator>
  <cp:keywords/>
  <dc:description/>
  <cp:lastModifiedBy>Derin Dönmez Topçuoğlu</cp:lastModifiedBy>
  <cp:revision>13</cp:revision>
  <cp:lastPrinted>2016-09-28T12:26:00Z</cp:lastPrinted>
  <dcterms:created xsi:type="dcterms:W3CDTF">2020-10-19T12:37:00Z</dcterms:created>
  <dcterms:modified xsi:type="dcterms:W3CDTF">2020-11-04T09:30:00Z</dcterms:modified>
</cp:coreProperties>
</file>