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A0" w:rsidRDefault="00832BA0" w:rsidP="00832BA0">
      <w:pPr>
        <w:spacing w:before="100" w:beforeAutospacing="1" w:after="100" w:afterAutospacing="1"/>
        <w:jc w:val="both"/>
      </w:pPr>
    </w:p>
    <w:p w:rsidR="00832BA0" w:rsidRPr="00EF425F" w:rsidRDefault="00832BA0" w:rsidP="00962574">
      <w:pPr>
        <w:spacing w:before="100" w:beforeAutospacing="1" w:after="100" w:afterAutospacing="1"/>
        <w:jc w:val="center"/>
      </w:pPr>
      <w:r>
        <w:rPr>
          <w:b/>
        </w:rPr>
        <w:t xml:space="preserve">HEMŞİRELİK BÖLÜMÜ </w:t>
      </w:r>
      <w:r w:rsidRPr="00EF425F">
        <w:rPr>
          <w:b/>
        </w:rPr>
        <w:t>MUAFİYET VE İNTİBAK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832BA0" w:rsidRPr="00EF425F" w:rsidTr="004003E5">
        <w:trPr>
          <w:trHeight w:val="340"/>
        </w:trPr>
        <w:tc>
          <w:tcPr>
            <w:tcW w:w="3256" w:type="dxa"/>
          </w:tcPr>
          <w:p w:rsidR="00832BA0" w:rsidRPr="00EF425F" w:rsidRDefault="00832BA0" w:rsidP="007E52A7">
            <w:pPr>
              <w:spacing w:before="100" w:beforeAutospacing="1" w:after="100" w:afterAutospacing="1"/>
              <w:jc w:val="both"/>
            </w:pPr>
            <w:r w:rsidRPr="00EF425F">
              <w:t xml:space="preserve">Başkan </w:t>
            </w:r>
          </w:p>
        </w:tc>
        <w:tc>
          <w:tcPr>
            <w:tcW w:w="7087" w:type="dxa"/>
          </w:tcPr>
          <w:p w:rsidR="00832BA0" w:rsidRPr="00C50215" w:rsidRDefault="0096787B" w:rsidP="000E4BE6">
            <w:r w:rsidRPr="0096787B">
              <w:t xml:space="preserve">Dr. </w:t>
            </w:r>
            <w:proofErr w:type="spellStart"/>
            <w:r w:rsidRPr="0096787B">
              <w:t>Öğr</w:t>
            </w:r>
            <w:proofErr w:type="spellEnd"/>
            <w:r w:rsidRPr="0096787B">
              <w:t>. Üyesi</w:t>
            </w:r>
            <w:r>
              <w:t xml:space="preserve"> </w:t>
            </w:r>
            <w:r w:rsidR="000E4BE6" w:rsidRPr="000E4BE6">
              <w:t>Ecem ÇİÇEK GÜMÜŞ</w:t>
            </w:r>
          </w:p>
        </w:tc>
      </w:tr>
      <w:tr w:rsidR="00C65985" w:rsidRPr="00EF425F" w:rsidTr="004003E5">
        <w:trPr>
          <w:trHeight w:val="340"/>
        </w:trPr>
        <w:tc>
          <w:tcPr>
            <w:tcW w:w="3256" w:type="dxa"/>
          </w:tcPr>
          <w:p w:rsidR="00C65985" w:rsidRPr="00EF425F" w:rsidRDefault="00C65985" w:rsidP="00C65985">
            <w:pPr>
              <w:spacing w:before="100" w:beforeAutospacing="1" w:after="100" w:afterAutospacing="1"/>
              <w:jc w:val="both"/>
            </w:pPr>
            <w:bookmarkStart w:id="0" w:name="_GoBack"/>
            <w:bookmarkEnd w:id="0"/>
            <w:r w:rsidRPr="00EF425F">
              <w:t xml:space="preserve">Üye </w:t>
            </w:r>
          </w:p>
        </w:tc>
        <w:tc>
          <w:tcPr>
            <w:tcW w:w="7087" w:type="dxa"/>
          </w:tcPr>
          <w:p w:rsidR="00C65985" w:rsidRPr="00E91185" w:rsidRDefault="0096787B" w:rsidP="00C65985">
            <w:r w:rsidRPr="0096787B">
              <w:t xml:space="preserve">Dr. </w:t>
            </w:r>
            <w:proofErr w:type="spellStart"/>
            <w:r w:rsidRPr="0096787B">
              <w:t>Öğr</w:t>
            </w:r>
            <w:proofErr w:type="spellEnd"/>
            <w:r w:rsidRPr="0096787B">
              <w:t>. Üyesi</w:t>
            </w:r>
            <w:r>
              <w:t xml:space="preserve"> </w:t>
            </w:r>
            <w:r w:rsidR="00C338D0" w:rsidRPr="00C338D0">
              <w:t>Fatma DİNÇ</w:t>
            </w:r>
          </w:p>
        </w:tc>
      </w:tr>
      <w:tr w:rsidR="00C65985" w:rsidRPr="00EF425F" w:rsidTr="004003E5">
        <w:trPr>
          <w:trHeight w:val="340"/>
        </w:trPr>
        <w:tc>
          <w:tcPr>
            <w:tcW w:w="3256" w:type="dxa"/>
          </w:tcPr>
          <w:p w:rsidR="00C65985" w:rsidRPr="00EF425F" w:rsidRDefault="00C65985" w:rsidP="00C65985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C65985" w:rsidRPr="00E91185" w:rsidRDefault="00B5045D" w:rsidP="00C338D0">
            <w:proofErr w:type="spellStart"/>
            <w:r>
              <w:t>Öğr</w:t>
            </w:r>
            <w:proofErr w:type="spellEnd"/>
            <w:r>
              <w:t>. Gör.</w:t>
            </w:r>
            <w:r w:rsidR="0096787B" w:rsidRPr="0096787B">
              <w:t xml:space="preserve"> Dr.</w:t>
            </w:r>
            <w:r w:rsidR="0096787B">
              <w:t xml:space="preserve"> </w:t>
            </w:r>
            <w:r w:rsidR="00C338D0" w:rsidRPr="00C338D0">
              <w:t>Simge ÖZTÜRK</w:t>
            </w:r>
          </w:p>
        </w:tc>
      </w:tr>
      <w:tr w:rsidR="00B5045D" w:rsidRPr="00EF425F" w:rsidTr="004003E5">
        <w:trPr>
          <w:trHeight w:val="340"/>
        </w:trPr>
        <w:tc>
          <w:tcPr>
            <w:tcW w:w="3256" w:type="dxa"/>
          </w:tcPr>
          <w:p w:rsidR="00B5045D" w:rsidRPr="00EF425F" w:rsidRDefault="00B5045D" w:rsidP="00B5045D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B5045D" w:rsidRPr="00E91185" w:rsidRDefault="00B5045D" w:rsidP="00B5045D">
            <w:r w:rsidRPr="0096787B">
              <w:t xml:space="preserve">Arş. Gör. </w:t>
            </w:r>
            <w:r w:rsidRPr="000E4BE6">
              <w:t>Özge UÇAR</w:t>
            </w:r>
          </w:p>
        </w:tc>
      </w:tr>
      <w:tr w:rsidR="00C50215" w:rsidRPr="00EF425F" w:rsidTr="004003E5">
        <w:trPr>
          <w:trHeight w:val="340"/>
        </w:trPr>
        <w:tc>
          <w:tcPr>
            <w:tcW w:w="3256" w:type="dxa"/>
          </w:tcPr>
          <w:p w:rsidR="00C50215" w:rsidRPr="00EF425F" w:rsidRDefault="00C50215" w:rsidP="007E52A7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:rsidR="00C50215" w:rsidRPr="00C50215" w:rsidRDefault="0096787B" w:rsidP="00C65985">
            <w:r w:rsidRPr="0096787B">
              <w:t>Arş. Gör.</w:t>
            </w:r>
            <w:r w:rsidR="00B5045D">
              <w:t xml:space="preserve"> </w:t>
            </w:r>
            <w:r w:rsidR="00C338D0" w:rsidRPr="00C338D0">
              <w:t>Mehtap TEMİZ</w:t>
            </w:r>
          </w:p>
        </w:tc>
      </w:tr>
      <w:tr w:rsidR="00357C13" w:rsidRPr="00EF425F" w:rsidTr="004003E5">
        <w:trPr>
          <w:trHeight w:val="340"/>
        </w:trPr>
        <w:tc>
          <w:tcPr>
            <w:tcW w:w="3256" w:type="dxa"/>
          </w:tcPr>
          <w:p w:rsidR="00357C13" w:rsidRPr="00EF425F" w:rsidRDefault="00357C13" w:rsidP="00357C13">
            <w:pPr>
              <w:spacing w:before="100" w:beforeAutospacing="1" w:after="100" w:afterAutospacing="1"/>
              <w:jc w:val="both"/>
            </w:pPr>
            <w:r>
              <w:t>Üye</w:t>
            </w:r>
          </w:p>
        </w:tc>
        <w:tc>
          <w:tcPr>
            <w:tcW w:w="7087" w:type="dxa"/>
          </w:tcPr>
          <w:p w:rsidR="00357C13" w:rsidRDefault="00357C13" w:rsidP="00357C13">
            <w:r>
              <w:t xml:space="preserve">Öğrenci </w:t>
            </w:r>
            <w:r w:rsidRPr="000E4BE6">
              <w:t>Sema</w:t>
            </w:r>
            <w:r w:rsidR="00C338D0">
              <w:t>nur</w:t>
            </w:r>
            <w:r w:rsidRPr="000E4BE6">
              <w:t xml:space="preserve"> ÇELİK</w:t>
            </w:r>
          </w:p>
        </w:tc>
      </w:tr>
      <w:tr w:rsidR="00357C13" w:rsidRPr="00EF425F" w:rsidTr="004003E5">
        <w:trPr>
          <w:trHeight w:val="340"/>
        </w:trPr>
        <w:tc>
          <w:tcPr>
            <w:tcW w:w="10343" w:type="dxa"/>
            <w:gridSpan w:val="2"/>
          </w:tcPr>
          <w:p w:rsidR="00357C13" w:rsidRPr="00EF425F" w:rsidRDefault="00357C13" w:rsidP="00357C13">
            <w:pPr>
              <w:spacing w:before="100" w:beforeAutospacing="1" w:after="100" w:afterAutospacing="1"/>
              <w:jc w:val="both"/>
            </w:pPr>
            <w:r w:rsidRPr="00EF425F">
              <w:rPr>
                <w:b/>
              </w:rPr>
              <w:t>Görev Tanımı:</w:t>
            </w:r>
            <w:r w:rsidRPr="00EF425F">
              <w:t xml:space="preserve"> Ulusal ve Uluslararası başka bir yükseköğrenim programı kapsamında başarılı olunan derslerin, Bartın Üniversitesi programlarında eş değer kabul edilmesini ve öğrencinin üniversiteye intibakına ilişkin işlemleri düzenlemektir.</w:t>
            </w:r>
            <w:r w:rsidRPr="00EF425F">
              <w:rPr>
                <w:rStyle w:val="Gl"/>
                <w:color w:val="333333"/>
                <w:shd w:val="clear" w:color="auto" w:fill="FFFFFF" w:themeFill="background1"/>
              </w:rPr>
              <w:t xml:space="preserve"> </w:t>
            </w:r>
          </w:p>
        </w:tc>
      </w:tr>
      <w:tr w:rsidR="00357C13" w:rsidRPr="00EF425F" w:rsidTr="004003E5">
        <w:trPr>
          <w:trHeight w:val="340"/>
        </w:trPr>
        <w:tc>
          <w:tcPr>
            <w:tcW w:w="10343" w:type="dxa"/>
            <w:gridSpan w:val="2"/>
          </w:tcPr>
          <w:p w:rsidR="00357C13" w:rsidRPr="00EF425F" w:rsidRDefault="00357C13" w:rsidP="00357C1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F425F">
              <w:rPr>
                <w:b/>
              </w:rPr>
              <w:t>Görev, Yetki ve Sorumluluklar:</w:t>
            </w:r>
          </w:p>
          <w:p w:rsidR="00357C13" w:rsidRPr="00EF425F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Tüm geçişler ile ilgili bölüm uygulama esaslarını oluşturur ve uygular.</w:t>
            </w:r>
          </w:p>
          <w:p w:rsidR="00357C13" w:rsidRPr="00EF425F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Kurumlar arası ve kurum içi yatay geçiş/çift ana dal yapan öğrencilerin sınıf intibaklarını ve ders muafiyetlerini düzenler.</w:t>
            </w:r>
          </w:p>
          <w:p w:rsidR="00357C13" w:rsidRPr="00EF425F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61C">
              <w:rPr>
                <w:rFonts w:ascii="Times New Roman" w:hAnsi="Times New Roman" w:cs="Times New Roman"/>
                <w:bCs/>
                <w:sz w:val="24"/>
                <w:szCs w:val="24"/>
              </w:rPr>
              <w:t>Merkezi Yerleştirme (Ek Madde 1) ile y</w:t>
            </w: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atay geçiş yapan öğrencile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rin sınıf intibaklarını ve ders </w:t>
            </w:r>
            <w:r w:rsidRPr="00EF425F">
              <w:rPr>
                <w:rFonts w:ascii="Times New Roman" w:hAnsi="Times New Roman" w:cs="Times New Roman"/>
                <w:bCs/>
                <w:sz w:val="24"/>
                <w:szCs w:val="24"/>
              </w:rPr>
              <w:t>muafiyetlerini düzenler.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 xml:space="preserve">Bölüme Dikey Geçiş Sınavı (DGS) ile girmeye hak kazanan </w:t>
            </w: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öğrencilerin sınıf intibaklarını ve ders muafiyetlerini düzenler.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>Yaz Okulu ile ilgili işlemleri yapar ve Bölüm Başkanlığına görüş bildirir.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 xml:space="preserve">Öğrenci değişim programlarından, özel öğrenci statüsünden yararlanan öğrencilerin intibak işlemlerini yapar. 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sz w:val="24"/>
                <w:szCs w:val="24"/>
              </w:rPr>
              <w:t>Fakülte içindeki diğer Bölümlerin ilgili Komisyonları arasında koordinasyonu ve işbirliğini gerçekleştirir.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Diğer yükseköğretim kurumundaki eşdeğer derslerin bölümümüzdeki karşılıklarını belirler ve intibakları uygun görülenlerin not dönüşümlerini yapar.</w:t>
            </w:r>
          </w:p>
          <w:p w:rsidR="00357C13" w:rsidRPr="00144C48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C48">
              <w:rPr>
                <w:rFonts w:ascii="Times New Roman" w:hAnsi="Times New Roman" w:cs="Times New Roman"/>
                <w:bCs/>
                <w:sz w:val="24"/>
                <w:szCs w:val="24"/>
              </w:rPr>
              <w:t>Yatay, dikey geçiş vb. yapan öğrencilerin intibakları ile ilgili dosyaları inceler ve çıkan sonuçları ilgililere sunar.</w:t>
            </w:r>
          </w:p>
          <w:p w:rsidR="00357C13" w:rsidRPr="00DC6F59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Af ile gelen öğrencilerin; Senato kararları doğrultusunda intibak </w:t>
            </w:r>
            <w:proofErr w:type="gramStart"/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>kriterlerini</w:t>
            </w:r>
            <w:proofErr w:type="gramEnd"/>
            <w:r w:rsidRPr="00DC6F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belirler, gerçekleştirir ve ulaştığı sonuçları ilgili birime sunar.</w:t>
            </w:r>
          </w:p>
          <w:p w:rsidR="00357C13" w:rsidRPr="001C2507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Yaptığı çalışmaları, önerileri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, 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istek ve ihtiyaçları Dekanlığa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EA"/>
              </w:rPr>
              <w:t xml:space="preserve"> </w:t>
            </w:r>
            <w:r w:rsidRPr="001C25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rapor halinde sunar.</w:t>
            </w:r>
          </w:p>
          <w:p w:rsidR="00357C13" w:rsidRPr="001C2507" w:rsidRDefault="00357C13" w:rsidP="00357C13">
            <w:pPr>
              <w:pStyle w:val="AralkYok"/>
              <w:numPr>
                <w:ilvl w:val="0"/>
                <w:numId w:val="9"/>
              </w:numPr>
              <w:tabs>
                <w:tab w:val="left" w:pos="405"/>
                <w:tab w:val="left" w:pos="450"/>
                <w:tab w:val="left" w:pos="851"/>
              </w:tabs>
              <w:spacing w:before="100" w:beforeAutospacing="1" w:after="100" w:afterAutospacing="1"/>
              <w:ind w:lef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07">
              <w:rPr>
                <w:rFonts w:ascii="Times New Roman" w:hAnsi="Times New Roman" w:cs="Times New Roman"/>
                <w:sz w:val="24"/>
                <w:szCs w:val="24"/>
              </w:rPr>
              <w:t xml:space="preserve">Her dönem sonunda komisyon çalışmalarına ait faaliyet sunumu hazırlar ve bu sunumu </w:t>
            </w:r>
            <w:r w:rsidRPr="005333C2">
              <w:rPr>
                <w:rFonts w:ascii="Times New Roman" w:hAnsi="Times New Roman" w:cs="Times New Roman"/>
                <w:sz w:val="24"/>
                <w:szCs w:val="24"/>
              </w:rPr>
              <w:t>Dekanlığa sunar.</w:t>
            </w:r>
          </w:p>
        </w:tc>
      </w:tr>
    </w:tbl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p w:rsidR="0027454F" w:rsidRDefault="0027454F" w:rsidP="0027454F">
      <w:pPr>
        <w:spacing w:before="100" w:beforeAutospacing="1" w:after="100" w:afterAutospacing="1"/>
        <w:jc w:val="both"/>
      </w:pPr>
    </w:p>
    <w:sectPr w:rsidR="0027454F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6A"/>
    <w:rsid w:val="00006AD9"/>
    <w:rsid w:val="00054F9B"/>
    <w:rsid w:val="0006060A"/>
    <w:rsid w:val="0006349A"/>
    <w:rsid w:val="000E4BE6"/>
    <w:rsid w:val="00141307"/>
    <w:rsid w:val="00144C48"/>
    <w:rsid w:val="00164DA2"/>
    <w:rsid w:val="001663D2"/>
    <w:rsid w:val="00167F0A"/>
    <w:rsid w:val="001815E1"/>
    <w:rsid w:val="001A4A50"/>
    <w:rsid w:val="001C2507"/>
    <w:rsid w:val="001F4EF2"/>
    <w:rsid w:val="00204D17"/>
    <w:rsid w:val="00226101"/>
    <w:rsid w:val="0026123C"/>
    <w:rsid w:val="00264F63"/>
    <w:rsid w:val="0027454F"/>
    <w:rsid w:val="00274D1E"/>
    <w:rsid w:val="0029456B"/>
    <w:rsid w:val="00357C13"/>
    <w:rsid w:val="003A6E48"/>
    <w:rsid w:val="003C2F5D"/>
    <w:rsid w:val="004003E5"/>
    <w:rsid w:val="004111A2"/>
    <w:rsid w:val="00412042"/>
    <w:rsid w:val="00412B67"/>
    <w:rsid w:val="00423F36"/>
    <w:rsid w:val="004667C1"/>
    <w:rsid w:val="00484A46"/>
    <w:rsid w:val="0049006A"/>
    <w:rsid w:val="004B026A"/>
    <w:rsid w:val="004B5433"/>
    <w:rsid w:val="004B7D14"/>
    <w:rsid w:val="004D0DD8"/>
    <w:rsid w:val="005333C2"/>
    <w:rsid w:val="0055728F"/>
    <w:rsid w:val="00565CB4"/>
    <w:rsid w:val="00587A3B"/>
    <w:rsid w:val="005E390E"/>
    <w:rsid w:val="005F25AB"/>
    <w:rsid w:val="00621E4A"/>
    <w:rsid w:val="00630634"/>
    <w:rsid w:val="00686024"/>
    <w:rsid w:val="006D1788"/>
    <w:rsid w:val="006D2279"/>
    <w:rsid w:val="006D721B"/>
    <w:rsid w:val="006E0EBD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6BC4"/>
    <w:rsid w:val="00887882"/>
    <w:rsid w:val="008C0469"/>
    <w:rsid w:val="008F361C"/>
    <w:rsid w:val="00912560"/>
    <w:rsid w:val="0091550D"/>
    <w:rsid w:val="00962574"/>
    <w:rsid w:val="0096787B"/>
    <w:rsid w:val="00A23F51"/>
    <w:rsid w:val="00A519AF"/>
    <w:rsid w:val="00A93165"/>
    <w:rsid w:val="00AA28B0"/>
    <w:rsid w:val="00AE7493"/>
    <w:rsid w:val="00B02EBD"/>
    <w:rsid w:val="00B5045D"/>
    <w:rsid w:val="00B6296C"/>
    <w:rsid w:val="00C0430C"/>
    <w:rsid w:val="00C103AB"/>
    <w:rsid w:val="00C1294B"/>
    <w:rsid w:val="00C26C51"/>
    <w:rsid w:val="00C338D0"/>
    <w:rsid w:val="00C435B8"/>
    <w:rsid w:val="00C50215"/>
    <w:rsid w:val="00C65985"/>
    <w:rsid w:val="00C77D6A"/>
    <w:rsid w:val="00D132FA"/>
    <w:rsid w:val="00D44067"/>
    <w:rsid w:val="00D876B9"/>
    <w:rsid w:val="00DA694F"/>
    <w:rsid w:val="00DC541A"/>
    <w:rsid w:val="00DC6F59"/>
    <w:rsid w:val="00E12371"/>
    <w:rsid w:val="00E20506"/>
    <w:rsid w:val="00E26330"/>
    <w:rsid w:val="00E40CEA"/>
    <w:rsid w:val="00E42D4F"/>
    <w:rsid w:val="00E70630"/>
    <w:rsid w:val="00E8464F"/>
    <w:rsid w:val="00E847FE"/>
    <w:rsid w:val="00E87B07"/>
    <w:rsid w:val="00E96AD2"/>
    <w:rsid w:val="00ED2263"/>
    <w:rsid w:val="00EF425F"/>
    <w:rsid w:val="00F614DA"/>
    <w:rsid w:val="00F645E0"/>
    <w:rsid w:val="00F65FF8"/>
    <w:rsid w:val="00F71E29"/>
    <w:rsid w:val="00F951E3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1EDA"/>
  <w15:docId w15:val="{32DB047C-B70E-4BE6-9EA9-D058DD1B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00A2-D27F-4ECE-B214-7899D572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BARU</cp:lastModifiedBy>
  <cp:revision>13</cp:revision>
  <cp:lastPrinted>2019-09-17T06:54:00Z</cp:lastPrinted>
  <dcterms:created xsi:type="dcterms:W3CDTF">2021-04-02T12:15:00Z</dcterms:created>
  <dcterms:modified xsi:type="dcterms:W3CDTF">2024-05-27T06:54:00Z</dcterms:modified>
</cp:coreProperties>
</file>