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61"/>
        <w:tblW w:w="1524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786"/>
        <w:gridCol w:w="2500"/>
        <w:gridCol w:w="11962"/>
      </w:tblGrid>
      <w:tr w:rsidR="007F2E29" w:rsidRPr="007F2E29" w:rsidTr="007F2E29">
        <w:trPr>
          <w:trHeight w:val="17"/>
        </w:trPr>
        <w:tc>
          <w:tcPr>
            <w:tcW w:w="15248" w:type="dxa"/>
            <w:gridSpan w:val="3"/>
            <w:vAlign w:val="bottom"/>
          </w:tcPr>
          <w:p w:rsidR="007F2E29" w:rsidRPr="007F2E29" w:rsidRDefault="007F2E29" w:rsidP="007F2E29">
            <w:pPr>
              <w:tabs>
                <w:tab w:val="left" w:pos="5162"/>
              </w:tabs>
              <w:spacing w:line="240" w:lineRule="auto"/>
              <w:jc w:val="center"/>
              <w:rPr>
                <w:rFonts w:ascii="Elephant" w:hAnsi="Elephant" w:cs="Times New Roman"/>
                <w:sz w:val="23"/>
                <w:szCs w:val="23"/>
              </w:rPr>
            </w:pPr>
            <w:bookmarkStart w:id="0" w:name="_GoBack"/>
            <w:bookmarkEnd w:id="0"/>
            <w:r w:rsidRPr="007F2E29">
              <w:rPr>
                <w:rFonts w:ascii="Elephant" w:hAnsi="Elephant" w:cs="Times New Roman"/>
                <w:sz w:val="23"/>
                <w:szCs w:val="23"/>
              </w:rPr>
              <w:t>2019-2020 KISMİ ZAMANLI ÖĞRENCİ İŞ VE İŞLEYİŞ TAKVİMİ</w:t>
            </w:r>
          </w:p>
        </w:tc>
      </w:tr>
      <w:tr w:rsidR="007F2E29" w:rsidRPr="007F2E29" w:rsidTr="007F2E29">
        <w:trPr>
          <w:trHeight w:val="460"/>
        </w:trPr>
        <w:tc>
          <w:tcPr>
            <w:tcW w:w="786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SIRA NO</w:t>
            </w:r>
          </w:p>
        </w:tc>
        <w:tc>
          <w:tcPr>
            <w:tcW w:w="2500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TARİH</w:t>
            </w:r>
          </w:p>
        </w:tc>
        <w:tc>
          <w:tcPr>
            <w:tcW w:w="11962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İŞ VE İŞLEYİŞ TAKVİMİ</w:t>
            </w:r>
          </w:p>
        </w:tc>
      </w:tr>
      <w:tr w:rsidR="007F2E29" w:rsidRPr="007F2E29" w:rsidTr="007F2E29">
        <w:trPr>
          <w:trHeight w:val="668"/>
        </w:trPr>
        <w:tc>
          <w:tcPr>
            <w:tcW w:w="786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500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19-26 AĞUSTOS 2019</w:t>
            </w:r>
          </w:p>
        </w:tc>
        <w:tc>
          <w:tcPr>
            <w:tcW w:w="11962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>AKADEMİK VE İDARİ BİRİMLERDE ÇALIŞTIRILACAK OLAN KISMİ ZAMANLI ÖĞRENCİ KONTENJANLARININ BELİRLENME YAZIŞMALARININ YAPILMASI.</w:t>
            </w:r>
          </w:p>
        </w:tc>
      </w:tr>
      <w:tr w:rsidR="007F2E29" w:rsidRPr="007F2E29" w:rsidTr="007F2E29">
        <w:trPr>
          <w:trHeight w:val="668"/>
        </w:trPr>
        <w:tc>
          <w:tcPr>
            <w:tcW w:w="786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500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11 EYLÜL 2019</w:t>
            </w:r>
          </w:p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02 EKİM 2019</w:t>
            </w:r>
          </w:p>
        </w:tc>
        <w:tc>
          <w:tcPr>
            <w:tcW w:w="11962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>KISMİ ZAMANLI OLARAK ÇALIŞACAK ÖĞRENCİLERİN KONTENJAN SAYILARININ WEB SİTESİNDE VE PANOLARDA YAYINLANMASI, KISMİ ZAMANLI OLARAK ÇALIŞMAK İSTEYEN ÖĞRENCİLERİN BAŞVURULARININ ALINMASI.</w:t>
            </w:r>
          </w:p>
        </w:tc>
      </w:tr>
      <w:tr w:rsidR="007F2E29" w:rsidRPr="007F2E29" w:rsidTr="007F2E29">
        <w:trPr>
          <w:trHeight w:val="2574"/>
        </w:trPr>
        <w:tc>
          <w:tcPr>
            <w:tcW w:w="786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500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03 EKİM 2019</w:t>
            </w:r>
          </w:p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F2E29" w:rsidRPr="007F2E29" w:rsidRDefault="007F2E29" w:rsidP="007F2E29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11 EKİM 2019</w:t>
            </w:r>
          </w:p>
        </w:tc>
        <w:tc>
          <w:tcPr>
            <w:tcW w:w="11962" w:type="dxa"/>
            <w:vAlign w:val="center"/>
          </w:tcPr>
          <w:p w:rsidR="007F2E29" w:rsidRDefault="007F2E29" w:rsidP="007F2E2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260" w:hanging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>BİRİMLER TARAFINDAN EN AZ ÜÇ KİŞİDEN OLUŞAN KOMİSYON KURULMASI, KURULAN KOMİSYONUN BAŞVURULARI DEĞERLENDİRMESİ.</w:t>
            </w:r>
          </w:p>
          <w:p w:rsidR="007F2E29" w:rsidRDefault="007F2E29" w:rsidP="007F2E29">
            <w:pPr>
              <w:pStyle w:val="ListeParagraf"/>
              <w:spacing w:line="240" w:lineRule="auto"/>
              <w:ind w:left="2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2E29" w:rsidRPr="007F2E29" w:rsidRDefault="007F2E29" w:rsidP="007F2E29">
            <w:pPr>
              <w:pStyle w:val="ListeParagraf"/>
              <w:numPr>
                <w:ilvl w:val="0"/>
                <w:numId w:val="2"/>
              </w:numPr>
              <w:spacing w:line="240" w:lineRule="auto"/>
              <w:ind w:left="260" w:hanging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 xml:space="preserve">BARTIN ÜNİVERSİTESİ SENATOSUNUN 09/10/2015 TARİH VE 14 TOPLANTI SAYILI SENATO KARARLARININ 6.MADDESİ UYARINCA KISMI ZAMANLI ÇALIŞTIRILMAYA UYGUN GÖRÜLEN ÖĞRENCİLERİN LİSTESİNİN KOMİSYON TARAFINDAN İMZALANMASI/ONAYLANMASI, LİSTEDE YER ALAN ÖĞRENCİLERİN BAŞVURU FORMLARI, İSTENEN Nüfus Cüzdanı Fotokopisi, Öğrenci Belgesi ve Disiplin Cezası Almadığına Dair Belge, Adli Sicil Kaydı, Anne-Babanın Çalışıp Çalışmadığına Dair Belge, Ziraat Bankası Hesap Numarası </w:t>
            </w:r>
            <w:r w:rsidRPr="007F2E2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(İl ve Şube İsmi Belli Olacak Şekilde Kendisine Ait IBAN No Gösterir Belge)</w:t>
            </w: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 xml:space="preserve"> EVRAKLAR, KISMİ ZAMANLI ÖĞRENCİ ÇALIŞTIRMA AKİTLERİ(Islak İmzalı Şekilde) VE KOMİSYON TUTANAKLARI İLE BİRLİKTE SAĞLIK KÜLTÜR VE SPOR DAİRE BAŞKANLIĞINA RESMİ YAZI İLE ULAŞTIRILMASI.</w:t>
            </w:r>
          </w:p>
        </w:tc>
      </w:tr>
      <w:tr w:rsidR="007F2E29" w:rsidRPr="007F2E29" w:rsidTr="007F2E29">
        <w:trPr>
          <w:trHeight w:val="598"/>
        </w:trPr>
        <w:tc>
          <w:tcPr>
            <w:tcW w:w="786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500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14-15 EKİM 2019</w:t>
            </w:r>
          </w:p>
        </w:tc>
        <w:tc>
          <w:tcPr>
            <w:tcW w:w="11962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>BİRİM KOMİSYONLARI TARAFINDAN KISMİ ZAMANLI ÇALIŞTIRILMAK ÜZERE TESPİT EDİLEN ÖĞRENCİLER İÇİN SAĞLIK KÜLTÜR VE SPOR DAİRE BAŞKANLIĞINCA REKTÖRLÜK MAKAMINDAN ONAY ALINMASI.</w:t>
            </w:r>
          </w:p>
        </w:tc>
      </w:tr>
      <w:tr w:rsidR="007F2E29" w:rsidRPr="007F2E29" w:rsidTr="007F2E29">
        <w:trPr>
          <w:trHeight w:val="1743"/>
        </w:trPr>
        <w:tc>
          <w:tcPr>
            <w:tcW w:w="786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500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REKTÖR ONAYI SONRASI</w:t>
            </w:r>
          </w:p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3 İŞ GÜNÜ</w:t>
            </w:r>
          </w:p>
        </w:tc>
        <w:tc>
          <w:tcPr>
            <w:tcW w:w="11962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 xml:space="preserve">REKTÖRLÜK MAKAMINDAN ONAYI ALINAN ÖĞRENCİLERİN İŞE GİRİŞLERİNİN YAPILMASI VE ÜNİVERSİTEMİZ WEB SİTESİNDE DUYURULMASI. ( </w:t>
            </w:r>
            <w:r w:rsidRPr="007F2E2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Duyuru Listesi</w:t>
            </w: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>: Sıra No, İsim-Soy İsim, Öğrenim Gördüğü Bölüm ve Kısmi Zamanlı Olarak Çalışacağı Birim Şeklinde Olacaktır.)</w:t>
            </w:r>
          </w:p>
          <w:p w:rsidR="007F2E29" w:rsidRPr="007F2E29" w:rsidRDefault="007F2E29" w:rsidP="007F2E29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NOT</w:t>
            </w: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 xml:space="preserve">: İşe Başlama Tarihi, Rektörlük Onayı Sonrası Devam Eden Hafta Başı </w:t>
            </w:r>
            <w:r w:rsidRPr="007F2E2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Pazartesi Günü</w:t>
            </w: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 xml:space="preserve"> Olacak Şekilde SGK Girişleri Yapılacak Olup Akademik ve İdari Birimlere E-Posta Yolu ile İlan Edilecektir.</w:t>
            </w:r>
          </w:p>
        </w:tc>
      </w:tr>
      <w:tr w:rsidR="007F2E29" w:rsidRPr="007F2E29" w:rsidTr="007F2E29">
        <w:trPr>
          <w:trHeight w:val="552"/>
        </w:trPr>
        <w:tc>
          <w:tcPr>
            <w:tcW w:w="786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21 EKİM 2019</w:t>
            </w:r>
          </w:p>
        </w:tc>
        <w:tc>
          <w:tcPr>
            <w:tcW w:w="11962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 xml:space="preserve">KISMİ ZAMANLI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ÖĞRENCİLERİN </w:t>
            </w: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>İŞE BAŞLAMA TARİHİ</w:t>
            </w:r>
          </w:p>
        </w:tc>
      </w:tr>
      <w:tr w:rsidR="007F2E29" w:rsidRPr="007F2E29" w:rsidTr="007F2E29">
        <w:trPr>
          <w:trHeight w:val="552"/>
        </w:trPr>
        <w:tc>
          <w:tcPr>
            <w:tcW w:w="786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500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b/>
                <w:sz w:val="23"/>
                <w:szCs w:val="23"/>
              </w:rPr>
              <w:t>31 MAYIS 2020</w:t>
            </w:r>
          </w:p>
        </w:tc>
        <w:tc>
          <w:tcPr>
            <w:tcW w:w="11962" w:type="dxa"/>
            <w:vAlign w:val="center"/>
          </w:tcPr>
          <w:p w:rsidR="007F2E29" w:rsidRPr="007F2E29" w:rsidRDefault="007F2E29" w:rsidP="007F2E29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2E29">
              <w:rPr>
                <w:rFonts w:ascii="Times New Roman" w:hAnsi="Times New Roman" w:cs="Times New Roman"/>
                <w:sz w:val="23"/>
                <w:szCs w:val="23"/>
              </w:rPr>
              <w:t>KISMİ ZAMANLI İŞ AKDİNİN SONA ERME TARİHİ</w:t>
            </w:r>
          </w:p>
        </w:tc>
      </w:tr>
    </w:tbl>
    <w:p w:rsidR="007B33BA" w:rsidRDefault="007B33BA" w:rsidP="007F2E29"/>
    <w:sectPr w:rsidR="007B33BA" w:rsidSect="00D06785">
      <w:footerReference w:type="default" r:id="rId7"/>
      <w:pgSz w:w="16838" w:h="11906" w:orient="landscape"/>
      <w:pgMar w:top="0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CB" w:rsidRDefault="00F93DCB" w:rsidP="00DF6ABC">
      <w:pPr>
        <w:spacing w:after="0" w:line="240" w:lineRule="auto"/>
      </w:pPr>
      <w:r>
        <w:separator/>
      </w:r>
    </w:p>
  </w:endnote>
  <w:endnote w:type="continuationSeparator" w:id="0">
    <w:p w:rsidR="00F93DCB" w:rsidRDefault="00F93DCB" w:rsidP="00DF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85" w:rsidRDefault="00D06785" w:rsidP="00D06785">
    <w:pPr>
      <w:pStyle w:val="AltBilgi"/>
    </w:pPr>
    <w:r>
      <w:t>Bartın Üniversitesi Sağlık Kültür ve Spor Daire Başkanlığı</w:t>
    </w:r>
  </w:p>
  <w:p w:rsidR="00D06785" w:rsidRDefault="00D06785" w:rsidP="00D06785">
    <w:pPr>
      <w:pStyle w:val="AltBilgi"/>
    </w:pPr>
    <w:r>
      <w:t>223 5310- 223 5011</w:t>
    </w:r>
  </w:p>
  <w:p w:rsidR="00D06785" w:rsidRDefault="00D067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CB" w:rsidRDefault="00F93DCB" w:rsidP="00DF6ABC">
      <w:pPr>
        <w:spacing w:after="0" w:line="240" w:lineRule="auto"/>
      </w:pPr>
      <w:r>
        <w:separator/>
      </w:r>
    </w:p>
  </w:footnote>
  <w:footnote w:type="continuationSeparator" w:id="0">
    <w:p w:rsidR="00F93DCB" w:rsidRDefault="00F93DCB" w:rsidP="00DF6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AB2"/>
    <w:multiLevelType w:val="hybridMultilevel"/>
    <w:tmpl w:val="B950A9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6273B"/>
    <w:multiLevelType w:val="hybridMultilevel"/>
    <w:tmpl w:val="8CCAB5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9F"/>
    <w:rsid w:val="00062DEB"/>
    <w:rsid w:val="000D789F"/>
    <w:rsid w:val="001322A7"/>
    <w:rsid w:val="001A3179"/>
    <w:rsid w:val="001D2C8F"/>
    <w:rsid w:val="00207EA9"/>
    <w:rsid w:val="00265A54"/>
    <w:rsid w:val="0028529C"/>
    <w:rsid w:val="002C356A"/>
    <w:rsid w:val="004839CD"/>
    <w:rsid w:val="004C0B05"/>
    <w:rsid w:val="0053337A"/>
    <w:rsid w:val="005915E2"/>
    <w:rsid w:val="005F4EDE"/>
    <w:rsid w:val="006C51B6"/>
    <w:rsid w:val="006C5E66"/>
    <w:rsid w:val="0074584B"/>
    <w:rsid w:val="0075434A"/>
    <w:rsid w:val="007839E3"/>
    <w:rsid w:val="007B33BA"/>
    <w:rsid w:val="007F2E29"/>
    <w:rsid w:val="00805FA5"/>
    <w:rsid w:val="008364BC"/>
    <w:rsid w:val="008972C5"/>
    <w:rsid w:val="00904A71"/>
    <w:rsid w:val="00A0431B"/>
    <w:rsid w:val="00A73A88"/>
    <w:rsid w:val="00A846E9"/>
    <w:rsid w:val="00AB33A0"/>
    <w:rsid w:val="00AB4FFA"/>
    <w:rsid w:val="00AB6108"/>
    <w:rsid w:val="00B06999"/>
    <w:rsid w:val="00B534BE"/>
    <w:rsid w:val="00B62F05"/>
    <w:rsid w:val="00BB29CD"/>
    <w:rsid w:val="00C94B2B"/>
    <w:rsid w:val="00CE5D89"/>
    <w:rsid w:val="00D06785"/>
    <w:rsid w:val="00D24B21"/>
    <w:rsid w:val="00D6731F"/>
    <w:rsid w:val="00D91838"/>
    <w:rsid w:val="00DC083F"/>
    <w:rsid w:val="00DD033C"/>
    <w:rsid w:val="00DE6CD1"/>
    <w:rsid w:val="00DF2503"/>
    <w:rsid w:val="00DF6ABC"/>
    <w:rsid w:val="00E37909"/>
    <w:rsid w:val="00E67211"/>
    <w:rsid w:val="00F111E0"/>
    <w:rsid w:val="00F93DCB"/>
    <w:rsid w:val="00FC79FD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1E92-06B0-40A5-B18F-60722853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DE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6ABC"/>
  </w:style>
  <w:style w:type="paragraph" w:styleId="AltBilgi">
    <w:name w:val="footer"/>
    <w:basedOn w:val="Normal"/>
    <w:link w:val="AltBilgiChar"/>
    <w:uiPriority w:val="99"/>
    <w:unhideWhenUsed/>
    <w:rsid w:val="00DF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6ABC"/>
  </w:style>
  <w:style w:type="paragraph" w:styleId="BalonMetni">
    <w:name w:val="Balloon Text"/>
    <w:basedOn w:val="Normal"/>
    <w:link w:val="BalonMetniChar"/>
    <w:uiPriority w:val="99"/>
    <w:semiHidden/>
    <w:unhideWhenUsed/>
    <w:rsid w:val="00A8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6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9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echo_bdm _</dc:creator>
  <cp:lastModifiedBy>User</cp:lastModifiedBy>
  <cp:revision>2</cp:revision>
  <cp:lastPrinted>2019-09-10T07:07:00Z</cp:lastPrinted>
  <dcterms:created xsi:type="dcterms:W3CDTF">2019-09-11T09:30:00Z</dcterms:created>
  <dcterms:modified xsi:type="dcterms:W3CDTF">2019-09-11T09:30:00Z</dcterms:modified>
</cp:coreProperties>
</file>