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88" w:type="dxa"/>
        <w:tblBorders>
          <w:right w:val="none" w:sz="0" w:space="0" w:color="auto"/>
        </w:tblBorders>
        <w:tblLook w:val="01E0" w:firstRow="1" w:lastRow="1" w:firstColumn="1" w:lastColumn="1" w:noHBand="0" w:noVBand="0"/>
      </w:tblPr>
      <w:tblGrid>
        <w:gridCol w:w="1837"/>
        <w:gridCol w:w="3347"/>
        <w:gridCol w:w="2141"/>
        <w:gridCol w:w="1963"/>
      </w:tblGrid>
      <w:tr w:rsidR="00DE5ADE" w:rsidRPr="00DE5ADE" w:rsidTr="002D6056">
        <w:tc>
          <w:tcPr>
            <w:tcW w:w="1761" w:type="dxa"/>
            <w:shd w:val="clear" w:color="auto" w:fill="auto"/>
          </w:tcPr>
          <w:p w:rsidR="00DE5ADE" w:rsidRPr="00DE5ADE" w:rsidRDefault="0058514B"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wp:posOffset>
                  </wp:positionH>
                  <wp:positionV relativeFrom="paragraph">
                    <wp:posOffset>180975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514B" w:rsidP="00DE5ADE">
            <w:pPr>
              <w:contextualSpacing/>
              <w:jc w:val="center"/>
              <w:rPr>
                <w:b/>
                <w:sz w:val="28"/>
                <w:szCs w:val="28"/>
              </w:rPr>
            </w:pPr>
            <w:r>
              <w:rPr>
                <w:b/>
                <w:sz w:val="28"/>
                <w:szCs w:val="28"/>
              </w:rPr>
              <w:t>BARTIN</w:t>
            </w:r>
            <w:r w:rsidR="00DE5ADE" w:rsidRPr="004B6926">
              <w:rPr>
                <w:b/>
                <w:sz w:val="28"/>
                <w:szCs w:val="28"/>
              </w:rPr>
              <w:t xml:space="preserve"> ÜNİVERSİTESİ</w:t>
            </w:r>
          </w:p>
          <w:p w:rsidR="0058514B" w:rsidRPr="00DE5ADE" w:rsidRDefault="005E74B3" w:rsidP="00DE5ADE">
            <w:pPr>
              <w:contextualSpacing/>
              <w:jc w:val="center"/>
              <w:rPr>
                <w:b/>
                <w:sz w:val="28"/>
                <w:szCs w:val="28"/>
              </w:rPr>
            </w:pPr>
            <w:r>
              <w:rPr>
                <w:b/>
                <w:sz w:val="28"/>
                <w:szCs w:val="28"/>
              </w:rPr>
              <w:t>Sosyal Bilimler Enstitüsü Müdürlüğü</w:t>
            </w:r>
          </w:p>
          <w:p w:rsidR="002D6056" w:rsidRPr="00D3250F" w:rsidRDefault="00707AEF" w:rsidP="00D3250F">
            <w:pPr>
              <w:contextualSpacing/>
              <w:jc w:val="center"/>
              <w:rPr>
                <w:sz w:val="28"/>
                <w:szCs w:val="28"/>
              </w:rPr>
            </w:pPr>
            <w:bookmarkStart w:id="0" w:name="_GoBack"/>
            <w:bookmarkEnd w:id="0"/>
            <w:r>
              <w:rPr>
                <w:sz w:val="28"/>
                <w:szCs w:val="28"/>
              </w:rPr>
              <w:t xml:space="preserve">Not Yükseltme Amacıyla Bütünleme Sınav </w:t>
            </w:r>
            <w:r w:rsidR="00B947DE">
              <w:rPr>
                <w:sz w:val="28"/>
                <w:szCs w:val="28"/>
              </w:rPr>
              <w:t>Talep</w:t>
            </w:r>
            <w:r>
              <w:rPr>
                <w:sz w:val="28"/>
                <w:szCs w:val="28"/>
              </w:rPr>
              <w:t xml:space="preserve"> Formu</w:t>
            </w:r>
          </w:p>
        </w:tc>
      </w:tr>
      <w:tr w:rsidR="00DE5ADE" w:rsidRPr="00DE5ADE" w:rsidTr="00A14C95">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vAlign w:val="center"/>
          </w:tcPr>
          <w:p w:rsidR="00DE5ADE" w:rsidRPr="00DE5ADE" w:rsidRDefault="00A14C95" w:rsidP="00A14C95">
            <w:pPr>
              <w:jc w:val="center"/>
              <w:rPr>
                <w:sz w:val="24"/>
                <w:szCs w:val="24"/>
              </w:rPr>
            </w:pPr>
            <w:proofErr w:type="gramStart"/>
            <w:r w:rsidRPr="00A14C95">
              <w:rPr>
                <w:b/>
                <w:sz w:val="32"/>
                <w:szCs w:val="52"/>
              </w:rPr>
              <w:t>20</w:t>
            </w:r>
            <w:r>
              <w:rPr>
                <w:b/>
                <w:sz w:val="32"/>
                <w:szCs w:val="52"/>
              </w:rPr>
              <w:t xml:space="preserve"> </w:t>
            </w:r>
            <w:r w:rsidRPr="00A14C95">
              <w:rPr>
                <w:sz w:val="32"/>
                <w:szCs w:val="52"/>
              </w:rPr>
              <w:t>.</w:t>
            </w:r>
            <w:proofErr w:type="gramEnd"/>
            <w:r w:rsidRPr="00A14C95">
              <w:rPr>
                <w:sz w:val="32"/>
                <w:szCs w:val="52"/>
              </w:rPr>
              <w:t xml:space="preserve"> .</w:t>
            </w:r>
            <w:r>
              <w:rPr>
                <w:b/>
                <w:sz w:val="32"/>
                <w:szCs w:val="52"/>
              </w:rPr>
              <w:t xml:space="preserve">  </w:t>
            </w:r>
            <w:r w:rsidR="00DE5ADE" w:rsidRPr="00A14C95">
              <w:rPr>
                <w:b/>
                <w:sz w:val="32"/>
                <w:szCs w:val="52"/>
              </w:rPr>
              <w:t>/</w:t>
            </w:r>
            <w:proofErr w:type="gramStart"/>
            <w:r w:rsidRPr="00A14C95">
              <w:rPr>
                <w:b/>
                <w:sz w:val="32"/>
                <w:szCs w:val="52"/>
              </w:rPr>
              <w:t>20</w:t>
            </w:r>
            <w:r>
              <w:rPr>
                <w:b/>
                <w:sz w:val="32"/>
                <w:szCs w:val="52"/>
              </w:rPr>
              <w:t xml:space="preserve"> </w:t>
            </w:r>
            <w:r w:rsidRPr="00A14C95">
              <w:rPr>
                <w:sz w:val="32"/>
                <w:szCs w:val="52"/>
              </w:rPr>
              <w:t>.</w:t>
            </w:r>
            <w:proofErr w:type="gramEnd"/>
            <w:r w:rsidRPr="00A14C95">
              <w:rPr>
                <w:sz w:val="32"/>
                <w:szCs w:val="52"/>
              </w:rPr>
              <w:t xml:space="preserve"> .</w:t>
            </w:r>
            <w:r>
              <w:rPr>
                <w:b/>
                <w:sz w:val="32"/>
                <w:szCs w:val="52"/>
              </w:rPr>
              <w:t xml:space="preserve"> </w:t>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ve Talebi</w:t>
      </w:r>
    </w:p>
    <w:tbl>
      <w:tblPr>
        <w:tblStyle w:val="TabloKlavuzu"/>
        <w:tblW w:w="0" w:type="auto"/>
        <w:tblLayout w:type="fixed"/>
        <w:tblLook w:val="01E0" w:firstRow="1" w:lastRow="1" w:firstColumn="1" w:lastColumn="1" w:noHBand="0" w:noVBand="0"/>
      </w:tblPr>
      <w:tblGrid>
        <w:gridCol w:w="959"/>
        <w:gridCol w:w="850"/>
        <w:gridCol w:w="2127"/>
        <w:gridCol w:w="1701"/>
        <w:gridCol w:w="1134"/>
        <w:gridCol w:w="1384"/>
        <w:gridCol w:w="1133"/>
      </w:tblGrid>
      <w:tr w:rsidR="00DE5ADE" w:rsidRPr="00DE5ADE" w:rsidTr="003F23F2">
        <w:trPr>
          <w:trHeight w:val="681"/>
        </w:trPr>
        <w:tc>
          <w:tcPr>
            <w:tcW w:w="1809" w:type="dxa"/>
            <w:gridSpan w:val="2"/>
            <w:tcBorders>
              <w:top w:val="single" w:sz="4" w:space="0" w:color="auto"/>
              <w:left w:val="single" w:sz="4" w:space="0" w:color="auto"/>
              <w:bottom w:val="single" w:sz="4" w:space="0" w:color="auto"/>
              <w:right w:val="single" w:sz="4" w:space="0" w:color="auto"/>
            </w:tcBorders>
            <w:vAlign w:val="center"/>
          </w:tcPr>
          <w:p w:rsidR="00DE5ADE" w:rsidRPr="00DE5ADE" w:rsidRDefault="00DE5ADE" w:rsidP="005E74B3">
            <w:pPr>
              <w:rPr>
                <w:b/>
              </w:rPr>
            </w:pPr>
            <w:r w:rsidRPr="00DE5ADE">
              <w:rPr>
                <w:b/>
              </w:rPr>
              <w:t>Numara</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DE5ADE" w:rsidRPr="00DE5ADE" w:rsidRDefault="00DE5ADE" w:rsidP="005E74B3">
            <w:pPr>
              <w:rPr>
                <w:b/>
                <w:sz w:val="52"/>
                <w:szCs w:val="52"/>
              </w:rPr>
            </w:pPr>
          </w:p>
        </w:tc>
        <w:tc>
          <w:tcPr>
            <w:tcW w:w="3651" w:type="dxa"/>
            <w:gridSpan w:val="3"/>
            <w:tcBorders>
              <w:top w:val="single" w:sz="4" w:space="0" w:color="auto"/>
              <w:left w:val="single" w:sz="4" w:space="0" w:color="auto"/>
              <w:bottom w:val="single" w:sz="4" w:space="0" w:color="auto"/>
              <w:right w:val="single" w:sz="4" w:space="0" w:color="auto"/>
            </w:tcBorders>
            <w:vAlign w:val="center"/>
          </w:tcPr>
          <w:p w:rsidR="00DE5ADE" w:rsidRPr="00DE5ADE" w:rsidRDefault="00DE5ADE" w:rsidP="005E74B3">
            <w:pPr>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192CD9">
        <w:tc>
          <w:tcPr>
            <w:tcW w:w="1809" w:type="dxa"/>
            <w:gridSpan w:val="2"/>
            <w:tcBorders>
              <w:top w:val="single" w:sz="4" w:space="0" w:color="auto"/>
              <w:left w:val="single" w:sz="4" w:space="0" w:color="auto"/>
              <w:bottom w:val="single" w:sz="4" w:space="0" w:color="auto"/>
              <w:right w:val="single" w:sz="4" w:space="0" w:color="auto"/>
            </w:tcBorders>
            <w:vAlign w:val="center"/>
          </w:tcPr>
          <w:p w:rsidR="00DE5ADE" w:rsidRPr="00DE5ADE" w:rsidRDefault="00DE5ADE" w:rsidP="005E74B3">
            <w:pPr>
              <w:rPr>
                <w:b/>
              </w:rPr>
            </w:pPr>
            <w:r w:rsidRPr="00DE5ADE">
              <w:rPr>
                <w:b/>
              </w:rPr>
              <w:t>Adı - Soyadı</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DE5ADE" w:rsidRPr="00DE5ADE" w:rsidRDefault="00DE5ADE" w:rsidP="005E74B3">
            <w:pPr>
              <w:rPr>
                <w:b/>
                <w:sz w:val="48"/>
                <w:szCs w:val="48"/>
              </w:rPr>
            </w:pPr>
          </w:p>
        </w:tc>
        <w:tc>
          <w:tcPr>
            <w:tcW w:w="3651" w:type="dxa"/>
            <w:gridSpan w:val="3"/>
            <w:tcBorders>
              <w:top w:val="single" w:sz="4" w:space="0" w:color="auto"/>
              <w:left w:val="single" w:sz="4" w:space="0" w:color="auto"/>
              <w:bottom w:val="single" w:sz="4" w:space="0" w:color="auto"/>
              <w:right w:val="single" w:sz="4" w:space="0" w:color="auto"/>
            </w:tcBorders>
            <w:vAlign w:val="center"/>
          </w:tcPr>
          <w:p w:rsidR="00DE5ADE" w:rsidRPr="00DE5ADE" w:rsidRDefault="00192CD9" w:rsidP="005E74B3">
            <w:pPr>
              <w:rPr>
                <w:b/>
              </w:rPr>
            </w:pPr>
            <w:r>
              <w:rPr>
                <w:b/>
              </w:rPr>
              <w:t>Anabilim Dalı:</w:t>
            </w:r>
          </w:p>
        </w:tc>
      </w:tr>
      <w:tr w:rsidR="00DE5ADE" w:rsidRPr="00DE5ADE" w:rsidTr="00192CD9">
        <w:tc>
          <w:tcPr>
            <w:tcW w:w="1809" w:type="dxa"/>
            <w:gridSpan w:val="2"/>
            <w:vAlign w:val="center"/>
          </w:tcPr>
          <w:p w:rsidR="00DE5ADE" w:rsidRPr="00DE5ADE" w:rsidRDefault="00DE5ADE" w:rsidP="005E74B3">
            <w:pPr>
              <w:rPr>
                <w:b/>
              </w:rPr>
            </w:pPr>
            <w:r w:rsidRPr="00DE5ADE">
              <w:rPr>
                <w:b/>
              </w:rPr>
              <w:t>T.C. Kimlik No</w:t>
            </w:r>
          </w:p>
        </w:tc>
        <w:tc>
          <w:tcPr>
            <w:tcW w:w="3828" w:type="dxa"/>
            <w:gridSpan w:val="2"/>
            <w:vAlign w:val="center"/>
          </w:tcPr>
          <w:p w:rsidR="00DE5ADE" w:rsidRPr="00DE5ADE" w:rsidRDefault="00DE5ADE" w:rsidP="005E74B3">
            <w:pPr>
              <w:rPr>
                <w:b/>
                <w:sz w:val="48"/>
                <w:szCs w:val="48"/>
              </w:rPr>
            </w:pPr>
          </w:p>
        </w:tc>
        <w:tc>
          <w:tcPr>
            <w:tcW w:w="3651" w:type="dxa"/>
            <w:gridSpan w:val="3"/>
            <w:vAlign w:val="center"/>
          </w:tcPr>
          <w:p w:rsidR="00DE5ADE" w:rsidRPr="005E74B3" w:rsidRDefault="0058514B" w:rsidP="005E74B3">
            <w:pPr>
              <w:rPr>
                <w:b/>
                <w:i/>
              </w:rPr>
            </w:pPr>
            <w:r>
              <w:rPr>
                <w:b/>
                <w:i/>
              </w:rPr>
              <w:t>Cep No:</w:t>
            </w:r>
          </w:p>
        </w:tc>
      </w:tr>
      <w:tr w:rsidR="00DE5ADE" w:rsidTr="00C204B9">
        <w:tblPrEx>
          <w:tblLook w:val="04A0" w:firstRow="1" w:lastRow="0" w:firstColumn="1" w:lastColumn="0" w:noHBand="0" w:noVBand="1"/>
        </w:tblPrEx>
        <w:trPr>
          <w:trHeight w:val="3414"/>
        </w:trPr>
        <w:tc>
          <w:tcPr>
            <w:tcW w:w="9288" w:type="dxa"/>
            <w:gridSpan w:val="7"/>
          </w:tcPr>
          <w:p w:rsidR="00DE5ADE" w:rsidRDefault="00DE5ADE" w:rsidP="00DE5ADE">
            <w:pPr>
              <w:contextualSpacing/>
            </w:pPr>
          </w:p>
          <w:p w:rsidR="00F64179" w:rsidRDefault="00DE5ADE" w:rsidP="00DE5ADE">
            <w:pPr>
              <w:contextualSpacing/>
            </w:pPr>
            <w:r>
              <w:t xml:space="preserve">             </w:t>
            </w:r>
          </w:p>
          <w:p w:rsidR="00F64179" w:rsidRPr="00157E14" w:rsidRDefault="00F64179" w:rsidP="00C204B9">
            <w:pPr>
              <w:contextualSpacing/>
              <w:jc w:val="center"/>
              <w:rPr>
                <w:b/>
              </w:rPr>
            </w:pPr>
            <w:proofErr w:type="gramStart"/>
            <w:r w:rsidRPr="00C204B9">
              <w:rPr>
                <w:bCs/>
              </w:rPr>
              <w:t>………………….</w:t>
            </w:r>
            <w:proofErr w:type="gramEnd"/>
            <w:r w:rsidR="00C204B9">
              <w:rPr>
                <w:b/>
              </w:rPr>
              <w:t>ANABİLİM DALI</w:t>
            </w:r>
            <w:r w:rsidRPr="00157E14">
              <w:rPr>
                <w:b/>
              </w:rPr>
              <w:t xml:space="preserve"> BAŞKANLIĞINA</w:t>
            </w:r>
          </w:p>
          <w:p w:rsidR="00F64179" w:rsidRDefault="00F64179" w:rsidP="00DE5ADE">
            <w:pPr>
              <w:contextualSpacing/>
            </w:pPr>
          </w:p>
          <w:p w:rsidR="00707AEF" w:rsidRDefault="00F64179" w:rsidP="004677C6">
            <w:pPr>
              <w:ind w:firstLine="708"/>
              <w:contextualSpacing/>
              <w:jc w:val="both"/>
              <w:rPr>
                <w:bCs/>
              </w:rPr>
            </w:pPr>
            <w:r>
              <w:t xml:space="preserve">             </w:t>
            </w:r>
            <w:r w:rsidR="00707AEF">
              <w:t>A</w:t>
            </w:r>
            <w:r w:rsidR="00707AEF" w:rsidRPr="008561BF">
              <w:t xml:space="preserve">şağıda belirtiğim ders /derslerden </w:t>
            </w:r>
            <w:r w:rsidR="00707AEF">
              <w:t xml:space="preserve">dönem sonu sınavına girme hakkını elde edip </w:t>
            </w:r>
            <w:r w:rsidR="00707AEF" w:rsidRPr="008561BF">
              <w:t>başarılı olduğum halde</w:t>
            </w:r>
            <w:r w:rsidR="00707AEF">
              <w:t>,</w:t>
            </w:r>
            <w:r w:rsidR="00707AEF" w:rsidRPr="008561BF">
              <w:t xml:space="preserve"> bütünleme sınavına girerek notumu yükseltmek istiyorum.</w:t>
            </w:r>
            <w:r w:rsidR="00F7174B">
              <w:rPr>
                <w:bCs/>
              </w:rPr>
              <w:t xml:space="preserve"> </w:t>
            </w:r>
          </w:p>
          <w:p w:rsidR="004677C6" w:rsidRDefault="00707AEF" w:rsidP="004677C6">
            <w:pPr>
              <w:ind w:firstLine="708"/>
              <w:contextualSpacing/>
              <w:jc w:val="both"/>
              <w:rPr>
                <w:bCs/>
              </w:rPr>
            </w:pPr>
            <w:r>
              <w:rPr>
                <w:bCs/>
              </w:rPr>
              <w:t xml:space="preserve">         </w:t>
            </w:r>
            <w:r w:rsidR="00B947DE">
              <w:rPr>
                <w:bCs/>
              </w:rPr>
              <w:t xml:space="preserve"> </w:t>
            </w:r>
            <w:r>
              <w:rPr>
                <w:bCs/>
              </w:rPr>
              <w:t xml:space="preserve"> </w:t>
            </w:r>
            <w:r w:rsidR="005E4364">
              <w:rPr>
                <w:bCs/>
              </w:rPr>
              <w:t xml:space="preserve"> </w:t>
            </w:r>
            <w:r>
              <w:rPr>
                <w:bCs/>
              </w:rPr>
              <w:t>G</w:t>
            </w:r>
            <w:r w:rsidR="00F7174B">
              <w:rPr>
                <w:bCs/>
              </w:rPr>
              <w:t xml:space="preserve">ereğini </w:t>
            </w:r>
            <w:r w:rsidR="004677C6" w:rsidRPr="004677C6">
              <w:rPr>
                <w:bCs/>
              </w:rPr>
              <w:t>arz ederim.</w:t>
            </w:r>
          </w:p>
          <w:p w:rsidR="001C300B" w:rsidRDefault="001C300B" w:rsidP="004677C6">
            <w:pPr>
              <w:ind w:firstLine="708"/>
              <w:contextualSpacing/>
              <w:jc w:val="both"/>
              <w:rPr>
                <w:bCs/>
              </w:rPr>
            </w:pPr>
          </w:p>
          <w:p w:rsidR="00320B8C" w:rsidRPr="003F23F2" w:rsidRDefault="003F23F2" w:rsidP="003F23F2">
            <w:pPr>
              <w:spacing w:line="240" w:lineRule="atLeast"/>
              <w:contextualSpacing/>
              <w:jc w:val="center"/>
            </w:pPr>
            <w:r>
              <w:t xml:space="preserve">                                                                                                                                  </w:t>
            </w:r>
            <w:r w:rsidRPr="003F23F2">
              <w:t>Öğrencinin Adı Soyadı</w:t>
            </w:r>
            <w:r w:rsidR="00320B8C" w:rsidRPr="003F23F2">
              <w:t xml:space="preserve">                                  </w:t>
            </w:r>
          </w:p>
          <w:p w:rsidR="00F7174B" w:rsidRDefault="00320B8C" w:rsidP="003F23F2">
            <w:pPr>
              <w:spacing w:line="240" w:lineRule="atLeast"/>
              <w:contextualSpacing/>
              <w:jc w:val="center"/>
            </w:pPr>
            <w:r w:rsidRPr="003F23F2">
              <w:t xml:space="preserve">                                                                                                                                   </w:t>
            </w:r>
            <w:r w:rsidR="004677C6" w:rsidRPr="003F23F2">
              <w:t>İmza</w:t>
            </w:r>
          </w:p>
          <w:p w:rsidR="003F23F2" w:rsidRPr="003F23F2" w:rsidRDefault="003F23F2" w:rsidP="003F23F2">
            <w:pPr>
              <w:spacing w:line="240" w:lineRule="atLeast"/>
              <w:contextualSpacing/>
              <w:jc w:val="center"/>
            </w:pPr>
          </w:p>
          <w:p w:rsidR="00320B8C" w:rsidRDefault="00320B8C" w:rsidP="00320B8C">
            <w:pPr>
              <w:contextualSpacing/>
              <w:rPr>
                <w:b/>
              </w:rPr>
            </w:pPr>
          </w:p>
          <w:p w:rsidR="003F23F2" w:rsidRPr="003F23F2" w:rsidRDefault="00071464" w:rsidP="00320B8C">
            <w:pPr>
              <w:contextualSpacing/>
              <w:jc w:val="center"/>
              <w:rPr>
                <w:b/>
                <w:sz w:val="22"/>
                <w:szCs w:val="22"/>
              </w:rPr>
            </w:pPr>
            <w:r>
              <w:rPr>
                <w:b/>
                <w:sz w:val="22"/>
                <w:szCs w:val="22"/>
              </w:rPr>
              <w:t xml:space="preserve">BÜTÜNLEME SINAVINA GİRİLECEK </w:t>
            </w:r>
            <w:r w:rsidR="00C53448" w:rsidRPr="003F23F2">
              <w:rPr>
                <w:b/>
                <w:sz w:val="22"/>
                <w:szCs w:val="22"/>
              </w:rPr>
              <w:t xml:space="preserve">DERSLER </w:t>
            </w:r>
          </w:p>
          <w:p w:rsidR="00320B8C" w:rsidRPr="003F23F2" w:rsidRDefault="00C53448" w:rsidP="00320B8C">
            <w:pPr>
              <w:contextualSpacing/>
              <w:jc w:val="center"/>
              <w:rPr>
                <w:b/>
                <w:sz w:val="22"/>
                <w:szCs w:val="22"/>
              </w:rPr>
            </w:pPr>
            <w:r w:rsidRPr="003F23F2">
              <w:rPr>
                <w:b/>
                <w:sz w:val="22"/>
                <w:szCs w:val="22"/>
              </w:rPr>
              <w:t>(Not Yükseltme Amacıyla)</w:t>
            </w:r>
          </w:p>
          <w:p w:rsidR="00C204B9" w:rsidRDefault="00C204B9" w:rsidP="00320B8C">
            <w:pPr>
              <w:contextualSpacing/>
              <w:jc w:val="center"/>
              <w:rPr>
                <w:b/>
              </w:rPr>
            </w:pPr>
          </w:p>
          <w:p w:rsidR="00747547" w:rsidRDefault="00747547" w:rsidP="00E80071">
            <w:pPr>
              <w:contextualSpacing/>
            </w:pPr>
          </w:p>
        </w:tc>
      </w:tr>
      <w:tr w:rsidR="00C204B9" w:rsidTr="003F23F2">
        <w:tblPrEx>
          <w:tblLook w:val="04A0" w:firstRow="1" w:lastRow="0" w:firstColumn="1" w:lastColumn="0" w:noHBand="0" w:noVBand="1"/>
        </w:tblPrEx>
        <w:trPr>
          <w:trHeight w:val="554"/>
        </w:trPr>
        <w:tc>
          <w:tcPr>
            <w:tcW w:w="959" w:type="dxa"/>
            <w:vAlign w:val="center"/>
          </w:tcPr>
          <w:p w:rsidR="00C204B9" w:rsidRPr="005E74B3" w:rsidRDefault="00C204B9" w:rsidP="00C204B9">
            <w:pPr>
              <w:contextualSpacing/>
              <w:jc w:val="center"/>
              <w:rPr>
                <w:b/>
                <w:bCs/>
              </w:rPr>
            </w:pPr>
            <w:r w:rsidRPr="005E74B3">
              <w:rPr>
                <w:b/>
                <w:bCs/>
              </w:rPr>
              <w:t>Dersin Kodu</w:t>
            </w:r>
          </w:p>
        </w:tc>
        <w:tc>
          <w:tcPr>
            <w:tcW w:w="2977" w:type="dxa"/>
            <w:gridSpan w:val="2"/>
            <w:vAlign w:val="center"/>
          </w:tcPr>
          <w:p w:rsidR="00C204B9" w:rsidRPr="005E74B3" w:rsidRDefault="00C204B9" w:rsidP="00C204B9">
            <w:pPr>
              <w:contextualSpacing/>
              <w:jc w:val="center"/>
              <w:rPr>
                <w:b/>
                <w:bCs/>
              </w:rPr>
            </w:pPr>
            <w:r w:rsidRPr="005E74B3">
              <w:rPr>
                <w:b/>
                <w:bCs/>
              </w:rPr>
              <w:t>Dersin Adı</w:t>
            </w:r>
          </w:p>
        </w:tc>
        <w:tc>
          <w:tcPr>
            <w:tcW w:w="2835" w:type="dxa"/>
            <w:gridSpan w:val="2"/>
            <w:vAlign w:val="center"/>
          </w:tcPr>
          <w:p w:rsidR="00C204B9" w:rsidRPr="005E74B3" w:rsidRDefault="00C204B9" w:rsidP="00071464">
            <w:pPr>
              <w:contextualSpacing/>
              <w:jc w:val="center"/>
              <w:rPr>
                <w:b/>
                <w:bCs/>
              </w:rPr>
            </w:pPr>
            <w:r w:rsidRPr="005E74B3">
              <w:rPr>
                <w:b/>
                <w:bCs/>
              </w:rPr>
              <w:t xml:space="preserve">Öğretim </w:t>
            </w:r>
            <w:r w:rsidR="00071464">
              <w:rPr>
                <w:b/>
                <w:bCs/>
              </w:rPr>
              <w:t>Üyesi</w:t>
            </w:r>
          </w:p>
        </w:tc>
        <w:tc>
          <w:tcPr>
            <w:tcW w:w="1384" w:type="dxa"/>
            <w:vAlign w:val="center"/>
          </w:tcPr>
          <w:p w:rsidR="00C204B9" w:rsidRPr="005E74B3" w:rsidRDefault="00C204B9" w:rsidP="00C204B9">
            <w:pPr>
              <w:contextualSpacing/>
              <w:jc w:val="center"/>
              <w:rPr>
                <w:b/>
                <w:bCs/>
              </w:rPr>
            </w:pPr>
            <w:r w:rsidRPr="005E74B3">
              <w:rPr>
                <w:b/>
                <w:bCs/>
              </w:rPr>
              <w:t>Sınav Tarihi</w:t>
            </w:r>
          </w:p>
        </w:tc>
        <w:tc>
          <w:tcPr>
            <w:tcW w:w="1133" w:type="dxa"/>
            <w:vAlign w:val="center"/>
          </w:tcPr>
          <w:p w:rsidR="00C204B9" w:rsidRPr="005E74B3" w:rsidRDefault="00C204B9" w:rsidP="00C204B9">
            <w:pPr>
              <w:contextualSpacing/>
              <w:jc w:val="center"/>
              <w:rPr>
                <w:b/>
                <w:bCs/>
              </w:rPr>
            </w:pPr>
            <w:r w:rsidRPr="005E74B3">
              <w:rPr>
                <w:b/>
                <w:bCs/>
              </w:rPr>
              <w:t>Sınav Saati</w:t>
            </w:r>
          </w:p>
        </w:tc>
      </w:tr>
      <w:tr w:rsidR="00C204B9" w:rsidTr="003F23F2">
        <w:tblPrEx>
          <w:tblLook w:val="04A0" w:firstRow="1" w:lastRow="0" w:firstColumn="1" w:lastColumn="0" w:noHBand="0" w:noVBand="1"/>
        </w:tblPrEx>
        <w:trPr>
          <w:cantSplit/>
          <w:trHeight w:val="437"/>
        </w:trPr>
        <w:tc>
          <w:tcPr>
            <w:tcW w:w="959" w:type="dxa"/>
          </w:tcPr>
          <w:p w:rsidR="00C204B9" w:rsidRDefault="00C204B9" w:rsidP="00C204B9">
            <w:pPr>
              <w:contextualSpacing/>
              <w:rPr>
                <w:b/>
              </w:rPr>
            </w:pPr>
          </w:p>
        </w:tc>
        <w:tc>
          <w:tcPr>
            <w:tcW w:w="2977" w:type="dxa"/>
            <w:gridSpan w:val="2"/>
          </w:tcPr>
          <w:p w:rsidR="00C204B9" w:rsidRDefault="00C204B9" w:rsidP="00C204B9">
            <w:pPr>
              <w:contextualSpacing/>
              <w:jc w:val="center"/>
              <w:rPr>
                <w:b/>
              </w:rPr>
            </w:pPr>
          </w:p>
          <w:p w:rsidR="00C204B9" w:rsidRDefault="00C204B9" w:rsidP="00C204B9">
            <w:pPr>
              <w:contextualSpacing/>
              <w:rPr>
                <w:b/>
              </w:rPr>
            </w:pPr>
          </w:p>
        </w:tc>
        <w:tc>
          <w:tcPr>
            <w:tcW w:w="2835" w:type="dxa"/>
            <w:gridSpan w:val="2"/>
          </w:tcPr>
          <w:p w:rsidR="00C204B9" w:rsidRDefault="00C204B9" w:rsidP="00C204B9">
            <w:pPr>
              <w:contextualSpacing/>
              <w:jc w:val="center"/>
              <w:rPr>
                <w:b/>
              </w:rPr>
            </w:pPr>
          </w:p>
          <w:p w:rsidR="00C204B9" w:rsidRDefault="00C204B9" w:rsidP="00C204B9">
            <w:pPr>
              <w:contextualSpacing/>
              <w:rPr>
                <w:b/>
              </w:rPr>
            </w:pPr>
          </w:p>
        </w:tc>
        <w:tc>
          <w:tcPr>
            <w:tcW w:w="1384" w:type="dxa"/>
          </w:tcPr>
          <w:p w:rsidR="00C204B9" w:rsidRDefault="00C204B9" w:rsidP="00C204B9">
            <w:pPr>
              <w:rPr>
                <w:b/>
              </w:rPr>
            </w:pPr>
          </w:p>
          <w:p w:rsidR="00C204B9" w:rsidRDefault="00C204B9" w:rsidP="00C204B9">
            <w:pPr>
              <w:contextualSpacing/>
              <w:rPr>
                <w:b/>
              </w:rPr>
            </w:pPr>
          </w:p>
        </w:tc>
        <w:tc>
          <w:tcPr>
            <w:tcW w:w="1133" w:type="dxa"/>
          </w:tcPr>
          <w:p w:rsidR="00C204B9" w:rsidRDefault="00C204B9" w:rsidP="00C204B9">
            <w:pPr>
              <w:rPr>
                <w:b/>
              </w:rPr>
            </w:pPr>
          </w:p>
          <w:p w:rsidR="00C204B9" w:rsidRDefault="00C204B9" w:rsidP="00C204B9">
            <w:pPr>
              <w:contextualSpacing/>
              <w:rPr>
                <w:b/>
              </w:rPr>
            </w:pPr>
          </w:p>
        </w:tc>
      </w:tr>
      <w:tr w:rsidR="00C204B9" w:rsidTr="003F23F2">
        <w:tblPrEx>
          <w:tblLook w:val="04A0" w:firstRow="1" w:lastRow="0" w:firstColumn="1" w:lastColumn="0" w:noHBand="0" w:noVBand="1"/>
        </w:tblPrEx>
        <w:trPr>
          <w:cantSplit/>
          <w:trHeight w:val="397"/>
        </w:trPr>
        <w:tc>
          <w:tcPr>
            <w:tcW w:w="959" w:type="dxa"/>
          </w:tcPr>
          <w:p w:rsidR="00C204B9" w:rsidRDefault="00C204B9" w:rsidP="00C204B9">
            <w:pPr>
              <w:contextualSpacing/>
              <w:jc w:val="center"/>
              <w:rPr>
                <w:b/>
              </w:rPr>
            </w:pPr>
          </w:p>
          <w:p w:rsidR="00C204B9" w:rsidRDefault="00C204B9" w:rsidP="00C204B9">
            <w:pPr>
              <w:contextualSpacing/>
              <w:rPr>
                <w:b/>
              </w:rPr>
            </w:pPr>
          </w:p>
        </w:tc>
        <w:tc>
          <w:tcPr>
            <w:tcW w:w="2977" w:type="dxa"/>
            <w:gridSpan w:val="2"/>
          </w:tcPr>
          <w:p w:rsidR="00C204B9" w:rsidRDefault="00C204B9" w:rsidP="00C204B9">
            <w:pPr>
              <w:contextualSpacing/>
              <w:jc w:val="center"/>
              <w:rPr>
                <w:b/>
              </w:rPr>
            </w:pPr>
          </w:p>
          <w:p w:rsidR="00C204B9" w:rsidRDefault="00C204B9" w:rsidP="00C204B9">
            <w:pPr>
              <w:contextualSpacing/>
              <w:rPr>
                <w:b/>
              </w:rPr>
            </w:pPr>
          </w:p>
        </w:tc>
        <w:tc>
          <w:tcPr>
            <w:tcW w:w="2835" w:type="dxa"/>
            <w:gridSpan w:val="2"/>
          </w:tcPr>
          <w:p w:rsidR="00C204B9" w:rsidRDefault="00C204B9" w:rsidP="00C204B9">
            <w:pPr>
              <w:contextualSpacing/>
              <w:jc w:val="center"/>
              <w:rPr>
                <w:b/>
              </w:rPr>
            </w:pPr>
          </w:p>
          <w:p w:rsidR="00C204B9" w:rsidRDefault="00C204B9" w:rsidP="00C204B9">
            <w:pPr>
              <w:contextualSpacing/>
              <w:rPr>
                <w:b/>
              </w:rPr>
            </w:pPr>
          </w:p>
        </w:tc>
        <w:tc>
          <w:tcPr>
            <w:tcW w:w="1384" w:type="dxa"/>
          </w:tcPr>
          <w:p w:rsidR="00C204B9" w:rsidRDefault="00C204B9" w:rsidP="00C204B9">
            <w:pPr>
              <w:rPr>
                <w:b/>
              </w:rPr>
            </w:pPr>
          </w:p>
          <w:p w:rsidR="00C204B9" w:rsidRDefault="00C204B9" w:rsidP="00C204B9">
            <w:pPr>
              <w:contextualSpacing/>
              <w:rPr>
                <w:b/>
              </w:rPr>
            </w:pPr>
          </w:p>
        </w:tc>
        <w:tc>
          <w:tcPr>
            <w:tcW w:w="1133" w:type="dxa"/>
          </w:tcPr>
          <w:p w:rsidR="00C204B9" w:rsidRDefault="00C204B9" w:rsidP="00C204B9">
            <w:pPr>
              <w:rPr>
                <w:b/>
              </w:rPr>
            </w:pPr>
          </w:p>
          <w:p w:rsidR="00C204B9" w:rsidRDefault="00C204B9" w:rsidP="00C204B9">
            <w:pPr>
              <w:contextualSpacing/>
              <w:rPr>
                <w:b/>
              </w:rPr>
            </w:pPr>
          </w:p>
        </w:tc>
      </w:tr>
      <w:tr w:rsidR="00C204B9" w:rsidTr="003F23F2">
        <w:tblPrEx>
          <w:tblLook w:val="04A0" w:firstRow="1" w:lastRow="0" w:firstColumn="1" w:lastColumn="0" w:noHBand="0" w:noVBand="1"/>
        </w:tblPrEx>
        <w:trPr>
          <w:cantSplit/>
          <w:trHeight w:val="397"/>
        </w:trPr>
        <w:tc>
          <w:tcPr>
            <w:tcW w:w="959" w:type="dxa"/>
          </w:tcPr>
          <w:p w:rsidR="00C204B9" w:rsidRDefault="00C204B9" w:rsidP="00C204B9">
            <w:pPr>
              <w:contextualSpacing/>
              <w:jc w:val="center"/>
              <w:rPr>
                <w:b/>
              </w:rPr>
            </w:pPr>
          </w:p>
        </w:tc>
        <w:tc>
          <w:tcPr>
            <w:tcW w:w="2977" w:type="dxa"/>
            <w:gridSpan w:val="2"/>
          </w:tcPr>
          <w:p w:rsidR="00C204B9" w:rsidRDefault="00C204B9" w:rsidP="00C204B9">
            <w:pPr>
              <w:contextualSpacing/>
              <w:jc w:val="center"/>
              <w:rPr>
                <w:b/>
              </w:rPr>
            </w:pPr>
          </w:p>
        </w:tc>
        <w:tc>
          <w:tcPr>
            <w:tcW w:w="2835" w:type="dxa"/>
            <w:gridSpan w:val="2"/>
          </w:tcPr>
          <w:p w:rsidR="00C204B9" w:rsidRDefault="00C204B9" w:rsidP="00C204B9">
            <w:pPr>
              <w:contextualSpacing/>
              <w:jc w:val="center"/>
              <w:rPr>
                <w:b/>
              </w:rPr>
            </w:pPr>
          </w:p>
        </w:tc>
        <w:tc>
          <w:tcPr>
            <w:tcW w:w="1384" w:type="dxa"/>
          </w:tcPr>
          <w:p w:rsidR="00C204B9" w:rsidRDefault="00C204B9" w:rsidP="00C204B9">
            <w:pPr>
              <w:rPr>
                <w:b/>
              </w:rPr>
            </w:pPr>
          </w:p>
        </w:tc>
        <w:tc>
          <w:tcPr>
            <w:tcW w:w="1133" w:type="dxa"/>
          </w:tcPr>
          <w:p w:rsidR="00C204B9" w:rsidRDefault="00C204B9" w:rsidP="00C204B9">
            <w:pPr>
              <w:rPr>
                <w:b/>
              </w:rPr>
            </w:pPr>
          </w:p>
        </w:tc>
      </w:tr>
      <w:tr w:rsidR="00C204B9" w:rsidTr="003F23F2">
        <w:tblPrEx>
          <w:tblLook w:val="04A0" w:firstRow="1" w:lastRow="0" w:firstColumn="1" w:lastColumn="0" w:noHBand="0" w:noVBand="1"/>
        </w:tblPrEx>
        <w:trPr>
          <w:cantSplit/>
          <w:trHeight w:val="397"/>
        </w:trPr>
        <w:tc>
          <w:tcPr>
            <w:tcW w:w="959" w:type="dxa"/>
          </w:tcPr>
          <w:p w:rsidR="00C204B9" w:rsidRDefault="00C204B9" w:rsidP="00C204B9">
            <w:pPr>
              <w:contextualSpacing/>
              <w:jc w:val="center"/>
              <w:rPr>
                <w:b/>
              </w:rPr>
            </w:pPr>
          </w:p>
        </w:tc>
        <w:tc>
          <w:tcPr>
            <w:tcW w:w="2977" w:type="dxa"/>
            <w:gridSpan w:val="2"/>
          </w:tcPr>
          <w:p w:rsidR="00C204B9" w:rsidRDefault="00C204B9" w:rsidP="00C204B9">
            <w:pPr>
              <w:contextualSpacing/>
              <w:jc w:val="center"/>
              <w:rPr>
                <w:b/>
              </w:rPr>
            </w:pPr>
          </w:p>
        </w:tc>
        <w:tc>
          <w:tcPr>
            <w:tcW w:w="2835" w:type="dxa"/>
            <w:gridSpan w:val="2"/>
          </w:tcPr>
          <w:p w:rsidR="00C204B9" w:rsidRDefault="00C204B9" w:rsidP="00C204B9">
            <w:pPr>
              <w:contextualSpacing/>
              <w:jc w:val="center"/>
              <w:rPr>
                <w:b/>
              </w:rPr>
            </w:pPr>
          </w:p>
        </w:tc>
        <w:tc>
          <w:tcPr>
            <w:tcW w:w="1384" w:type="dxa"/>
          </w:tcPr>
          <w:p w:rsidR="00C204B9" w:rsidRDefault="00C204B9" w:rsidP="00C204B9">
            <w:pPr>
              <w:rPr>
                <w:b/>
              </w:rPr>
            </w:pPr>
          </w:p>
        </w:tc>
        <w:tc>
          <w:tcPr>
            <w:tcW w:w="1133" w:type="dxa"/>
          </w:tcPr>
          <w:p w:rsidR="00C204B9" w:rsidRDefault="00C204B9" w:rsidP="00C204B9">
            <w:pPr>
              <w:rPr>
                <w:b/>
              </w:rPr>
            </w:pPr>
          </w:p>
        </w:tc>
      </w:tr>
      <w:tr w:rsidR="00C204B9" w:rsidTr="00320B8C">
        <w:tblPrEx>
          <w:tblLook w:val="04A0" w:firstRow="1" w:lastRow="0" w:firstColumn="1" w:lastColumn="0" w:noHBand="0" w:noVBand="1"/>
        </w:tblPrEx>
        <w:trPr>
          <w:trHeight w:val="2811"/>
        </w:trPr>
        <w:tc>
          <w:tcPr>
            <w:tcW w:w="9288" w:type="dxa"/>
            <w:gridSpan w:val="7"/>
          </w:tcPr>
          <w:p w:rsidR="00C204B9" w:rsidRDefault="00C204B9" w:rsidP="00C204B9">
            <w:pPr>
              <w:contextualSpacing/>
              <w:rPr>
                <w:b/>
              </w:rPr>
            </w:pPr>
          </w:p>
          <w:p w:rsidR="0049116E" w:rsidRPr="00192CD9" w:rsidRDefault="0049116E" w:rsidP="0049116E">
            <w:pPr>
              <w:pStyle w:val="AralkYok"/>
              <w:rPr>
                <w:b/>
                <w:bCs/>
              </w:rPr>
            </w:pPr>
            <w:r w:rsidRPr="00192CD9">
              <w:rPr>
                <w:b/>
                <w:bCs/>
              </w:rPr>
              <w:t>AÇIKLAMA</w:t>
            </w:r>
          </w:p>
          <w:p w:rsidR="0049116E" w:rsidRPr="00192CD9" w:rsidRDefault="0049116E" w:rsidP="0049116E">
            <w:pPr>
              <w:pStyle w:val="Default"/>
              <w:jc w:val="both"/>
              <w:rPr>
                <w:sz w:val="20"/>
                <w:szCs w:val="20"/>
              </w:rPr>
            </w:pPr>
            <w:r>
              <w:rPr>
                <w:i/>
                <w:sz w:val="20"/>
                <w:szCs w:val="20"/>
              </w:rPr>
              <w:t>*</w:t>
            </w:r>
            <w:r w:rsidRPr="00CE0E71">
              <w:rPr>
                <w:b/>
                <w:bCs/>
                <w:sz w:val="23"/>
                <w:szCs w:val="23"/>
              </w:rPr>
              <w:t xml:space="preserve"> </w:t>
            </w:r>
            <w:r w:rsidRPr="00192CD9">
              <w:rPr>
                <w:bCs/>
                <w:sz w:val="20"/>
                <w:szCs w:val="20"/>
              </w:rPr>
              <w:t>Bartın Üniversitesi Lisansüstü Eğitim</w:t>
            </w:r>
            <w:r w:rsidRPr="00192CD9">
              <w:rPr>
                <w:sz w:val="20"/>
                <w:szCs w:val="20"/>
              </w:rPr>
              <w:t xml:space="preserve"> </w:t>
            </w:r>
            <w:r w:rsidRPr="00192CD9">
              <w:rPr>
                <w:bCs/>
                <w:sz w:val="20"/>
                <w:szCs w:val="20"/>
              </w:rPr>
              <w:t xml:space="preserve">Öğretim ve Sınav Yönetmeliği Madde </w:t>
            </w:r>
            <w:r w:rsidRPr="00192CD9">
              <w:rPr>
                <w:sz w:val="20"/>
                <w:szCs w:val="20"/>
              </w:rPr>
              <w:t>19 –(4) Bir dersin genel sınavına girme hakkı olduğu halde girmeyen ya da girip de başarılı olamayan veya not ortalamasını yükseltmek isteyen öğrenciler bütünleme sınavına girebilir. Bütünleme sınavında alınan not, genel sınav notu yerine geçer</w:t>
            </w:r>
          </w:p>
          <w:p w:rsidR="0049116E" w:rsidRDefault="0049116E" w:rsidP="00C204B9">
            <w:pPr>
              <w:contextualSpacing/>
              <w:rPr>
                <w:b/>
              </w:rPr>
            </w:pPr>
          </w:p>
        </w:tc>
      </w:tr>
    </w:tbl>
    <w:p w:rsidR="00607DB3" w:rsidRDefault="00607DB3" w:rsidP="00CE675F">
      <w:pPr>
        <w:pStyle w:val="AralkYok"/>
      </w:pPr>
    </w:p>
    <w:p w:rsidR="00320B8C" w:rsidRDefault="00320B8C" w:rsidP="00CE675F">
      <w:pPr>
        <w:pStyle w:val="AralkYok"/>
      </w:pPr>
    </w:p>
    <w:sectPr w:rsidR="00320B8C" w:rsidSect="00320B8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0005"/>
    <w:multiLevelType w:val="hybridMultilevel"/>
    <w:tmpl w:val="1EC4A54A"/>
    <w:lvl w:ilvl="0" w:tplc="A852DB1A">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D3289"/>
    <w:multiLevelType w:val="hybridMultilevel"/>
    <w:tmpl w:val="993E6C7C"/>
    <w:lvl w:ilvl="0" w:tplc="8DD6B9B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992C80"/>
    <w:multiLevelType w:val="hybridMultilevel"/>
    <w:tmpl w:val="C7D26406"/>
    <w:lvl w:ilvl="0" w:tplc="C36EEE5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DE"/>
    <w:rsid w:val="0000179A"/>
    <w:rsid w:val="0002120E"/>
    <w:rsid w:val="00071464"/>
    <w:rsid w:val="0008280E"/>
    <w:rsid w:val="00157E14"/>
    <w:rsid w:val="00164B3E"/>
    <w:rsid w:val="00192CD9"/>
    <w:rsid w:val="001C300B"/>
    <w:rsid w:val="001D66C0"/>
    <w:rsid w:val="00205A1F"/>
    <w:rsid w:val="00206452"/>
    <w:rsid w:val="002D6056"/>
    <w:rsid w:val="002E714A"/>
    <w:rsid w:val="002F5169"/>
    <w:rsid w:val="00320B8C"/>
    <w:rsid w:val="003F23F2"/>
    <w:rsid w:val="004677C6"/>
    <w:rsid w:val="004746F2"/>
    <w:rsid w:val="0049116E"/>
    <w:rsid w:val="004B6926"/>
    <w:rsid w:val="0058514B"/>
    <w:rsid w:val="005A1407"/>
    <w:rsid w:val="005D06DC"/>
    <w:rsid w:val="005E4364"/>
    <w:rsid w:val="005E74B3"/>
    <w:rsid w:val="00606E56"/>
    <w:rsid w:val="00607DB3"/>
    <w:rsid w:val="006445E3"/>
    <w:rsid w:val="00703071"/>
    <w:rsid w:val="00707AEF"/>
    <w:rsid w:val="007129E5"/>
    <w:rsid w:val="00747547"/>
    <w:rsid w:val="00855266"/>
    <w:rsid w:val="008C474E"/>
    <w:rsid w:val="008F4E7C"/>
    <w:rsid w:val="0094489E"/>
    <w:rsid w:val="009802CB"/>
    <w:rsid w:val="009C2424"/>
    <w:rsid w:val="00A14C95"/>
    <w:rsid w:val="00A57FB4"/>
    <w:rsid w:val="00B455A3"/>
    <w:rsid w:val="00B947DE"/>
    <w:rsid w:val="00BA16BB"/>
    <w:rsid w:val="00BA7A2F"/>
    <w:rsid w:val="00BB21F9"/>
    <w:rsid w:val="00BB45DB"/>
    <w:rsid w:val="00C204B9"/>
    <w:rsid w:val="00C20639"/>
    <w:rsid w:val="00C53448"/>
    <w:rsid w:val="00C5782D"/>
    <w:rsid w:val="00CB2B70"/>
    <w:rsid w:val="00CE0E71"/>
    <w:rsid w:val="00CE675F"/>
    <w:rsid w:val="00D3250F"/>
    <w:rsid w:val="00DE5ADE"/>
    <w:rsid w:val="00E80071"/>
    <w:rsid w:val="00E943FA"/>
    <w:rsid w:val="00EA5A78"/>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EC9F3-27BB-4B0D-B5B8-067CA4C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artin.edu.tr/haberedit/hresimler/31bu_logo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0576-F0F4-4903-B564-E7C20842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pc</cp:lastModifiedBy>
  <cp:revision>12</cp:revision>
  <cp:lastPrinted>2016-06-02T10:59:00Z</cp:lastPrinted>
  <dcterms:created xsi:type="dcterms:W3CDTF">2018-05-28T13:07:00Z</dcterms:created>
  <dcterms:modified xsi:type="dcterms:W3CDTF">2018-05-28T13:20:00Z</dcterms:modified>
</cp:coreProperties>
</file>