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E9" w:rsidRDefault="004423E9" w:rsidP="004423E9">
      <w:pPr>
        <w:spacing w:line="276" w:lineRule="auto"/>
        <w:ind w:left="36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9175D" w:rsidRDefault="0047240C" w:rsidP="0047240C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240C">
        <w:rPr>
          <w:rFonts w:ascii="Times New Roman" w:hAnsi="Times New Roman" w:cs="Times New Roman"/>
          <w:b/>
          <w:color w:val="000000" w:themeColor="text1"/>
        </w:rPr>
        <w:t>LİSANSÜSTÜ TEZ ÖNERİSİ</w:t>
      </w:r>
    </w:p>
    <w:p w:rsidR="0047240C" w:rsidRDefault="0047240C" w:rsidP="00EE3DF3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KÜSİ EYLEM PLANI KAPSAMINDA </w:t>
      </w:r>
      <w:r w:rsidR="00A20681">
        <w:rPr>
          <w:rFonts w:ascii="Times New Roman" w:hAnsi="Times New Roman" w:cs="Times New Roman"/>
          <w:color w:val="000000" w:themeColor="text1"/>
        </w:rPr>
        <w:t xml:space="preserve">BARTIN TİCARET VE SANAYİ ODASI </w:t>
      </w:r>
      <w:r>
        <w:rPr>
          <w:rFonts w:ascii="Times New Roman" w:hAnsi="Times New Roman" w:cs="Times New Roman"/>
          <w:color w:val="000000" w:themeColor="text1"/>
        </w:rPr>
        <w:t xml:space="preserve">TARAFINDAN VERİLEN TEZ TEŞVİK </w:t>
      </w:r>
      <w:r w:rsidR="00F86FFB">
        <w:rPr>
          <w:rFonts w:ascii="Times New Roman" w:hAnsi="Times New Roman" w:cs="Times New Roman"/>
          <w:color w:val="000000" w:themeColor="text1"/>
        </w:rPr>
        <w:t>FONU</w:t>
      </w:r>
      <w:r>
        <w:rPr>
          <w:rFonts w:ascii="Times New Roman" w:hAnsi="Times New Roman" w:cs="Times New Roman"/>
          <w:color w:val="000000" w:themeColor="text1"/>
        </w:rPr>
        <w:t xml:space="preserve"> İÇİN BAŞVURUDA BULUNAN YÜKSEK LİSANS/DOKTORA TEZ ÖNERİLERİNDE AŞAĞIDAKİ KONULARA YER VERİLMELİDİR</w:t>
      </w:r>
    </w:p>
    <w:tbl>
      <w:tblPr>
        <w:tblStyle w:val="TabloKlavuzu"/>
        <w:tblW w:w="8986" w:type="dxa"/>
        <w:tblInd w:w="360" w:type="dxa"/>
        <w:tblLook w:val="04A0" w:firstRow="1" w:lastRow="0" w:firstColumn="1" w:lastColumn="0" w:noHBand="0" w:noVBand="1"/>
      </w:tblPr>
      <w:tblGrid>
        <w:gridCol w:w="1379"/>
        <w:gridCol w:w="7607"/>
      </w:tblGrid>
      <w:tr w:rsidR="0047240C" w:rsidTr="00EE3DF3">
        <w:trPr>
          <w:trHeight w:val="916"/>
        </w:trPr>
        <w:tc>
          <w:tcPr>
            <w:tcW w:w="1379" w:type="dxa"/>
          </w:tcPr>
          <w:p w:rsidR="0047240C" w:rsidRPr="009E5682" w:rsidRDefault="0047240C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  <w:p w:rsidR="0047240C" w:rsidRPr="009E5682" w:rsidRDefault="0047240C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Kapak Sayfası</w:t>
            </w:r>
          </w:p>
        </w:tc>
        <w:tc>
          <w:tcPr>
            <w:tcW w:w="7607" w:type="dxa"/>
          </w:tcPr>
          <w:p w:rsidR="0047240C" w:rsidRPr="009E5682" w:rsidRDefault="0047240C" w:rsidP="00A206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Tez başlığı, tezin ilgili olduğu şematik alan, e</w:t>
            </w:r>
            <w:r w:rsidR="00A20681">
              <w:rPr>
                <w:rFonts w:ascii="Times New Roman" w:hAnsi="Times New Roman" w:cs="Times New Roman"/>
                <w:b/>
                <w:color w:val="000000" w:themeColor="text1"/>
              </w:rPr>
              <w:t>ğ</w:t>
            </w: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itim kurum (u/</w:t>
            </w:r>
            <w:proofErr w:type="spellStart"/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ları</w:t>
            </w:r>
            <w:proofErr w:type="spellEnd"/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), öğrenci/grup mens</w:t>
            </w:r>
            <w:r w:rsidR="00A20681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plarının isimleri, varsa proje çıktılarını kullanmaya talip olan firmanın/kuruluşun adı, </w:t>
            </w:r>
            <w:r w:rsidR="00A20681">
              <w:rPr>
                <w:rFonts w:ascii="Times New Roman" w:hAnsi="Times New Roman" w:cs="Times New Roman"/>
                <w:b/>
                <w:color w:val="000000" w:themeColor="text1"/>
              </w:rPr>
              <w:t>danışmanların isimleri yer almal</w:t>
            </w: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ı</w:t>
            </w:r>
            <w:r w:rsidR="00A20681">
              <w:rPr>
                <w:rFonts w:ascii="Times New Roman" w:hAnsi="Times New Roman" w:cs="Times New Roman"/>
                <w:b/>
                <w:color w:val="000000" w:themeColor="text1"/>
              </w:rPr>
              <w:t>dır</w:t>
            </w: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47240C" w:rsidTr="00EE3DF3">
        <w:trPr>
          <w:trHeight w:val="916"/>
        </w:trPr>
        <w:tc>
          <w:tcPr>
            <w:tcW w:w="1379" w:type="dxa"/>
          </w:tcPr>
          <w:p w:rsidR="0047240C" w:rsidRPr="009E5682" w:rsidRDefault="0047240C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  <w:p w:rsidR="0047240C" w:rsidRDefault="0047240C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Özet</w:t>
            </w:r>
          </w:p>
        </w:tc>
        <w:tc>
          <w:tcPr>
            <w:tcW w:w="7607" w:type="dxa"/>
          </w:tcPr>
          <w:p w:rsidR="0047240C" w:rsidRDefault="0047240C" w:rsidP="004724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Tez fikrini, tez fikrinin hayata geçirilmesi için izlenen yöntem ve metotları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(kullanılan modelleme,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simülasyon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test, prototip üretimi vb. doğrulama yöntemleri) </w:t>
            </w: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ve elde edilen/edilmesi beklenen sonuçları içermelidir.</w:t>
            </w:r>
          </w:p>
        </w:tc>
      </w:tr>
      <w:tr w:rsidR="0047240C" w:rsidTr="00EE3DF3">
        <w:trPr>
          <w:trHeight w:val="2750"/>
        </w:trPr>
        <w:tc>
          <w:tcPr>
            <w:tcW w:w="1379" w:type="dxa"/>
          </w:tcPr>
          <w:p w:rsidR="0047240C" w:rsidRDefault="0047240C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240C" w:rsidRDefault="0047240C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240C" w:rsidRPr="009E5682" w:rsidRDefault="0047240C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  <w:p w:rsidR="0047240C" w:rsidRDefault="0047240C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Motivasyon</w:t>
            </w:r>
          </w:p>
        </w:tc>
        <w:tc>
          <w:tcPr>
            <w:tcW w:w="7607" w:type="dxa"/>
          </w:tcPr>
          <w:p w:rsidR="0047240C" w:rsidRDefault="0047240C" w:rsidP="004724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Bu teze başlanılmasının nedeni nedir= Tez başarılı olursa neler sağlanabilecektir? Tez çıktısını kullanmaya talip olan kuruluş varsa tanıtımı, çalışma konusu ve faaliyetleri nelerdir? Tez çıktısı bu kuruluşta ne amaçla ve nerede kullanılacaktır</w:t>
            </w:r>
            <w:proofErr w:type="gramStart"/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?….</w:t>
            </w:r>
            <w:proofErr w:type="gramEnd"/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ve</w:t>
            </w:r>
            <w:proofErr w:type="gramEnd"/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benzeri sorular cevaplandırılmalıdır.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(Bu bölümde ekonomik açıdan değerlendirmeler, başa baş hesabı, maliyet, rekabet edebilirlik, tasarruf, emisyon, fayda/maliyet oranı vb. hesaplar sunulabilir.) </w:t>
            </w:r>
            <w:r w:rsidRPr="009E5682">
              <w:rPr>
                <w:rFonts w:ascii="Times New Roman" w:hAnsi="Times New Roman" w:cs="Times New Roman"/>
                <w:b/>
                <w:color w:val="000000" w:themeColor="text1"/>
              </w:rPr>
              <w:t>Tezin çıktısının tez sonuçlarını kullanmaya talip olan kuruluş dışında başka kuruluşlara, sektöre veya ülkeye yönelik katkıları varsa bunlar bu bölümde açıklanmalıdır.</w:t>
            </w:r>
          </w:p>
        </w:tc>
      </w:tr>
      <w:tr w:rsidR="0047240C" w:rsidTr="00EE3DF3">
        <w:trPr>
          <w:trHeight w:val="2134"/>
        </w:trPr>
        <w:tc>
          <w:tcPr>
            <w:tcW w:w="1379" w:type="dxa"/>
          </w:tcPr>
          <w:p w:rsidR="00815CEB" w:rsidRPr="00815CEB" w:rsidRDefault="00815CEB" w:rsidP="00815C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4.Tezin İçerdiği Yenilik Unsuru</w:t>
            </w:r>
          </w:p>
        </w:tc>
        <w:tc>
          <w:tcPr>
            <w:tcW w:w="7607" w:type="dxa"/>
          </w:tcPr>
          <w:p w:rsidR="0047240C" w:rsidRDefault="00DA2F9B" w:rsidP="004724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2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Cevap aranan sorular şu şekildedir: Tez Fikrinin İçerdiği Yenilik Unsuru </w:t>
            </w:r>
            <w:r w:rsidRPr="00AA048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Uluslararası/Ulusal/Firma</w:t>
            </w:r>
            <w:r w:rsidRPr="00DA2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düzeyinde yenilik kategorilerinden hangisinin kapsamına giriyor? Tez çıktısı olan ürün, yöntem ve ya sürecin öncekilere veya benzerlerine göre farklılık veya üstünlükleri nelerdir? </w:t>
            </w:r>
            <w:r>
              <w:rPr>
                <w:rFonts w:ascii="Times New Roman" w:hAnsi="Times New Roman" w:cs="Times New Roman"/>
                <w:color w:val="000000" w:themeColor="text1"/>
              </w:rPr>
              <w:t>(Tezin ara çıktıları veya nihai çıktıları için patent, endüstriyel tasarım vb. fikri/sınai mülkiyet hakkı elde etme olasılığı nedir? Önceden alınmış olan diğer tescillere göre ne gibi farklılığı var?)</w:t>
            </w:r>
          </w:p>
        </w:tc>
      </w:tr>
      <w:tr w:rsidR="0047240C" w:rsidTr="00EE3DF3">
        <w:trPr>
          <w:trHeight w:val="1492"/>
        </w:trPr>
        <w:tc>
          <w:tcPr>
            <w:tcW w:w="1379" w:type="dxa"/>
          </w:tcPr>
          <w:p w:rsidR="00815CEB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  <w:p w:rsidR="0047240C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Tezde</w:t>
            </w:r>
          </w:p>
          <w:p w:rsidR="00815CEB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Kullanılan</w:t>
            </w:r>
          </w:p>
          <w:p w:rsidR="00815CEB" w:rsidRPr="00815CEB" w:rsidRDefault="00B45863" w:rsidP="00B458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Yöntem ve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Metodlar</w:t>
            </w:r>
            <w:proofErr w:type="spellEnd"/>
          </w:p>
        </w:tc>
        <w:tc>
          <w:tcPr>
            <w:tcW w:w="7607" w:type="dxa"/>
          </w:tcPr>
          <w:p w:rsidR="0047240C" w:rsidRPr="00B45863" w:rsidRDefault="00B45863" w:rsidP="004724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5863">
              <w:rPr>
                <w:rFonts w:ascii="Times New Roman" w:hAnsi="Times New Roman" w:cs="Times New Roman"/>
                <w:b/>
                <w:color w:val="000000" w:themeColor="text1"/>
              </w:rPr>
              <w:t xml:space="preserve">Tez fikrinin hayata geçirilmesi için kurgulanan çözüm, izlenen yol, kullanılan araç, teknik ve </w:t>
            </w:r>
            <w:proofErr w:type="spellStart"/>
            <w:r w:rsidRPr="00B45863">
              <w:rPr>
                <w:rFonts w:ascii="Times New Roman" w:hAnsi="Times New Roman" w:cs="Times New Roman"/>
                <w:b/>
                <w:color w:val="000000" w:themeColor="text1"/>
              </w:rPr>
              <w:t>metodlar</w:t>
            </w:r>
            <w:proofErr w:type="spellEnd"/>
            <w:r w:rsidRPr="00B45863">
              <w:rPr>
                <w:rFonts w:ascii="Times New Roman" w:hAnsi="Times New Roman" w:cs="Times New Roman"/>
                <w:b/>
                <w:color w:val="000000" w:themeColor="text1"/>
              </w:rPr>
              <w:t xml:space="preserve"> açıklanmalıdır. Bu bölümün, tez çıktılarının doğrulanması veya geçerli kılınması için yürütülen faaliyetleri de içermesi beklenir.</w:t>
            </w:r>
          </w:p>
        </w:tc>
      </w:tr>
      <w:tr w:rsidR="0047240C" w:rsidTr="00EE3DF3">
        <w:trPr>
          <w:trHeight w:val="1217"/>
        </w:trPr>
        <w:tc>
          <w:tcPr>
            <w:tcW w:w="1379" w:type="dxa"/>
          </w:tcPr>
          <w:p w:rsidR="0047240C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  <w:p w:rsidR="00815CEB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Tezin</w:t>
            </w:r>
          </w:p>
          <w:p w:rsidR="00815CEB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İş-Zaman</w:t>
            </w:r>
          </w:p>
          <w:p w:rsidR="00815CEB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Planı</w:t>
            </w:r>
          </w:p>
        </w:tc>
        <w:tc>
          <w:tcPr>
            <w:tcW w:w="7607" w:type="dxa"/>
          </w:tcPr>
          <w:p w:rsidR="0047240C" w:rsidRPr="00956C51" w:rsidRDefault="00956C51" w:rsidP="000E6B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C51">
              <w:rPr>
                <w:rFonts w:ascii="Times New Roman" w:hAnsi="Times New Roman" w:cs="Times New Roman"/>
                <w:b/>
                <w:color w:val="000000" w:themeColor="text1"/>
              </w:rPr>
              <w:t>Tez süresince uygulanmış olan iş planı ile tezin içerdiği iş paketleri ve her bir iş paketinin içerdiği iş faaliyetlerini, zaman ve sorumluluklarla ilgili planlamaları içermelidir.</w:t>
            </w:r>
          </w:p>
        </w:tc>
      </w:tr>
      <w:tr w:rsidR="0047240C" w:rsidTr="00EE3DF3">
        <w:trPr>
          <w:trHeight w:val="1217"/>
        </w:trPr>
        <w:tc>
          <w:tcPr>
            <w:tcW w:w="1379" w:type="dxa"/>
          </w:tcPr>
          <w:p w:rsidR="0047240C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  <w:p w:rsidR="00815CEB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Sonuç</w:t>
            </w:r>
          </w:p>
        </w:tc>
        <w:tc>
          <w:tcPr>
            <w:tcW w:w="7607" w:type="dxa"/>
          </w:tcPr>
          <w:p w:rsidR="00956C51" w:rsidRDefault="00956C51" w:rsidP="004724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6C51">
              <w:rPr>
                <w:rFonts w:ascii="Times New Roman" w:hAnsi="Times New Roman" w:cs="Times New Roman"/>
                <w:b/>
                <w:color w:val="000000" w:themeColor="text1"/>
              </w:rPr>
              <w:t>Bu bölümde tezden elde edilen/edilmesi gereken beklenilen sonuçlar irdelenerek değerlendirilmeli ve yorumlanmalıdır.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(Eğer tez çıktıları bir endüstri kuruluşunda uygulanmış ise bugüne kadar elde edilen sonuçlar bu bölümde sunulmalıdır.)</w:t>
            </w:r>
          </w:p>
        </w:tc>
      </w:tr>
      <w:tr w:rsidR="0047240C" w:rsidTr="00EE3DF3">
        <w:trPr>
          <w:trHeight w:val="616"/>
        </w:trPr>
        <w:tc>
          <w:tcPr>
            <w:tcW w:w="1379" w:type="dxa"/>
          </w:tcPr>
          <w:p w:rsidR="0047240C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</w:p>
          <w:p w:rsidR="00815CEB" w:rsidRPr="00815CEB" w:rsidRDefault="00815CEB" w:rsidP="00472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5CEB">
              <w:rPr>
                <w:rFonts w:ascii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7607" w:type="dxa"/>
          </w:tcPr>
          <w:p w:rsidR="0047240C" w:rsidRPr="00AA048C" w:rsidRDefault="00AA048C" w:rsidP="004724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48C">
              <w:rPr>
                <w:rFonts w:ascii="Times New Roman" w:hAnsi="Times New Roman" w:cs="Times New Roman"/>
                <w:b/>
                <w:color w:val="000000" w:themeColor="text1"/>
              </w:rPr>
              <w:t>Bu bölümde yararlanılan kaynaklar verilmelidir.</w:t>
            </w:r>
          </w:p>
        </w:tc>
      </w:tr>
    </w:tbl>
    <w:p w:rsidR="0047240C" w:rsidRDefault="0047240C" w:rsidP="0047240C">
      <w:pPr>
        <w:spacing w:line="276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</w:p>
    <w:sectPr w:rsidR="0047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0E4"/>
    <w:multiLevelType w:val="hybridMultilevel"/>
    <w:tmpl w:val="CA2EE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85A"/>
    <w:multiLevelType w:val="hybridMultilevel"/>
    <w:tmpl w:val="7FD20E94"/>
    <w:lvl w:ilvl="0" w:tplc="FF54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95D"/>
    <w:multiLevelType w:val="hybridMultilevel"/>
    <w:tmpl w:val="2A880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1DB"/>
    <w:multiLevelType w:val="hybridMultilevel"/>
    <w:tmpl w:val="9528B14C"/>
    <w:lvl w:ilvl="0" w:tplc="32125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C65"/>
    <w:multiLevelType w:val="multilevel"/>
    <w:tmpl w:val="D0722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600E3EFF"/>
    <w:multiLevelType w:val="multilevel"/>
    <w:tmpl w:val="EE62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A"/>
    <w:rsid w:val="0000258A"/>
    <w:rsid w:val="0000492C"/>
    <w:rsid w:val="00043B9B"/>
    <w:rsid w:val="00064838"/>
    <w:rsid w:val="00084F00"/>
    <w:rsid w:val="00095792"/>
    <w:rsid w:val="000E6B03"/>
    <w:rsid w:val="000F63B7"/>
    <w:rsid w:val="00117ABC"/>
    <w:rsid w:val="0012064C"/>
    <w:rsid w:val="0013466C"/>
    <w:rsid w:val="001E2FFE"/>
    <w:rsid w:val="002231E9"/>
    <w:rsid w:val="002810AE"/>
    <w:rsid w:val="002B09FB"/>
    <w:rsid w:val="002E329C"/>
    <w:rsid w:val="00307553"/>
    <w:rsid w:val="003B4973"/>
    <w:rsid w:val="004045AE"/>
    <w:rsid w:val="004423E9"/>
    <w:rsid w:val="0044556D"/>
    <w:rsid w:val="00464144"/>
    <w:rsid w:val="0047240C"/>
    <w:rsid w:val="004A66E4"/>
    <w:rsid w:val="004B3E30"/>
    <w:rsid w:val="004C7283"/>
    <w:rsid w:val="004D5110"/>
    <w:rsid w:val="0056338A"/>
    <w:rsid w:val="00586157"/>
    <w:rsid w:val="005C59B3"/>
    <w:rsid w:val="00622388"/>
    <w:rsid w:val="006B6777"/>
    <w:rsid w:val="006C4FFE"/>
    <w:rsid w:val="00721B0A"/>
    <w:rsid w:val="00723863"/>
    <w:rsid w:val="00742ABA"/>
    <w:rsid w:val="00784CDA"/>
    <w:rsid w:val="007B3EDB"/>
    <w:rsid w:val="00815CEB"/>
    <w:rsid w:val="00820A96"/>
    <w:rsid w:val="0085508C"/>
    <w:rsid w:val="0089175D"/>
    <w:rsid w:val="008D59E1"/>
    <w:rsid w:val="008E25AD"/>
    <w:rsid w:val="0095570C"/>
    <w:rsid w:val="00956996"/>
    <w:rsid w:val="00956C51"/>
    <w:rsid w:val="00990126"/>
    <w:rsid w:val="009B2A63"/>
    <w:rsid w:val="009E5682"/>
    <w:rsid w:val="00A20681"/>
    <w:rsid w:val="00A8752F"/>
    <w:rsid w:val="00AA048C"/>
    <w:rsid w:val="00B40133"/>
    <w:rsid w:val="00B414F0"/>
    <w:rsid w:val="00B45863"/>
    <w:rsid w:val="00C22DE4"/>
    <w:rsid w:val="00C50014"/>
    <w:rsid w:val="00D4006D"/>
    <w:rsid w:val="00D7110F"/>
    <w:rsid w:val="00DA2F9B"/>
    <w:rsid w:val="00DC0392"/>
    <w:rsid w:val="00E54E90"/>
    <w:rsid w:val="00E774C3"/>
    <w:rsid w:val="00EA40E0"/>
    <w:rsid w:val="00ED045A"/>
    <w:rsid w:val="00EE2FAA"/>
    <w:rsid w:val="00EE3A02"/>
    <w:rsid w:val="00EE3DF3"/>
    <w:rsid w:val="00F238D3"/>
    <w:rsid w:val="00F24A69"/>
    <w:rsid w:val="00F41174"/>
    <w:rsid w:val="00F62790"/>
    <w:rsid w:val="00F86FFB"/>
    <w:rsid w:val="00FD71AA"/>
    <w:rsid w:val="00FE01D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50A5-BA9F-43AA-9ACB-99C2B29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2D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97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4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AKSA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DELL</cp:lastModifiedBy>
  <cp:revision>7</cp:revision>
  <cp:lastPrinted>2020-01-31T06:06:00Z</cp:lastPrinted>
  <dcterms:created xsi:type="dcterms:W3CDTF">2020-01-30T13:51:00Z</dcterms:created>
  <dcterms:modified xsi:type="dcterms:W3CDTF">2020-02-17T09:08:00Z</dcterms:modified>
</cp:coreProperties>
</file>