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493" w:rsidRDefault="001653D1">
      <w:pPr>
        <w:spacing w:after="217"/>
        <w:ind w:left="-6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743075" cy="855345"/>
            <wp:effectExtent l="0" t="0" r="0" b="0"/>
            <wp:docPr id="269" name="Picture 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Picture 26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493" w:rsidRDefault="001653D1">
      <w:pPr>
        <w:spacing w:after="274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B3493" w:rsidRDefault="001653D1">
      <w:pPr>
        <w:spacing w:after="264"/>
        <w:ind w:left="10" w:right="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MUNZUR ÜNİVERS</w:t>
      </w:r>
      <w:r>
        <w:rPr>
          <w:rFonts w:ascii="Times New Roman" w:eastAsia="Times New Roman" w:hAnsi="Times New Roman" w:cs="Times New Roman"/>
          <w:b/>
          <w:sz w:val="24"/>
        </w:rPr>
        <w:t xml:space="preserve">İTESİ SOSYAL BİLİMLER DERGİSİ </w:t>
      </w:r>
    </w:p>
    <w:p w:rsidR="001B3493" w:rsidRDefault="001653D1">
      <w:pPr>
        <w:spacing w:after="218"/>
        <w:ind w:left="10" w:right="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(MÜSBİD) </w:t>
      </w:r>
    </w:p>
    <w:p w:rsidR="001B3493" w:rsidRDefault="001653D1">
      <w:pPr>
        <w:spacing w:after="240"/>
        <w:ind w:left="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B3493" w:rsidRDefault="001653D1">
      <w:pPr>
        <w:pStyle w:val="Balk1"/>
        <w:spacing w:after="259"/>
        <w:ind w:left="-5" w:right="0"/>
      </w:pPr>
      <w:r>
        <w:t>Makale Çağrısı (</w:t>
      </w:r>
      <w:r>
        <w:rPr>
          <w:i/>
        </w:rPr>
        <w:t xml:space="preserve">Call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Papers</w:t>
      </w:r>
      <w:proofErr w:type="spellEnd"/>
      <w:r>
        <w:t xml:space="preserve">) </w:t>
      </w:r>
    </w:p>
    <w:p w:rsidR="001B3493" w:rsidRDefault="001653D1">
      <w:pPr>
        <w:spacing w:after="0" w:line="266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Munzur Üniversitesi Sosyal Bilimler Dergisi (MÜSBİD), yılda iki kez yayımlanan ulusal hakemli bilimsel bir dergidir. </w:t>
      </w:r>
    </w:p>
    <w:p w:rsidR="001B3493" w:rsidRDefault="001653D1">
      <w:pPr>
        <w:spacing w:after="0" w:line="266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DergiPark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sistemi üzerinden ve çift taraflı kör hakemlik ilkesiyle yürütülen </w:t>
      </w:r>
      <w:proofErr w:type="spellStart"/>
      <w:r>
        <w:rPr>
          <w:rFonts w:ascii="Times New Roman" w:eastAsia="Times New Roman" w:hAnsi="Times New Roman" w:cs="Times New Roman"/>
          <w:sz w:val="24"/>
        </w:rPr>
        <w:t>MÜSBİD’te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sosyal ve idari bilimler başta olmak üzere, eğitim, spor, güzel sanatlar gibi tüm insani ve kültürel bilimlerle ilgili alanlarda daha önce yayımlanmamış özgün telif ve yabancı dil</w:t>
      </w:r>
      <w:r>
        <w:rPr>
          <w:rFonts w:ascii="Times New Roman" w:eastAsia="Times New Roman" w:hAnsi="Times New Roman" w:cs="Times New Roman"/>
          <w:sz w:val="24"/>
        </w:rPr>
        <w:t xml:space="preserve">lerde yayımlanmış makale çevirileri, sadeleştirmeler, kitap, tez, konferans ve </w:t>
      </w:r>
      <w:proofErr w:type="gramStart"/>
      <w:r>
        <w:rPr>
          <w:rFonts w:ascii="Times New Roman" w:eastAsia="Times New Roman" w:hAnsi="Times New Roman" w:cs="Times New Roman"/>
          <w:sz w:val="24"/>
        </w:rPr>
        <w:t>sempozyum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değerlendirmeleri ile bilimsel röportajlar yayımlanır. </w:t>
      </w:r>
    </w:p>
    <w:p w:rsidR="001B3493" w:rsidRDefault="001653D1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B3493" w:rsidRDefault="001653D1">
      <w:pPr>
        <w:spacing w:after="3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B3493" w:rsidRDefault="001653D1">
      <w:pPr>
        <w:pStyle w:val="Balk1"/>
        <w:ind w:left="-5" w:right="0"/>
      </w:pPr>
      <w:r>
        <w:t xml:space="preserve">Makale Gönderimi </w:t>
      </w:r>
    </w:p>
    <w:p w:rsidR="001B3493" w:rsidRDefault="001653D1">
      <w:pPr>
        <w:spacing w:after="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B3493" w:rsidRDefault="001653D1">
      <w:pPr>
        <w:spacing w:after="0" w:line="266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Çevrimiçi (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online</w:t>
      </w:r>
      <w:proofErr w:type="gramEnd"/>
      <w:r>
        <w:rPr>
          <w:rFonts w:ascii="Times New Roman" w:eastAsia="Times New Roman" w:hAnsi="Times New Roman" w:cs="Times New Roman"/>
          <w:sz w:val="24"/>
        </w:rPr>
        <w:t>) yayımlanan Munzur Üniversitesi Sosyal Bilimler Dergisi (MÜSBİD)’</w:t>
      </w:r>
      <w:proofErr w:type="spellStart"/>
      <w:r>
        <w:rPr>
          <w:rFonts w:ascii="Times New Roman" w:eastAsia="Times New Roman" w:hAnsi="Times New Roman" w:cs="Times New Roman"/>
          <w:sz w:val="24"/>
        </w:rPr>
        <w:t>nin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hakemlik süreçleri de çevrimiçi (</w:t>
      </w:r>
      <w:r>
        <w:rPr>
          <w:rFonts w:ascii="Times New Roman" w:eastAsia="Times New Roman" w:hAnsi="Times New Roman" w:cs="Times New Roman"/>
          <w:i/>
          <w:sz w:val="24"/>
        </w:rPr>
        <w:t>online</w:t>
      </w:r>
      <w:r>
        <w:rPr>
          <w:rFonts w:ascii="Times New Roman" w:eastAsia="Times New Roman" w:hAnsi="Times New Roman" w:cs="Times New Roman"/>
          <w:sz w:val="24"/>
        </w:rPr>
        <w:t xml:space="preserve">) sistem üzerinden yürütülmektedir. </w:t>
      </w:r>
    </w:p>
    <w:p w:rsidR="001B3493" w:rsidRDefault="001653D1">
      <w:pPr>
        <w:spacing w:after="0" w:line="266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Yayımlanacak makaleler ile ilgili yazım kurallarına ve diğer bilgilere ilişkin ayrıntılı bilgi edinme ve makale gönderimi işlemini aşağıda belirtilen Internet Adresi üzerinden gerç</w:t>
      </w:r>
      <w:r>
        <w:rPr>
          <w:rFonts w:ascii="Times New Roman" w:eastAsia="Times New Roman" w:hAnsi="Times New Roman" w:cs="Times New Roman"/>
          <w:sz w:val="24"/>
        </w:rPr>
        <w:t xml:space="preserve">ekleştirebilirsiniz. </w:t>
      </w:r>
    </w:p>
    <w:p w:rsidR="001B3493" w:rsidRDefault="001653D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B3493" w:rsidRDefault="001653D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B3493" w:rsidRDefault="001653D1">
      <w:pPr>
        <w:spacing w:after="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B3493" w:rsidRDefault="001653D1">
      <w:pPr>
        <w:tabs>
          <w:tab w:val="center" w:pos="5805"/>
        </w:tabs>
        <w:spacing w:after="0" w:line="266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Makale Gönderim/Kabul Tarihi 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: 15 Ocak 2021 - 15 Mayıs 2021 </w:t>
      </w:r>
    </w:p>
    <w:p w:rsidR="001B3493" w:rsidRDefault="001653D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B3493" w:rsidRDefault="001653D1">
      <w:pPr>
        <w:tabs>
          <w:tab w:val="center" w:pos="2124"/>
          <w:tab w:val="center" w:pos="2833"/>
          <w:tab w:val="center" w:pos="3541"/>
          <w:tab w:val="center" w:pos="5871"/>
        </w:tabs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Internet Adresi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:</w:t>
      </w:r>
      <w:hyperlink r:id="rId5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6">
        <w:r>
          <w:rPr>
            <w:rFonts w:ascii="Times New Roman" w:eastAsia="Times New Roman" w:hAnsi="Times New Roman" w:cs="Times New Roman"/>
            <w:u w:val="single" w:color="000000"/>
          </w:rPr>
          <w:t>https://dergipark.org.tr</w:t>
        </w:r>
        <w:r>
          <w:rPr>
            <w:rFonts w:ascii="Times New Roman" w:eastAsia="Times New Roman" w:hAnsi="Times New Roman" w:cs="Times New Roman"/>
            <w:u w:val="single" w:color="000000"/>
          </w:rPr>
          <w:t>/tr/pub/tusbd</w:t>
        </w:r>
      </w:hyperlink>
      <w:hyperlink r:id="rId7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</w:p>
    <w:p w:rsidR="001B3493" w:rsidRDefault="001653D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B3493" w:rsidRDefault="001653D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B3493" w:rsidRDefault="001653D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B3493" w:rsidRDefault="001653D1">
      <w:pPr>
        <w:pStyle w:val="Balk1"/>
        <w:tabs>
          <w:tab w:val="center" w:pos="2833"/>
          <w:tab w:val="center" w:pos="3541"/>
          <w:tab w:val="center" w:pos="5461"/>
        </w:tabs>
        <w:ind w:left="-15" w:right="0" w:firstLine="0"/>
      </w:pPr>
      <w:r>
        <w:t xml:space="preserve">Yazışma Adresi (e-posta) </w:t>
      </w:r>
      <w:r>
        <w:tab/>
        <w:t xml:space="preserve"> </w:t>
      </w:r>
      <w:r>
        <w:tab/>
        <w:t xml:space="preserve"> </w:t>
      </w:r>
      <w:r>
        <w:tab/>
      </w:r>
      <w:r>
        <w:rPr>
          <w:b w:val="0"/>
        </w:rPr>
        <w:t xml:space="preserve">: arifkala@munzur.edu.tr </w:t>
      </w:r>
    </w:p>
    <w:p w:rsidR="001B3493" w:rsidRDefault="001653D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5387"/>
        </w:tabs>
        <w:spacing w:after="0" w:line="266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kalaarif@hotmail.com </w:t>
      </w:r>
    </w:p>
    <w:p w:rsidR="001B3493" w:rsidRDefault="001653D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B3493" w:rsidRDefault="001653D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B3493" w:rsidRDefault="001653D1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B3493" w:rsidRDefault="001653D1">
      <w:pPr>
        <w:spacing w:after="0" w:line="441" w:lineRule="auto"/>
        <w:ind w:right="901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B3493">
      <w:pgSz w:w="11906" w:h="16838"/>
      <w:pgMar w:top="1410" w:right="141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93"/>
    <w:rsid w:val="001653D1"/>
    <w:rsid w:val="001B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1ABCE-8418-4063-AA95-2F21A30E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0" w:right="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ergipark.org.tr/tr/pub/tus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rgipark.org.tr/tr/pub/tusbd" TargetMode="External"/><Relationship Id="rId5" Type="http://schemas.openxmlformats.org/officeDocument/2006/relationships/hyperlink" Target="https://dergipark.org.tr/tr/pub/tusbd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Makale Çağrısı Hk. (Munzur Üniversitesi Sosyal Bilimler Dergisi (MÜSBİD)) 34</dc:subject>
  <dc:creator>enVision Document &amp; Workflow Management System</dc:creator>
  <cp:keywords/>
  <cp:lastModifiedBy>User</cp:lastModifiedBy>
  <cp:revision>2</cp:revision>
  <dcterms:created xsi:type="dcterms:W3CDTF">2021-03-10T07:38:00Z</dcterms:created>
  <dcterms:modified xsi:type="dcterms:W3CDTF">2021-03-10T07:38:00Z</dcterms:modified>
</cp:coreProperties>
</file>