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Look w:val="04A0" w:firstRow="1" w:lastRow="0" w:firstColumn="1" w:lastColumn="0" w:noHBand="0" w:noVBand="1"/>
      </w:tblPr>
      <w:tblGrid>
        <w:gridCol w:w="2508"/>
        <w:gridCol w:w="457"/>
        <w:gridCol w:w="2532"/>
        <w:gridCol w:w="437"/>
        <w:gridCol w:w="2519"/>
        <w:gridCol w:w="437"/>
        <w:gridCol w:w="2584"/>
        <w:gridCol w:w="437"/>
        <w:gridCol w:w="2649"/>
      </w:tblGrid>
      <w:tr w:rsidR="006319F6" w:rsidRPr="00A743B2" w:rsidTr="006319F6">
        <w:tc>
          <w:tcPr>
            <w:tcW w:w="2508" w:type="dxa"/>
            <w:vMerge w:val="restart"/>
            <w:shd w:val="clear" w:color="auto" w:fill="F2F2F2" w:themeFill="background1" w:themeFillShade="F2"/>
            <w:vAlign w:val="center"/>
          </w:tcPr>
          <w:p w:rsidR="006319F6" w:rsidRPr="00A743B2" w:rsidRDefault="006319F6" w:rsidP="00F73D1F">
            <w:pPr>
              <w:pStyle w:val="AralkYok"/>
              <w:jc w:val="right"/>
              <w:rPr>
                <w:rFonts w:ascii="Cambria" w:hAnsi="Cambria"/>
                <w:b/>
                <w:bCs/>
                <w:color w:val="002060"/>
              </w:rPr>
            </w:pPr>
            <w:r w:rsidRPr="00A743B2">
              <w:rPr>
                <w:rFonts w:ascii="Cambria" w:hAnsi="Cambria"/>
                <w:b/>
                <w:bCs/>
                <w:color w:val="002060"/>
              </w:rPr>
              <w:t>Doküman Türü</w:t>
            </w:r>
          </w:p>
        </w:tc>
        <w:sdt>
          <w:sdtPr>
            <w:rPr>
              <w:rFonts w:ascii="Cambria" w:hAnsi="Cambria"/>
              <w:b/>
              <w:bCs/>
            </w:rPr>
            <w:id w:val="-1119378844"/>
            <w14:checkbox>
              <w14:checked w14:val="1"/>
              <w14:checkedState w14:val="2612" w14:font="MS Gothic"/>
              <w14:uncheckedState w14:val="2610" w14:font="MS Gothic"/>
            </w14:checkbox>
          </w:sdtPr>
          <w:sdtContent>
            <w:tc>
              <w:tcPr>
                <w:tcW w:w="457" w:type="dxa"/>
                <w:tcBorders>
                  <w:bottom w:val="nil"/>
                  <w:right w:val="nil"/>
                </w:tcBorders>
                <w:vAlign w:val="center"/>
              </w:tcPr>
              <w:p w:rsidR="006319F6" w:rsidRPr="00A743B2" w:rsidRDefault="00322BEC" w:rsidP="00F73D1F">
                <w:pPr>
                  <w:pStyle w:val="AralkYok"/>
                  <w:rPr>
                    <w:rFonts w:ascii="Cambria" w:hAnsi="Cambria"/>
                    <w:b/>
                    <w:bCs/>
                  </w:rPr>
                </w:pPr>
                <w:r w:rsidRPr="00A743B2">
                  <w:rPr>
                    <w:rFonts w:ascii="Segoe UI Symbol" w:eastAsia="MS Gothic" w:hAnsi="Segoe UI Symbol" w:cs="Segoe UI Symbol"/>
                    <w:b/>
                    <w:bCs/>
                  </w:rPr>
                  <w:t>☒</w:t>
                </w:r>
              </w:p>
            </w:tc>
          </w:sdtContent>
        </w:sdt>
        <w:tc>
          <w:tcPr>
            <w:tcW w:w="2532" w:type="dxa"/>
            <w:tcBorders>
              <w:left w:val="nil"/>
              <w:bottom w:val="nil"/>
              <w:right w:val="nil"/>
            </w:tcBorders>
            <w:vAlign w:val="center"/>
          </w:tcPr>
          <w:p w:rsidR="006319F6" w:rsidRPr="00A743B2" w:rsidRDefault="00322BEC" w:rsidP="00F73D1F">
            <w:pPr>
              <w:pStyle w:val="AralkYok"/>
              <w:rPr>
                <w:rFonts w:ascii="Cambria" w:hAnsi="Cambria"/>
                <w:b/>
                <w:bCs/>
              </w:rPr>
            </w:pPr>
            <w:r w:rsidRPr="00A743B2">
              <w:rPr>
                <w:rFonts w:ascii="Cambria" w:hAnsi="Cambria"/>
                <w:b/>
                <w:bCs/>
              </w:rPr>
              <w:t>Toplu Sözleşme</w:t>
            </w:r>
          </w:p>
        </w:tc>
        <w:sdt>
          <w:sdtPr>
            <w:rPr>
              <w:rFonts w:ascii="Cambria" w:hAnsi="Cambria"/>
              <w:b/>
              <w:bCs/>
            </w:rPr>
            <w:id w:val="870265277"/>
            <w14:checkbox>
              <w14:checked w14:val="0"/>
              <w14:checkedState w14:val="2612" w14:font="MS Gothic"/>
              <w14:uncheckedState w14:val="2610" w14:font="MS Gothic"/>
            </w14:checkbox>
          </w:sdtPr>
          <w:sdtContent>
            <w:tc>
              <w:tcPr>
                <w:tcW w:w="437" w:type="dxa"/>
                <w:tcBorders>
                  <w:left w:val="nil"/>
                  <w:bottom w:val="nil"/>
                  <w:right w:val="nil"/>
                </w:tcBorders>
                <w:vAlign w:val="center"/>
              </w:tcPr>
              <w:p w:rsidR="006319F6" w:rsidRPr="00A743B2" w:rsidRDefault="006319F6" w:rsidP="00F73D1F">
                <w:pPr>
                  <w:pStyle w:val="AralkYok"/>
                  <w:rPr>
                    <w:rFonts w:ascii="Cambria" w:hAnsi="Cambria"/>
                    <w:b/>
                    <w:bCs/>
                  </w:rPr>
                </w:pPr>
                <w:r w:rsidRPr="00A743B2">
                  <w:rPr>
                    <w:rFonts w:ascii="Segoe UI Symbol" w:eastAsia="MS Gothic" w:hAnsi="Segoe UI Symbol" w:cs="Segoe UI Symbol"/>
                    <w:b/>
                    <w:bCs/>
                  </w:rPr>
                  <w:t>☐</w:t>
                </w:r>
              </w:p>
            </w:tc>
          </w:sdtContent>
        </w:sdt>
        <w:tc>
          <w:tcPr>
            <w:tcW w:w="2519" w:type="dxa"/>
            <w:tcBorders>
              <w:left w:val="nil"/>
              <w:bottom w:val="nil"/>
              <w:right w:val="nil"/>
            </w:tcBorders>
            <w:vAlign w:val="center"/>
          </w:tcPr>
          <w:p w:rsidR="006319F6" w:rsidRPr="00A743B2" w:rsidRDefault="006319F6" w:rsidP="00F73D1F">
            <w:pPr>
              <w:pStyle w:val="AralkYok"/>
              <w:rPr>
                <w:rFonts w:ascii="Cambria" w:hAnsi="Cambria"/>
                <w:b/>
                <w:bCs/>
              </w:rPr>
            </w:pPr>
            <w:r w:rsidRPr="00A743B2">
              <w:rPr>
                <w:rFonts w:ascii="Cambria" w:hAnsi="Cambria"/>
                <w:b/>
                <w:bCs/>
              </w:rPr>
              <w:t>CB Kararnamesi</w:t>
            </w:r>
          </w:p>
        </w:tc>
        <w:sdt>
          <w:sdtPr>
            <w:rPr>
              <w:rFonts w:ascii="Cambria" w:hAnsi="Cambria"/>
              <w:b/>
              <w:bCs/>
            </w:rPr>
            <w:id w:val="-2104552926"/>
            <w14:checkbox>
              <w14:checked w14:val="0"/>
              <w14:checkedState w14:val="2612" w14:font="MS Gothic"/>
              <w14:uncheckedState w14:val="2610" w14:font="MS Gothic"/>
            </w14:checkbox>
          </w:sdtPr>
          <w:sdtContent>
            <w:tc>
              <w:tcPr>
                <w:tcW w:w="437" w:type="dxa"/>
                <w:tcBorders>
                  <w:left w:val="nil"/>
                  <w:bottom w:val="nil"/>
                  <w:right w:val="nil"/>
                </w:tcBorders>
                <w:vAlign w:val="center"/>
              </w:tcPr>
              <w:p w:rsidR="006319F6" w:rsidRPr="00A743B2" w:rsidRDefault="006319F6" w:rsidP="00F73D1F">
                <w:pPr>
                  <w:pStyle w:val="AralkYok"/>
                  <w:rPr>
                    <w:rFonts w:ascii="Cambria" w:hAnsi="Cambria"/>
                    <w:b/>
                    <w:bCs/>
                  </w:rPr>
                </w:pPr>
                <w:r w:rsidRPr="00A743B2">
                  <w:rPr>
                    <w:rFonts w:ascii="Segoe UI Symbol" w:eastAsia="MS Gothic" w:hAnsi="Segoe UI Symbol" w:cs="Segoe UI Symbol"/>
                    <w:b/>
                    <w:bCs/>
                  </w:rPr>
                  <w:t>☐</w:t>
                </w:r>
              </w:p>
            </w:tc>
          </w:sdtContent>
        </w:sdt>
        <w:tc>
          <w:tcPr>
            <w:tcW w:w="2584" w:type="dxa"/>
            <w:tcBorders>
              <w:left w:val="nil"/>
              <w:bottom w:val="nil"/>
              <w:right w:val="nil"/>
            </w:tcBorders>
            <w:vAlign w:val="center"/>
          </w:tcPr>
          <w:p w:rsidR="006319F6" w:rsidRPr="00A743B2" w:rsidRDefault="006319F6" w:rsidP="00F73D1F">
            <w:pPr>
              <w:pStyle w:val="AralkYok"/>
              <w:rPr>
                <w:rFonts w:ascii="Cambria" w:hAnsi="Cambria"/>
                <w:b/>
                <w:bCs/>
              </w:rPr>
            </w:pPr>
            <w:r w:rsidRPr="00A743B2">
              <w:rPr>
                <w:rFonts w:ascii="Cambria" w:hAnsi="Cambria"/>
                <w:b/>
                <w:bCs/>
              </w:rPr>
              <w:t>CB Kararı</w:t>
            </w:r>
          </w:p>
        </w:tc>
        <w:sdt>
          <w:sdtPr>
            <w:rPr>
              <w:rFonts w:ascii="Cambria" w:hAnsi="Cambria"/>
              <w:b/>
              <w:bCs/>
            </w:rPr>
            <w:id w:val="-394358255"/>
            <w14:checkbox>
              <w14:checked w14:val="0"/>
              <w14:checkedState w14:val="2612" w14:font="MS Gothic"/>
              <w14:uncheckedState w14:val="2610" w14:font="MS Gothic"/>
            </w14:checkbox>
          </w:sdtPr>
          <w:sdtContent>
            <w:tc>
              <w:tcPr>
                <w:tcW w:w="437" w:type="dxa"/>
                <w:tcBorders>
                  <w:left w:val="nil"/>
                  <w:bottom w:val="nil"/>
                  <w:right w:val="nil"/>
                </w:tcBorders>
                <w:vAlign w:val="center"/>
              </w:tcPr>
              <w:p w:rsidR="006319F6" w:rsidRPr="00A743B2" w:rsidRDefault="006319F6" w:rsidP="00F73D1F">
                <w:pPr>
                  <w:pStyle w:val="AralkYok"/>
                  <w:rPr>
                    <w:rFonts w:ascii="Cambria" w:hAnsi="Cambria"/>
                    <w:b/>
                    <w:bCs/>
                  </w:rPr>
                </w:pPr>
                <w:r w:rsidRPr="00A743B2">
                  <w:rPr>
                    <w:rFonts w:ascii="Segoe UI Symbol" w:eastAsia="MS Gothic" w:hAnsi="Segoe UI Symbol" w:cs="Segoe UI Symbol"/>
                    <w:b/>
                    <w:bCs/>
                  </w:rPr>
                  <w:t>☐</w:t>
                </w:r>
              </w:p>
            </w:tc>
          </w:sdtContent>
        </w:sdt>
        <w:tc>
          <w:tcPr>
            <w:tcW w:w="2649" w:type="dxa"/>
            <w:tcBorders>
              <w:left w:val="nil"/>
              <w:bottom w:val="nil"/>
            </w:tcBorders>
            <w:vAlign w:val="center"/>
          </w:tcPr>
          <w:p w:rsidR="006319F6" w:rsidRPr="00A743B2" w:rsidRDefault="006319F6" w:rsidP="00F73D1F">
            <w:pPr>
              <w:pStyle w:val="AralkYok"/>
              <w:rPr>
                <w:rFonts w:ascii="Cambria" w:hAnsi="Cambria"/>
                <w:b/>
                <w:bCs/>
              </w:rPr>
            </w:pPr>
            <w:r w:rsidRPr="00A743B2">
              <w:rPr>
                <w:rFonts w:ascii="Cambria" w:hAnsi="Cambria"/>
                <w:b/>
                <w:bCs/>
              </w:rPr>
              <w:t>Tebliğ</w:t>
            </w:r>
          </w:p>
        </w:tc>
      </w:tr>
      <w:tr w:rsidR="006319F6" w:rsidRPr="00A743B2" w:rsidTr="006319F6">
        <w:tc>
          <w:tcPr>
            <w:tcW w:w="2508" w:type="dxa"/>
            <w:vMerge/>
            <w:shd w:val="clear" w:color="auto" w:fill="F2F2F2" w:themeFill="background1" w:themeFillShade="F2"/>
            <w:vAlign w:val="center"/>
          </w:tcPr>
          <w:p w:rsidR="006319F6" w:rsidRPr="00A743B2" w:rsidRDefault="006319F6" w:rsidP="00F73D1F">
            <w:pPr>
              <w:pStyle w:val="AralkYok"/>
              <w:jc w:val="right"/>
              <w:rPr>
                <w:rFonts w:ascii="Cambria" w:hAnsi="Cambria"/>
                <w:b/>
                <w:bCs/>
                <w:color w:val="002060"/>
              </w:rPr>
            </w:pPr>
          </w:p>
        </w:tc>
        <w:sdt>
          <w:sdtPr>
            <w:rPr>
              <w:rFonts w:ascii="Cambria" w:hAnsi="Cambria"/>
              <w:b/>
              <w:bCs/>
            </w:rPr>
            <w:id w:val="-1395648614"/>
            <w14:checkbox>
              <w14:checked w14:val="0"/>
              <w14:checkedState w14:val="2612" w14:font="MS Gothic"/>
              <w14:uncheckedState w14:val="2610" w14:font="MS Gothic"/>
            </w14:checkbox>
          </w:sdtPr>
          <w:sdtContent>
            <w:tc>
              <w:tcPr>
                <w:tcW w:w="457" w:type="dxa"/>
                <w:tcBorders>
                  <w:top w:val="nil"/>
                  <w:right w:val="nil"/>
                </w:tcBorders>
                <w:vAlign w:val="center"/>
              </w:tcPr>
              <w:p w:rsidR="006319F6" w:rsidRPr="00A743B2" w:rsidRDefault="006319F6" w:rsidP="00F73D1F">
                <w:pPr>
                  <w:pStyle w:val="AralkYok"/>
                  <w:rPr>
                    <w:rFonts w:ascii="Cambria" w:hAnsi="Cambria"/>
                    <w:b/>
                    <w:bCs/>
                  </w:rPr>
                </w:pPr>
                <w:r w:rsidRPr="00A743B2">
                  <w:rPr>
                    <w:rFonts w:ascii="Segoe UI Symbol" w:eastAsia="MS Gothic" w:hAnsi="Segoe UI Symbol" w:cs="Segoe UI Symbol"/>
                    <w:b/>
                    <w:bCs/>
                  </w:rPr>
                  <w:t>☐</w:t>
                </w:r>
              </w:p>
            </w:tc>
          </w:sdtContent>
        </w:sdt>
        <w:tc>
          <w:tcPr>
            <w:tcW w:w="2532" w:type="dxa"/>
            <w:tcBorders>
              <w:top w:val="nil"/>
              <w:left w:val="nil"/>
              <w:right w:val="nil"/>
            </w:tcBorders>
            <w:vAlign w:val="center"/>
          </w:tcPr>
          <w:p w:rsidR="006319F6" w:rsidRPr="00A743B2" w:rsidRDefault="006319F6" w:rsidP="00F73D1F">
            <w:pPr>
              <w:pStyle w:val="AralkYok"/>
              <w:rPr>
                <w:rFonts w:ascii="Cambria" w:hAnsi="Cambria"/>
                <w:b/>
                <w:bCs/>
              </w:rPr>
            </w:pPr>
            <w:r w:rsidRPr="00A743B2">
              <w:rPr>
                <w:rFonts w:ascii="Cambria" w:hAnsi="Cambria"/>
                <w:b/>
                <w:bCs/>
              </w:rPr>
              <w:t>Yönetmelik</w:t>
            </w:r>
          </w:p>
        </w:tc>
        <w:sdt>
          <w:sdtPr>
            <w:rPr>
              <w:rFonts w:ascii="Cambria" w:hAnsi="Cambria"/>
              <w:b/>
              <w:bCs/>
            </w:rPr>
            <w:id w:val="-1240561184"/>
            <w14:checkbox>
              <w14:checked w14:val="0"/>
              <w14:checkedState w14:val="2612" w14:font="MS Gothic"/>
              <w14:uncheckedState w14:val="2610" w14:font="MS Gothic"/>
            </w14:checkbox>
          </w:sdtPr>
          <w:sdtContent>
            <w:tc>
              <w:tcPr>
                <w:tcW w:w="437" w:type="dxa"/>
                <w:tcBorders>
                  <w:top w:val="nil"/>
                  <w:left w:val="nil"/>
                  <w:right w:val="nil"/>
                </w:tcBorders>
                <w:vAlign w:val="center"/>
              </w:tcPr>
              <w:p w:rsidR="006319F6" w:rsidRPr="00A743B2" w:rsidRDefault="006319F6" w:rsidP="00F73D1F">
                <w:pPr>
                  <w:pStyle w:val="AralkYok"/>
                  <w:rPr>
                    <w:rFonts w:ascii="Cambria" w:hAnsi="Cambria"/>
                    <w:b/>
                    <w:bCs/>
                  </w:rPr>
                </w:pPr>
                <w:r w:rsidRPr="00A743B2">
                  <w:rPr>
                    <w:rFonts w:ascii="Segoe UI Symbol" w:eastAsia="MS Gothic" w:hAnsi="Segoe UI Symbol" w:cs="Segoe UI Symbol"/>
                    <w:b/>
                    <w:bCs/>
                  </w:rPr>
                  <w:t>☐</w:t>
                </w:r>
              </w:p>
            </w:tc>
          </w:sdtContent>
        </w:sdt>
        <w:tc>
          <w:tcPr>
            <w:tcW w:w="2519" w:type="dxa"/>
            <w:tcBorders>
              <w:top w:val="nil"/>
              <w:left w:val="nil"/>
              <w:right w:val="nil"/>
            </w:tcBorders>
            <w:vAlign w:val="center"/>
          </w:tcPr>
          <w:p w:rsidR="006319F6" w:rsidRPr="00A743B2" w:rsidRDefault="006319F6" w:rsidP="00F73D1F">
            <w:pPr>
              <w:pStyle w:val="AralkYok"/>
              <w:rPr>
                <w:rFonts w:ascii="Cambria" w:hAnsi="Cambria"/>
                <w:b/>
                <w:bCs/>
              </w:rPr>
            </w:pPr>
            <w:r w:rsidRPr="00A743B2">
              <w:rPr>
                <w:rFonts w:ascii="Cambria" w:hAnsi="Cambria"/>
                <w:b/>
                <w:bCs/>
              </w:rPr>
              <w:t>Yönerge</w:t>
            </w:r>
          </w:p>
        </w:tc>
        <w:sdt>
          <w:sdtPr>
            <w:rPr>
              <w:rFonts w:ascii="Cambria" w:hAnsi="Cambria"/>
              <w:b/>
              <w:bCs/>
            </w:rPr>
            <w:id w:val="-1004193508"/>
            <w14:checkbox>
              <w14:checked w14:val="0"/>
              <w14:checkedState w14:val="2612" w14:font="MS Gothic"/>
              <w14:uncheckedState w14:val="2610" w14:font="MS Gothic"/>
            </w14:checkbox>
          </w:sdtPr>
          <w:sdtContent>
            <w:tc>
              <w:tcPr>
                <w:tcW w:w="437" w:type="dxa"/>
                <w:tcBorders>
                  <w:top w:val="nil"/>
                  <w:left w:val="nil"/>
                  <w:right w:val="nil"/>
                </w:tcBorders>
                <w:vAlign w:val="center"/>
              </w:tcPr>
              <w:p w:rsidR="006319F6" w:rsidRPr="00A743B2" w:rsidRDefault="006319F6" w:rsidP="00F73D1F">
                <w:pPr>
                  <w:pStyle w:val="AralkYok"/>
                  <w:rPr>
                    <w:rFonts w:ascii="Cambria" w:hAnsi="Cambria"/>
                    <w:b/>
                    <w:bCs/>
                  </w:rPr>
                </w:pPr>
                <w:r w:rsidRPr="00A743B2">
                  <w:rPr>
                    <w:rFonts w:ascii="Segoe UI Symbol" w:eastAsia="MS Gothic" w:hAnsi="Segoe UI Symbol" w:cs="Segoe UI Symbol"/>
                    <w:b/>
                    <w:bCs/>
                  </w:rPr>
                  <w:t>☐</w:t>
                </w:r>
              </w:p>
            </w:tc>
          </w:sdtContent>
        </w:sdt>
        <w:tc>
          <w:tcPr>
            <w:tcW w:w="2584" w:type="dxa"/>
            <w:tcBorders>
              <w:top w:val="nil"/>
              <w:left w:val="nil"/>
              <w:right w:val="nil"/>
            </w:tcBorders>
            <w:vAlign w:val="center"/>
          </w:tcPr>
          <w:p w:rsidR="006319F6" w:rsidRPr="00A743B2" w:rsidRDefault="006319F6" w:rsidP="00F73D1F">
            <w:pPr>
              <w:pStyle w:val="AralkYok"/>
              <w:rPr>
                <w:rFonts w:ascii="Cambria" w:hAnsi="Cambria"/>
                <w:b/>
                <w:bCs/>
              </w:rPr>
            </w:pPr>
            <w:r w:rsidRPr="00A743B2">
              <w:rPr>
                <w:rFonts w:ascii="Cambria" w:hAnsi="Cambria"/>
                <w:b/>
                <w:bCs/>
              </w:rPr>
              <w:t>Esas ve Usul</w:t>
            </w:r>
          </w:p>
        </w:tc>
        <w:sdt>
          <w:sdtPr>
            <w:rPr>
              <w:rFonts w:ascii="Cambria" w:hAnsi="Cambria"/>
              <w:b/>
              <w:bCs/>
            </w:rPr>
            <w:id w:val="1151792901"/>
            <w14:checkbox>
              <w14:checked w14:val="0"/>
              <w14:checkedState w14:val="2612" w14:font="MS Gothic"/>
              <w14:uncheckedState w14:val="2610" w14:font="MS Gothic"/>
            </w14:checkbox>
          </w:sdtPr>
          <w:sdtContent>
            <w:tc>
              <w:tcPr>
                <w:tcW w:w="437" w:type="dxa"/>
                <w:tcBorders>
                  <w:top w:val="nil"/>
                  <w:left w:val="nil"/>
                  <w:right w:val="nil"/>
                </w:tcBorders>
                <w:vAlign w:val="center"/>
              </w:tcPr>
              <w:p w:rsidR="006319F6" w:rsidRPr="00A743B2" w:rsidRDefault="006319F6" w:rsidP="00F73D1F">
                <w:pPr>
                  <w:pStyle w:val="AralkYok"/>
                  <w:rPr>
                    <w:rFonts w:ascii="Cambria" w:hAnsi="Cambria"/>
                    <w:b/>
                    <w:bCs/>
                  </w:rPr>
                </w:pPr>
                <w:r w:rsidRPr="00A743B2">
                  <w:rPr>
                    <w:rFonts w:ascii="Segoe UI Symbol" w:eastAsia="MS Gothic" w:hAnsi="Segoe UI Symbol" w:cs="Segoe UI Symbol"/>
                    <w:b/>
                    <w:bCs/>
                  </w:rPr>
                  <w:t>☐</w:t>
                </w:r>
              </w:p>
            </w:tc>
          </w:sdtContent>
        </w:sdt>
        <w:tc>
          <w:tcPr>
            <w:tcW w:w="2649" w:type="dxa"/>
            <w:tcBorders>
              <w:top w:val="nil"/>
              <w:left w:val="nil"/>
            </w:tcBorders>
            <w:vAlign w:val="center"/>
          </w:tcPr>
          <w:p w:rsidR="006319F6" w:rsidRPr="00A743B2" w:rsidRDefault="006319F6" w:rsidP="00F73D1F">
            <w:pPr>
              <w:pStyle w:val="AralkYok"/>
              <w:rPr>
                <w:rFonts w:ascii="Cambria" w:hAnsi="Cambria"/>
                <w:b/>
                <w:bCs/>
              </w:rPr>
            </w:pPr>
            <w:r w:rsidRPr="00A743B2">
              <w:rPr>
                <w:rFonts w:ascii="Cambria" w:hAnsi="Cambria"/>
                <w:b/>
                <w:bCs/>
              </w:rPr>
              <w:t>Sözleşme/Protokol</w:t>
            </w:r>
          </w:p>
        </w:tc>
      </w:tr>
      <w:tr w:rsidR="009A0B72" w:rsidRPr="00A743B2" w:rsidTr="006319F6">
        <w:tc>
          <w:tcPr>
            <w:tcW w:w="2508" w:type="dxa"/>
            <w:shd w:val="clear" w:color="auto" w:fill="F2F2F2" w:themeFill="background1" w:themeFillShade="F2"/>
            <w:vAlign w:val="center"/>
          </w:tcPr>
          <w:p w:rsidR="009A0B72" w:rsidRPr="00A743B2" w:rsidRDefault="009A0B72" w:rsidP="00F73D1F">
            <w:pPr>
              <w:pStyle w:val="AralkYok"/>
              <w:jc w:val="right"/>
              <w:rPr>
                <w:rFonts w:ascii="Cambria" w:hAnsi="Cambria"/>
                <w:b/>
                <w:bCs/>
                <w:color w:val="002060"/>
              </w:rPr>
            </w:pPr>
            <w:r w:rsidRPr="00A743B2">
              <w:rPr>
                <w:rFonts w:ascii="Cambria" w:hAnsi="Cambria"/>
                <w:b/>
                <w:bCs/>
                <w:color w:val="002060"/>
              </w:rPr>
              <w:t>Doküman Adı</w:t>
            </w:r>
          </w:p>
        </w:tc>
        <w:tc>
          <w:tcPr>
            <w:tcW w:w="12052" w:type="dxa"/>
            <w:gridSpan w:val="8"/>
            <w:vAlign w:val="center"/>
          </w:tcPr>
          <w:p w:rsidR="009A0B72" w:rsidRPr="00A743B2" w:rsidRDefault="00AF5D9A" w:rsidP="00F73D1F">
            <w:pPr>
              <w:pStyle w:val="AralkYok"/>
              <w:rPr>
                <w:rFonts w:ascii="Cambria" w:hAnsi="Cambria"/>
                <w:b/>
                <w:bCs/>
                <w:color w:val="002060"/>
              </w:rPr>
            </w:pPr>
            <w:hyperlink r:id="rId6" w:history="1">
              <w:r w:rsidR="00322BEC" w:rsidRPr="00A743B2">
                <w:rPr>
                  <w:rStyle w:val="Kpr"/>
                  <w:rFonts w:ascii="Cambria" w:hAnsi="Cambria" w:cs="Segoe UI"/>
                </w:rPr>
                <w:t>Kamu Görevlilerinin Geneline ve Hizmet Kollarına Yönelik Mali ve Sosyal Haklara İlişkin 2022-2023 yıllarını kapsayan 6. Dönem Toplu Sözleşme</w:t>
              </w:r>
            </w:hyperlink>
          </w:p>
        </w:tc>
      </w:tr>
    </w:tbl>
    <w:p w:rsidR="00BE3E80" w:rsidRPr="00A743B2" w:rsidRDefault="00BE3E80" w:rsidP="00F73D1F">
      <w:pPr>
        <w:pStyle w:val="AralkYok"/>
        <w:rPr>
          <w:rFonts w:ascii="Cambria" w:hAnsi="Cambria"/>
          <w:b/>
          <w:bCs/>
          <w:color w:val="002060"/>
        </w:rPr>
      </w:pPr>
    </w:p>
    <w:tbl>
      <w:tblPr>
        <w:tblStyle w:val="TabloKlavuzuAk"/>
        <w:tblW w:w="0" w:type="auto"/>
        <w:tblLook w:val="04A0" w:firstRow="1" w:lastRow="0" w:firstColumn="1" w:lastColumn="0" w:noHBand="0" w:noVBand="1"/>
      </w:tblPr>
      <w:tblGrid>
        <w:gridCol w:w="4957"/>
        <w:gridCol w:w="4980"/>
        <w:gridCol w:w="4623"/>
      </w:tblGrid>
      <w:tr w:rsidR="00210F1A" w:rsidRPr="00A743B2" w:rsidTr="00210F1A">
        <w:tc>
          <w:tcPr>
            <w:tcW w:w="4957" w:type="dxa"/>
            <w:shd w:val="clear" w:color="auto" w:fill="F2F2F2" w:themeFill="background1" w:themeFillShade="F2"/>
          </w:tcPr>
          <w:p w:rsidR="00210F1A" w:rsidRPr="00A743B2" w:rsidRDefault="00210F1A" w:rsidP="00F73D1F">
            <w:pPr>
              <w:pStyle w:val="AralkYok"/>
              <w:jc w:val="center"/>
              <w:rPr>
                <w:rFonts w:ascii="Cambria" w:hAnsi="Cambria"/>
                <w:b/>
                <w:bCs/>
                <w:color w:val="002060"/>
              </w:rPr>
            </w:pPr>
            <w:r w:rsidRPr="00A743B2">
              <w:rPr>
                <w:rFonts w:ascii="Cambria" w:hAnsi="Cambria"/>
                <w:b/>
                <w:bCs/>
                <w:color w:val="002060"/>
              </w:rPr>
              <w:t xml:space="preserve">ESKİ </w:t>
            </w:r>
            <w:r w:rsidR="00BC22F9" w:rsidRPr="00A743B2">
              <w:rPr>
                <w:rFonts w:ascii="Cambria" w:hAnsi="Cambria"/>
                <w:b/>
                <w:bCs/>
                <w:color w:val="002060"/>
              </w:rPr>
              <w:t>TOPLU SÖZLEŞME (2020-2021)</w:t>
            </w:r>
          </w:p>
        </w:tc>
        <w:tc>
          <w:tcPr>
            <w:tcW w:w="4980" w:type="dxa"/>
            <w:shd w:val="clear" w:color="auto" w:fill="F2F2F2" w:themeFill="background1" w:themeFillShade="F2"/>
          </w:tcPr>
          <w:p w:rsidR="00210F1A" w:rsidRPr="00A743B2" w:rsidRDefault="00BC22F9" w:rsidP="00F73D1F">
            <w:pPr>
              <w:pStyle w:val="AralkYok"/>
              <w:jc w:val="center"/>
              <w:rPr>
                <w:rFonts w:ascii="Cambria" w:hAnsi="Cambria"/>
                <w:b/>
                <w:bCs/>
                <w:color w:val="002060"/>
              </w:rPr>
            </w:pPr>
            <w:r w:rsidRPr="00A743B2">
              <w:rPr>
                <w:rFonts w:ascii="Cambria" w:hAnsi="Cambria"/>
                <w:b/>
                <w:bCs/>
                <w:color w:val="002060"/>
              </w:rPr>
              <w:t>YENİ TOPLU SÖZLEŞME (2022-2023)</w:t>
            </w:r>
          </w:p>
        </w:tc>
        <w:tc>
          <w:tcPr>
            <w:tcW w:w="4623" w:type="dxa"/>
            <w:shd w:val="clear" w:color="auto" w:fill="F2F2F2" w:themeFill="background1" w:themeFillShade="F2"/>
          </w:tcPr>
          <w:p w:rsidR="00210F1A" w:rsidRPr="00A743B2" w:rsidRDefault="00210F1A" w:rsidP="00F73D1F">
            <w:pPr>
              <w:pStyle w:val="AralkYok"/>
              <w:jc w:val="center"/>
              <w:rPr>
                <w:rFonts w:ascii="Cambria" w:hAnsi="Cambria"/>
                <w:b/>
                <w:bCs/>
                <w:color w:val="002060"/>
              </w:rPr>
            </w:pPr>
            <w:r w:rsidRPr="00A743B2">
              <w:rPr>
                <w:rFonts w:ascii="Cambria" w:hAnsi="Cambria"/>
                <w:b/>
                <w:bCs/>
                <w:color w:val="002060"/>
              </w:rPr>
              <w:t>AÇIKLAMA</w:t>
            </w:r>
          </w:p>
        </w:tc>
      </w:tr>
      <w:tr w:rsidR="00210F1A" w:rsidRPr="00A743B2" w:rsidTr="00210F1A">
        <w:tc>
          <w:tcPr>
            <w:tcW w:w="4957" w:type="dxa"/>
          </w:tcPr>
          <w:p w:rsidR="00D75932" w:rsidRPr="00A743B2" w:rsidRDefault="00D75932" w:rsidP="00F73D1F">
            <w:pPr>
              <w:shd w:val="clear" w:color="auto" w:fill="FFFFFF"/>
              <w:spacing w:after="0" w:line="240" w:lineRule="auto"/>
              <w:jc w:val="both"/>
              <w:rPr>
                <w:rFonts w:ascii="Cambria" w:eastAsia="Times New Roman" w:hAnsi="Cambria" w:cs="Segoe UI"/>
                <w:b/>
                <w:color w:val="000000"/>
                <w:lang w:eastAsia="tr-TR"/>
              </w:rPr>
            </w:pPr>
            <w:r w:rsidRPr="00A743B2">
              <w:rPr>
                <w:rFonts w:ascii="Cambria" w:eastAsia="Times New Roman" w:hAnsi="Cambria" w:cs="Segoe UI"/>
                <w:b/>
                <w:color w:val="000000"/>
                <w:lang w:eastAsia="tr-TR"/>
              </w:rPr>
              <w:t>Yiyecek yardımı</w:t>
            </w:r>
          </w:p>
          <w:p w:rsidR="00D75932"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MADDE 1</w:t>
            </w:r>
            <w:r w:rsidR="00D75932" w:rsidRPr="00A743B2">
              <w:rPr>
                <w:rFonts w:ascii="Cambria" w:eastAsia="Times New Roman" w:hAnsi="Cambria" w:cs="Segoe UI"/>
                <w:b/>
                <w:bCs/>
                <w:color w:val="000000"/>
                <w:lang w:eastAsia="tr-TR"/>
              </w:rPr>
              <w:t>- </w:t>
            </w:r>
            <w:r w:rsidR="00D75932" w:rsidRPr="00A743B2">
              <w:rPr>
                <w:rFonts w:ascii="Cambria" w:eastAsia="Times New Roman" w:hAnsi="Cambria" w:cs="Segoe UI"/>
                <w:color w:val="000000"/>
                <w:lang w:eastAsia="tr-TR"/>
              </w:rPr>
              <w:t>(1) Devlet Memurları Yiyecek Yardımı Yönetmeliğinin ek 1 inci maddesi hükümleri, yataklı tedavi kurumlan ile yatılı sosyal hizmet kuruluşlarında görev yapan sözleşmeli personel hakkında da uygulanır.</w:t>
            </w:r>
          </w:p>
          <w:p w:rsidR="00210F1A" w:rsidRPr="00A743B2" w:rsidRDefault="00210F1A" w:rsidP="00F73D1F">
            <w:pPr>
              <w:pStyle w:val="AralkYok"/>
              <w:jc w:val="both"/>
              <w:rPr>
                <w:rFonts w:ascii="Cambria" w:hAnsi="Cambria"/>
                <w:bCs/>
              </w:rPr>
            </w:pPr>
          </w:p>
        </w:tc>
        <w:tc>
          <w:tcPr>
            <w:tcW w:w="4980" w:type="dxa"/>
          </w:tcPr>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Yiyecek yardımı</w:t>
            </w:r>
          </w:p>
          <w:p w:rsidR="00210F1A" w:rsidRPr="00A743B2" w:rsidRDefault="00BC22F9" w:rsidP="00F73D1F">
            <w:pPr>
              <w:shd w:val="clear" w:color="auto" w:fill="FFFFFF"/>
              <w:spacing w:after="0" w:line="240" w:lineRule="auto"/>
              <w:jc w:val="both"/>
              <w:rPr>
                <w:rFonts w:ascii="Cambria" w:hAnsi="Cambria"/>
                <w:bCs/>
              </w:rPr>
            </w:pPr>
            <w:r w:rsidRPr="00A743B2">
              <w:rPr>
                <w:rFonts w:ascii="Cambria" w:eastAsia="Times New Roman" w:hAnsi="Cambria" w:cs="Segoe UI"/>
                <w:b/>
                <w:bCs/>
                <w:color w:val="000000"/>
                <w:lang w:eastAsia="tr-TR"/>
              </w:rPr>
              <w:t>MADDE 1-</w:t>
            </w:r>
            <w:r w:rsidRPr="00A743B2">
              <w:rPr>
                <w:rFonts w:ascii="Cambria" w:eastAsia="Times New Roman" w:hAnsi="Cambria" w:cs="Segoe UI"/>
                <w:color w:val="000000"/>
                <w:lang w:eastAsia="tr-TR"/>
              </w:rPr>
              <w:t> (1) Devlet Memurları Yiyecek Yardımı Yönetmeliğinin ek 1 inci maddesi hükümleri, yataklı tedavi kurumları ile yatılı sosyal hizmet kuruluşlarında görev yapan sözleşmeli personel hakkında da uygulanır.</w:t>
            </w:r>
          </w:p>
        </w:tc>
        <w:tc>
          <w:tcPr>
            <w:tcW w:w="4623" w:type="dxa"/>
          </w:tcPr>
          <w:p w:rsidR="00210F1A" w:rsidRPr="00A743B2" w:rsidRDefault="00210F1A" w:rsidP="00F73D1F">
            <w:pPr>
              <w:pStyle w:val="NormalWeb"/>
              <w:shd w:val="clear" w:color="auto" w:fill="FFFFFF"/>
              <w:spacing w:before="0" w:beforeAutospacing="0" w:after="0" w:afterAutospacing="0"/>
              <w:jc w:val="both"/>
              <w:rPr>
                <w:rFonts w:ascii="Cambria" w:hAnsi="Cambria" w:cs="Segoe UI"/>
                <w:b/>
                <w:color w:val="000000"/>
                <w:sz w:val="22"/>
                <w:szCs w:val="22"/>
              </w:rPr>
            </w:pPr>
          </w:p>
          <w:p w:rsidR="00F73D1F" w:rsidRPr="00A743B2" w:rsidRDefault="00F73D1F" w:rsidP="00F73D1F">
            <w:pPr>
              <w:pStyle w:val="NormalWeb"/>
              <w:shd w:val="clear" w:color="auto" w:fill="FFFFFF"/>
              <w:spacing w:before="0" w:beforeAutospacing="0" w:after="0" w:afterAutospacing="0"/>
              <w:jc w:val="both"/>
              <w:rPr>
                <w:rFonts w:ascii="Cambria" w:hAnsi="Cambria" w:cs="Segoe UI"/>
                <w:b/>
                <w:color w:val="000000"/>
                <w:sz w:val="22"/>
                <w:szCs w:val="22"/>
              </w:rPr>
            </w:pPr>
          </w:p>
          <w:p w:rsidR="00F73D1F" w:rsidRPr="00A743B2" w:rsidRDefault="00F73D1F" w:rsidP="00F73D1F">
            <w:pPr>
              <w:pStyle w:val="NormalWeb"/>
              <w:shd w:val="clear" w:color="auto" w:fill="FFFFFF"/>
              <w:spacing w:before="0" w:beforeAutospacing="0" w:after="0" w:afterAutospacing="0"/>
              <w:jc w:val="both"/>
              <w:rPr>
                <w:rFonts w:ascii="Cambria" w:hAnsi="Cambria" w:cs="Segoe UI"/>
                <w:b/>
                <w:color w:val="000000"/>
                <w:sz w:val="22"/>
                <w:szCs w:val="22"/>
              </w:rPr>
            </w:pPr>
            <w:r w:rsidRPr="00A743B2">
              <w:rPr>
                <w:rFonts w:ascii="Cambria" w:hAnsi="Cambria" w:cs="Segoe UI"/>
                <w:b/>
                <w:color w:val="FF0000"/>
                <w:sz w:val="22"/>
                <w:szCs w:val="22"/>
              </w:rPr>
              <w:t>Yeni sözleşmede değişiklik yapılmadı.</w:t>
            </w:r>
          </w:p>
        </w:tc>
      </w:tr>
      <w:tr w:rsidR="00210F1A" w:rsidRPr="00A743B2" w:rsidTr="00210F1A">
        <w:tc>
          <w:tcPr>
            <w:tcW w:w="4957" w:type="dxa"/>
          </w:tcPr>
          <w:p w:rsidR="00D75932" w:rsidRPr="00A743B2" w:rsidRDefault="00D75932" w:rsidP="00F73D1F">
            <w:pPr>
              <w:shd w:val="clear" w:color="auto" w:fill="FFFFFF"/>
              <w:spacing w:after="0" w:line="240" w:lineRule="auto"/>
              <w:jc w:val="both"/>
              <w:rPr>
                <w:rFonts w:ascii="Cambria" w:eastAsia="Times New Roman" w:hAnsi="Cambria" w:cs="Segoe UI"/>
                <w:b/>
                <w:color w:val="000000"/>
                <w:lang w:eastAsia="tr-TR"/>
              </w:rPr>
            </w:pPr>
            <w:r w:rsidRPr="00A743B2">
              <w:rPr>
                <w:rFonts w:ascii="Cambria" w:eastAsia="Times New Roman" w:hAnsi="Cambria" w:cs="Segoe UI"/>
                <w:b/>
                <w:color w:val="000000"/>
                <w:lang w:eastAsia="tr-TR"/>
              </w:rPr>
              <w:t>Performans puanı</w:t>
            </w:r>
          </w:p>
          <w:p w:rsidR="00D75932" w:rsidRPr="00A743B2" w:rsidRDefault="00BC22F9" w:rsidP="00F73D1F">
            <w:pPr>
              <w:shd w:val="clear" w:color="auto" w:fill="FFFFFF"/>
              <w:spacing w:after="0" w:line="240" w:lineRule="auto"/>
              <w:jc w:val="both"/>
              <w:rPr>
                <w:rFonts w:ascii="Cambria" w:eastAsia="Times New Roman" w:hAnsi="Cambria" w:cs="Segoe UI"/>
                <w:color w:val="000000"/>
                <w:lang w:eastAsia="tr-TR"/>
              </w:rPr>
            </w:pPr>
            <w:proofErr w:type="gramStart"/>
            <w:r w:rsidRPr="00A743B2">
              <w:rPr>
                <w:rFonts w:ascii="Cambria" w:eastAsia="Times New Roman" w:hAnsi="Cambria" w:cs="Segoe UI"/>
                <w:b/>
                <w:bCs/>
                <w:color w:val="000000"/>
                <w:lang w:eastAsia="tr-TR"/>
              </w:rPr>
              <w:t xml:space="preserve">MADDE </w:t>
            </w:r>
            <w:r w:rsidR="00D75932" w:rsidRPr="00A743B2">
              <w:rPr>
                <w:rFonts w:ascii="Cambria" w:eastAsia="Times New Roman" w:hAnsi="Cambria" w:cs="Segoe UI"/>
                <w:b/>
                <w:bCs/>
                <w:color w:val="000000"/>
                <w:lang w:eastAsia="tr-TR"/>
              </w:rPr>
              <w:t>2- </w:t>
            </w:r>
            <w:r w:rsidR="00D75932" w:rsidRPr="00A743B2">
              <w:rPr>
                <w:rFonts w:ascii="Cambria" w:eastAsia="Times New Roman" w:hAnsi="Cambria" w:cs="Segoe UI"/>
                <w:color w:val="000000"/>
                <w:lang w:eastAsia="tr-TR"/>
              </w:rPr>
              <w:t xml:space="preserve">(1) Sağlık Bakanlığı 112 acil sağlık hizmetleri kapsamında sağlık teknikeri (acil tıp teknikeri) ve sağlık memuru (acil tıp teknisyeni, toplum sağlığı teknisyeni) olarak görev yapan ve asli görevlerinin yanında süreklilik arz edecek şekilde ambulans şoförlüğü görevini de yürüten personelin, 4/1/1961 tarihli ve 209 sayılı Kanunun 5 inci maddesi uyarınca yürürlüğe konulan Yönetmelikte öngörülen performans puanlarına </w:t>
            </w:r>
            <w:r w:rsidR="00D75932" w:rsidRPr="00A743B2">
              <w:rPr>
                <w:rFonts w:ascii="Cambria" w:eastAsia="Times New Roman" w:hAnsi="Cambria" w:cs="Segoe UI"/>
                <w:strike/>
                <w:color w:val="FF0000"/>
                <w:lang w:eastAsia="tr-TR"/>
              </w:rPr>
              <w:t>10</w:t>
            </w:r>
            <w:r w:rsidR="00D75932" w:rsidRPr="00A743B2">
              <w:rPr>
                <w:rFonts w:ascii="Cambria" w:eastAsia="Times New Roman" w:hAnsi="Cambria" w:cs="Segoe UI"/>
                <w:color w:val="000000"/>
                <w:lang w:eastAsia="tr-TR"/>
              </w:rPr>
              <w:t xml:space="preserve"> puan daha ilave edilir.</w:t>
            </w:r>
            <w:proofErr w:type="gramEnd"/>
          </w:p>
          <w:p w:rsidR="00210F1A" w:rsidRPr="00A743B2" w:rsidRDefault="00210F1A" w:rsidP="00F73D1F">
            <w:pPr>
              <w:pStyle w:val="NormalWeb"/>
              <w:shd w:val="clear" w:color="auto" w:fill="FFFFFF"/>
              <w:spacing w:before="0" w:beforeAutospacing="0" w:after="0" w:afterAutospacing="0"/>
              <w:jc w:val="both"/>
              <w:rPr>
                <w:rFonts w:ascii="Cambria" w:hAnsi="Cambria"/>
                <w:bCs/>
                <w:sz w:val="22"/>
                <w:szCs w:val="22"/>
              </w:rPr>
            </w:pPr>
          </w:p>
        </w:tc>
        <w:tc>
          <w:tcPr>
            <w:tcW w:w="4980" w:type="dxa"/>
          </w:tcPr>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Performans puanı</w:t>
            </w:r>
          </w:p>
          <w:p w:rsidR="00210F1A" w:rsidRPr="00A743B2" w:rsidRDefault="00BC22F9" w:rsidP="00F73D1F">
            <w:pPr>
              <w:shd w:val="clear" w:color="auto" w:fill="FFFFFF"/>
              <w:spacing w:after="0" w:line="240" w:lineRule="auto"/>
              <w:jc w:val="both"/>
              <w:rPr>
                <w:rFonts w:ascii="Cambria" w:hAnsi="Cambria"/>
                <w:bCs/>
              </w:rPr>
            </w:pPr>
            <w:r w:rsidRPr="00A743B2">
              <w:rPr>
                <w:rFonts w:ascii="Cambria" w:eastAsia="Times New Roman" w:hAnsi="Cambria" w:cs="Segoe UI"/>
                <w:b/>
                <w:bCs/>
                <w:color w:val="000000"/>
                <w:lang w:eastAsia="tr-TR"/>
              </w:rPr>
              <w:t>MADDE 2-</w:t>
            </w:r>
            <w:r w:rsidRPr="00A743B2">
              <w:rPr>
                <w:rFonts w:ascii="Cambria" w:eastAsia="Times New Roman" w:hAnsi="Cambria" w:cs="Segoe UI"/>
                <w:color w:val="000000"/>
                <w:lang w:eastAsia="tr-TR"/>
              </w:rPr>
              <w:t xml:space="preserve"> (1) Sağlık Bakanlığı 112 acil sağlık hizmetleri kapsamında sağlık teknikeri (acil tıp teknikeri) ve sağlık memuru (acil tıp teknisyeni, toplum sağlığı teknisyeni) olarak görev yapan ve asli görevlerinin yanında süreklilik arz edecek şekilde ambulans şoförlüğü görevini de yürüten personelin, 4/1/1961 tarihli ve 209 sayılı Kanunun 5 inci maddesi uyarınca yürürlüğe konulan Yönetmelikte öngörülen performans puanlarına </w:t>
            </w:r>
            <w:r w:rsidRPr="00A743B2">
              <w:rPr>
                <w:rFonts w:ascii="Cambria" w:eastAsia="Times New Roman" w:hAnsi="Cambria" w:cs="Segoe UI"/>
                <w:b/>
                <w:color w:val="FF0000"/>
                <w:lang w:eastAsia="tr-TR"/>
              </w:rPr>
              <w:t>15</w:t>
            </w:r>
            <w:r w:rsidRPr="00A743B2">
              <w:rPr>
                <w:rFonts w:ascii="Cambria" w:eastAsia="Times New Roman" w:hAnsi="Cambria" w:cs="Segoe UI"/>
                <w:color w:val="000000"/>
                <w:lang w:eastAsia="tr-TR"/>
              </w:rPr>
              <w:t xml:space="preserve"> puan daha ilave edilir.</w:t>
            </w:r>
          </w:p>
        </w:tc>
        <w:tc>
          <w:tcPr>
            <w:tcW w:w="4623" w:type="dxa"/>
          </w:tcPr>
          <w:p w:rsidR="00210F1A" w:rsidRPr="00A743B2" w:rsidRDefault="00210F1A" w:rsidP="00F73D1F">
            <w:pPr>
              <w:pStyle w:val="AralkYok"/>
              <w:rPr>
                <w:rFonts w:ascii="Cambria" w:hAnsi="Cambria"/>
                <w:bCs/>
              </w:rPr>
            </w:pPr>
          </w:p>
          <w:p w:rsidR="00F73D1F" w:rsidRPr="00A743B2" w:rsidRDefault="00F73D1F" w:rsidP="00F73D1F">
            <w:pPr>
              <w:pStyle w:val="AralkYok"/>
              <w:rPr>
                <w:rFonts w:ascii="Cambria" w:hAnsi="Cambria"/>
                <w:bCs/>
              </w:rPr>
            </w:pPr>
          </w:p>
          <w:p w:rsidR="00F73D1F" w:rsidRPr="00A743B2" w:rsidRDefault="00F73D1F" w:rsidP="00F73D1F">
            <w:pPr>
              <w:pStyle w:val="AralkYok"/>
              <w:rPr>
                <w:rFonts w:ascii="Cambria" w:hAnsi="Cambria"/>
                <w:bCs/>
              </w:rPr>
            </w:pPr>
          </w:p>
          <w:p w:rsidR="00F73D1F" w:rsidRPr="00A743B2" w:rsidRDefault="00F73D1F" w:rsidP="00F73D1F">
            <w:pPr>
              <w:pStyle w:val="AralkYok"/>
              <w:rPr>
                <w:rFonts w:ascii="Cambria" w:hAnsi="Cambria"/>
                <w:bCs/>
              </w:rPr>
            </w:pPr>
          </w:p>
          <w:p w:rsidR="00F73D1F" w:rsidRPr="00A743B2" w:rsidRDefault="00F73D1F" w:rsidP="00F73D1F">
            <w:pPr>
              <w:pStyle w:val="AralkYok"/>
              <w:rPr>
                <w:rFonts w:ascii="Cambria" w:hAnsi="Cambria"/>
                <w:bCs/>
              </w:rPr>
            </w:pPr>
          </w:p>
          <w:p w:rsidR="00F73D1F" w:rsidRPr="00A743B2" w:rsidRDefault="00F73D1F" w:rsidP="00F73D1F">
            <w:pPr>
              <w:pStyle w:val="AralkYok"/>
              <w:rPr>
                <w:rFonts w:ascii="Cambria" w:hAnsi="Cambria"/>
                <w:b/>
                <w:bCs/>
              </w:rPr>
            </w:pPr>
            <w:r w:rsidRPr="00A743B2">
              <w:rPr>
                <w:rFonts w:ascii="Cambria" w:hAnsi="Cambria"/>
                <w:b/>
                <w:bCs/>
                <w:color w:val="FF0000"/>
              </w:rPr>
              <w:t>Performans oranında artış yapıldı.</w:t>
            </w:r>
          </w:p>
        </w:tc>
      </w:tr>
      <w:tr w:rsidR="00210F1A" w:rsidRPr="00A743B2" w:rsidTr="00210F1A">
        <w:tc>
          <w:tcPr>
            <w:tcW w:w="4957" w:type="dxa"/>
          </w:tcPr>
          <w:p w:rsidR="00D75932" w:rsidRPr="00A743B2" w:rsidRDefault="00D75932" w:rsidP="00F73D1F">
            <w:pPr>
              <w:shd w:val="clear" w:color="auto" w:fill="FFFFFF"/>
              <w:spacing w:after="0" w:line="240" w:lineRule="auto"/>
              <w:jc w:val="both"/>
              <w:rPr>
                <w:rFonts w:ascii="Cambria" w:eastAsia="Times New Roman" w:hAnsi="Cambria" w:cs="Segoe UI"/>
                <w:b/>
                <w:color w:val="000000"/>
                <w:lang w:eastAsia="tr-TR"/>
              </w:rPr>
            </w:pPr>
            <w:r w:rsidRPr="00A743B2">
              <w:rPr>
                <w:rFonts w:ascii="Cambria" w:eastAsia="Times New Roman" w:hAnsi="Cambria" w:cs="Segoe UI"/>
                <w:b/>
                <w:color w:val="000000"/>
                <w:lang w:eastAsia="tr-TR"/>
              </w:rPr>
              <w:t>Mesleki üst öğrenim</w:t>
            </w:r>
          </w:p>
          <w:p w:rsidR="00D75932" w:rsidRPr="00A743B2" w:rsidRDefault="00D75932"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Madde 3- </w:t>
            </w:r>
            <w:r w:rsidRPr="00A743B2">
              <w:rPr>
                <w:rFonts w:ascii="Cambria" w:eastAsia="Times New Roman" w:hAnsi="Cambria" w:cs="Segoe UI"/>
                <w:color w:val="000000"/>
                <w:lang w:eastAsia="tr-TR"/>
              </w:rPr>
              <w:t>(1) Sözleşmeli personel pozisyonlarında görev yapan sağlık personelinden, sağlık hizmetleri sınıfına atanılabilecek mesleki bir üst öğrenimi bitirenlerin sözleşme ücretleri, hizmet yılları dikkate alınarak aynı pozisyon unvanındaki üst öğrenimliler için öngörülen sözleşme ücreti esas alınarak ödenir.</w:t>
            </w:r>
          </w:p>
          <w:p w:rsidR="00210F1A" w:rsidRPr="00A743B2" w:rsidRDefault="00210F1A" w:rsidP="00F73D1F">
            <w:pPr>
              <w:pStyle w:val="AralkYok"/>
              <w:jc w:val="both"/>
              <w:rPr>
                <w:rFonts w:ascii="Cambria" w:hAnsi="Cambria"/>
                <w:bCs/>
              </w:rPr>
            </w:pPr>
          </w:p>
        </w:tc>
        <w:tc>
          <w:tcPr>
            <w:tcW w:w="4980" w:type="dxa"/>
          </w:tcPr>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lastRenderedPageBreak/>
              <w:t>Mesleki üst öğrenim</w:t>
            </w:r>
          </w:p>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MADDE 3-</w:t>
            </w:r>
            <w:r w:rsidRPr="00A743B2">
              <w:rPr>
                <w:rFonts w:ascii="Cambria" w:eastAsia="Times New Roman" w:hAnsi="Cambria" w:cs="Segoe UI"/>
                <w:color w:val="000000"/>
                <w:lang w:eastAsia="tr-TR"/>
              </w:rPr>
              <w:t> (1) Sözleşmeli personel pozisyonlarında görev yapan sağlık personelinden, sağlık hizmetleri sınıfına atanılabilecek mesleki bir üst öğrenimi bitirenlerin sözleşme ücretleri, hizmet yılları dikkate alınarak aynı pozisyon unvanındaki üst öğrenimliler için öngörülen sözleşme ücreti esas alınarak ödenir.</w:t>
            </w:r>
          </w:p>
          <w:p w:rsidR="00210F1A" w:rsidRPr="00A743B2" w:rsidRDefault="00210F1A" w:rsidP="00F73D1F">
            <w:pPr>
              <w:pStyle w:val="NormalWeb"/>
              <w:shd w:val="clear" w:color="auto" w:fill="FFFFFF"/>
              <w:spacing w:before="0" w:beforeAutospacing="0" w:after="0" w:afterAutospacing="0"/>
              <w:jc w:val="both"/>
              <w:rPr>
                <w:rFonts w:ascii="Cambria" w:hAnsi="Cambria"/>
                <w:bCs/>
                <w:sz w:val="22"/>
                <w:szCs w:val="22"/>
              </w:rPr>
            </w:pPr>
          </w:p>
        </w:tc>
        <w:tc>
          <w:tcPr>
            <w:tcW w:w="4623" w:type="dxa"/>
          </w:tcPr>
          <w:p w:rsidR="00210F1A" w:rsidRPr="00A743B2" w:rsidRDefault="00210F1A" w:rsidP="00F73D1F">
            <w:pPr>
              <w:pStyle w:val="AralkYok"/>
              <w:rPr>
                <w:rFonts w:ascii="Cambria" w:hAnsi="Cambria"/>
                <w:bCs/>
              </w:rPr>
            </w:pPr>
          </w:p>
          <w:p w:rsidR="00F73D1F" w:rsidRPr="00A743B2" w:rsidRDefault="00F73D1F" w:rsidP="00F73D1F">
            <w:pPr>
              <w:pStyle w:val="AralkYok"/>
              <w:rPr>
                <w:rFonts w:ascii="Cambria" w:hAnsi="Cambria"/>
                <w:bCs/>
              </w:rPr>
            </w:pPr>
          </w:p>
          <w:p w:rsidR="00F73D1F" w:rsidRPr="00A743B2" w:rsidRDefault="00F73D1F" w:rsidP="00F73D1F">
            <w:pPr>
              <w:pStyle w:val="AralkYok"/>
              <w:rPr>
                <w:rFonts w:ascii="Cambria" w:hAnsi="Cambria"/>
                <w:bCs/>
              </w:rPr>
            </w:pPr>
          </w:p>
          <w:p w:rsidR="00F73D1F" w:rsidRPr="00A743B2" w:rsidRDefault="00F73D1F" w:rsidP="00F73D1F">
            <w:pPr>
              <w:pStyle w:val="AralkYok"/>
              <w:rPr>
                <w:rFonts w:ascii="Cambria" w:hAnsi="Cambria"/>
                <w:bCs/>
              </w:rPr>
            </w:pPr>
          </w:p>
          <w:p w:rsidR="00F73D1F" w:rsidRPr="00A743B2" w:rsidRDefault="00F73D1F" w:rsidP="00F73D1F">
            <w:pPr>
              <w:pStyle w:val="AralkYok"/>
              <w:rPr>
                <w:rFonts w:ascii="Cambria" w:hAnsi="Cambria"/>
                <w:bCs/>
              </w:rPr>
            </w:pPr>
            <w:r w:rsidRPr="00A743B2">
              <w:rPr>
                <w:rFonts w:ascii="Cambria" w:hAnsi="Cambria" w:cs="Segoe UI"/>
                <w:b/>
                <w:color w:val="FF0000"/>
              </w:rPr>
              <w:t>Yeni sözleşmede değişiklik yapılmadı.</w:t>
            </w:r>
          </w:p>
        </w:tc>
      </w:tr>
      <w:tr w:rsidR="00210F1A" w:rsidRPr="00A743B2" w:rsidTr="00210F1A">
        <w:tc>
          <w:tcPr>
            <w:tcW w:w="4957" w:type="dxa"/>
          </w:tcPr>
          <w:p w:rsidR="00D75932" w:rsidRPr="00A743B2" w:rsidRDefault="00D75932" w:rsidP="00F73D1F">
            <w:pPr>
              <w:shd w:val="clear" w:color="auto" w:fill="FFFFFF"/>
              <w:spacing w:after="0" w:line="240" w:lineRule="auto"/>
              <w:jc w:val="both"/>
              <w:rPr>
                <w:rFonts w:ascii="Cambria" w:eastAsia="Times New Roman" w:hAnsi="Cambria" w:cs="Segoe UI"/>
                <w:b/>
                <w:color w:val="000000"/>
                <w:lang w:eastAsia="tr-TR"/>
              </w:rPr>
            </w:pPr>
            <w:r w:rsidRPr="00A743B2">
              <w:rPr>
                <w:rFonts w:ascii="Cambria" w:eastAsia="Times New Roman" w:hAnsi="Cambria" w:cs="Segoe UI"/>
                <w:b/>
                <w:color w:val="000000"/>
                <w:lang w:eastAsia="tr-TR"/>
              </w:rPr>
              <w:lastRenderedPageBreak/>
              <w:t>Tabip dışı personelin ek ödemelerinin aylıklarla birlikte ödenmesi</w:t>
            </w:r>
          </w:p>
          <w:p w:rsidR="00210F1A" w:rsidRPr="00A743B2" w:rsidRDefault="00D75932" w:rsidP="00F73D1F">
            <w:pPr>
              <w:shd w:val="clear" w:color="auto" w:fill="FFFFFF"/>
              <w:spacing w:after="0" w:line="240" w:lineRule="auto"/>
              <w:jc w:val="both"/>
              <w:rPr>
                <w:rFonts w:ascii="Cambria" w:hAnsi="Cambria"/>
                <w:bCs/>
              </w:rPr>
            </w:pPr>
            <w:r w:rsidRPr="00A743B2">
              <w:rPr>
                <w:rFonts w:ascii="Cambria" w:eastAsia="Times New Roman" w:hAnsi="Cambria" w:cs="Segoe UI"/>
                <w:b/>
                <w:bCs/>
                <w:color w:val="000000"/>
                <w:lang w:eastAsia="tr-TR"/>
              </w:rPr>
              <w:t>Madde 4- </w:t>
            </w:r>
            <w:r w:rsidRPr="00A743B2">
              <w:rPr>
                <w:rFonts w:ascii="Cambria" w:eastAsia="Times New Roman" w:hAnsi="Cambria" w:cs="Segoe UI"/>
                <w:color w:val="000000"/>
                <w:lang w:eastAsia="tr-TR"/>
              </w:rPr>
              <w:t>(1) 209 sayılı Kanunun 5 inci maddesinin ikinci fıkrasının altıncı cümlesi hükmü uyarınca yapılacak ödemeler, tabip dışı personele herhangi bir katkıya bağlı olmaksızın aylıklara ilişkin hükümler uygulanmak suretiyle her ay aylıklarıyla birlikte ödenir. Bu şekilde yapılan ek ödeme tutarı, anılan madde uyarınca yürürlüğe konulan yönetmelik kapsamında aynı aya İlişkin yapılacak ek ödeme tutarından mahsup edilir.</w:t>
            </w:r>
          </w:p>
        </w:tc>
        <w:tc>
          <w:tcPr>
            <w:tcW w:w="4980" w:type="dxa"/>
          </w:tcPr>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Tabip dışı personelin ek ödemelerinin aylıklarla birlikte ödenmesi</w:t>
            </w:r>
          </w:p>
          <w:p w:rsidR="00210F1A" w:rsidRPr="00A743B2" w:rsidRDefault="00BC22F9" w:rsidP="00F73D1F">
            <w:pPr>
              <w:shd w:val="clear" w:color="auto" w:fill="FFFFFF"/>
              <w:spacing w:after="0" w:line="240" w:lineRule="auto"/>
              <w:jc w:val="both"/>
              <w:rPr>
                <w:rFonts w:ascii="Cambria" w:hAnsi="Cambria"/>
                <w:bCs/>
              </w:rPr>
            </w:pPr>
            <w:r w:rsidRPr="00A743B2">
              <w:rPr>
                <w:rFonts w:ascii="Cambria" w:eastAsia="Times New Roman" w:hAnsi="Cambria" w:cs="Segoe UI"/>
                <w:b/>
                <w:bCs/>
                <w:color w:val="000000"/>
                <w:lang w:eastAsia="tr-TR"/>
              </w:rPr>
              <w:t>MADDE 4-</w:t>
            </w:r>
            <w:r w:rsidRPr="00A743B2">
              <w:rPr>
                <w:rFonts w:ascii="Cambria" w:eastAsia="Times New Roman" w:hAnsi="Cambria" w:cs="Segoe UI"/>
                <w:color w:val="000000"/>
                <w:lang w:eastAsia="tr-TR"/>
              </w:rPr>
              <w:t> (1) 209 sayılı Kanunun 5 inci maddesinin ikinci fıkrasının altıncı cümlesi hükmü uyarınca yapılacak ödemeler, tabip dışı personele herhangi bir katkıya bağlı olmaksızın aylıklara ilişkin hükümler uygulanmak suretiyle her ay aylıklarıyla birlikte ödenir. Bu şekilde yapılan ek ödeme tutarı, anılan madde uyarınca yürürlüğe konulan yönetmelik kapsamında aynı aya ilişkin yapılacak ek ödeme tutarından mahsup edilir.</w:t>
            </w:r>
          </w:p>
        </w:tc>
        <w:tc>
          <w:tcPr>
            <w:tcW w:w="4623" w:type="dxa"/>
          </w:tcPr>
          <w:p w:rsidR="00210F1A" w:rsidRPr="00A743B2" w:rsidRDefault="00210F1A" w:rsidP="00F73D1F">
            <w:pPr>
              <w:pStyle w:val="AralkYok"/>
              <w:rPr>
                <w:rFonts w:ascii="Cambria" w:hAnsi="Cambria"/>
                <w:bCs/>
              </w:rPr>
            </w:pPr>
          </w:p>
          <w:p w:rsidR="00F73D1F" w:rsidRPr="00A743B2" w:rsidRDefault="00F73D1F" w:rsidP="00F73D1F">
            <w:pPr>
              <w:pStyle w:val="AralkYok"/>
              <w:rPr>
                <w:rFonts w:ascii="Cambria" w:hAnsi="Cambria"/>
                <w:bCs/>
              </w:rPr>
            </w:pPr>
          </w:p>
          <w:p w:rsidR="00F73D1F" w:rsidRPr="00A743B2" w:rsidRDefault="00F73D1F" w:rsidP="00F73D1F">
            <w:pPr>
              <w:pStyle w:val="AralkYok"/>
              <w:rPr>
                <w:rFonts w:ascii="Cambria" w:hAnsi="Cambria"/>
                <w:bCs/>
              </w:rPr>
            </w:pPr>
          </w:p>
          <w:p w:rsidR="00F73D1F" w:rsidRPr="00A743B2" w:rsidRDefault="00F73D1F" w:rsidP="00F73D1F">
            <w:pPr>
              <w:pStyle w:val="AralkYok"/>
              <w:rPr>
                <w:rFonts w:ascii="Cambria" w:hAnsi="Cambria"/>
                <w:bCs/>
              </w:rPr>
            </w:pPr>
          </w:p>
          <w:p w:rsidR="00F73D1F" w:rsidRPr="00A743B2" w:rsidRDefault="00F73D1F" w:rsidP="00F73D1F">
            <w:pPr>
              <w:pStyle w:val="AralkYok"/>
              <w:rPr>
                <w:rFonts w:ascii="Cambria" w:hAnsi="Cambria"/>
                <w:bCs/>
              </w:rPr>
            </w:pPr>
            <w:r w:rsidRPr="00A743B2">
              <w:rPr>
                <w:rFonts w:ascii="Cambria" w:hAnsi="Cambria" w:cs="Segoe UI"/>
                <w:b/>
                <w:color w:val="FF0000"/>
              </w:rPr>
              <w:t>Yeni sözleşmede değişiklik yapılmadı.</w:t>
            </w:r>
          </w:p>
        </w:tc>
      </w:tr>
      <w:tr w:rsidR="00672C65" w:rsidRPr="00A743B2" w:rsidTr="00210F1A">
        <w:tc>
          <w:tcPr>
            <w:tcW w:w="4957" w:type="dxa"/>
          </w:tcPr>
          <w:p w:rsidR="00D75932" w:rsidRPr="00A743B2" w:rsidRDefault="00D75932" w:rsidP="00F73D1F">
            <w:pPr>
              <w:shd w:val="clear" w:color="auto" w:fill="FFFFFF"/>
              <w:spacing w:after="0" w:line="240" w:lineRule="auto"/>
              <w:jc w:val="both"/>
              <w:rPr>
                <w:rFonts w:ascii="Cambria" w:eastAsia="Times New Roman" w:hAnsi="Cambria" w:cs="Segoe UI"/>
                <w:b/>
                <w:color w:val="000000"/>
                <w:lang w:eastAsia="tr-TR"/>
              </w:rPr>
            </w:pPr>
            <w:r w:rsidRPr="00A743B2">
              <w:rPr>
                <w:rFonts w:ascii="Cambria" w:eastAsia="Times New Roman" w:hAnsi="Cambria" w:cs="Segoe UI"/>
                <w:b/>
                <w:color w:val="000000"/>
                <w:lang w:eastAsia="tr-TR"/>
              </w:rPr>
              <w:t>Ek ödemelerin aylıklarla birlikte ödenmesi</w:t>
            </w:r>
          </w:p>
          <w:p w:rsidR="00672C65" w:rsidRPr="00A743B2" w:rsidRDefault="00D75932" w:rsidP="00F73D1F">
            <w:pPr>
              <w:shd w:val="clear" w:color="auto" w:fill="FFFFFF"/>
              <w:spacing w:after="0" w:line="240" w:lineRule="auto"/>
              <w:jc w:val="both"/>
              <w:rPr>
                <w:rFonts w:ascii="Cambria" w:hAnsi="Cambria"/>
                <w:bCs/>
              </w:rPr>
            </w:pPr>
            <w:r w:rsidRPr="00A743B2">
              <w:rPr>
                <w:rFonts w:ascii="Cambria" w:eastAsia="Times New Roman" w:hAnsi="Cambria" w:cs="Segoe UI"/>
                <w:b/>
                <w:bCs/>
                <w:color w:val="000000"/>
                <w:lang w:eastAsia="tr-TR"/>
              </w:rPr>
              <w:t>Madde 5- </w:t>
            </w:r>
            <w:r w:rsidRPr="00A743B2">
              <w:rPr>
                <w:rFonts w:ascii="Cambria" w:eastAsia="Times New Roman" w:hAnsi="Cambria" w:cs="Segoe UI"/>
                <w:color w:val="000000"/>
                <w:lang w:eastAsia="tr-TR"/>
              </w:rPr>
              <w:t>(1) 4/11/1981 tarihli ve 2547 sayılı Kanunun 58 inci maddesinin (i) fıkrasının üçüncü paragrafı ile 14/4/1982 tarihli ve 2659 sayılı Kanunun 30 uncu maddesinin ikinci fıkrası uyarınca yapılacak ek ödemeler herhangi bir katkıya bağlı olmaksızın aylıklara ilişkin hükümler uygulanmak suretiyle her ay aylıklarıyla birlikte ödenir. Bu şekilde yapılan ek ödeme tutarı, anılan maddeler uyarınca yürürlüğe konulan yönetmelik kapsamında aynı aya ilişkin yapılacak ek ödeme tutarından mahsup edilir.</w:t>
            </w:r>
          </w:p>
        </w:tc>
        <w:tc>
          <w:tcPr>
            <w:tcW w:w="4980" w:type="dxa"/>
          </w:tcPr>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Ek ödemelerin aylıklarla birlikte ödenmesi</w:t>
            </w:r>
          </w:p>
          <w:p w:rsidR="00672C65" w:rsidRPr="00A743B2" w:rsidRDefault="00BC22F9" w:rsidP="00F73D1F">
            <w:pPr>
              <w:shd w:val="clear" w:color="auto" w:fill="FFFFFF"/>
              <w:spacing w:after="0" w:line="240" w:lineRule="auto"/>
              <w:jc w:val="both"/>
              <w:rPr>
                <w:rFonts w:ascii="Cambria" w:hAnsi="Cambria"/>
                <w:bCs/>
              </w:rPr>
            </w:pPr>
            <w:r w:rsidRPr="00A743B2">
              <w:rPr>
                <w:rFonts w:ascii="Cambria" w:eastAsia="Times New Roman" w:hAnsi="Cambria" w:cs="Segoe UI"/>
                <w:b/>
                <w:bCs/>
                <w:color w:val="000000"/>
                <w:lang w:eastAsia="tr-TR"/>
              </w:rPr>
              <w:t>MADDE 5-</w:t>
            </w:r>
            <w:r w:rsidRPr="00A743B2">
              <w:rPr>
                <w:rFonts w:ascii="Cambria" w:eastAsia="Times New Roman" w:hAnsi="Cambria" w:cs="Segoe UI"/>
                <w:color w:val="000000"/>
                <w:lang w:eastAsia="tr-TR"/>
              </w:rPr>
              <w:t> (1) 4/11/1981 tarihli ve 2547 sayılı Kanunun 58 inci maddesinin (i) fıkrasının üçüncü paragrafı ile 14/4/1982 tarihli ve 2659 sayılı Kanunun 30 uncu maddesinin ikinci fıkrası uyarınca yapılacak ek ödemeler herhangi bir katkıya bağlı olmaksızın aylıklara ilişkin hükümler uygulanmak suretiyle her ay aylıklarıyla birlikte ödenir. Bu şekilde yapılan ek ödeme tutarı, anılan maddeler uyarınca yürürlüğe konulan yönetmelik kapsamında aynı aya ilişkin yapılacak ek ödeme tutarından mahsup edilir.</w:t>
            </w:r>
          </w:p>
        </w:tc>
        <w:tc>
          <w:tcPr>
            <w:tcW w:w="4623" w:type="dxa"/>
          </w:tcPr>
          <w:p w:rsidR="00672C65" w:rsidRPr="00A743B2" w:rsidRDefault="00672C65" w:rsidP="00F73D1F">
            <w:pPr>
              <w:pStyle w:val="AralkYok"/>
              <w:rPr>
                <w:rFonts w:ascii="Cambria" w:hAnsi="Cambria"/>
                <w:bCs/>
              </w:rPr>
            </w:pPr>
          </w:p>
          <w:p w:rsidR="00F73D1F" w:rsidRPr="00A743B2" w:rsidRDefault="00F73D1F" w:rsidP="00F73D1F">
            <w:pPr>
              <w:pStyle w:val="AralkYok"/>
              <w:rPr>
                <w:rFonts w:ascii="Cambria" w:hAnsi="Cambria"/>
                <w:bCs/>
              </w:rPr>
            </w:pPr>
          </w:p>
          <w:p w:rsidR="00F73D1F" w:rsidRPr="00A743B2" w:rsidRDefault="00F73D1F" w:rsidP="00F73D1F">
            <w:pPr>
              <w:pStyle w:val="AralkYok"/>
              <w:rPr>
                <w:rFonts w:ascii="Cambria" w:hAnsi="Cambria"/>
                <w:bCs/>
              </w:rPr>
            </w:pPr>
          </w:p>
          <w:p w:rsidR="00F73D1F" w:rsidRPr="00A743B2" w:rsidRDefault="00F73D1F" w:rsidP="00F73D1F">
            <w:pPr>
              <w:pStyle w:val="AralkYok"/>
              <w:rPr>
                <w:rFonts w:ascii="Cambria" w:hAnsi="Cambria"/>
                <w:bCs/>
              </w:rPr>
            </w:pPr>
          </w:p>
          <w:p w:rsidR="00F73D1F" w:rsidRPr="00A743B2" w:rsidRDefault="00F73D1F" w:rsidP="00F73D1F">
            <w:pPr>
              <w:pStyle w:val="AralkYok"/>
              <w:rPr>
                <w:rFonts w:ascii="Cambria" w:hAnsi="Cambria"/>
                <w:bCs/>
              </w:rPr>
            </w:pPr>
          </w:p>
          <w:p w:rsidR="00F73D1F" w:rsidRPr="00A743B2" w:rsidRDefault="00F73D1F" w:rsidP="00F73D1F">
            <w:pPr>
              <w:pStyle w:val="AralkYok"/>
              <w:rPr>
                <w:rFonts w:ascii="Cambria" w:hAnsi="Cambria"/>
                <w:bCs/>
              </w:rPr>
            </w:pPr>
            <w:r w:rsidRPr="00A743B2">
              <w:rPr>
                <w:rFonts w:ascii="Cambria" w:hAnsi="Cambria" w:cs="Segoe UI"/>
                <w:b/>
                <w:color w:val="FF0000"/>
              </w:rPr>
              <w:t>Yeni sözleşmede değişiklik yapılmadı.</w:t>
            </w:r>
          </w:p>
        </w:tc>
      </w:tr>
      <w:tr w:rsidR="00672C65" w:rsidRPr="00A743B2" w:rsidTr="00210F1A">
        <w:tc>
          <w:tcPr>
            <w:tcW w:w="4957" w:type="dxa"/>
          </w:tcPr>
          <w:p w:rsidR="00D75932" w:rsidRPr="00A743B2" w:rsidRDefault="00D75932" w:rsidP="00F73D1F">
            <w:pPr>
              <w:shd w:val="clear" w:color="auto" w:fill="FFFFFF"/>
              <w:spacing w:after="0" w:line="240" w:lineRule="auto"/>
              <w:jc w:val="both"/>
              <w:rPr>
                <w:rFonts w:ascii="Cambria" w:eastAsia="Times New Roman" w:hAnsi="Cambria" w:cs="Segoe UI"/>
                <w:b/>
                <w:color w:val="000000"/>
                <w:lang w:eastAsia="tr-TR"/>
              </w:rPr>
            </w:pPr>
            <w:r w:rsidRPr="00A743B2">
              <w:rPr>
                <w:rFonts w:ascii="Cambria" w:eastAsia="Times New Roman" w:hAnsi="Cambria" w:cs="Segoe UI"/>
                <w:b/>
                <w:color w:val="000000"/>
                <w:lang w:eastAsia="tr-TR"/>
              </w:rPr>
              <w:t>112 acil sağlık hizmetlerinde görevli personelin ek ödemesi</w:t>
            </w:r>
          </w:p>
          <w:p w:rsidR="00D75932" w:rsidRPr="00A743B2" w:rsidRDefault="00D75932"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Madde 6- </w:t>
            </w:r>
            <w:r w:rsidRPr="00A743B2">
              <w:rPr>
                <w:rFonts w:ascii="Cambria" w:eastAsia="Times New Roman" w:hAnsi="Cambria" w:cs="Segoe UI"/>
                <w:color w:val="000000"/>
                <w:lang w:eastAsia="tr-TR"/>
              </w:rPr>
              <w:t xml:space="preserve">(1) 209 sayılı Kanunun 5 inci maddesinin ikinci fıkrasının üçüncü cümlesi hükmü Sağlık Bakanlığı 112 acil sağlık hizmetlerinde görev yapan personel (sözleşmeli personel </w:t>
            </w:r>
            <w:proofErr w:type="gramStart"/>
            <w:r w:rsidRPr="00A743B2">
              <w:rPr>
                <w:rFonts w:ascii="Cambria" w:eastAsia="Times New Roman" w:hAnsi="Cambria" w:cs="Segoe UI"/>
                <w:color w:val="000000"/>
                <w:lang w:eastAsia="tr-TR"/>
              </w:rPr>
              <w:t>dahil</w:t>
            </w:r>
            <w:proofErr w:type="gramEnd"/>
            <w:r w:rsidRPr="00A743B2">
              <w:rPr>
                <w:rFonts w:ascii="Cambria" w:eastAsia="Times New Roman" w:hAnsi="Cambria" w:cs="Segoe UI"/>
                <w:color w:val="000000"/>
                <w:lang w:eastAsia="tr-TR"/>
              </w:rPr>
              <w:t>) hakkında da uygulanır.</w:t>
            </w:r>
          </w:p>
          <w:p w:rsidR="00672C65" w:rsidRPr="00A743B2" w:rsidRDefault="00672C65" w:rsidP="00F73D1F">
            <w:pPr>
              <w:pStyle w:val="AralkYok"/>
              <w:jc w:val="center"/>
              <w:rPr>
                <w:rFonts w:ascii="Cambria" w:hAnsi="Cambria"/>
                <w:bCs/>
              </w:rPr>
            </w:pPr>
          </w:p>
        </w:tc>
        <w:tc>
          <w:tcPr>
            <w:tcW w:w="4980" w:type="dxa"/>
          </w:tcPr>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112 acil sağlık hizmetlerinde görevli personelin ek ödemesi</w:t>
            </w:r>
          </w:p>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MADDE 6-</w:t>
            </w:r>
            <w:r w:rsidRPr="00A743B2">
              <w:rPr>
                <w:rFonts w:ascii="Cambria" w:eastAsia="Times New Roman" w:hAnsi="Cambria" w:cs="Segoe UI"/>
                <w:color w:val="000000"/>
                <w:lang w:eastAsia="tr-TR"/>
              </w:rPr>
              <w:t xml:space="preserve"> (1) 209 sayılı Kanunun 5 inci maddesinin ikinci fıkrasının üçüncü cümlesi hükmü Sağlık Bakanlığı 112 acil sağlık hizmetlerinde görev yapan personel (sözleşmeli personel </w:t>
            </w:r>
            <w:proofErr w:type="gramStart"/>
            <w:r w:rsidRPr="00A743B2">
              <w:rPr>
                <w:rFonts w:ascii="Cambria" w:eastAsia="Times New Roman" w:hAnsi="Cambria" w:cs="Segoe UI"/>
                <w:color w:val="000000"/>
                <w:lang w:eastAsia="tr-TR"/>
              </w:rPr>
              <w:t>dahil</w:t>
            </w:r>
            <w:proofErr w:type="gramEnd"/>
            <w:r w:rsidRPr="00A743B2">
              <w:rPr>
                <w:rFonts w:ascii="Cambria" w:eastAsia="Times New Roman" w:hAnsi="Cambria" w:cs="Segoe UI"/>
                <w:color w:val="000000"/>
                <w:lang w:eastAsia="tr-TR"/>
              </w:rPr>
              <w:t>) hakkında da uygulanır.</w:t>
            </w:r>
          </w:p>
          <w:p w:rsidR="00F73D1F" w:rsidRPr="00A743B2" w:rsidRDefault="00F73D1F" w:rsidP="00F73D1F">
            <w:pPr>
              <w:shd w:val="clear" w:color="auto" w:fill="FFFFFF"/>
              <w:spacing w:after="0" w:line="240" w:lineRule="auto"/>
              <w:jc w:val="both"/>
              <w:rPr>
                <w:rFonts w:ascii="Cambria" w:eastAsia="Times New Roman" w:hAnsi="Cambria" w:cs="Segoe UI"/>
                <w:color w:val="000000"/>
                <w:lang w:eastAsia="tr-TR"/>
              </w:rPr>
            </w:pPr>
          </w:p>
          <w:p w:rsidR="00672C65" w:rsidRPr="00A743B2" w:rsidRDefault="00672C65" w:rsidP="00F73D1F">
            <w:pPr>
              <w:pStyle w:val="AralkYok"/>
              <w:jc w:val="center"/>
              <w:rPr>
                <w:rFonts w:ascii="Cambria" w:hAnsi="Cambria"/>
                <w:bCs/>
              </w:rPr>
            </w:pPr>
          </w:p>
        </w:tc>
        <w:tc>
          <w:tcPr>
            <w:tcW w:w="4623" w:type="dxa"/>
          </w:tcPr>
          <w:p w:rsidR="00672C65" w:rsidRPr="00A743B2" w:rsidRDefault="00672C65" w:rsidP="00F73D1F">
            <w:pPr>
              <w:pStyle w:val="AralkYok"/>
              <w:jc w:val="center"/>
              <w:rPr>
                <w:rFonts w:ascii="Cambria" w:hAnsi="Cambria"/>
                <w:bCs/>
              </w:rPr>
            </w:pPr>
          </w:p>
          <w:p w:rsidR="00F73D1F" w:rsidRPr="00A743B2" w:rsidRDefault="00F73D1F" w:rsidP="00F73D1F">
            <w:pPr>
              <w:pStyle w:val="AralkYok"/>
              <w:jc w:val="center"/>
              <w:rPr>
                <w:rFonts w:ascii="Cambria" w:hAnsi="Cambria"/>
                <w:bCs/>
              </w:rPr>
            </w:pPr>
          </w:p>
          <w:p w:rsidR="00F73D1F" w:rsidRPr="00A743B2" w:rsidRDefault="00F73D1F" w:rsidP="00F73D1F">
            <w:pPr>
              <w:pStyle w:val="AralkYok"/>
              <w:jc w:val="center"/>
              <w:rPr>
                <w:rFonts w:ascii="Cambria" w:hAnsi="Cambria"/>
                <w:bCs/>
              </w:rPr>
            </w:pPr>
          </w:p>
          <w:p w:rsidR="00F73D1F" w:rsidRPr="00A743B2" w:rsidRDefault="00F73D1F" w:rsidP="00F73D1F">
            <w:pPr>
              <w:pStyle w:val="AralkYok"/>
              <w:jc w:val="center"/>
              <w:rPr>
                <w:rFonts w:ascii="Cambria" w:hAnsi="Cambria"/>
                <w:bCs/>
              </w:rPr>
            </w:pPr>
          </w:p>
          <w:p w:rsidR="00F73D1F" w:rsidRPr="00A743B2" w:rsidRDefault="00F73D1F" w:rsidP="00F73D1F">
            <w:pPr>
              <w:pStyle w:val="AralkYok"/>
              <w:jc w:val="center"/>
              <w:rPr>
                <w:rFonts w:ascii="Cambria" w:hAnsi="Cambria"/>
                <w:bCs/>
              </w:rPr>
            </w:pPr>
          </w:p>
          <w:p w:rsidR="00F73D1F" w:rsidRPr="00A743B2" w:rsidRDefault="00F73D1F" w:rsidP="00F73D1F">
            <w:pPr>
              <w:pStyle w:val="AralkYok"/>
              <w:rPr>
                <w:rFonts w:ascii="Cambria" w:hAnsi="Cambria"/>
                <w:bCs/>
              </w:rPr>
            </w:pPr>
            <w:r w:rsidRPr="00A743B2">
              <w:rPr>
                <w:rFonts w:ascii="Cambria" w:hAnsi="Cambria" w:cs="Segoe UI"/>
                <w:b/>
                <w:color w:val="FF0000"/>
              </w:rPr>
              <w:t>Yeni sözleşmede değişiklik yapılmadı.</w:t>
            </w:r>
          </w:p>
        </w:tc>
      </w:tr>
      <w:tr w:rsidR="00672C65" w:rsidRPr="00A743B2" w:rsidTr="00210F1A">
        <w:tc>
          <w:tcPr>
            <w:tcW w:w="4957" w:type="dxa"/>
          </w:tcPr>
          <w:p w:rsidR="00D75932" w:rsidRPr="00A743B2" w:rsidRDefault="00D75932" w:rsidP="00F73D1F">
            <w:pPr>
              <w:shd w:val="clear" w:color="auto" w:fill="FFFFFF"/>
              <w:spacing w:after="0" w:line="240" w:lineRule="auto"/>
              <w:jc w:val="both"/>
              <w:rPr>
                <w:rFonts w:ascii="Cambria" w:eastAsia="Times New Roman" w:hAnsi="Cambria" w:cs="Segoe UI"/>
                <w:b/>
                <w:color w:val="000000"/>
                <w:lang w:eastAsia="tr-TR"/>
              </w:rPr>
            </w:pPr>
            <w:r w:rsidRPr="00A743B2">
              <w:rPr>
                <w:rFonts w:ascii="Cambria" w:eastAsia="Times New Roman" w:hAnsi="Cambria" w:cs="Segoe UI"/>
                <w:b/>
                <w:color w:val="000000"/>
                <w:lang w:eastAsia="tr-TR"/>
              </w:rPr>
              <w:lastRenderedPageBreak/>
              <w:t>Nöbet ücreti</w:t>
            </w:r>
          </w:p>
          <w:p w:rsidR="00D75932" w:rsidRPr="00A743B2" w:rsidRDefault="00D75932"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Madde 7- </w:t>
            </w:r>
            <w:r w:rsidRPr="00A743B2">
              <w:rPr>
                <w:rFonts w:ascii="Cambria" w:eastAsia="Times New Roman" w:hAnsi="Cambria" w:cs="Segoe UI"/>
                <w:color w:val="000000"/>
                <w:lang w:eastAsia="tr-TR"/>
              </w:rPr>
              <w:t xml:space="preserve">(1) 657 sayılı Kanunun ek 33 üncü maddesi uyarınca ödenen nöbet ücretleri dini bayram günleri için </w:t>
            </w:r>
            <w:r w:rsidRPr="00A743B2">
              <w:rPr>
                <w:rFonts w:ascii="Cambria" w:eastAsia="Times New Roman" w:hAnsi="Cambria" w:cs="Segoe UI"/>
                <w:b/>
                <w:strike/>
                <w:color w:val="FF0000"/>
                <w:lang w:eastAsia="tr-TR"/>
              </w:rPr>
              <w:t>%20</w:t>
            </w:r>
            <w:r w:rsidRPr="00A743B2">
              <w:rPr>
                <w:rFonts w:ascii="Cambria" w:eastAsia="Times New Roman" w:hAnsi="Cambria" w:cs="Segoe UI"/>
                <w:color w:val="FF0000"/>
                <w:lang w:eastAsia="tr-TR"/>
              </w:rPr>
              <w:t xml:space="preserve"> </w:t>
            </w:r>
            <w:r w:rsidRPr="00A743B2">
              <w:rPr>
                <w:rFonts w:ascii="Cambria" w:eastAsia="Times New Roman" w:hAnsi="Cambria" w:cs="Segoe UI"/>
                <w:color w:val="000000"/>
                <w:lang w:eastAsia="tr-TR"/>
              </w:rPr>
              <w:t xml:space="preserve">artırımlı ödenir. </w:t>
            </w:r>
            <w:r w:rsidRPr="00A743B2">
              <w:rPr>
                <w:rFonts w:ascii="Cambria" w:eastAsia="Times New Roman" w:hAnsi="Cambria" w:cs="Segoe UI"/>
                <w:b/>
                <w:strike/>
                <w:color w:val="FF0000"/>
                <w:lang w:eastAsia="tr-TR"/>
              </w:rPr>
              <w:t>Ayrıca diyaliz ve ameliyathane hizmetlerinde tutulan nöbetler için ödenen nöbet ücretleri de %50 artırımlı ödenir.</w:t>
            </w:r>
          </w:p>
          <w:p w:rsidR="00672C65" w:rsidRPr="00A743B2" w:rsidRDefault="00672C65" w:rsidP="00F73D1F">
            <w:pPr>
              <w:pStyle w:val="AralkYok"/>
              <w:jc w:val="both"/>
              <w:rPr>
                <w:rFonts w:ascii="Cambria" w:hAnsi="Cambria"/>
                <w:bCs/>
              </w:rPr>
            </w:pPr>
          </w:p>
        </w:tc>
        <w:tc>
          <w:tcPr>
            <w:tcW w:w="4980" w:type="dxa"/>
          </w:tcPr>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Nöbet ücreti</w:t>
            </w:r>
          </w:p>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MADDE 7- </w:t>
            </w:r>
            <w:r w:rsidRPr="00A743B2">
              <w:rPr>
                <w:rFonts w:ascii="Cambria" w:eastAsia="Times New Roman" w:hAnsi="Cambria" w:cs="Segoe UI"/>
                <w:color w:val="000000"/>
                <w:lang w:eastAsia="tr-TR"/>
              </w:rPr>
              <w:t xml:space="preserve">(1) 657 sayılı Kanunun ek 33 üncü maddesi uyarınca ödenen nöbet ücretleri </w:t>
            </w:r>
            <w:r w:rsidRPr="00A743B2">
              <w:rPr>
                <w:rFonts w:ascii="Cambria" w:eastAsia="Times New Roman" w:hAnsi="Cambria" w:cs="Segoe UI"/>
                <w:b/>
                <w:color w:val="FF0000"/>
                <w:lang w:eastAsia="tr-TR"/>
              </w:rPr>
              <w:t>resmi ve</w:t>
            </w:r>
            <w:r w:rsidRPr="00A743B2">
              <w:rPr>
                <w:rFonts w:ascii="Cambria" w:eastAsia="Times New Roman" w:hAnsi="Cambria" w:cs="Segoe UI"/>
                <w:color w:val="FF0000"/>
                <w:lang w:eastAsia="tr-TR"/>
              </w:rPr>
              <w:t xml:space="preserve"> </w:t>
            </w:r>
            <w:r w:rsidRPr="00A743B2">
              <w:rPr>
                <w:rFonts w:ascii="Cambria" w:eastAsia="Times New Roman" w:hAnsi="Cambria" w:cs="Segoe UI"/>
                <w:color w:val="000000"/>
                <w:lang w:eastAsia="tr-TR"/>
              </w:rPr>
              <w:t xml:space="preserve">dini bayram günleri için </w:t>
            </w:r>
            <w:r w:rsidRPr="00A743B2">
              <w:rPr>
                <w:rFonts w:ascii="Cambria" w:eastAsia="Times New Roman" w:hAnsi="Cambria" w:cs="Segoe UI"/>
                <w:b/>
                <w:color w:val="FF0000"/>
                <w:lang w:eastAsia="tr-TR"/>
              </w:rPr>
              <w:t>%25</w:t>
            </w:r>
            <w:r w:rsidRPr="00A743B2">
              <w:rPr>
                <w:rFonts w:ascii="Cambria" w:eastAsia="Times New Roman" w:hAnsi="Cambria" w:cs="Segoe UI"/>
                <w:color w:val="FF0000"/>
                <w:lang w:eastAsia="tr-TR"/>
              </w:rPr>
              <w:t xml:space="preserve"> </w:t>
            </w:r>
            <w:r w:rsidRPr="00A743B2">
              <w:rPr>
                <w:rFonts w:ascii="Cambria" w:eastAsia="Times New Roman" w:hAnsi="Cambria" w:cs="Segoe UI"/>
                <w:color w:val="000000"/>
                <w:lang w:eastAsia="tr-TR"/>
              </w:rPr>
              <w:t>artırımlı ödenir.</w:t>
            </w:r>
          </w:p>
          <w:p w:rsidR="00672C65" w:rsidRPr="00A743B2" w:rsidRDefault="00BC22F9" w:rsidP="00F73D1F">
            <w:pPr>
              <w:shd w:val="clear" w:color="auto" w:fill="FFFFFF"/>
              <w:spacing w:after="0" w:line="240" w:lineRule="auto"/>
              <w:jc w:val="both"/>
              <w:rPr>
                <w:rFonts w:ascii="Cambria" w:hAnsi="Cambria"/>
                <w:bCs/>
              </w:rPr>
            </w:pPr>
            <w:r w:rsidRPr="00A743B2">
              <w:rPr>
                <w:rFonts w:ascii="Cambria" w:eastAsia="Times New Roman" w:hAnsi="Cambria" w:cs="Segoe UI"/>
                <w:color w:val="000000"/>
                <w:lang w:eastAsia="tr-TR"/>
              </w:rPr>
              <w:t xml:space="preserve">(2) </w:t>
            </w:r>
            <w:r w:rsidRPr="00A743B2">
              <w:rPr>
                <w:rFonts w:ascii="Cambria" w:eastAsia="Times New Roman" w:hAnsi="Cambria" w:cs="Segoe UI"/>
                <w:b/>
                <w:color w:val="FF0000"/>
                <w:lang w:eastAsia="tr-TR"/>
              </w:rPr>
              <w:t xml:space="preserve">Diyaliz, ameliyathane ve mesai saatleri dışında acil servise hizmet veren röntgen ve laboratuvar hizmetleri ile </w:t>
            </w:r>
            <w:proofErr w:type="gramStart"/>
            <w:r w:rsidRPr="00A743B2">
              <w:rPr>
                <w:rFonts w:ascii="Cambria" w:eastAsia="Times New Roman" w:hAnsi="Cambria" w:cs="Segoe UI"/>
                <w:b/>
                <w:color w:val="FF0000"/>
                <w:lang w:eastAsia="tr-TR"/>
              </w:rPr>
              <w:t>entegre</w:t>
            </w:r>
            <w:proofErr w:type="gramEnd"/>
            <w:r w:rsidRPr="00A743B2">
              <w:rPr>
                <w:rFonts w:ascii="Cambria" w:eastAsia="Times New Roman" w:hAnsi="Cambria" w:cs="Segoe UI"/>
                <w:b/>
                <w:color w:val="FF0000"/>
                <w:lang w:eastAsia="tr-TR"/>
              </w:rPr>
              <w:t xml:space="preserve"> sağlık hizmeti sunulan merkezlerde tutulan nöbetler için ödenen nöbet ücretleri %50 artırımlı ödenir.</w:t>
            </w:r>
          </w:p>
        </w:tc>
        <w:tc>
          <w:tcPr>
            <w:tcW w:w="4623" w:type="dxa"/>
          </w:tcPr>
          <w:p w:rsidR="00F73D1F" w:rsidRPr="00A743B2" w:rsidRDefault="00F73D1F" w:rsidP="00F73D1F">
            <w:pPr>
              <w:pStyle w:val="AralkYok"/>
              <w:rPr>
                <w:rFonts w:ascii="Cambria" w:hAnsi="Cambria"/>
                <w:color w:val="444444"/>
                <w:shd w:val="clear" w:color="auto" w:fill="FFFFFF"/>
              </w:rPr>
            </w:pPr>
          </w:p>
          <w:p w:rsidR="00F73D1F" w:rsidRPr="00A743B2" w:rsidRDefault="00F73D1F" w:rsidP="00F73D1F">
            <w:pPr>
              <w:pStyle w:val="AralkYok"/>
              <w:rPr>
                <w:rFonts w:ascii="Cambria" w:hAnsi="Cambria"/>
                <w:color w:val="444444"/>
                <w:shd w:val="clear" w:color="auto" w:fill="FFFFFF"/>
              </w:rPr>
            </w:pPr>
          </w:p>
          <w:p w:rsidR="00672C65" w:rsidRPr="007F1FB9" w:rsidRDefault="00F73D1F" w:rsidP="007F1FB9">
            <w:pPr>
              <w:pStyle w:val="AralkYok"/>
              <w:jc w:val="both"/>
              <w:rPr>
                <w:rFonts w:ascii="Cambria" w:hAnsi="Cambria"/>
                <w:b/>
                <w:bCs/>
              </w:rPr>
            </w:pPr>
            <w:r w:rsidRPr="007F1FB9">
              <w:rPr>
                <w:rFonts w:ascii="Cambria" w:hAnsi="Cambria"/>
                <w:b/>
                <w:color w:val="FF0000"/>
                <w:shd w:val="clear" w:color="auto" w:fill="FFFFFF"/>
              </w:rPr>
              <w:t>Dini bayramlarda verilen artırımlı nöbet ücreti uygulamasının milli bayramlarda da verilmesi sağlanmıştır. Milli ve dini bayramlarda nöbet tutan her sağlık çalışanı %25 artırımlı nöbet ücreti alabilecek.</w:t>
            </w:r>
          </w:p>
        </w:tc>
      </w:tr>
      <w:tr w:rsidR="00672C65" w:rsidRPr="00A743B2" w:rsidTr="00210F1A">
        <w:tc>
          <w:tcPr>
            <w:tcW w:w="4957" w:type="dxa"/>
          </w:tcPr>
          <w:p w:rsidR="00D75932" w:rsidRPr="00A743B2" w:rsidRDefault="00D75932" w:rsidP="00F73D1F">
            <w:pPr>
              <w:shd w:val="clear" w:color="auto" w:fill="FFFFFF"/>
              <w:spacing w:after="0" w:line="240" w:lineRule="auto"/>
              <w:jc w:val="both"/>
              <w:rPr>
                <w:rFonts w:ascii="Cambria" w:eastAsia="Times New Roman" w:hAnsi="Cambria" w:cs="Segoe UI"/>
                <w:b/>
                <w:color w:val="000000"/>
                <w:lang w:eastAsia="tr-TR"/>
              </w:rPr>
            </w:pPr>
            <w:r w:rsidRPr="00A743B2">
              <w:rPr>
                <w:rFonts w:ascii="Cambria" w:eastAsia="Times New Roman" w:hAnsi="Cambria" w:cs="Segoe UI"/>
                <w:b/>
                <w:color w:val="000000"/>
                <w:lang w:eastAsia="tr-TR"/>
              </w:rPr>
              <w:t>Ek ödeme</w:t>
            </w:r>
          </w:p>
          <w:p w:rsidR="00D75932" w:rsidRPr="00A743B2" w:rsidRDefault="00D75932"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Madde 8- </w:t>
            </w:r>
            <w:r w:rsidRPr="00A743B2">
              <w:rPr>
                <w:rFonts w:ascii="Cambria" w:eastAsia="Times New Roman" w:hAnsi="Cambria" w:cs="Segoe UI"/>
                <w:color w:val="000000"/>
                <w:lang w:eastAsia="tr-TR"/>
              </w:rPr>
              <w:t>(1) 209 sayılı Kanunun ek 3 üncü maddesinin birinci fıkrası uyarınca personele her ay yapılacak ek ödemenin net tutarı, 375 sayılı Kanun Hükmünde Kararnamenin ek </w:t>
            </w:r>
            <w:r w:rsidRPr="00A743B2">
              <w:rPr>
                <w:rFonts w:ascii="Cambria" w:eastAsia="Times New Roman" w:hAnsi="Cambria" w:cs="Segoe UI"/>
                <w:i/>
                <w:iCs/>
                <w:color w:val="000000"/>
                <w:lang w:eastAsia="tr-TR"/>
              </w:rPr>
              <w:t>9</w:t>
            </w:r>
            <w:r w:rsidRPr="00A743B2">
              <w:rPr>
                <w:rFonts w:ascii="Cambria" w:eastAsia="Times New Roman" w:hAnsi="Cambria" w:cs="Segoe UI"/>
                <w:color w:val="000000"/>
                <w:lang w:eastAsia="tr-TR"/>
              </w:rPr>
              <w:t> uncu maddesi uyarınca kadro ve görev unvanı veya pozisyon unvanı itibarıyla belirlenmiş olan ek ödeme net tutarından az olamaz.</w:t>
            </w:r>
          </w:p>
          <w:p w:rsidR="00672C65" w:rsidRPr="00A743B2" w:rsidRDefault="00672C65" w:rsidP="00F73D1F">
            <w:pPr>
              <w:pStyle w:val="AralkYok"/>
              <w:jc w:val="center"/>
              <w:rPr>
                <w:rFonts w:ascii="Cambria" w:hAnsi="Cambria"/>
                <w:bCs/>
              </w:rPr>
            </w:pPr>
          </w:p>
        </w:tc>
        <w:tc>
          <w:tcPr>
            <w:tcW w:w="4980" w:type="dxa"/>
          </w:tcPr>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Ek ödeme</w:t>
            </w:r>
          </w:p>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MADDE 8-</w:t>
            </w:r>
            <w:r w:rsidRPr="00A743B2">
              <w:rPr>
                <w:rFonts w:ascii="Cambria" w:eastAsia="Times New Roman" w:hAnsi="Cambria" w:cs="Segoe UI"/>
                <w:color w:val="000000"/>
                <w:lang w:eastAsia="tr-TR"/>
              </w:rPr>
              <w:t> (1) 209 sayılı Kanunun ek 3 üncü maddesinin birinci fıkrası uyarınca personele her ay yapılacak ek ödemenin net tutarı, 375 sayılı Kanun Hükmünde Kararnamenin ek 9 uncu maddesi uyarınca kadro ve görev unvanı veya pozisyon unvanı itibarıyla belirlenmiş olan ek ödeme net tutarından az olamaz.</w:t>
            </w:r>
          </w:p>
          <w:p w:rsidR="00672C65" w:rsidRPr="00A743B2" w:rsidRDefault="00672C65" w:rsidP="00F73D1F">
            <w:pPr>
              <w:pStyle w:val="AralkYok"/>
              <w:jc w:val="center"/>
              <w:rPr>
                <w:rFonts w:ascii="Cambria" w:hAnsi="Cambria"/>
                <w:bCs/>
              </w:rPr>
            </w:pPr>
          </w:p>
        </w:tc>
        <w:tc>
          <w:tcPr>
            <w:tcW w:w="4623" w:type="dxa"/>
          </w:tcPr>
          <w:p w:rsidR="00672C65" w:rsidRPr="00A743B2" w:rsidRDefault="00672C65" w:rsidP="00F73D1F">
            <w:pPr>
              <w:pStyle w:val="AralkYok"/>
              <w:rPr>
                <w:rFonts w:ascii="Cambria" w:hAnsi="Cambria"/>
                <w:bCs/>
              </w:rPr>
            </w:pPr>
          </w:p>
          <w:p w:rsidR="00F73D1F" w:rsidRPr="00A743B2" w:rsidRDefault="00F73D1F" w:rsidP="00F73D1F">
            <w:pPr>
              <w:pStyle w:val="AralkYok"/>
              <w:rPr>
                <w:rFonts w:ascii="Cambria" w:hAnsi="Cambria"/>
                <w:bCs/>
              </w:rPr>
            </w:pPr>
          </w:p>
          <w:p w:rsidR="00F73D1F" w:rsidRPr="00A743B2" w:rsidRDefault="00F73D1F" w:rsidP="00F73D1F">
            <w:pPr>
              <w:pStyle w:val="AralkYok"/>
              <w:rPr>
                <w:rFonts w:ascii="Cambria" w:hAnsi="Cambria"/>
                <w:bCs/>
              </w:rPr>
            </w:pPr>
          </w:p>
          <w:p w:rsidR="00F73D1F" w:rsidRPr="00A743B2" w:rsidRDefault="00F73D1F" w:rsidP="00F73D1F">
            <w:pPr>
              <w:pStyle w:val="AralkYok"/>
              <w:rPr>
                <w:rFonts w:ascii="Cambria" w:hAnsi="Cambria"/>
                <w:bCs/>
              </w:rPr>
            </w:pPr>
          </w:p>
          <w:p w:rsidR="00F73D1F" w:rsidRPr="00A743B2" w:rsidRDefault="00F73D1F" w:rsidP="00F73D1F">
            <w:pPr>
              <w:pStyle w:val="AralkYok"/>
              <w:rPr>
                <w:rFonts w:ascii="Cambria" w:hAnsi="Cambria"/>
                <w:bCs/>
              </w:rPr>
            </w:pPr>
            <w:r w:rsidRPr="00A743B2">
              <w:rPr>
                <w:rFonts w:ascii="Cambria" w:hAnsi="Cambria" w:cs="Segoe UI"/>
                <w:b/>
                <w:color w:val="FF0000"/>
              </w:rPr>
              <w:t>Yeni sözleşmede değişiklik yapılmadı.</w:t>
            </w:r>
          </w:p>
        </w:tc>
      </w:tr>
      <w:tr w:rsidR="00672C65" w:rsidRPr="00A743B2" w:rsidTr="00210F1A">
        <w:tc>
          <w:tcPr>
            <w:tcW w:w="4957" w:type="dxa"/>
          </w:tcPr>
          <w:p w:rsidR="00D75932" w:rsidRPr="00A743B2" w:rsidRDefault="00D75932" w:rsidP="00F73D1F">
            <w:pPr>
              <w:shd w:val="clear" w:color="auto" w:fill="FFFFFF"/>
              <w:spacing w:after="0" w:line="240" w:lineRule="auto"/>
              <w:jc w:val="both"/>
              <w:rPr>
                <w:rFonts w:ascii="Cambria" w:eastAsia="Times New Roman" w:hAnsi="Cambria" w:cs="Segoe UI"/>
                <w:b/>
                <w:color w:val="000000"/>
                <w:lang w:eastAsia="tr-TR"/>
              </w:rPr>
            </w:pPr>
            <w:proofErr w:type="gramStart"/>
            <w:r w:rsidRPr="00A743B2">
              <w:rPr>
                <w:rFonts w:ascii="Cambria" w:eastAsia="Times New Roman" w:hAnsi="Cambria" w:cs="Segoe UI"/>
                <w:b/>
                <w:color w:val="000000"/>
                <w:lang w:eastAsia="tr-TR"/>
              </w:rPr>
              <w:t>Vekalet</w:t>
            </w:r>
            <w:proofErr w:type="gramEnd"/>
            <w:r w:rsidRPr="00A743B2">
              <w:rPr>
                <w:rFonts w:ascii="Cambria" w:eastAsia="Times New Roman" w:hAnsi="Cambria" w:cs="Segoe UI"/>
                <w:b/>
                <w:color w:val="000000"/>
                <w:lang w:eastAsia="tr-TR"/>
              </w:rPr>
              <w:t xml:space="preserve"> durumunda ek ödeme</w:t>
            </w:r>
          </w:p>
          <w:p w:rsidR="00D75932" w:rsidRPr="00A743B2" w:rsidRDefault="00D75932"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Madde 9- </w:t>
            </w:r>
            <w:r w:rsidRPr="00A743B2">
              <w:rPr>
                <w:rFonts w:ascii="Cambria" w:eastAsia="Times New Roman" w:hAnsi="Cambria" w:cs="Segoe UI"/>
                <w:color w:val="000000"/>
                <w:lang w:eastAsia="tr-TR"/>
              </w:rPr>
              <w:t xml:space="preserve">(1) 209 sayılı Kanunun 5 inci maddesine istinaden yürürlüğe konulan yönetmelikte yer alan </w:t>
            </w:r>
            <w:proofErr w:type="gramStart"/>
            <w:r w:rsidRPr="00A743B2">
              <w:rPr>
                <w:rFonts w:ascii="Cambria" w:eastAsia="Times New Roman" w:hAnsi="Cambria" w:cs="Segoe UI"/>
                <w:color w:val="000000"/>
                <w:lang w:eastAsia="tr-TR"/>
              </w:rPr>
              <w:t>vekalet</w:t>
            </w:r>
            <w:proofErr w:type="gramEnd"/>
            <w:r w:rsidRPr="00A743B2">
              <w:rPr>
                <w:rFonts w:ascii="Cambria" w:eastAsia="Times New Roman" w:hAnsi="Cambria" w:cs="Segoe UI"/>
                <w:color w:val="000000"/>
                <w:lang w:eastAsia="tr-TR"/>
              </w:rPr>
              <w:t xml:space="preserve"> edilen kadroya ilişkin hizmet alanı kadro unvan katsayısının uygulanabileceği şartlara uygun olarak herhangi bir görevi vekaleten yürüten personele yapılacak ek ödeme tutarının belirlenmesinde, vekalet edilen kadroya ilişkin matrah esas alınır.</w:t>
            </w:r>
          </w:p>
          <w:p w:rsidR="00672C65" w:rsidRPr="00A743B2" w:rsidRDefault="00672C65" w:rsidP="00F73D1F">
            <w:pPr>
              <w:pStyle w:val="AralkYok"/>
              <w:jc w:val="center"/>
              <w:rPr>
                <w:rFonts w:ascii="Cambria" w:hAnsi="Cambria"/>
                <w:bCs/>
              </w:rPr>
            </w:pPr>
          </w:p>
        </w:tc>
        <w:tc>
          <w:tcPr>
            <w:tcW w:w="4980" w:type="dxa"/>
          </w:tcPr>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proofErr w:type="gramStart"/>
            <w:r w:rsidRPr="00A743B2">
              <w:rPr>
                <w:rFonts w:ascii="Cambria" w:eastAsia="Times New Roman" w:hAnsi="Cambria" w:cs="Segoe UI"/>
                <w:b/>
                <w:bCs/>
                <w:color w:val="000000"/>
                <w:lang w:eastAsia="tr-TR"/>
              </w:rPr>
              <w:t>Vekalet</w:t>
            </w:r>
            <w:proofErr w:type="gramEnd"/>
            <w:r w:rsidRPr="00A743B2">
              <w:rPr>
                <w:rFonts w:ascii="Cambria" w:eastAsia="Times New Roman" w:hAnsi="Cambria" w:cs="Segoe UI"/>
                <w:b/>
                <w:bCs/>
                <w:color w:val="000000"/>
                <w:lang w:eastAsia="tr-TR"/>
              </w:rPr>
              <w:t xml:space="preserve"> durumunda ek ödeme</w:t>
            </w:r>
          </w:p>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MADDE 9-</w:t>
            </w:r>
            <w:r w:rsidRPr="00A743B2">
              <w:rPr>
                <w:rFonts w:ascii="Cambria" w:eastAsia="Times New Roman" w:hAnsi="Cambria" w:cs="Segoe UI"/>
                <w:color w:val="000000"/>
                <w:lang w:eastAsia="tr-TR"/>
              </w:rPr>
              <w:t xml:space="preserve"> (1) 209 sayılı Kanunun 5 inci maddesine istinaden yürürlüğe konulan yönetmelikte yer alan </w:t>
            </w:r>
            <w:proofErr w:type="gramStart"/>
            <w:r w:rsidRPr="00A743B2">
              <w:rPr>
                <w:rFonts w:ascii="Cambria" w:eastAsia="Times New Roman" w:hAnsi="Cambria" w:cs="Segoe UI"/>
                <w:color w:val="000000"/>
                <w:lang w:eastAsia="tr-TR"/>
              </w:rPr>
              <w:t>vekalet</w:t>
            </w:r>
            <w:proofErr w:type="gramEnd"/>
            <w:r w:rsidRPr="00A743B2">
              <w:rPr>
                <w:rFonts w:ascii="Cambria" w:eastAsia="Times New Roman" w:hAnsi="Cambria" w:cs="Segoe UI"/>
                <w:color w:val="000000"/>
                <w:lang w:eastAsia="tr-TR"/>
              </w:rPr>
              <w:t xml:space="preserve"> edilen kadroya ilişkin hizmet alanı kadro unvan katsayısının uygulanabileceği şartlara uygun olarak herhangi bir görevi vekaleten yürüten personele yapılacak ek ödeme tutarının belirlenmesinde, vekalet edilen kadroya ilişkin matrah esas alınır.</w:t>
            </w:r>
          </w:p>
          <w:p w:rsidR="00672C65" w:rsidRPr="00A743B2" w:rsidRDefault="00672C65" w:rsidP="00F73D1F">
            <w:pPr>
              <w:pStyle w:val="NormalWeb"/>
              <w:shd w:val="clear" w:color="auto" w:fill="FFFFFF"/>
              <w:spacing w:before="0" w:beforeAutospacing="0" w:after="0" w:afterAutospacing="0"/>
              <w:jc w:val="both"/>
              <w:rPr>
                <w:rFonts w:ascii="Cambria" w:hAnsi="Cambria" w:cs="Segoe UI"/>
                <w:color w:val="000000"/>
                <w:sz w:val="22"/>
                <w:szCs w:val="22"/>
              </w:rPr>
            </w:pPr>
          </w:p>
        </w:tc>
        <w:tc>
          <w:tcPr>
            <w:tcW w:w="4623" w:type="dxa"/>
          </w:tcPr>
          <w:p w:rsidR="00672C65" w:rsidRPr="00A743B2" w:rsidRDefault="00672C65" w:rsidP="00F73D1F">
            <w:pPr>
              <w:pStyle w:val="AralkYok"/>
              <w:rPr>
                <w:rFonts w:ascii="Cambria" w:hAnsi="Cambria"/>
                <w:bCs/>
              </w:rPr>
            </w:pPr>
          </w:p>
          <w:p w:rsidR="00F73D1F" w:rsidRPr="00A743B2" w:rsidRDefault="00F73D1F" w:rsidP="00F73D1F">
            <w:pPr>
              <w:pStyle w:val="AralkYok"/>
              <w:rPr>
                <w:rFonts w:ascii="Cambria" w:hAnsi="Cambria"/>
                <w:bCs/>
              </w:rPr>
            </w:pPr>
          </w:p>
          <w:p w:rsidR="00F73D1F" w:rsidRPr="00A743B2" w:rsidRDefault="00F73D1F" w:rsidP="00F73D1F">
            <w:pPr>
              <w:pStyle w:val="AralkYok"/>
              <w:rPr>
                <w:rFonts w:ascii="Cambria" w:hAnsi="Cambria"/>
                <w:bCs/>
              </w:rPr>
            </w:pPr>
          </w:p>
          <w:p w:rsidR="00F73D1F" w:rsidRPr="00A743B2" w:rsidRDefault="00F73D1F" w:rsidP="00F73D1F">
            <w:pPr>
              <w:pStyle w:val="AralkYok"/>
              <w:rPr>
                <w:rFonts w:ascii="Cambria" w:hAnsi="Cambria"/>
                <w:bCs/>
              </w:rPr>
            </w:pPr>
          </w:p>
          <w:p w:rsidR="00F73D1F" w:rsidRPr="00A743B2" w:rsidRDefault="00F73D1F" w:rsidP="00F73D1F">
            <w:pPr>
              <w:pStyle w:val="AralkYok"/>
              <w:rPr>
                <w:rFonts w:ascii="Cambria" w:hAnsi="Cambria"/>
                <w:bCs/>
              </w:rPr>
            </w:pPr>
            <w:r w:rsidRPr="00A743B2">
              <w:rPr>
                <w:rFonts w:ascii="Cambria" w:hAnsi="Cambria" w:cs="Segoe UI"/>
                <w:b/>
                <w:color w:val="FF0000"/>
              </w:rPr>
              <w:t>Yeni sözleşmede değişiklik yapılmadı.</w:t>
            </w:r>
          </w:p>
        </w:tc>
      </w:tr>
      <w:tr w:rsidR="00672C65" w:rsidRPr="00A743B2" w:rsidTr="00210F1A">
        <w:tc>
          <w:tcPr>
            <w:tcW w:w="4957" w:type="dxa"/>
          </w:tcPr>
          <w:p w:rsidR="00D75932" w:rsidRPr="00A743B2" w:rsidRDefault="00D75932" w:rsidP="00F73D1F">
            <w:pPr>
              <w:shd w:val="clear" w:color="auto" w:fill="FFFFFF"/>
              <w:spacing w:after="0" w:line="240" w:lineRule="auto"/>
              <w:jc w:val="both"/>
              <w:rPr>
                <w:rFonts w:ascii="Cambria" w:eastAsia="Times New Roman" w:hAnsi="Cambria" w:cs="Segoe UI"/>
                <w:b/>
                <w:color w:val="000000"/>
                <w:lang w:eastAsia="tr-TR"/>
              </w:rPr>
            </w:pPr>
            <w:r w:rsidRPr="00A743B2">
              <w:rPr>
                <w:rFonts w:ascii="Cambria" w:eastAsia="Times New Roman" w:hAnsi="Cambria" w:cs="Segoe UI"/>
                <w:b/>
                <w:color w:val="000000"/>
                <w:lang w:eastAsia="tr-TR"/>
              </w:rPr>
              <w:t>Fark ödemesi</w:t>
            </w:r>
          </w:p>
          <w:p w:rsidR="00D75932" w:rsidRPr="00A743B2" w:rsidRDefault="00D75932"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Madde 10- </w:t>
            </w:r>
            <w:r w:rsidRPr="00A743B2">
              <w:rPr>
                <w:rFonts w:ascii="Cambria" w:eastAsia="Times New Roman" w:hAnsi="Cambria" w:cs="Segoe UI"/>
                <w:color w:val="000000"/>
                <w:lang w:eastAsia="tr-TR"/>
              </w:rPr>
              <w:t xml:space="preserve">(1) 209 sayılı Kanunun 5 inci maddesi, 2547 sayılı Kanunun 58 inci maddesi ile 2659 sayılı Kanunun 30 uncu maddesi uyarınca ek ödemeden </w:t>
            </w:r>
            <w:r w:rsidRPr="00A743B2">
              <w:rPr>
                <w:rFonts w:ascii="Cambria" w:eastAsia="Times New Roman" w:hAnsi="Cambria" w:cs="Segoe UI"/>
                <w:color w:val="000000"/>
                <w:lang w:eastAsia="tr-TR"/>
              </w:rPr>
              <w:lastRenderedPageBreak/>
              <w:t xml:space="preserve">yararlananların ek ödeme </w:t>
            </w:r>
            <w:proofErr w:type="gramStart"/>
            <w:r w:rsidRPr="00A743B2">
              <w:rPr>
                <w:rFonts w:ascii="Cambria" w:eastAsia="Times New Roman" w:hAnsi="Cambria" w:cs="Segoe UI"/>
                <w:color w:val="000000"/>
                <w:lang w:eastAsia="tr-TR"/>
              </w:rPr>
              <w:t>dahil</w:t>
            </w:r>
            <w:proofErr w:type="gramEnd"/>
            <w:r w:rsidRPr="00A743B2">
              <w:rPr>
                <w:rFonts w:ascii="Cambria" w:eastAsia="Times New Roman" w:hAnsi="Cambria" w:cs="Segoe UI"/>
                <w:color w:val="000000"/>
                <w:lang w:eastAsia="tr-TR"/>
              </w:rPr>
              <w:t xml:space="preserve"> bir ayda mali haklar kapsamında almış olduğu toplam net ödeme tutarı, 375 sayılı Kanun Hükmünde Kararnamenin ek 9 uncu maddesi uyarınca ek ödemeden yararlanan hizmet sınıfı, kadro veya pozisyon unvanı, kadro derece ve kademesi, görev yeri, hizmet yılı ve eğitim durumu aynı olanların ek ödeme dahil bir ayda mali haklar kapsamında almış olduğu toplam net ödeme tutarından az olması halinde aradaki fark, döner sermaye bütçesinden ödenir.</w:t>
            </w:r>
          </w:p>
          <w:p w:rsidR="00672C65" w:rsidRPr="00A743B2" w:rsidRDefault="00672C65" w:rsidP="00F73D1F">
            <w:pPr>
              <w:pStyle w:val="AralkYok"/>
              <w:jc w:val="both"/>
              <w:rPr>
                <w:rFonts w:ascii="Cambria" w:hAnsi="Cambria"/>
                <w:bCs/>
              </w:rPr>
            </w:pPr>
          </w:p>
        </w:tc>
        <w:tc>
          <w:tcPr>
            <w:tcW w:w="4980" w:type="dxa"/>
          </w:tcPr>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lastRenderedPageBreak/>
              <w:t>Fark ödemesi</w:t>
            </w:r>
          </w:p>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MADDE 10-</w:t>
            </w:r>
            <w:r w:rsidRPr="00A743B2">
              <w:rPr>
                <w:rFonts w:ascii="Cambria" w:eastAsia="Times New Roman" w:hAnsi="Cambria" w:cs="Segoe UI"/>
                <w:color w:val="000000"/>
                <w:lang w:eastAsia="tr-TR"/>
              </w:rPr>
              <w:t xml:space="preserve"> (1) 209 sayılı Kanunun 5 inci maddesi, 2547 sayılı Kanunun 58 inci maddesi ile 2659 sayılı Kanunun 30 uncu maddesi uyarınca ek ödemeden </w:t>
            </w:r>
            <w:r w:rsidRPr="00A743B2">
              <w:rPr>
                <w:rFonts w:ascii="Cambria" w:eastAsia="Times New Roman" w:hAnsi="Cambria" w:cs="Segoe UI"/>
                <w:color w:val="000000"/>
                <w:lang w:eastAsia="tr-TR"/>
              </w:rPr>
              <w:lastRenderedPageBreak/>
              <w:t xml:space="preserve">yararlananların ek ödeme </w:t>
            </w:r>
            <w:proofErr w:type="gramStart"/>
            <w:r w:rsidRPr="00A743B2">
              <w:rPr>
                <w:rFonts w:ascii="Cambria" w:eastAsia="Times New Roman" w:hAnsi="Cambria" w:cs="Segoe UI"/>
                <w:color w:val="000000"/>
                <w:lang w:eastAsia="tr-TR"/>
              </w:rPr>
              <w:t>dahil</w:t>
            </w:r>
            <w:proofErr w:type="gramEnd"/>
            <w:r w:rsidRPr="00A743B2">
              <w:rPr>
                <w:rFonts w:ascii="Cambria" w:eastAsia="Times New Roman" w:hAnsi="Cambria" w:cs="Segoe UI"/>
                <w:color w:val="000000"/>
                <w:lang w:eastAsia="tr-TR"/>
              </w:rPr>
              <w:t xml:space="preserve"> bir ayda mali haklar kapsamında almış olduğu toplam net ödeme tutarı, 375 sayılı Kanun Hükmünde Kararnamenin ek 9 uncu maddesi uyarınca ek ödemeden yararlanan hizmet sınıfı, kadro veya pozisyon unvanı, kadro derece ve kademesi, görev yeri, hizmet yılı ve eğitim durumu aynı olanların ek ödeme dahil bir ayda mali haklar kapsamında almış olduğu toplam net ödeme tutarından az olması halinde aradaki fark, döner sermaye bütçesinden ödenir.</w:t>
            </w:r>
          </w:p>
          <w:p w:rsidR="00672C65" w:rsidRPr="00A743B2" w:rsidRDefault="00672C65" w:rsidP="00F73D1F">
            <w:pPr>
              <w:pStyle w:val="NormalWeb"/>
              <w:shd w:val="clear" w:color="auto" w:fill="FFFFFF"/>
              <w:spacing w:before="0" w:beforeAutospacing="0" w:after="0" w:afterAutospacing="0"/>
              <w:jc w:val="both"/>
              <w:rPr>
                <w:rFonts w:ascii="Cambria" w:hAnsi="Cambria" w:cs="Segoe UI"/>
                <w:color w:val="000000"/>
                <w:sz w:val="22"/>
                <w:szCs w:val="22"/>
              </w:rPr>
            </w:pPr>
          </w:p>
        </w:tc>
        <w:tc>
          <w:tcPr>
            <w:tcW w:w="4623" w:type="dxa"/>
          </w:tcPr>
          <w:p w:rsidR="00672C65" w:rsidRPr="00A743B2" w:rsidRDefault="00672C65" w:rsidP="00F73D1F">
            <w:pPr>
              <w:pStyle w:val="AralkYok"/>
              <w:rPr>
                <w:rFonts w:ascii="Cambria" w:hAnsi="Cambria"/>
                <w:bCs/>
              </w:rPr>
            </w:pPr>
          </w:p>
          <w:p w:rsidR="00F73D1F" w:rsidRPr="00A743B2" w:rsidRDefault="00F73D1F" w:rsidP="00F73D1F">
            <w:pPr>
              <w:pStyle w:val="AralkYok"/>
              <w:rPr>
                <w:rFonts w:ascii="Cambria" w:hAnsi="Cambria"/>
                <w:bCs/>
              </w:rPr>
            </w:pPr>
            <w:r w:rsidRPr="00A743B2">
              <w:rPr>
                <w:rFonts w:ascii="Cambria" w:hAnsi="Cambria" w:cs="Segoe UI"/>
                <w:b/>
                <w:color w:val="FF0000"/>
              </w:rPr>
              <w:t>Yeni sözleşmede değişiklik yapılmadı.</w:t>
            </w:r>
          </w:p>
        </w:tc>
      </w:tr>
      <w:tr w:rsidR="00672C65" w:rsidRPr="00A743B2" w:rsidTr="00210F1A">
        <w:tc>
          <w:tcPr>
            <w:tcW w:w="4957" w:type="dxa"/>
          </w:tcPr>
          <w:p w:rsidR="00D75932" w:rsidRPr="00A743B2" w:rsidRDefault="00D75932" w:rsidP="00F73D1F">
            <w:pPr>
              <w:shd w:val="clear" w:color="auto" w:fill="FFFFFF"/>
              <w:spacing w:after="0" w:line="240" w:lineRule="auto"/>
              <w:jc w:val="both"/>
              <w:rPr>
                <w:rFonts w:ascii="Cambria" w:eastAsia="Times New Roman" w:hAnsi="Cambria" w:cs="Segoe UI"/>
                <w:b/>
                <w:color w:val="000000"/>
                <w:lang w:eastAsia="tr-TR"/>
              </w:rPr>
            </w:pPr>
            <w:r w:rsidRPr="00A743B2">
              <w:rPr>
                <w:rFonts w:ascii="Cambria" w:eastAsia="Times New Roman" w:hAnsi="Cambria" w:cs="Segoe UI"/>
                <w:b/>
                <w:color w:val="000000"/>
                <w:lang w:eastAsia="tr-TR"/>
              </w:rPr>
              <w:lastRenderedPageBreak/>
              <w:t>Özellik arz eden birimlerde çalışanların ek ödemesi</w:t>
            </w:r>
          </w:p>
          <w:p w:rsidR="00D75932" w:rsidRPr="00A743B2" w:rsidRDefault="00D75932"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Madde 11- </w:t>
            </w:r>
            <w:r w:rsidRPr="00A743B2">
              <w:rPr>
                <w:rFonts w:ascii="Cambria" w:eastAsia="Times New Roman" w:hAnsi="Cambria" w:cs="Segoe UI"/>
                <w:color w:val="000000"/>
                <w:lang w:eastAsia="tr-TR"/>
              </w:rPr>
              <w:t xml:space="preserve">(1) Sağlık Bakanlığında görev yapan ve mesai saatleri dışında, acil servise hizmet veren röntgen ve laboratuvarlarda çalışan personelin (sözleşmeli personel </w:t>
            </w:r>
            <w:proofErr w:type="gramStart"/>
            <w:r w:rsidRPr="00A743B2">
              <w:rPr>
                <w:rFonts w:ascii="Cambria" w:eastAsia="Times New Roman" w:hAnsi="Cambria" w:cs="Segoe UI"/>
                <w:color w:val="000000"/>
                <w:lang w:eastAsia="tr-TR"/>
              </w:rPr>
              <w:t>dahil</w:t>
            </w:r>
            <w:proofErr w:type="gramEnd"/>
            <w:r w:rsidRPr="00A743B2">
              <w:rPr>
                <w:rFonts w:ascii="Cambria" w:eastAsia="Times New Roman" w:hAnsi="Cambria" w:cs="Segoe UI"/>
                <w:color w:val="000000"/>
                <w:lang w:eastAsia="tr-TR"/>
              </w:rPr>
              <w:t>) bu birimlerde fiilen çalıştıkları süreler özellik arz eden birimler için öngörülen katsayılar üzerinden değerlendirilir.</w:t>
            </w:r>
          </w:p>
          <w:p w:rsidR="00672C65" w:rsidRPr="00A743B2" w:rsidRDefault="00672C65" w:rsidP="00F73D1F">
            <w:pPr>
              <w:pStyle w:val="AralkYok"/>
              <w:jc w:val="center"/>
              <w:rPr>
                <w:rFonts w:ascii="Cambria" w:hAnsi="Cambria"/>
                <w:bCs/>
              </w:rPr>
            </w:pPr>
          </w:p>
        </w:tc>
        <w:tc>
          <w:tcPr>
            <w:tcW w:w="4980" w:type="dxa"/>
          </w:tcPr>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Özellik arz eden birimlerde çalışanların ek ödemesi</w:t>
            </w:r>
          </w:p>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MADDE 11- </w:t>
            </w:r>
            <w:r w:rsidRPr="00A743B2">
              <w:rPr>
                <w:rFonts w:ascii="Cambria" w:eastAsia="Times New Roman" w:hAnsi="Cambria" w:cs="Segoe UI"/>
                <w:color w:val="000000"/>
                <w:lang w:eastAsia="tr-TR"/>
              </w:rPr>
              <w:t>(1)</w:t>
            </w:r>
            <w:r w:rsidRPr="00A743B2">
              <w:rPr>
                <w:rFonts w:ascii="Cambria" w:eastAsia="Times New Roman" w:hAnsi="Cambria" w:cs="Segoe UI"/>
                <w:b/>
                <w:bCs/>
                <w:color w:val="000000"/>
                <w:lang w:eastAsia="tr-TR"/>
              </w:rPr>
              <w:t> </w:t>
            </w:r>
            <w:r w:rsidRPr="00A743B2">
              <w:rPr>
                <w:rFonts w:ascii="Cambria" w:eastAsia="Times New Roman" w:hAnsi="Cambria" w:cs="Segoe UI"/>
                <w:color w:val="000000"/>
                <w:lang w:eastAsia="tr-TR"/>
              </w:rPr>
              <w:t xml:space="preserve">Sağlık Bakanlığında görev yapan ve mesai saatleri dışında, acil servise hizmet veren röntgen ve laboratuvarlarda çalışan personelin (sözleşmeli personel </w:t>
            </w:r>
            <w:proofErr w:type="gramStart"/>
            <w:r w:rsidRPr="00A743B2">
              <w:rPr>
                <w:rFonts w:ascii="Cambria" w:eastAsia="Times New Roman" w:hAnsi="Cambria" w:cs="Segoe UI"/>
                <w:color w:val="000000"/>
                <w:lang w:eastAsia="tr-TR"/>
              </w:rPr>
              <w:t>dahil</w:t>
            </w:r>
            <w:proofErr w:type="gramEnd"/>
            <w:r w:rsidRPr="00A743B2">
              <w:rPr>
                <w:rFonts w:ascii="Cambria" w:eastAsia="Times New Roman" w:hAnsi="Cambria" w:cs="Segoe UI"/>
                <w:color w:val="000000"/>
                <w:lang w:eastAsia="tr-TR"/>
              </w:rPr>
              <w:t>) bu birimlerde fiilen çalıştıkları süreler özellik arz eden birimler için öngörülen katsayılar üzerinden değerlendirilir.</w:t>
            </w:r>
          </w:p>
          <w:p w:rsidR="00672C65" w:rsidRPr="00A743B2" w:rsidRDefault="00672C65" w:rsidP="00F73D1F">
            <w:pPr>
              <w:pStyle w:val="NormalWeb"/>
              <w:shd w:val="clear" w:color="auto" w:fill="FFFFFF"/>
              <w:spacing w:before="0" w:beforeAutospacing="0" w:after="0" w:afterAutospacing="0"/>
              <w:jc w:val="both"/>
              <w:rPr>
                <w:rFonts w:ascii="Cambria" w:hAnsi="Cambria" w:cs="Segoe UI"/>
                <w:color w:val="000000"/>
                <w:sz w:val="22"/>
                <w:szCs w:val="22"/>
              </w:rPr>
            </w:pPr>
          </w:p>
        </w:tc>
        <w:tc>
          <w:tcPr>
            <w:tcW w:w="4623" w:type="dxa"/>
          </w:tcPr>
          <w:p w:rsidR="00F73D1F" w:rsidRPr="00A743B2" w:rsidRDefault="00F73D1F" w:rsidP="00F73D1F">
            <w:pPr>
              <w:pStyle w:val="AralkYok"/>
              <w:rPr>
                <w:rFonts w:ascii="Cambria" w:hAnsi="Cambria" w:cs="Segoe UI"/>
                <w:b/>
                <w:color w:val="FF0000"/>
              </w:rPr>
            </w:pPr>
          </w:p>
          <w:p w:rsidR="00F73D1F" w:rsidRPr="00A743B2" w:rsidRDefault="00F73D1F" w:rsidP="00F73D1F">
            <w:pPr>
              <w:pStyle w:val="AralkYok"/>
              <w:rPr>
                <w:rFonts w:ascii="Cambria" w:hAnsi="Cambria" w:cs="Segoe UI"/>
                <w:b/>
                <w:color w:val="FF0000"/>
              </w:rPr>
            </w:pPr>
          </w:p>
          <w:p w:rsidR="007F1FB9" w:rsidRDefault="007F1FB9" w:rsidP="00F73D1F">
            <w:pPr>
              <w:pStyle w:val="AralkYok"/>
              <w:rPr>
                <w:rFonts w:ascii="Cambria" w:hAnsi="Cambria" w:cs="Segoe UI"/>
                <w:b/>
                <w:color w:val="FF0000"/>
              </w:rPr>
            </w:pPr>
          </w:p>
          <w:p w:rsidR="007F1FB9" w:rsidRDefault="007F1FB9" w:rsidP="00F73D1F">
            <w:pPr>
              <w:pStyle w:val="AralkYok"/>
              <w:rPr>
                <w:rFonts w:ascii="Cambria" w:hAnsi="Cambria" w:cs="Segoe UI"/>
                <w:b/>
                <w:color w:val="FF0000"/>
              </w:rPr>
            </w:pPr>
          </w:p>
          <w:p w:rsidR="00672C65" w:rsidRPr="00A743B2" w:rsidRDefault="00F73D1F" w:rsidP="00F73D1F">
            <w:pPr>
              <w:pStyle w:val="AralkYok"/>
              <w:rPr>
                <w:rFonts w:ascii="Cambria" w:hAnsi="Cambria"/>
                <w:b/>
                <w:bCs/>
              </w:rPr>
            </w:pPr>
            <w:r w:rsidRPr="00A743B2">
              <w:rPr>
                <w:rFonts w:ascii="Cambria" w:hAnsi="Cambria" w:cs="Segoe UI"/>
                <w:b/>
                <w:color w:val="FF0000"/>
              </w:rPr>
              <w:t>Yeni sözleşmede değişiklik yapılmadı.</w:t>
            </w:r>
          </w:p>
        </w:tc>
      </w:tr>
      <w:tr w:rsidR="00672C65" w:rsidRPr="00A743B2" w:rsidTr="00210F1A">
        <w:tc>
          <w:tcPr>
            <w:tcW w:w="4957" w:type="dxa"/>
          </w:tcPr>
          <w:p w:rsidR="00D75932" w:rsidRPr="00A743B2" w:rsidRDefault="00D75932" w:rsidP="00F73D1F">
            <w:pPr>
              <w:shd w:val="clear" w:color="auto" w:fill="FFFFFF"/>
              <w:spacing w:after="0" w:line="240" w:lineRule="auto"/>
              <w:jc w:val="both"/>
              <w:rPr>
                <w:rFonts w:ascii="Cambria" w:eastAsia="Times New Roman" w:hAnsi="Cambria" w:cs="Segoe UI"/>
                <w:b/>
                <w:color w:val="000000"/>
                <w:lang w:eastAsia="tr-TR"/>
              </w:rPr>
            </w:pPr>
            <w:r w:rsidRPr="00A743B2">
              <w:rPr>
                <w:rFonts w:ascii="Cambria" w:eastAsia="Times New Roman" w:hAnsi="Cambria" w:cs="Segoe UI"/>
                <w:b/>
                <w:color w:val="000000"/>
                <w:lang w:eastAsia="tr-TR"/>
              </w:rPr>
              <w:t>Entegre hastanelerin özellik arz eden birimlerinin ek ödemesi</w:t>
            </w:r>
          </w:p>
          <w:p w:rsidR="00D75932" w:rsidRPr="00A743B2" w:rsidRDefault="00D75932"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Madde 12- </w:t>
            </w:r>
            <w:r w:rsidRPr="00A743B2">
              <w:rPr>
                <w:rFonts w:ascii="Cambria" w:eastAsia="Times New Roman" w:hAnsi="Cambria" w:cs="Segoe UI"/>
                <w:color w:val="000000"/>
                <w:lang w:eastAsia="tr-TR"/>
              </w:rPr>
              <w:t xml:space="preserve">(1) 209 sayılı Kanunun 5 inci maddesinin ikinci fıkrasının üçüncü cümlesi hükmü, Sağlık Bakanlığına bağlı E2 ve E3 tipi hastanelerinin aynı birimlerinde görev yapan personeli (sözleşmeli personel </w:t>
            </w:r>
            <w:proofErr w:type="gramStart"/>
            <w:r w:rsidRPr="00A743B2">
              <w:rPr>
                <w:rFonts w:ascii="Cambria" w:eastAsia="Times New Roman" w:hAnsi="Cambria" w:cs="Segoe UI"/>
                <w:color w:val="000000"/>
                <w:lang w:eastAsia="tr-TR"/>
              </w:rPr>
              <w:t>dahil</w:t>
            </w:r>
            <w:proofErr w:type="gramEnd"/>
            <w:r w:rsidRPr="00A743B2">
              <w:rPr>
                <w:rFonts w:ascii="Cambria" w:eastAsia="Times New Roman" w:hAnsi="Cambria" w:cs="Segoe UI"/>
                <w:color w:val="000000"/>
                <w:lang w:eastAsia="tr-TR"/>
              </w:rPr>
              <w:t>) hakkında da uygulanır.</w:t>
            </w:r>
          </w:p>
          <w:p w:rsidR="00672C65" w:rsidRPr="00A743B2" w:rsidRDefault="00672C65" w:rsidP="00F73D1F">
            <w:pPr>
              <w:pStyle w:val="NormalWeb"/>
              <w:shd w:val="clear" w:color="auto" w:fill="FFFFFF"/>
              <w:spacing w:before="0" w:beforeAutospacing="0" w:after="0" w:afterAutospacing="0"/>
              <w:jc w:val="both"/>
              <w:rPr>
                <w:rFonts w:ascii="Cambria" w:hAnsi="Cambria"/>
                <w:bCs/>
                <w:sz w:val="22"/>
                <w:szCs w:val="22"/>
              </w:rPr>
            </w:pPr>
          </w:p>
        </w:tc>
        <w:tc>
          <w:tcPr>
            <w:tcW w:w="4980" w:type="dxa"/>
          </w:tcPr>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Entegre hastanelerin özellik arz eden birimlerinin ek ödemesi</w:t>
            </w:r>
          </w:p>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MADDE 12</w:t>
            </w:r>
            <w:r w:rsidRPr="00A743B2">
              <w:rPr>
                <w:rFonts w:ascii="Cambria" w:eastAsia="Times New Roman" w:hAnsi="Cambria" w:cs="Segoe UI"/>
                <w:color w:val="000000"/>
                <w:lang w:eastAsia="tr-TR"/>
              </w:rPr>
              <w:t xml:space="preserve">- (1) 209 sayılı Kanunun 5 inci maddesinin ikinci fıkrasının üçüncü cümlesi hükmü, Sağlık Bakanlığına bağlı E2 ve E3 tipi hastanelerinin aynı birimlerinde görev yapan personeli (sözleşmeli personel </w:t>
            </w:r>
            <w:proofErr w:type="gramStart"/>
            <w:r w:rsidRPr="00A743B2">
              <w:rPr>
                <w:rFonts w:ascii="Cambria" w:eastAsia="Times New Roman" w:hAnsi="Cambria" w:cs="Segoe UI"/>
                <w:color w:val="000000"/>
                <w:lang w:eastAsia="tr-TR"/>
              </w:rPr>
              <w:t>dahil</w:t>
            </w:r>
            <w:proofErr w:type="gramEnd"/>
            <w:r w:rsidRPr="00A743B2">
              <w:rPr>
                <w:rFonts w:ascii="Cambria" w:eastAsia="Times New Roman" w:hAnsi="Cambria" w:cs="Segoe UI"/>
                <w:color w:val="000000"/>
                <w:lang w:eastAsia="tr-TR"/>
              </w:rPr>
              <w:t>) hakkında da uygulanır.</w:t>
            </w:r>
          </w:p>
          <w:p w:rsidR="00672C65" w:rsidRPr="00A743B2" w:rsidRDefault="00672C65" w:rsidP="00F73D1F">
            <w:pPr>
              <w:pStyle w:val="NormalWeb"/>
              <w:shd w:val="clear" w:color="auto" w:fill="FFFFFF"/>
              <w:spacing w:before="0" w:beforeAutospacing="0" w:after="0" w:afterAutospacing="0"/>
              <w:jc w:val="both"/>
              <w:rPr>
                <w:rFonts w:ascii="Cambria" w:hAnsi="Cambria" w:cs="Segoe UI"/>
                <w:color w:val="000000"/>
                <w:sz w:val="22"/>
                <w:szCs w:val="22"/>
              </w:rPr>
            </w:pPr>
          </w:p>
          <w:p w:rsidR="00F73D1F" w:rsidRPr="00A743B2" w:rsidRDefault="00F73D1F" w:rsidP="00F73D1F">
            <w:pPr>
              <w:pStyle w:val="NormalWeb"/>
              <w:shd w:val="clear" w:color="auto" w:fill="FFFFFF"/>
              <w:spacing w:before="0" w:beforeAutospacing="0" w:after="0" w:afterAutospacing="0"/>
              <w:jc w:val="both"/>
              <w:rPr>
                <w:rFonts w:ascii="Cambria" w:hAnsi="Cambria" w:cs="Segoe UI"/>
                <w:color w:val="000000"/>
                <w:sz w:val="22"/>
                <w:szCs w:val="22"/>
              </w:rPr>
            </w:pPr>
          </w:p>
          <w:p w:rsidR="00F73D1F" w:rsidRPr="00A743B2" w:rsidRDefault="00F73D1F" w:rsidP="00F73D1F">
            <w:pPr>
              <w:pStyle w:val="NormalWeb"/>
              <w:shd w:val="clear" w:color="auto" w:fill="FFFFFF"/>
              <w:spacing w:before="0" w:beforeAutospacing="0" w:after="0" w:afterAutospacing="0"/>
              <w:jc w:val="both"/>
              <w:rPr>
                <w:rFonts w:ascii="Cambria" w:hAnsi="Cambria" w:cs="Segoe UI"/>
                <w:color w:val="000000"/>
                <w:sz w:val="22"/>
                <w:szCs w:val="22"/>
              </w:rPr>
            </w:pPr>
          </w:p>
        </w:tc>
        <w:tc>
          <w:tcPr>
            <w:tcW w:w="4623" w:type="dxa"/>
          </w:tcPr>
          <w:p w:rsidR="006037AF" w:rsidRPr="00A743B2" w:rsidRDefault="006037AF" w:rsidP="00F73D1F">
            <w:pPr>
              <w:pStyle w:val="AralkYok"/>
              <w:jc w:val="both"/>
              <w:rPr>
                <w:rFonts w:ascii="Cambria" w:hAnsi="Cambria"/>
                <w:b/>
                <w:bCs/>
              </w:rPr>
            </w:pPr>
          </w:p>
          <w:p w:rsidR="00F73D1F" w:rsidRPr="00A743B2" w:rsidRDefault="00F73D1F" w:rsidP="00F73D1F">
            <w:pPr>
              <w:pStyle w:val="AralkYok"/>
              <w:jc w:val="both"/>
              <w:rPr>
                <w:rFonts w:ascii="Cambria" w:hAnsi="Cambria"/>
                <w:b/>
                <w:bCs/>
              </w:rPr>
            </w:pPr>
          </w:p>
          <w:p w:rsidR="00F73D1F" w:rsidRPr="00A743B2" w:rsidRDefault="00F73D1F" w:rsidP="00F73D1F">
            <w:pPr>
              <w:pStyle w:val="AralkYok"/>
              <w:jc w:val="both"/>
              <w:rPr>
                <w:rFonts w:ascii="Cambria" w:hAnsi="Cambria"/>
                <w:b/>
                <w:bCs/>
              </w:rPr>
            </w:pPr>
          </w:p>
          <w:p w:rsidR="00F73D1F" w:rsidRPr="00A743B2" w:rsidRDefault="00F73D1F" w:rsidP="00F73D1F">
            <w:pPr>
              <w:pStyle w:val="AralkYok"/>
              <w:jc w:val="both"/>
              <w:rPr>
                <w:rFonts w:ascii="Cambria" w:hAnsi="Cambria"/>
                <w:b/>
                <w:bCs/>
              </w:rPr>
            </w:pPr>
            <w:r w:rsidRPr="00A743B2">
              <w:rPr>
                <w:rFonts w:ascii="Cambria" w:hAnsi="Cambria" w:cs="Segoe UI"/>
                <w:b/>
                <w:color w:val="FF0000"/>
              </w:rPr>
              <w:t>Yeni sözleşmede değişiklik yapılmadı.</w:t>
            </w:r>
          </w:p>
        </w:tc>
      </w:tr>
      <w:tr w:rsidR="002E14CA" w:rsidRPr="00A743B2" w:rsidTr="00210F1A">
        <w:tc>
          <w:tcPr>
            <w:tcW w:w="4957" w:type="dxa"/>
          </w:tcPr>
          <w:p w:rsidR="00D75932" w:rsidRPr="00A743B2" w:rsidRDefault="00D75932"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lastRenderedPageBreak/>
              <w:t>B2 Tipi 112 acil sağlık hizmeti personelinin ek ödemesi</w:t>
            </w:r>
          </w:p>
          <w:p w:rsidR="00D75932" w:rsidRPr="00A743B2" w:rsidRDefault="00D75932"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Madde 13- </w:t>
            </w:r>
            <w:r w:rsidRPr="00A743B2">
              <w:rPr>
                <w:rFonts w:ascii="Cambria" w:eastAsia="Times New Roman" w:hAnsi="Cambria" w:cs="Segoe UI"/>
                <w:color w:val="000000"/>
                <w:lang w:eastAsia="tr-TR"/>
              </w:rPr>
              <w:t xml:space="preserve">(1) 112 acil sağlık hizmetlerinde çalışan personel için öngörülen %40 oranındaki ek puan, birinci basamak sağlık kuruluşlarına </w:t>
            </w:r>
            <w:proofErr w:type="gramStart"/>
            <w:r w:rsidRPr="00A743B2">
              <w:rPr>
                <w:rFonts w:ascii="Cambria" w:eastAsia="Times New Roman" w:hAnsi="Cambria" w:cs="Segoe UI"/>
                <w:color w:val="000000"/>
                <w:lang w:eastAsia="tr-TR"/>
              </w:rPr>
              <w:t>entegre olan</w:t>
            </w:r>
            <w:proofErr w:type="gramEnd"/>
            <w:r w:rsidRPr="00A743B2">
              <w:rPr>
                <w:rFonts w:ascii="Cambria" w:eastAsia="Times New Roman" w:hAnsi="Cambria" w:cs="Segoe UI"/>
                <w:color w:val="000000"/>
                <w:lang w:eastAsia="tr-TR"/>
              </w:rPr>
              <w:t xml:space="preserve"> B2 tipi 112 istasyonları için de uygulanır.</w:t>
            </w:r>
          </w:p>
          <w:p w:rsidR="002E14CA" w:rsidRPr="00A743B2" w:rsidRDefault="002E14CA" w:rsidP="00F73D1F">
            <w:pPr>
              <w:pStyle w:val="NormalWeb"/>
              <w:shd w:val="clear" w:color="auto" w:fill="FFFFFF"/>
              <w:spacing w:before="0" w:beforeAutospacing="0" w:after="0" w:afterAutospacing="0"/>
              <w:jc w:val="both"/>
              <w:rPr>
                <w:rFonts w:ascii="Cambria" w:hAnsi="Cambria" w:cs="Segoe UI"/>
                <w:b/>
                <w:color w:val="000000"/>
                <w:sz w:val="22"/>
                <w:szCs w:val="22"/>
              </w:rPr>
            </w:pPr>
          </w:p>
        </w:tc>
        <w:tc>
          <w:tcPr>
            <w:tcW w:w="4980" w:type="dxa"/>
          </w:tcPr>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B2 Tipi 112 acil sağlık hizmeti personelinin ek ödemesi</w:t>
            </w:r>
          </w:p>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MADDE 13- </w:t>
            </w:r>
            <w:r w:rsidRPr="00A743B2">
              <w:rPr>
                <w:rFonts w:ascii="Cambria" w:eastAsia="Times New Roman" w:hAnsi="Cambria" w:cs="Segoe UI"/>
                <w:color w:val="000000"/>
                <w:lang w:eastAsia="tr-TR"/>
              </w:rPr>
              <w:t xml:space="preserve">(1) 112 acil sağlık hizmetlerinde çalışan personel için öngörülen %40 oranındaki ek puan, birinci basamak sağlık kuruluşlarına </w:t>
            </w:r>
            <w:proofErr w:type="gramStart"/>
            <w:r w:rsidRPr="00A743B2">
              <w:rPr>
                <w:rFonts w:ascii="Cambria" w:eastAsia="Times New Roman" w:hAnsi="Cambria" w:cs="Segoe UI"/>
                <w:color w:val="000000"/>
                <w:lang w:eastAsia="tr-TR"/>
              </w:rPr>
              <w:t>entegre olan</w:t>
            </w:r>
            <w:proofErr w:type="gramEnd"/>
            <w:r w:rsidRPr="00A743B2">
              <w:rPr>
                <w:rFonts w:ascii="Cambria" w:eastAsia="Times New Roman" w:hAnsi="Cambria" w:cs="Segoe UI"/>
                <w:color w:val="000000"/>
                <w:lang w:eastAsia="tr-TR"/>
              </w:rPr>
              <w:t xml:space="preserve"> B2 tipi 112 istasyonları için de uygulanır.</w:t>
            </w:r>
          </w:p>
          <w:p w:rsidR="002E14CA" w:rsidRPr="00A743B2" w:rsidRDefault="002E14CA" w:rsidP="00F73D1F">
            <w:pPr>
              <w:pStyle w:val="NormalWeb"/>
              <w:shd w:val="clear" w:color="auto" w:fill="FFFFFF"/>
              <w:spacing w:before="0" w:beforeAutospacing="0" w:after="0" w:afterAutospacing="0"/>
              <w:jc w:val="both"/>
              <w:rPr>
                <w:rFonts w:ascii="Cambria" w:hAnsi="Cambria" w:cs="Segoe UI"/>
                <w:b/>
                <w:color w:val="000000"/>
                <w:sz w:val="22"/>
                <w:szCs w:val="22"/>
              </w:rPr>
            </w:pPr>
          </w:p>
        </w:tc>
        <w:tc>
          <w:tcPr>
            <w:tcW w:w="4623" w:type="dxa"/>
          </w:tcPr>
          <w:p w:rsidR="002E14CA" w:rsidRPr="00A743B2" w:rsidRDefault="002E14CA" w:rsidP="00F73D1F">
            <w:pPr>
              <w:pStyle w:val="AralkYok"/>
              <w:jc w:val="both"/>
              <w:rPr>
                <w:rFonts w:ascii="Cambria" w:hAnsi="Cambria" w:cs="Segoe UI"/>
                <w:b/>
                <w:color w:val="FF0000"/>
              </w:rPr>
            </w:pPr>
          </w:p>
          <w:p w:rsidR="00F73D1F" w:rsidRPr="00A743B2" w:rsidRDefault="00F73D1F" w:rsidP="00F73D1F">
            <w:pPr>
              <w:pStyle w:val="AralkYok"/>
              <w:jc w:val="both"/>
              <w:rPr>
                <w:rFonts w:ascii="Cambria" w:hAnsi="Cambria" w:cs="Segoe UI"/>
                <w:b/>
                <w:color w:val="FF0000"/>
              </w:rPr>
            </w:pPr>
          </w:p>
          <w:p w:rsidR="00F73D1F" w:rsidRPr="00A743B2" w:rsidRDefault="00F73D1F" w:rsidP="00F73D1F">
            <w:pPr>
              <w:pStyle w:val="AralkYok"/>
              <w:jc w:val="both"/>
              <w:rPr>
                <w:rFonts w:ascii="Cambria" w:hAnsi="Cambria" w:cs="Segoe UI"/>
                <w:b/>
                <w:color w:val="FF0000"/>
              </w:rPr>
            </w:pPr>
          </w:p>
          <w:p w:rsidR="00F73D1F" w:rsidRPr="00A743B2" w:rsidRDefault="00F73D1F" w:rsidP="00F73D1F">
            <w:pPr>
              <w:pStyle w:val="AralkYok"/>
              <w:jc w:val="both"/>
              <w:rPr>
                <w:rFonts w:ascii="Cambria" w:hAnsi="Cambria" w:cs="Segoe UI"/>
                <w:b/>
                <w:color w:val="FF0000"/>
              </w:rPr>
            </w:pPr>
            <w:r w:rsidRPr="00A743B2">
              <w:rPr>
                <w:rFonts w:ascii="Cambria" w:hAnsi="Cambria" w:cs="Segoe UI"/>
                <w:b/>
                <w:color w:val="FF0000"/>
              </w:rPr>
              <w:t>Yeni sözleşmede değişiklik yapılmadı.</w:t>
            </w:r>
          </w:p>
        </w:tc>
      </w:tr>
      <w:tr w:rsidR="00672C65" w:rsidRPr="00A743B2" w:rsidTr="00210F1A">
        <w:tc>
          <w:tcPr>
            <w:tcW w:w="4957" w:type="dxa"/>
          </w:tcPr>
          <w:p w:rsidR="00D75932" w:rsidRPr="00A743B2" w:rsidRDefault="00D75932" w:rsidP="00F73D1F">
            <w:pPr>
              <w:shd w:val="clear" w:color="auto" w:fill="FFFFFF"/>
              <w:spacing w:after="0" w:line="240" w:lineRule="auto"/>
              <w:jc w:val="both"/>
              <w:rPr>
                <w:rFonts w:ascii="Cambria" w:eastAsia="Times New Roman" w:hAnsi="Cambria" w:cs="Segoe UI"/>
                <w:b/>
                <w:color w:val="000000"/>
                <w:lang w:eastAsia="tr-TR"/>
              </w:rPr>
            </w:pPr>
            <w:r w:rsidRPr="00A743B2">
              <w:rPr>
                <w:rFonts w:ascii="Cambria" w:eastAsia="Times New Roman" w:hAnsi="Cambria" w:cs="Segoe UI"/>
                <w:b/>
                <w:color w:val="000000"/>
                <w:lang w:eastAsia="tr-TR"/>
              </w:rPr>
              <w:t>Geçici görevlendirilenlerin ek ödemesi</w:t>
            </w:r>
          </w:p>
          <w:p w:rsidR="00D75932" w:rsidRPr="00A743B2" w:rsidRDefault="00D75932"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Madde 14- </w:t>
            </w:r>
            <w:r w:rsidRPr="00A743B2">
              <w:rPr>
                <w:rFonts w:ascii="Cambria" w:eastAsia="Times New Roman" w:hAnsi="Cambria" w:cs="Segoe UI"/>
                <w:color w:val="000000"/>
                <w:lang w:eastAsia="tr-TR"/>
              </w:rPr>
              <w:t xml:space="preserve">(1) 209 sayılı Kanunun 5 inci maddesi uyarınca ek ödeme alan tabip dışı personelden (sözleşmeli personel </w:t>
            </w:r>
            <w:proofErr w:type="gramStart"/>
            <w:r w:rsidRPr="00A743B2">
              <w:rPr>
                <w:rFonts w:ascii="Cambria" w:eastAsia="Times New Roman" w:hAnsi="Cambria" w:cs="Segoe UI"/>
                <w:color w:val="000000"/>
                <w:lang w:eastAsia="tr-TR"/>
              </w:rPr>
              <w:t>dahil</w:t>
            </w:r>
            <w:proofErr w:type="gramEnd"/>
            <w:r w:rsidRPr="00A743B2">
              <w:rPr>
                <w:rFonts w:ascii="Cambria" w:eastAsia="Times New Roman" w:hAnsi="Cambria" w:cs="Segoe UI"/>
                <w:color w:val="000000"/>
                <w:lang w:eastAsia="tr-TR"/>
              </w:rPr>
              <w:t>) re'sen görevlendirilenlere, asıl kadro ve pozisyonunun bulunduğu kurum veya kuruluş ile görevlendirildiği kurum veya kuruluşun ek ödemesi birlikte değerlendirilerek yüksek olan ek ödeme yapılır.</w:t>
            </w:r>
          </w:p>
          <w:p w:rsidR="00672C65" w:rsidRPr="00A743B2" w:rsidRDefault="00672C65" w:rsidP="00F73D1F">
            <w:pPr>
              <w:pStyle w:val="AralkYok"/>
              <w:jc w:val="center"/>
              <w:rPr>
                <w:rFonts w:ascii="Cambria" w:hAnsi="Cambria"/>
                <w:bCs/>
              </w:rPr>
            </w:pPr>
          </w:p>
        </w:tc>
        <w:tc>
          <w:tcPr>
            <w:tcW w:w="4980" w:type="dxa"/>
          </w:tcPr>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Geçici görevlendirilenlerin ek ödemesi</w:t>
            </w:r>
          </w:p>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MADDE 14- </w:t>
            </w:r>
            <w:r w:rsidRPr="00A743B2">
              <w:rPr>
                <w:rFonts w:ascii="Cambria" w:eastAsia="Times New Roman" w:hAnsi="Cambria" w:cs="Segoe UI"/>
                <w:color w:val="000000"/>
                <w:lang w:eastAsia="tr-TR"/>
              </w:rPr>
              <w:t>(1)</w:t>
            </w:r>
            <w:r w:rsidRPr="00A743B2">
              <w:rPr>
                <w:rFonts w:ascii="Cambria" w:eastAsia="Times New Roman" w:hAnsi="Cambria" w:cs="Segoe UI"/>
                <w:b/>
                <w:bCs/>
                <w:color w:val="000000"/>
                <w:lang w:eastAsia="tr-TR"/>
              </w:rPr>
              <w:t> </w:t>
            </w:r>
            <w:r w:rsidRPr="00A743B2">
              <w:rPr>
                <w:rFonts w:ascii="Cambria" w:eastAsia="Times New Roman" w:hAnsi="Cambria" w:cs="Segoe UI"/>
                <w:color w:val="000000"/>
                <w:lang w:eastAsia="tr-TR"/>
              </w:rPr>
              <w:t xml:space="preserve">209 sayılı Kanunun 5 inci maddesi uyarınca ek ödeme alan tabip dışı personelden (sözleşmeli personel </w:t>
            </w:r>
            <w:proofErr w:type="gramStart"/>
            <w:r w:rsidRPr="00A743B2">
              <w:rPr>
                <w:rFonts w:ascii="Cambria" w:eastAsia="Times New Roman" w:hAnsi="Cambria" w:cs="Segoe UI"/>
                <w:color w:val="000000"/>
                <w:lang w:eastAsia="tr-TR"/>
              </w:rPr>
              <w:t>dahil</w:t>
            </w:r>
            <w:proofErr w:type="gramEnd"/>
            <w:r w:rsidRPr="00A743B2">
              <w:rPr>
                <w:rFonts w:ascii="Cambria" w:eastAsia="Times New Roman" w:hAnsi="Cambria" w:cs="Segoe UI"/>
                <w:color w:val="000000"/>
                <w:lang w:eastAsia="tr-TR"/>
              </w:rPr>
              <w:t>) re'sen görevlendirilenlere, asıl kadro ve pozisyonunun bulunduğu kurum veya kuruluş ile görevlendirildiği kurum veya kuruluşun ek ödemesi birlikte değerlendirilerek yüksek olan ek ödeme yapılır.</w:t>
            </w:r>
          </w:p>
          <w:p w:rsidR="00672C65" w:rsidRPr="00A743B2" w:rsidRDefault="00672C65" w:rsidP="00F73D1F">
            <w:pPr>
              <w:pStyle w:val="NormalWeb"/>
              <w:shd w:val="clear" w:color="auto" w:fill="FFFFFF"/>
              <w:spacing w:before="0" w:beforeAutospacing="0" w:after="0" w:afterAutospacing="0"/>
              <w:jc w:val="both"/>
              <w:rPr>
                <w:rFonts w:ascii="Cambria" w:hAnsi="Cambria" w:cs="Segoe UI"/>
                <w:color w:val="000000"/>
                <w:sz w:val="22"/>
                <w:szCs w:val="22"/>
              </w:rPr>
            </w:pPr>
          </w:p>
        </w:tc>
        <w:tc>
          <w:tcPr>
            <w:tcW w:w="4623" w:type="dxa"/>
          </w:tcPr>
          <w:p w:rsidR="00672C65" w:rsidRPr="00A743B2" w:rsidRDefault="00672C65" w:rsidP="00F73D1F">
            <w:pPr>
              <w:pStyle w:val="AralkYok"/>
              <w:rPr>
                <w:rFonts w:ascii="Cambria" w:hAnsi="Cambria"/>
                <w:bCs/>
              </w:rPr>
            </w:pPr>
          </w:p>
          <w:p w:rsidR="00F73D1F" w:rsidRPr="00A743B2" w:rsidRDefault="00F73D1F" w:rsidP="00F73D1F">
            <w:pPr>
              <w:pStyle w:val="AralkYok"/>
              <w:rPr>
                <w:rFonts w:ascii="Cambria" w:hAnsi="Cambria"/>
                <w:bCs/>
              </w:rPr>
            </w:pPr>
          </w:p>
          <w:p w:rsidR="00F73D1F" w:rsidRPr="00A743B2" w:rsidRDefault="00F73D1F" w:rsidP="00F73D1F">
            <w:pPr>
              <w:pStyle w:val="AralkYok"/>
              <w:rPr>
                <w:rFonts w:ascii="Cambria" w:hAnsi="Cambria"/>
                <w:bCs/>
              </w:rPr>
            </w:pPr>
          </w:p>
          <w:p w:rsidR="00F73D1F" w:rsidRPr="00A743B2" w:rsidRDefault="00F73D1F" w:rsidP="00F73D1F">
            <w:pPr>
              <w:pStyle w:val="AralkYok"/>
              <w:rPr>
                <w:rFonts w:ascii="Cambria" w:hAnsi="Cambria"/>
                <w:bCs/>
              </w:rPr>
            </w:pPr>
          </w:p>
          <w:p w:rsidR="00F73D1F" w:rsidRPr="00A743B2" w:rsidRDefault="00F73D1F" w:rsidP="00F73D1F">
            <w:pPr>
              <w:pStyle w:val="AralkYok"/>
              <w:rPr>
                <w:rFonts w:ascii="Cambria" w:hAnsi="Cambria"/>
                <w:bCs/>
              </w:rPr>
            </w:pPr>
            <w:r w:rsidRPr="00A743B2">
              <w:rPr>
                <w:rFonts w:ascii="Cambria" w:hAnsi="Cambria" w:cs="Segoe UI"/>
                <w:b/>
                <w:color w:val="FF0000"/>
              </w:rPr>
              <w:t>Yeni sözleşmede değişiklik yapılmadı.</w:t>
            </w:r>
          </w:p>
        </w:tc>
      </w:tr>
      <w:tr w:rsidR="00672C65" w:rsidRPr="00A743B2" w:rsidTr="00210F1A">
        <w:tc>
          <w:tcPr>
            <w:tcW w:w="4957" w:type="dxa"/>
          </w:tcPr>
          <w:p w:rsidR="00D75932" w:rsidRPr="00A743B2" w:rsidRDefault="00D75932" w:rsidP="00F73D1F">
            <w:pPr>
              <w:shd w:val="clear" w:color="auto" w:fill="FFFFFF"/>
              <w:spacing w:after="0" w:line="240" w:lineRule="auto"/>
              <w:jc w:val="both"/>
              <w:rPr>
                <w:rFonts w:ascii="Cambria" w:eastAsia="Times New Roman" w:hAnsi="Cambria" w:cs="Segoe UI"/>
                <w:b/>
                <w:color w:val="000000"/>
                <w:lang w:eastAsia="tr-TR"/>
              </w:rPr>
            </w:pPr>
            <w:r w:rsidRPr="00A743B2">
              <w:rPr>
                <w:rFonts w:ascii="Cambria" w:eastAsia="Times New Roman" w:hAnsi="Cambria" w:cs="Segoe UI"/>
                <w:b/>
                <w:color w:val="000000"/>
                <w:lang w:eastAsia="tr-TR"/>
              </w:rPr>
              <w:t>Sağlık tesisi kalite katsayısı</w:t>
            </w:r>
          </w:p>
          <w:p w:rsidR="00D75932" w:rsidRPr="00A743B2" w:rsidRDefault="00D75932"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Madde 15- </w:t>
            </w:r>
            <w:r w:rsidRPr="00A743B2">
              <w:rPr>
                <w:rFonts w:ascii="Cambria" w:eastAsia="Times New Roman" w:hAnsi="Cambria" w:cs="Segoe UI"/>
                <w:color w:val="000000"/>
                <w:lang w:eastAsia="tr-TR"/>
              </w:rPr>
              <w:t>(1) 209 sayılı Kanunun 5 inci maddesi uyarınca yapılan ek ödemelerin hesaplanmasında sağlık tesisi kalite katsayısı dikkate alınmaz.</w:t>
            </w:r>
          </w:p>
          <w:p w:rsidR="00672C65" w:rsidRPr="00A743B2" w:rsidRDefault="00672C65" w:rsidP="00F73D1F">
            <w:pPr>
              <w:pStyle w:val="AralkYok"/>
              <w:jc w:val="center"/>
              <w:rPr>
                <w:rFonts w:ascii="Cambria" w:hAnsi="Cambria"/>
                <w:bCs/>
              </w:rPr>
            </w:pPr>
          </w:p>
        </w:tc>
        <w:tc>
          <w:tcPr>
            <w:tcW w:w="4980" w:type="dxa"/>
          </w:tcPr>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Sağlık tesisi kalite katsayısı</w:t>
            </w:r>
          </w:p>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MADDE 15-</w:t>
            </w:r>
            <w:r w:rsidRPr="00A743B2">
              <w:rPr>
                <w:rFonts w:ascii="Cambria" w:eastAsia="Times New Roman" w:hAnsi="Cambria" w:cs="Segoe UI"/>
                <w:color w:val="000000"/>
                <w:lang w:eastAsia="tr-TR"/>
              </w:rPr>
              <w:t> (1) 209 sayılı Kanunun 5 inci maddesi uyarınca yapılan ek ödemelerin hesaplanmasında sağlık tesisi kalite katsayısı dikkate alınmaz.</w:t>
            </w:r>
          </w:p>
          <w:p w:rsidR="00672C65" w:rsidRPr="00A743B2" w:rsidRDefault="00672C65" w:rsidP="00F73D1F">
            <w:pPr>
              <w:pStyle w:val="NormalWeb"/>
              <w:shd w:val="clear" w:color="auto" w:fill="FFFFFF"/>
              <w:spacing w:before="0" w:beforeAutospacing="0" w:after="0" w:afterAutospacing="0"/>
              <w:jc w:val="both"/>
              <w:rPr>
                <w:rFonts w:ascii="Cambria" w:hAnsi="Cambria" w:cs="Segoe UI"/>
                <w:color w:val="000000"/>
                <w:sz w:val="22"/>
                <w:szCs w:val="22"/>
              </w:rPr>
            </w:pPr>
          </w:p>
        </w:tc>
        <w:tc>
          <w:tcPr>
            <w:tcW w:w="4623" w:type="dxa"/>
          </w:tcPr>
          <w:p w:rsidR="00E9194C" w:rsidRPr="00A743B2" w:rsidRDefault="00E9194C" w:rsidP="00F73D1F">
            <w:pPr>
              <w:pStyle w:val="AralkYok"/>
              <w:rPr>
                <w:rFonts w:ascii="Cambria" w:hAnsi="Cambria"/>
                <w:b/>
                <w:bCs/>
              </w:rPr>
            </w:pPr>
          </w:p>
          <w:p w:rsidR="00F73D1F" w:rsidRPr="00A743B2" w:rsidRDefault="00F73D1F" w:rsidP="00F73D1F">
            <w:pPr>
              <w:pStyle w:val="AralkYok"/>
              <w:rPr>
                <w:rFonts w:ascii="Cambria" w:hAnsi="Cambria"/>
                <w:b/>
                <w:bCs/>
              </w:rPr>
            </w:pPr>
          </w:p>
          <w:p w:rsidR="00F73D1F" w:rsidRPr="00A743B2" w:rsidRDefault="00F73D1F" w:rsidP="00F73D1F">
            <w:pPr>
              <w:pStyle w:val="AralkYok"/>
              <w:rPr>
                <w:rFonts w:ascii="Cambria" w:hAnsi="Cambria"/>
                <w:b/>
                <w:bCs/>
              </w:rPr>
            </w:pPr>
            <w:r w:rsidRPr="00A743B2">
              <w:rPr>
                <w:rFonts w:ascii="Cambria" w:hAnsi="Cambria" w:cs="Segoe UI"/>
                <w:b/>
                <w:color w:val="FF0000"/>
              </w:rPr>
              <w:t>Yeni sözleşmede değişiklik yapılmadı.</w:t>
            </w:r>
          </w:p>
        </w:tc>
      </w:tr>
      <w:tr w:rsidR="00672C65" w:rsidRPr="00A743B2" w:rsidTr="00210F1A">
        <w:tc>
          <w:tcPr>
            <w:tcW w:w="4957" w:type="dxa"/>
          </w:tcPr>
          <w:p w:rsidR="00D75932" w:rsidRPr="00A743B2" w:rsidRDefault="00D75932" w:rsidP="00F73D1F">
            <w:pPr>
              <w:shd w:val="clear" w:color="auto" w:fill="FFFFFF"/>
              <w:spacing w:after="0" w:line="240" w:lineRule="auto"/>
              <w:jc w:val="both"/>
              <w:rPr>
                <w:rFonts w:ascii="Cambria" w:eastAsia="Times New Roman" w:hAnsi="Cambria" w:cs="Segoe UI"/>
                <w:b/>
                <w:color w:val="000000"/>
                <w:lang w:eastAsia="tr-TR"/>
              </w:rPr>
            </w:pPr>
            <w:r w:rsidRPr="00A743B2">
              <w:rPr>
                <w:rFonts w:ascii="Cambria" w:eastAsia="Times New Roman" w:hAnsi="Cambria" w:cs="Segoe UI"/>
                <w:b/>
                <w:color w:val="000000"/>
                <w:lang w:eastAsia="tr-TR"/>
              </w:rPr>
              <w:t>Üçüncü seviye acil servis ve üçüncü seviye yoğun bakımlarda görev yapanlara ek puan</w:t>
            </w:r>
          </w:p>
          <w:p w:rsidR="00D75932" w:rsidRPr="00A743B2" w:rsidRDefault="00D75932"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Madde 16- </w:t>
            </w:r>
            <w:r w:rsidRPr="00A743B2">
              <w:rPr>
                <w:rFonts w:ascii="Cambria" w:eastAsia="Times New Roman" w:hAnsi="Cambria" w:cs="Segoe UI"/>
                <w:color w:val="000000"/>
                <w:lang w:eastAsia="tr-TR"/>
              </w:rPr>
              <w:t>(1) Üçüncü seviye acil servis ve üçüncü seviye yoğun bakımlarda görev yapanların Yönetmelikte öngörülen performans puanlarına ek 0,10 puan ilave edilir.</w:t>
            </w:r>
          </w:p>
          <w:p w:rsidR="00672C65" w:rsidRPr="00A743B2" w:rsidRDefault="00672C65" w:rsidP="00F73D1F">
            <w:pPr>
              <w:pStyle w:val="AralkYok"/>
              <w:jc w:val="center"/>
              <w:rPr>
                <w:rFonts w:ascii="Cambria" w:hAnsi="Cambria"/>
                <w:bCs/>
              </w:rPr>
            </w:pPr>
          </w:p>
        </w:tc>
        <w:tc>
          <w:tcPr>
            <w:tcW w:w="4980" w:type="dxa"/>
          </w:tcPr>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Üçüncü seviye acil servis ve üçüncü seviye yoğun bakımlarda görev yapanlara ek puan</w:t>
            </w:r>
          </w:p>
          <w:p w:rsidR="00672C65" w:rsidRPr="00A743B2" w:rsidRDefault="00BC22F9" w:rsidP="00F73D1F">
            <w:pPr>
              <w:shd w:val="clear" w:color="auto" w:fill="FFFFFF"/>
              <w:spacing w:after="0" w:line="240" w:lineRule="auto"/>
              <w:jc w:val="both"/>
              <w:rPr>
                <w:rFonts w:ascii="Cambria" w:hAnsi="Cambria" w:cs="Segoe UI"/>
                <w:color w:val="000000"/>
              </w:rPr>
            </w:pPr>
            <w:r w:rsidRPr="00A743B2">
              <w:rPr>
                <w:rFonts w:ascii="Cambria" w:eastAsia="Times New Roman" w:hAnsi="Cambria" w:cs="Segoe UI"/>
                <w:b/>
                <w:bCs/>
                <w:color w:val="000000"/>
                <w:lang w:eastAsia="tr-TR"/>
              </w:rPr>
              <w:t>MADDE 16- </w:t>
            </w:r>
            <w:r w:rsidRPr="00A743B2">
              <w:rPr>
                <w:rFonts w:ascii="Cambria" w:eastAsia="Times New Roman" w:hAnsi="Cambria" w:cs="Segoe UI"/>
                <w:color w:val="000000"/>
                <w:lang w:eastAsia="tr-TR"/>
              </w:rPr>
              <w:t>(1) Üçüncü seviye acil servis ve üçüncü seviye yoğun bakımlarda görev yapanların Yönetmelikte öngörülen performans puanlarına ek 0,10 puan ilave edilir.</w:t>
            </w:r>
          </w:p>
        </w:tc>
        <w:tc>
          <w:tcPr>
            <w:tcW w:w="4623" w:type="dxa"/>
          </w:tcPr>
          <w:p w:rsidR="00672C65" w:rsidRPr="00A743B2" w:rsidRDefault="00672C65" w:rsidP="00F73D1F">
            <w:pPr>
              <w:pStyle w:val="AralkYok"/>
              <w:rPr>
                <w:rFonts w:ascii="Cambria" w:hAnsi="Cambria"/>
                <w:bCs/>
              </w:rPr>
            </w:pPr>
          </w:p>
          <w:p w:rsidR="00F73D1F" w:rsidRPr="00A743B2" w:rsidRDefault="00F73D1F" w:rsidP="00F73D1F">
            <w:pPr>
              <w:pStyle w:val="AralkYok"/>
              <w:rPr>
                <w:rFonts w:ascii="Cambria" w:hAnsi="Cambria"/>
                <w:bCs/>
              </w:rPr>
            </w:pPr>
          </w:p>
          <w:p w:rsidR="00F73D1F" w:rsidRPr="00A743B2" w:rsidRDefault="00F73D1F" w:rsidP="00F73D1F">
            <w:pPr>
              <w:pStyle w:val="AralkYok"/>
              <w:rPr>
                <w:rFonts w:ascii="Cambria" w:hAnsi="Cambria"/>
                <w:bCs/>
              </w:rPr>
            </w:pPr>
          </w:p>
          <w:p w:rsidR="00F73D1F" w:rsidRPr="00A743B2" w:rsidRDefault="00F73D1F" w:rsidP="00F73D1F">
            <w:pPr>
              <w:pStyle w:val="AralkYok"/>
              <w:rPr>
                <w:rFonts w:ascii="Cambria" w:hAnsi="Cambria"/>
                <w:bCs/>
              </w:rPr>
            </w:pPr>
            <w:r w:rsidRPr="00A743B2">
              <w:rPr>
                <w:rFonts w:ascii="Cambria" w:hAnsi="Cambria" w:cs="Segoe UI"/>
                <w:b/>
                <w:color w:val="FF0000"/>
              </w:rPr>
              <w:t>Yeni sözleşmede değişiklik yapılmadı.</w:t>
            </w:r>
          </w:p>
        </w:tc>
      </w:tr>
      <w:tr w:rsidR="00BC22F9" w:rsidRPr="00A743B2" w:rsidTr="007F1FB9">
        <w:trPr>
          <w:trHeight w:val="1348"/>
        </w:trPr>
        <w:tc>
          <w:tcPr>
            <w:tcW w:w="4957" w:type="dxa"/>
          </w:tcPr>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color w:val="000000"/>
                <w:lang w:eastAsia="tr-TR"/>
              </w:rPr>
              <w:lastRenderedPageBreak/>
              <w:t>Üçüncü basamak sağlık tesislerinde görev yapan klinisyenlerin (uzman tabiplerin) hizmet alanı kadro unvan katsayıları</w:t>
            </w:r>
          </w:p>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Madde 17- </w:t>
            </w:r>
            <w:r w:rsidRPr="00A743B2">
              <w:rPr>
                <w:rFonts w:ascii="Cambria" w:eastAsia="Times New Roman" w:hAnsi="Cambria" w:cs="Segoe UI"/>
                <w:color w:val="000000"/>
                <w:lang w:eastAsia="tr-TR"/>
              </w:rPr>
              <w:t>(1) Sağlık Bakanlığına bağlı üçüncü basamak sağlık tesislerinde görev yapan klinisyenler (uzman tabip) için hizmet alam kadro unvan katsayıları ikinci basamak sağlık tesislerinde görev yapanlardan az olamaz.</w:t>
            </w:r>
          </w:p>
          <w:p w:rsidR="00BC22F9" w:rsidRPr="00A743B2" w:rsidRDefault="00BC22F9" w:rsidP="00F73D1F">
            <w:pPr>
              <w:pStyle w:val="AralkYok"/>
              <w:jc w:val="center"/>
              <w:rPr>
                <w:rFonts w:ascii="Cambria" w:hAnsi="Cambria"/>
                <w:bCs/>
              </w:rPr>
            </w:pPr>
          </w:p>
        </w:tc>
        <w:tc>
          <w:tcPr>
            <w:tcW w:w="4980" w:type="dxa"/>
          </w:tcPr>
          <w:p w:rsidR="00BC22F9" w:rsidRPr="00A743B2" w:rsidRDefault="00BC22F9" w:rsidP="00F73D1F">
            <w:pPr>
              <w:shd w:val="clear" w:color="auto" w:fill="FFFFFF"/>
              <w:spacing w:after="0" w:line="240" w:lineRule="auto"/>
              <w:jc w:val="both"/>
              <w:rPr>
                <w:rFonts w:ascii="Cambria" w:eastAsia="Times New Roman" w:hAnsi="Cambria" w:cs="Segoe UI"/>
                <w:strike/>
                <w:color w:val="FF0000"/>
                <w:lang w:eastAsia="tr-TR"/>
              </w:rPr>
            </w:pPr>
            <w:r w:rsidRPr="00A743B2">
              <w:rPr>
                <w:rFonts w:ascii="Cambria" w:eastAsia="Times New Roman" w:hAnsi="Cambria" w:cs="Segoe UI"/>
                <w:strike/>
                <w:color w:val="FF0000"/>
                <w:lang w:eastAsia="tr-TR"/>
              </w:rPr>
              <w:t>Üçüncü basamak sağlık tesislerinde görev yapan klinisyenlerin (uzman tabiplerin) hizmet alanı kadro unvan katsayıları</w:t>
            </w:r>
          </w:p>
          <w:p w:rsidR="00BC22F9" w:rsidRPr="00A743B2" w:rsidRDefault="00BC22F9" w:rsidP="007F1FB9">
            <w:pPr>
              <w:shd w:val="clear" w:color="auto" w:fill="FFFFFF"/>
              <w:spacing w:after="0" w:line="240" w:lineRule="auto"/>
              <w:jc w:val="both"/>
              <w:rPr>
                <w:rFonts w:ascii="Cambria" w:hAnsi="Cambria"/>
                <w:bCs/>
                <w:strike/>
                <w:color w:val="FF0000"/>
              </w:rPr>
            </w:pPr>
            <w:r w:rsidRPr="00A743B2">
              <w:rPr>
                <w:rFonts w:ascii="Cambria" w:eastAsia="Times New Roman" w:hAnsi="Cambria" w:cs="Segoe UI"/>
                <w:b/>
                <w:bCs/>
                <w:strike/>
                <w:color w:val="FF0000"/>
                <w:lang w:eastAsia="tr-TR"/>
              </w:rPr>
              <w:t>Madde 17- </w:t>
            </w:r>
            <w:r w:rsidRPr="00A743B2">
              <w:rPr>
                <w:rFonts w:ascii="Cambria" w:eastAsia="Times New Roman" w:hAnsi="Cambria" w:cs="Segoe UI"/>
                <w:strike/>
                <w:color w:val="FF0000"/>
                <w:lang w:eastAsia="tr-TR"/>
              </w:rPr>
              <w:t>(1) Sağlık Bakanlığına bağlı üçüncü basamak sağlık tesislerinde görev yapan klinisyenler (uzman tabip) için hizmet alam kadro unvan katsayıları ikinci basamak sağlık tesislerinde görev yapanlardan az olamaz.</w:t>
            </w:r>
          </w:p>
        </w:tc>
        <w:tc>
          <w:tcPr>
            <w:tcW w:w="4623" w:type="dxa"/>
          </w:tcPr>
          <w:p w:rsidR="007F1FB9" w:rsidRDefault="007F1FB9" w:rsidP="00F73D1F">
            <w:pPr>
              <w:pStyle w:val="AralkYok"/>
              <w:rPr>
                <w:rFonts w:ascii="Cambria" w:hAnsi="Cambria"/>
                <w:b/>
                <w:bCs/>
                <w:color w:val="FF0000"/>
              </w:rPr>
            </w:pPr>
          </w:p>
          <w:p w:rsidR="007F1FB9" w:rsidRDefault="007F1FB9" w:rsidP="00F73D1F">
            <w:pPr>
              <w:pStyle w:val="AralkYok"/>
              <w:rPr>
                <w:rFonts w:ascii="Cambria" w:hAnsi="Cambria"/>
                <w:b/>
                <w:bCs/>
                <w:color w:val="FF0000"/>
              </w:rPr>
            </w:pPr>
          </w:p>
          <w:p w:rsidR="007F1FB9" w:rsidRDefault="007F1FB9" w:rsidP="00F73D1F">
            <w:pPr>
              <w:pStyle w:val="AralkYok"/>
              <w:rPr>
                <w:rFonts w:ascii="Cambria" w:hAnsi="Cambria"/>
                <w:b/>
                <w:bCs/>
                <w:color w:val="FF0000"/>
              </w:rPr>
            </w:pPr>
          </w:p>
          <w:p w:rsidR="00BC22F9" w:rsidRPr="00A743B2" w:rsidRDefault="00F73D1F" w:rsidP="00F73D1F">
            <w:pPr>
              <w:pStyle w:val="AralkYok"/>
              <w:rPr>
                <w:rFonts w:ascii="Cambria" w:hAnsi="Cambria"/>
                <w:b/>
                <w:bCs/>
                <w:color w:val="FF0000"/>
              </w:rPr>
            </w:pPr>
            <w:r w:rsidRPr="00A743B2">
              <w:rPr>
                <w:rFonts w:ascii="Cambria" w:hAnsi="Cambria"/>
                <w:b/>
                <w:bCs/>
                <w:color w:val="FF0000"/>
              </w:rPr>
              <w:t>Yeni sözleşmede yer almamaktadır.</w:t>
            </w:r>
          </w:p>
        </w:tc>
      </w:tr>
      <w:tr w:rsidR="00BC22F9" w:rsidRPr="00A743B2" w:rsidTr="00210F1A">
        <w:tc>
          <w:tcPr>
            <w:tcW w:w="4957" w:type="dxa"/>
          </w:tcPr>
          <w:p w:rsidR="00BC22F9" w:rsidRPr="00A743B2" w:rsidRDefault="00BC22F9" w:rsidP="00F73D1F">
            <w:pPr>
              <w:shd w:val="clear" w:color="auto" w:fill="FFFFFF"/>
              <w:spacing w:after="0" w:line="240" w:lineRule="auto"/>
              <w:jc w:val="both"/>
              <w:rPr>
                <w:rFonts w:ascii="Cambria" w:eastAsia="Times New Roman" w:hAnsi="Cambria" w:cs="Segoe UI"/>
                <w:b/>
                <w:color w:val="000000"/>
                <w:lang w:eastAsia="tr-TR"/>
              </w:rPr>
            </w:pPr>
            <w:r w:rsidRPr="00A743B2">
              <w:rPr>
                <w:rFonts w:ascii="Cambria" w:eastAsia="Times New Roman" w:hAnsi="Cambria" w:cs="Segoe UI"/>
                <w:b/>
                <w:color w:val="000000"/>
                <w:lang w:eastAsia="tr-TR"/>
              </w:rPr>
              <w:t>112 acil sağlık istasyonu sorumlu sağlık personelinin hizmet alanı kadro unvan katsayısı</w:t>
            </w:r>
          </w:p>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Madde 18- </w:t>
            </w:r>
            <w:r w:rsidRPr="00A743B2">
              <w:rPr>
                <w:rFonts w:ascii="Cambria" w:eastAsia="Times New Roman" w:hAnsi="Cambria" w:cs="Segoe UI"/>
                <w:color w:val="000000"/>
                <w:lang w:eastAsia="tr-TR"/>
              </w:rPr>
              <w:t>(1) 112 acil sağlık istasyonu sorumlu sağlık personelinin hizmet alanı kadro unvan katsayısı 0,50 olarak uygulanır.</w:t>
            </w:r>
          </w:p>
          <w:p w:rsidR="00BC22F9" w:rsidRPr="00A743B2" w:rsidRDefault="00BC22F9" w:rsidP="00F73D1F">
            <w:pPr>
              <w:pStyle w:val="NormalWeb"/>
              <w:shd w:val="clear" w:color="auto" w:fill="FFFFFF"/>
              <w:spacing w:before="0" w:beforeAutospacing="0" w:after="0" w:afterAutospacing="0"/>
              <w:jc w:val="both"/>
              <w:rPr>
                <w:rFonts w:ascii="Cambria" w:hAnsi="Cambria" w:cs="Segoe UI"/>
                <w:color w:val="000000"/>
                <w:sz w:val="22"/>
                <w:szCs w:val="22"/>
              </w:rPr>
            </w:pPr>
          </w:p>
        </w:tc>
        <w:tc>
          <w:tcPr>
            <w:tcW w:w="4980" w:type="dxa"/>
          </w:tcPr>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112 acil sağlık istasyonu sorumlu sağlık personelinin hizmet alanı kadro unvan katsayısı</w:t>
            </w:r>
          </w:p>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MADDE 17- </w:t>
            </w:r>
            <w:r w:rsidRPr="00A743B2">
              <w:rPr>
                <w:rFonts w:ascii="Cambria" w:eastAsia="Times New Roman" w:hAnsi="Cambria" w:cs="Segoe UI"/>
                <w:color w:val="000000"/>
                <w:lang w:eastAsia="tr-TR"/>
              </w:rPr>
              <w:t>(1) 112 acil sağlık istasyonu sorumlu sağlık personelinin hizmet alanı kadro unvan katsayısı 0,50 olarak uygulanır.</w:t>
            </w:r>
          </w:p>
          <w:p w:rsidR="00BC22F9" w:rsidRPr="00A743B2" w:rsidRDefault="00BC22F9" w:rsidP="00F73D1F">
            <w:pPr>
              <w:pStyle w:val="NormalWeb"/>
              <w:shd w:val="clear" w:color="auto" w:fill="FFFFFF"/>
              <w:spacing w:before="0" w:beforeAutospacing="0" w:after="0" w:afterAutospacing="0"/>
              <w:jc w:val="both"/>
              <w:rPr>
                <w:rFonts w:ascii="Cambria" w:hAnsi="Cambria" w:cs="Segoe UI"/>
                <w:color w:val="000000"/>
                <w:sz w:val="22"/>
                <w:szCs w:val="22"/>
              </w:rPr>
            </w:pPr>
          </w:p>
        </w:tc>
        <w:tc>
          <w:tcPr>
            <w:tcW w:w="4623" w:type="dxa"/>
          </w:tcPr>
          <w:p w:rsidR="00AF5D9A" w:rsidRPr="00A743B2" w:rsidRDefault="00AF5D9A" w:rsidP="00F73D1F">
            <w:pPr>
              <w:pStyle w:val="AralkYok"/>
              <w:rPr>
                <w:rFonts w:ascii="Cambria" w:hAnsi="Cambria" w:cs="Segoe UI"/>
                <w:b/>
                <w:color w:val="FF0000"/>
              </w:rPr>
            </w:pPr>
          </w:p>
          <w:p w:rsidR="00AF5D9A" w:rsidRPr="00A743B2" w:rsidRDefault="00AF5D9A" w:rsidP="00F73D1F">
            <w:pPr>
              <w:pStyle w:val="AralkYok"/>
              <w:rPr>
                <w:rFonts w:ascii="Cambria" w:hAnsi="Cambria" w:cs="Segoe UI"/>
                <w:b/>
                <w:color w:val="FF0000"/>
              </w:rPr>
            </w:pPr>
          </w:p>
          <w:p w:rsidR="00AF5D9A" w:rsidRPr="00A743B2" w:rsidRDefault="00AF5D9A" w:rsidP="00F73D1F">
            <w:pPr>
              <w:pStyle w:val="AralkYok"/>
              <w:rPr>
                <w:rFonts w:ascii="Cambria" w:hAnsi="Cambria" w:cs="Segoe UI"/>
                <w:b/>
                <w:color w:val="FF0000"/>
              </w:rPr>
            </w:pPr>
          </w:p>
          <w:p w:rsidR="00BC22F9" w:rsidRPr="00A743B2" w:rsidRDefault="00AF5D9A" w:rsidP="00F73D1F">
            <w:pPr>
              <w:pStyle w:val="AralkYok"/>
              <w:rPr>
                <w:rFonts w:ascii="Cambria" w:hAnsi="Cambria"/>
                <w:bCs/>
              </w:rPr>
            </w:pPr>
            <w:r w:rsidRPr="00A743B2">
              <w:rPr>
                <w:rFonts w:ascii="Cambria" w:hAnsi="Cambria" w:cs="Segoe UI"/>
                <w:b/>
                <w:color w:val="FF0000"/>
              </w:rPr>
              <w:t>Yeni sözleşmede değişiklik yapılmadı.</w:t>
            </w:r>
          </w:p>
        </w:tc>
      </w:tr>
      <w:tr w:rsidR="00BC22F9" w:rsidRPr="00A743B2" w:rsidTr="00210F1A">
        <w:tc>
          <w:tcPr>
            <w:tcW w:w="4957" w:type="dxa"/>
          </w:tcPr>
          <w:p w:rsidR="00BC22F9" w:rsidRPr="00A743B2" w:rsidRDefault="00BC22F9" w:rsidP="00F73D1F">
            <w:pPr>
              <w:shd w:val="clear" w:color="auto" w:fill="FFFFFF"/>
              <w:spacing w:after="0" w:line="240" w:lineRule="auto"/>
              <w:jc w:val="both"/>
              <w:rPr>
                <w:rFonts w:ascii="Cambria" w:eastAsia="Times New Roman" w:hAnsi="Cambria" w:cs="Segoe UI"/>
                <w:b/>
                <w:color w:val="000000"/>
                <w:lang w:eastAsia="tr-TR"/>
              </w:rPr>
            </w:pPr>
            <w:r w:rsidRPr="00A743B2">
              <w:rPr>
                <w:rFonts w:ascii="Cambria" w:eastAsia="Times New Roman" w:hAnsi="Cambria" w:cs="Segoe UI"/>
                <w:b/>
                <w:color w:val="000000"/>
                <w:lang w:eastAsia="tr-TR"/>
              </w:rPr>
              <w:t>Entegre hastanelerin özellik arz eden birimlerinin hizmet alanı kadro unvan katsayıları</w:t>
            </w:r>
          </w:p>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Madde 19- </w:t>
            </w:r>
            <w:r w:rsidRPr="00A743B2">
              <w:rPr>
                <w:rFonts w:ascii="Cambria" w:eastAsia="Times New Roman" w:hAnsi="Cambria" w:cs="Segoe UI"/>
                <w:color w:val="000000"/>
                <w:lang w:eastAsia="tr-TR"/>
              </w:rPr>
              <w:t xml:space="preserve">(1) Sağlık Bakanlığına bağlı E2 ve E3 tipi </w:t>
            </w:r>
            <w:proofErr w:type="gramStart"/>
            <w:r w:rsidRPr="00A743B2">
              <w:rPr>
                <w:rFonts w:ascii="Cambria" w:eastAsia="Times New Roman" w:hAnsi="Cambria" w:cs="Segoe UI"/>
                <w:color w:val="000000"/>
                <w:lang w:eastAsia="tr-TR"/>
              </w:rPr>
              <w:t>entegre</w:t>
            </w:r>
            <w:proofErr w:type="gramEnd"/>
            <w:r w:rsidRPr="00A743B2">
              <w:rPr>
                <w:rFonts w:ascii="Cambria" w:eastAsia="Times New Roman" w:hAnsi="Cambria" w:cs="Segoe UI"/>
                <w:color w:val="000000"/>
                <w:lang w:eastAsia="tr-TR"/>
              </w:rPr>
              <w:t xml:space="preserve"> ilçe devlet hastanelerinin 209 sayılı Kanunun 5 inci maddesinin ikinci fıkrasının üçüncü cümlesinde belirtilen birimlerinde görev yapan personelin hizmet alanı kadro unvan katsayıları 0,50 olarak uygulanır.</w:t>
            </w:r>
          </w:p>
          <w:p w:rsidR="00BC22F9" w:rsidRPr="00A743B2" w:rsidRDefault="00BC22F9" w:rsidP="00F73D1F">
            <w:pPr>
              <w:pStyle w:val="AralkYok"/>
              <w:jc w:val="center"/>
              <w:rPr>
                <w:rFonts w:ascii="Cambria" w:hAnsi="Cambria"/>
                <w:bCs/>
              </w:rPr>
            </w:pPr>
          </w:p>
        </w:tc>
        <w:tc>
          <w:tcPr>
            <w:tcW w:w="4980" w:type="dxa"/>
          </w:tcPr>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Entegre hastanelerin özellik arz eden birimlerinin hizmet alanı kadro unvan katsayıları</w:t>
            </w:r>
          </w:p>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MADDE 18- </w:t>
            </w:r>
            <w:r w:rsidRPr="00A743B2">
              <w:rPr>
                <w:rFonts w:ascii="Cambria" w:eastAsia="Times New Roman" w:hAnsi="Cambria" w:cs="Segoe UI"/>
                <w:color w:val="000000"/>
                <w:lang w:eastAsia="tr-TR"/>
              </w:rPr>
              <w:t>(1) Sağlık Bakanlığına bağlı E2 ve E3 tipi entegre ilçe devlet hastanelerinin 209 sayılı Kanunun 5 inci maddesinin ikinci fıkrasının üçüncü cümlesinde belirtilen birimlerinde görev yapan personelin hizmet alanı kadro unvan katsayıları 0,50 olarak uygulanır.</w:t>
            </w:r>
          </w:p>
          <w:p w:rsidR="00BC22F9" w:rsidRPr="00A743B2" w:rsidRDefault="00BC22F9" w:rsidP="00F73D1F">
            <w:pPr>
              <w:pStyle w:val="NormalWeb"/>
              <w:shd w:val="clear" w:color="auto" w:fill="FFFFFF"/>
              <w:spacing w:before="0" w:beforeAutospacing="0" w:after="0" w:afterAutospacing="0"/>
              <w:jc w:val="both"/>
              <w:rPr>
                <w:rFonts w:ascii="Cambria" w:hAnsi="Cambria" w:cs="Segoe UI"/>
                <w:color w:val="000000"/>
                <w:sz w:val="22"/>
                <w:szCs w:val="22"/>
              </w:rPr>
            </w:pPr>
          </w:p>
        </w:tc>
        <w:tc>
          <w:tcPr>
            <w:tcW w:w="4623" w:type="dxa"/>
          </w:tcPr>
          <w:p w:rsidR="00BC22F9" w:rsidRPr="00A743B2" w:rsidRDefault="00BC22F9" w:rsidP="00F73D1F">
            <w:pPr>
              <w:pStyle w:val="AralkYok"/>
              <w:jc w:val="both"/>
              <w:rPr>
                <w:rFonts w:ascii="Cambria" w:hAnsi="Cambria"/>
                <w:b/>
                <w:bCs/>
              </w:rPr>
            </w:pPr>
          </w:p>
          <w:p w:rsidR="00AF5D9A" w:rsidRPr="00A743B2" w:rsidRDefault="00AF5D9A" w:rsidP="00F73D1F">
            <w:pPr>
              <w:pStyle w:val="AralkYok"/>
              <w:jc w:val="both"/>
              <w:rPr>
                <w:rFonts w:ascii="Cambria" w:hAnsi="Cambria"/>
                <w:b/>
                <w:bCs/>
              </w:rPr>
            </w:pPr>
          </w:p>
          <w:p w:rsidR="00AF5D9A" w:rsidRPr="00A743B2" w:rsidRDefault="00AF5D9A" w:rsidP="00F73D1F">
            <w:pPr>
              <w:pStyle w:val="AralkYok"/>
              <w:jc w:val="both"/>
              <w:rPr>
                <w:rFonts w:ascii="Cambria" w:hAnsi="Cambria"/>
                <w:b/>
                <w:bCs/>
              </w:rPr>
            </w:pPr>
          </w:p>
          <w:p w:rsidR="00AF5D9A" w:rsidRPr="00A743B2" w:rsidRDefault="00AF5D9A" w:rsidP="00F73D1F">
            <w:pPr>
              <w:pStyle w:val="AralkYok"/>
              <w:jc w:val="both"/>
              <w:rPr>
                <w:rFonts w:ascii="Cambria" w:hAnsi="Cambria"/>
                <w:b/>
                <w:bCs/>
              </w:rPr>
            </w:pPr>
          </w:p>
          <w:p w:rsidR="00AF5D9A" w:rsidRPr="00A743B2" w:rsidRDefault="00AF5D9A" w:rsidP="00F73D1F">
            <w:pPr>
              <w:pStyle w:val="AralkYok"/>
              <w:jc w:val="both"/>
              <w:rPr>
                <w:rFonts w:ascii="Cambria" w:hAnsi="Cambria"/>
                <w:b/>
                <w:bCs/>
              </w:rPr>
            </w:pPr>
            <w:r w:rsidRPr="00A743B2">
              <w:rPr>
                <w:rFonts w:ascii="Cambria" w:hAnsi="Cambria" w:cs="Segoe UI"/>
                <w:b/>
                <w:color w:val="FF0000"/>
              </w:rPr>
              <w:t>Yeni sözleşmede değişiklik yapılmadı.</w:t>
            </w:r>
          </w:p>
        </w:tc>
      </w:tr>
      <w:tr w:rsidR="00BC22F9" w:rsidRPr="00A743B2" w:rsidTr="00210F1A">
        <w:tc>
          <w:tcPr>
            <w:tcW w:w="4957" w:type="dxa"/>
          </w:tcPr>
          <w:p w:rsidR="00BC22F9" w:rsidRPr="00A743B2" w:rsidRDefault="00BC22F9" w:rsidP="00F73D1F">
            <w:pPr>
              <w:shd w:val="clear" w:color="auto" w:fill="FFFFFF"/>
              <w:spacing w:after="0" w:line="240" w:lineRule="auto"/>
              <w:jc w:val="both"/>
              <w:rPr>
                <w:rFonts w:ascii="Cambria" w:eastAsia="Times New Roman" w:hAnsi="Cambria" w:cs="Segoe UI"/>
                <w:b/>
                <w:color w:val="000000"/>
                <w:lang w:eastAsia="tr-TR"/>
              </w:rPr>
            </w:pPr>
            <w:r w:rsidRPr="00A743B2">
              <w:rPr>
                <w:rFonts w:ascii="Cambria" w:eastAsia="Times New Roman" w:hAnsi="Cambria" w:cs="Segoe UI"/>
                <w:b/>
                <w:color w:val="000000"/>
                <w:lang w:eastAsia="tr-TR"/>
              </w:rPr>
              <w:t>Çevre sağlığı denetimi ve tütün denetimi yapan personele ek puan</w:t>
            </w:r>
          </w:p>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Madde 20- </w:t>
            </w:r>
            <w:r w:rsidRPr="00A743B2">
              <w:rPr>
                <w:rFonts w:ascii="Cambria" w:eastAsia="Times New Roman" w:hAnsi="Cambria" w:cs="Segoe UI"/>
                <w:color w:val="000000"/>
                <w:lang w:eastAsia="tr-TR"/>
              </w:rPr>
              <w:t xml:space="preserve">(1) Çevre sağlığı denetimi ve tütün denetimi yapan personele İ1 Sağlık Müdürlüğü il birim performans puan ortalamasının </w:t>
            </w:r>
            <w:r w:rsidRPr="00A743B2">
              <w:rPr>
                <w:rFonts w:ascii="Cambria" w:eastAsia="Times New Roman" w:hAnsi="Cambria" w:cs="Segoe UI"/>
                <w:b/>
                <w:strike/>
                <w:color w:val="FF0000"/>
                <w:lang w:eastAsia="tr-TR"/>
              </w:rPr>
              <w:t>%5'i</w:t>
            </w:r>
            <w:r w:rsidRPr="00A743B2">
              <w:rPr>
                <w:rFonts w:ascii="Cambria" w:eastAsia="Times New Roman" w:hAnsi="Cambria" w:cs="Segoe UI"/>
                <w:color w:val="FF0000"/>
                <w:lang w:eastAsia="tr-TR"/>
              </w:rPr>
              <w:t xml:space="preserve"> </w:t>
            </w:r>
            <w:r w:rsidRPr="00A743B2">
              <w:rPr>
                <w:rFonts w:ascii="Cambria" w:eastAsia="Times New Roman" w:hAnsi="Cambria" w:cs="Segoe UI"/>
                <w:color w:val="000000"/>
                <w:lang w:eastAsia="tr-TR"/>
              </w:rPr>
              <w:t>oranında ek puan verilir.</w:t>
            </w:r>
          </w:p>
          <w:p w:rsidR="00BC22F9" w:rsidRPr="00A743B2" w:rsidRDefault="00BC22F9" w:rsidP="00F73D1F">
            <w:pPr>
              <w:pStyle w:val="AralkYok"/>
              <w:jc w:val="center"/>
              <w:rPr>
                <w:rFonts w:ascii="Cambria" w:hAnsi="Cambria"/>
                <w:bCs/>
              </w:rPr>
            </w:pPr>
          </w:p>
        </w:tc>
        <w:tc>
          <w:tcPr>
            <w:tcW w:w="4980" w:type="dxa"/>
          </w:tcPr>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Çevre sağlığı denetimi ve tütün denetimi yapan personele ek puan</w:t>
            </w:r>
          </w:p>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MADDE 19- </w:t>
            </w:r>
            <w:r w:rsidRPr="00A743B2">
              <w:rPr>
                <w:rFonts w:ascii="Cambria" w:eastAsia="Times New Roman" w:hAnsi="Cambria" w:cs="Segoe UI"/>
                <w:color w:val="000000"/>
                <w:lang w:eastAsia="tr-TR"/>
              </w:rPr>
              <w:t xml:space="preserve">(1) Çevre sağlığı denetimi ve tütün denetimi yapan personele İl Sağlık Müdürlüğü il birim performans puan ortalamasının </w:t>
            </w:r>
            <w:r w:rsidRPr="00A743B2">
              <w:rPr>
                <w:rFonts w:ascii="Cambria" w:eastAsia="Times New Roman" w:hAnsi="Cambria" w:cs="Segoe UI"/>
                <w:b/>
                <w:color w:val="FF0000"/>
                <w:lang w:eastAsia="tr-TR"/>
              </w:rPr>
              <w:t>%7'si</w:t>
            </w:r>
            <w:r w:rsidRPr="00A743B2">
              <w:rPr>
                <w:rFonts w:ascii="Cambria" w:eastAsia="Times New Roman" w:hAnsi="Cambria" w:cs="Segoe UI"/>
                <w:color w:val="FF0000"/>
                <w:lang w:eastAsia="tr-TR"/>
              </w:rPr>
              <w:t xml:space="preserve"> </w:t>
            </w:r>
            <w:r w:rsidRPr="00A743B2">
              <w:rPr>
                <w:rFonts w:ascii="Cambria" w:eastAsia="Times New Roman" w:hAnsi="Cambria" w:cs="Segoe UI"/>
                <w:color w:val="000000"/>
                <w:lang w:eastAsia="tr-TR"/>
              </w:rPr>
              <w:t>oranında ek puan verilir.</w:t>
            </w:r>
          </w:p>
          <w:p w:rsidR="00AF5D9A" w:rsidRPr="00A743B2" w:rsidRDefault="00AF5D9A" w:rsidP="00F73D1F">
            <w:pPr>
              <w:shd w:val="clear" w:color="auto" w:fill="FFFFFF"/>
              <w:spacing w:after="0" w:line="240" w:lineRule="auto"/>
              <w:jc w:val="both"/>
              <w:rPr>
                <w:rFonts w:ascii="Cambria" w:eastAsia="Times New Roman" w:hAnsi="Cambria" w:cs="Segoe UI"/>
                <w:color w:val="000000"/>
                <w:lang w:eastAsia="tr-TR"/>
              </w:rPr>
            </w:pPr>
          </w:p>
          <w:p w:rsidR="00AF5D9A" w:rsidRPr="00A743B2" w:rsidRDefault="00AF5D9A" w:rsidP="00F73D1F">
            <w:pPr>
              <w:shd w:val="clear" w:color="auto" w:fill="FFFFFF"/>
              <w:spacing w:after="0" w:line="240" w:lineRule="auto"/>
              <w:jc w:val="both"/>
              <w:rPr>
                <w:rFonts w:ascii="Cambria" w:eastAsia="Times New Roman" w:hAnsi="Cambria" w:cs="Segoe UI"/>
                <w:color w:val="000000"/>
                <w:lang w:eastAsia="tr-TR"/>
              </w:rPr>
            </w:pPr>
          </w:p>
          <w:p w:rsidR="00BC22F9" w:rsidRPr="00A743B2" w:rsidRDefault="00BC22F9" w:rsidP="00F73D1F">
            <w:pPr>
              <w:pStyle w:val="NormalWeb"/>
              <w:shd w:val="clear" w:color="auto" w:fill="FFFFFF"/>
              <w:spacing w:before="0" w:beforeAutospacing="0" w:after="0" w:afterAutospacing="0"/>
              <w:jc w:val="both"/>
              <w:rPr>
                <w:rFonts w:ascii="Cambria" w:hAnsi="Cambria" w:cs="Segoe UI"/>
                <w:color w:val="000000"/>
                <w:sz w:val="22"/>
                <w:szCs w:val="22"/>
              </w:rPr>
            </w:pPr>
          </w:p>
        </w:tc>
        <w:tc>
          <w:tcPr>
            <w:tcW w:w="4623" w:type="dxa"/>
          </w:tcPr>
          <w:p w:rsidR="00BC22F9" w:rsidRPr="00A743B2" w:rsidRDefault="00BC22F9" w:rsidP="00F73D1F">
            <w:pPr>
              <w:pStyle w:val="AralkYok"/>
              <w:rPr>
                <w:rFonts w:ascii="Cambria" w:hAnsi="Cambria"/>
                <w:bCs/>
              </w:rPr>
            </w:pPr>
          </w:p>
          <w:p w:rsidR="00AF5D9A" w:rsidRPr="00A743B2" w:rsidRDefault="00AF5D9A" w:rsidP="00F73D1F">
            <w:pPr>
              <w:pStyle w:val="AralkYok"/>
              <w:rPr>
                <w:rFonts w:ascii="Cambria" w:hAnsi="Cambria"/>
                <w:bCs/>
              </w:rPr>
            </w:pPr>
          </w:p>
          <w:p w:rsidR="00AF5D9A" w:rsidRPr="00A743B2" w:rsidRDefault="00AF5D9A" w:rsidP="00F73D1F">
            <w:pPr>
              <w:pStyle w:val="AralkYok"/>
              <w:rPr>
                <w:rFonts w:ascii="Cambria" w:hAnsi="Cambria"/>
                <w:bCs/>
              </w:rPr>
            </w:pPr>
          </w:p>
          <w:p w:rsidR="00AF5D9A" w:rsidRPr="00A743B2" w:rsidRDefault="00AF5D9A" w:rsidP="00F73D1F">
            <w:pPr>
              <w:pStyle w:val="AralkYok"/>
              <w:rPr>
                <w:rFonts w:ascii="Cambria" w:hAnsi="Cambria"/>
                <w:bCs/>
              </w:rPr>
            </w:pPr>
            <w:r w:rsidRPr="00A743B2">
              <w:rPr>
                <w:rFonts w:ascii="Cambria" w:hAnsi="Cambria"/>
                <w:b/>
                <w:bCs/>
                <w:color w:val="FF0000"/>
              </w:rPr>
              <w:t>Ek puan oranında artış yapıldı.</w:t>
            </w:r>
          </w:p>
        </w:tc>
      </w:tr>
      <w:tr w:rsidR="00BC22F9" w:rsidRPr="00A743B2" w:rsidTr="00210F1A">
        <w:tc>
          <w:tcPr>
            <w:tcW w:w="4957" w:type="dxa"/>
          </w:tcPr>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color w:val="000000"/>
                <w:lang w:eastAsia="tr-TR"/>
              </w:rPr>
              <w:lastRenderedPageBreak/>
              <w:t>Uzman hemşire ve uzman ebelerin özel hizmet tazminatı</w:t>
            </w:r>
          </w:p>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Madde 21- </w:t>
            </w:r>
            <w:r w:rsidRPr="00A743B2">
              <w:rPr>
                <w:rFonts w:ascii="Cambria" w:eastAsia="Times New Roman" w:hAnsi="Cambria" w:cs="Segoe UI"/>
                <w:color w:val="000000"/>
                <w:lang w:eastAsia="tr-TR"/>
              </w:rPr>
              <w:t xml:space="preserve">(1) 25/2/1954 tarihli ve 6283 sayılı Hemşirelik Kanunu kapsamında uzman hemşire ve 11/4/1928 tarihli ve 1219 sayılı Tababet ve </w:t>
            </w:r>
            <w:proofErr w:type="spellStart"/>
            <w:r w:rsidRPr="00A743B2">
              <w:rPr>
                <w:rFonts w:ascii="Cambria" w:eastAsia="Times New Roman" w:hAnsi="Cambria" w:cs="Segoe UI"/>
                <w:color w:val="000000"/>
                <w:lang w:eastAsia="tr-TR"/>
              </w:rPr>
              <w:t>Şuabatı</w:t>
            </w:r>
            <w:proofErr w:type="spellEnd"/>
            <w:r w:rsidRPr="00A743B2">
              <w:rPr>
                <w:rFonts w:ascii="Cambria" w:eastAsia="Times New Roman" w:hAnsi="Cambria" w:cs="Segoe UI"/>
                <w:color w:val="000000"/>
                <w:lang w:eastAsia="tr-TR"/>
              </w:rPr>
              <w:t xml:space="preserve"> </w:t>
            </w:r>
            <w:proofErr w:type="spellStart"/>
            <w:r w:rsidRPr="00A743B2">
              <w:rPr>
                <w:rFonts w:ascii="Cambria" w:eastAsia="Times New Roman" w:hAnsi="Cambria" w:cs="Segoe UI"/>
                <w:color w:val="000000"/>
                <w:lang w:eastAsia="tr-TR"/>
              </w:rPr>
              <w:t>San'atlarının</w:t>
            </w:r>
            <w:proofErr w:type="spellEnd"/>
            <w:r w:rsidRPr="00A743B2">
              <w:rPr>
                <w:rFonts w:ascii="Cambria" w:eastAsia="Times New Roman" w:hAnsi="Cambria" w:cs="Segoe UI"/>
                <w:color w:val="000000"/>
                <w:lang w:eastAsia="tr-TR"/>
              </w:rPr>
              <w:t xml:space="preserve"> Tarzı terasına Dair Kanun kapsamında uzman ebe unvanını ihraz edenlerin 17/4/2006 tarihli ve 2006/10344 sayılı Bakanlar Kurulu Kararı ile yürürlüğe konulan Devlet Memurlarına Ödenecek Zam ve Tazminatlara İlişkin Karara ekli (II) sayılı Cetvele göre dereceleri itibarıyla yararlanmakta oldukları tazminat oranlarına </w:t>
            </w:r>
            <w:r w:rsidRPr="00A743B2">
              <w:rPr>
                <w:rFonts w:ascii="Cambria" w:eastAsia="Times New Roman" w:hAnsi="Cambria" w:cs="Segoe UI"/>
                <w:b/>
                <w:strike/>
                <w:color w:val="FF0000"/>
                <w:lang w:eastAsia="tr-TR"/>
              </w:rPr>
              <w:t>5</w:t>
            </w:r>
            <w:r w:rsidRPr="00A743B2">
              <w:rPr>
                <w:rFonts w:ascii="Cambria" w:eastAsia="Times New Roman" w:hAnsi="Cambria" w:cs="Segoe UI"/>
                <w:color w:val="000000"/>
                <w:lang w:eastAsia="tr-TR"/>
              </w:rPr>
              <w:t xml:space="preserve"> puan ilave edilir.</w:t>
            </w:r>
          </w:p>
          <w:p w:rsidR="00BC22F9" w:rsidRPr="00A743B2" w:rsidRDefault="00BC22F9" w:rsidP="00F73D1F">
            <w:pPr>
              <w:pStyle w:val="AralkYok"/>
              <w:jc w:val="both"/>
              <w:rPr>
                <w:rFonts w:ascii="Cambria" w:hAnsi="Cambria"/>
                <w:bCs/>
              </w:rPr>
            </w:pPr>
          </w:p>
        </w:tc>
        <w:tc>
          <w:tcPr>
            <w:tcW w:w="4980" w:type="dxa"/>
          </w:tcPr>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Uzman hemşire ve uzman ebelerin özel hizmet tazminatı</w:t>
            </w:r>
          </w:p>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MADDE 20-</w:t>
            </w:r>
            <w:r w:rsidRPr="00A743B2">
              <w:rPr>
                <w:rFonts w:ascii="Cambria" w:eastAsia="Times New Roman" w:hAnsi="Cambria" w:cs="Segoe UI"/>
                <w:color w:val="000000"/>
                <w:lang w:eastAsia="tr-TR"/>
              </w:rPr>
              <w:t xml:space="preserve"> (1) 25/2/1954 tarihli ve 6283 sayılı Hemşirelik Kanunu kapsamında uzman hemşire ve 11/4/1928 tarihli ve 1219 sayılı Tababet ve </w:t>
            </w:r>
            <w:proofErr w:type="spellStart"/>
            <w:r w:rsidRPr="00A743B2">
              <w:rPr>
                <w:rFonts w:ascii="Cambria" w:eastAsia="Times New Roman" w:hAnsi="Cambria" w:cs="Segoe UI"/>
                <w:color w:val="000000"/>
                <w:lang w:eastAsia="tr-TR"/>
              </w:rPr>
              <w:t>Şuabatı</w:t>
            </w:r>
            <w:proofErr w:type="spellEnd"/>
            <w:r w:rsidRPr="00A743B2">
              <w:rPr>
                <w:rFonts w:ascii="Cambria" w:eastAsia="Times New Roman" w:hAnsi="Cambria" w:cs="Segoe UI"/>
                <w:color w:val="000000"/>
                <w:lang w:eastAsia="tr-TR"/>
              </w:rPr>
              <w:t xml:space="preserve"> </w:t>
            </w:r>
            <w:proofErr w:type="spellStart"/>
            <w:r w:rsidRPr="00A743B2">
              <w:rPr>
                <w:rFonts w:ascii="Cambria" w:eastAsia="Times New Roman" w:hAnsi="Cambria" w:cs="Segoe UI"/>
                <w:color w:val="000000"/>
                <w:lang w:eastAsia="tr-TR"/>
              </w:rPr>
              <w:t>San'atlarının</w:t>
            </w:r>
            <w:proofErr w:type="spellEnd"/>
            <w:r w:rsidRPr="00A743B2">
              <w:rPr>
                <w:rFonts w:ascii="Cambria" w:eastAsia="Times New Roman" w:hAnsi="Cambria" w:cs="Segoe UI"/>
                <w:color w:val="000000"/>
                <w:lang w:eastAsia="tr-TR"/>
              </w:rPr>
              <w:t xml:space="preserve"> Tarzı İcrasına Dair Kanun kapsamında uzman ebe unvanını ihraz edenlerin 17/4/2006 tarihli ve 2006/10344 sayılı Bakanlar Kurulu Kararı ile yürürlüğe konulan Devlet Memurlarına Ödenecek Zam ve Tazminatlara İlişkin Karara ekli (II) sayılı Cetvele göre dereceleri itibarıyla yararlanmakta oldukları tazminat oranlarına </w:t>
            </w:r>
            <w:r w:rsidRPr="00A743B2">
              <w:rPr>
                <w:rFonts w:ascii="Cambria" w:eastAsia="Times New Roman" w:hAnsi="Cambria" w:cs="Segoe UI"/>
                <w:b/>
                <w:color w:val="FF0000"/>
                <w:lang w:eastAsia="tr-TR"/>
              </w:rPr>
              <w:t>7</w:t>
            </w:r>
            <w:r w:rsidRPr="00A743B2">
              <w:rPr>
                <w:rFonts w:ascii="Cambria" w:eastAsia="Times New Roman" w:hAnsi="Cambria" w:cs="Segoe UI"/>
                <w:color w:val="000000"/>
                <w:lang w:eastAsia="tr-TR"/>
              </w:rPr>
              <w:t xml:space="preserve"> puan ilave edilir.</w:t>
            </w:r>
          </w:p>
          <w:p w:rsidR="00BC22F9" w:rsidRPr="00A743B2" w:rsidRDefault="00BC22F9" w:rsidP="00F73D1F">
            <w:pPr>
              <w:pStyle w:val="NormalWeb"/>
              <w:shd w:val="clear" w:color="auto" w:fill="FFFFFF"/>
              <w:spacing w:before="0" w:beforeAutospacing="0" w:after="0" w:afterAutospacing="0"/>
              <w:jc w:val="both"/>
              <w:rPr>
                <w:rFonts w:ascii="Cambria" w:hAnsi="Cambria" w:cs="Segoe UI"/>
                <w:color w:val="000000"/>
                <w:sz w:val="22"/>
                <w:szCs w:val="22"/>
              </w:rPr>
            </w:pPr>
          </w:p>
        </w:tc>
        <w:tc>
          <w:tcPr>
            <w:tcW w:w="4623" w:type="dxa"/>
          </w:tcPr>
          <w:p w:rsidR="00BC22F9" w:rsidRPr="00A743B2" w:rsidRDefault="00BC22F9" w:rsidP="00F73D1F">
            <w:pPr>
              <w:pStyle w:val="AralkYok"/>
              <w:rPr>
                <w:rFonts w:ascii="Cambria" w:hAnsi="Cambria"/>
                <w:bCs/>
              </w:rPr>
            </w:pPr>
          </w:p>
          <w:p w:rsidR="00AF5D9A" w:rsidRPr="00A743B2" w:rsidRDefault="00AF5D9A" w:rsidP="00F73D1F">
            <w:pPr>
              <w:pStyle w:val="AralkYok"/>
              <w:rPr>
                <w:rFonts w:ascii="Cambria" w:hAnsi="Cambria"/>
                <w:bCs/>
              </w:rPr>
            </w:pPr>
          </w:p>
          <w:p w:rsidR="00AF5D9A" w:rsidRPr="00A743B2" w:rsidRDefault="00AF5D9A" w:rsidP="00F73D1F">
            <w:pPr>
              <w:pStyle w:val="AralkYok"/>
              <w:rPr>
                <w:rFonts w:ascii="Cambria" w:hAnsi="Cambria"/>
                <w:bCs/>
              </w:rPr>
            </w:pPr>
          </w:p>
          <w:p w:rsidR="00AF5D9A" w:rsidRPr="00A743B2" w:rsidRDefault="00AF5D9A" w:rsidP="00F73D1F">
            <w:pPr>
              <w:pStyle w:val="AralkYok"/>
              <w:rPr>
                <w:rFonts w:ascii="Cambria" w:hAnsi="Cambria"/>
                <w:bCs/>
              </w:rPr>
            </w:pPr>
          </w:p>
          <w:p w:rsidR="00AF5D9A" w:rsidRPr="00A743B2" w:rsidRDefault="00AF5D9A" w:rsidP="00F73D1F">
            <w:pPr>
              <w:pStyle w:val="AralkYok"/>
              <w:rPr>
                <w:rFonts w:ascii="Cambria" w:hAnsi="Cambria"/>
                <w:bCs/>
              </w:rPr>
            </w:pPr>
          </w:p>
          <w:p w:rsidR="00AF5D9A" w:rsidRPr="00A743B2" w:rsidRDefault="00AF5D9A" w:rsidP="00F73D1F">
            <w:pPr>
              <w:pStyle w:val="AralkYok"/>
              <w:rPr>
                <w:rFonts w:ascii="Cambria" w:hAnsi="Cambria"/>
                <w:bCs/>
              </w:rPr>
            </w:pPr>
          </w:p>
          <w:p w:rsidR="00AF5D9A" w:rsidRPr="00A743B2" w:rsidRDefault="00AF5D9A" w:rsidP="00F73D1F">
            <w:pPr>
              <w:pStyle w:val="AralkYok"/>
              <w:rPr>
                <w:rFonts w:ascii="Cambria" w:hAnsi="Cambria"/>
                <w:bCs/>
              </w:rPr>
            </w:pPr>
            <w:r w:rsidRPr="00A743B2">
              <w:rPr>
                <w:rFonts w:ascii="Cambria" w:hAnsi="Cambria"/>
                <w:b/>
                <w:bCs/>
                <w:color w:val="FF0000"/>
              </w:rPr>
              <w:t>Tazminat oranında artış yapıldı.</w:t>
            </w:r>
          </w:p>
        </w:tc>
      </w:tr>
      <w:tr w:rsidR="00BC22F9" w:rsidRPr="00A743B2" w:rsidTr="00210F1A">
        <w:tc>
          <w:tcPr>
            <w:tcW w:w="4957" w:type="dxa"/>
          </w:tcPr>
          <w:p w:rsidR="00BC22F9" w:rsidRPr="00A743B2" w:rsidRDefault="00BC22F9" w:rsidP="00F73D1F">
            <w:pPr>
              <w:shd w:val="clear" w:color="auto" w:fill="FFFFFF"/>
              <w:spacing w:after="0" w:line="240" w:lineRule="auto"/>
              <w:jc w:val="both"/>
              <w:rPr>
                <w:rFonts w:ascii="Cambria" w:eastAsia="Times New Roman" w:hAnsi="Cambria" w:cs="Segoe UI"/>
                <w:b/>
                <w:color w:val="000000"/>
                <w:lang w:eastAsia="tr-TR"/>
              </w:rPr>
            </w:pPr>
            <w:r w:rsidRPr="00A743B2">
              <w:rPr>
                <w:rFonts w:ascii="Cambria" w:eastAsia="Times New Roman" w:hAnsi="Cambria" w:cs="Segoe UI"/>
                <w:b/>
                <w:color w:val="000000"/>
                <w:lang w:eastAsia="tr-TR"/>
              </w:rPr>
              <w:t>Bazı sağlık tesislerinde görevli tabip dışı personele döner sermaye ek ödemesi</w:t>
            </w:r>
          </w:p>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Madde 22- </w:t>
            </w:r>
            <w:r w:rsidRPr="00A743B2">
              <w:rPr>
                <w:rFonts w:ascii="Cambria" w:eastAsia="Times New Roman" w:hAnsi="Cambria" w:cs="Segoe UI"/>
                <w:color w:val="000000"/>
                <w:lang w:eastAsia="tr-TR"/>
              </w:rPr>
              <w:t>(1) 209 sayılı Kanunun 5 inci maddesinin ikinci fıkrasında yer alan "yüzde 150" oram;</w:t>
            </w:r>
          </w:p>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color w:val="000000"/>
                <w:lang w:eastAsia="tr-TR"/>
              </w:rPr>
              <w:t xml:space="preserve">a) Afet ve Acil Durum Yönetimi Başkanlığına bağlı kamplarda misafir edilen yabancı uyrukluların yaşadığı yerlerde bulunan sağlık tesislerinde görev yapan tabip dışı personel (sözleşmeli personel </w:t>
            </w:r>
            <w:proofErr w:type="gramStart"/>
            <w:r w:rsidRPr="00A743B2">
              <w:rPr>
                <w:rFonts w:ascii="Cambria" w:eastAsia="Times New Roman" w:hAnsi="Cambria" w:cs="Segoe UI"/>
                <w:color w:val="000000"/>
                <w:lang w:eastAsia="tr-TR"/>
              </w:rPr>
              <w:t>dahil</w:t>
            </w:r>
            <w:proofErr w:type="gramEnd"/>
            <w:r w:rsidRPr="00A743B2">
              <w:rPr>
                <w:rFonts w:ascii="Cambria" w:eastAsia="Times New Roman" w:hAnsi="Cambria" w:cs="Segoe UI"/>
                <w:color w:val="000000"/>
                <w:lang w:eastAsia="tr-TR"/>
              </w:rPr>
              <w:t>) için "yüzde 200",</w:t>
            </w:r>
          </w:p>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color w:val="000000"/>
                <w:lang w:eastAsia="tr-TR"/>
              </w:rPr>
              <w:t>b) Gaziantep, Kilis, Hatay ve Şanlıurfa illerinde bulunmakla birlikte (a) bendinde belirtilenler dışındaki sağlık tesislerinde görev yapan tabip dışı personel (sözleşmeli personel dahil) için "yüzde 180",</w:t>
            </w:r>
          </w:p>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proofErr w:type="gramStart"/>
            <w:r w:rsidRPr="00A743B2">
              <w:rPr>
                <w:rFonts w:ascii="Cambria" w:eastAsia="Times New Roman" w:hAnsi="Cambria" w:cs="Segoe UI"/>
                <w:color w:val="000000"/>
                <w:lang w:eastAsia="tr-TR"/>
              </w:rPr>
              <w:t>olarak</w:t>
            </w:r>
            <w:proofErr w:type="gramEnd"/>
            <w:r w:rsidRPr="00A743B2">
              <w:rPr>
                <w:rFonts w:ascii="Cambria" w:eastAsia="Times New Roman" w:hAnsi="Cambria" w:cs="Segoe UI"/>
                <w:color w:val="000000"/>
                <w:lang w:eastAsia="tr-TR"/>
              </w:rPr>
              <w:t xml:space="preserve"> uygulanır.</w:t>
            </w:r>
          </w:p>
          <w:p w:rsidR="00BC22F9" w:rsidRPr="00A743B2" w:rsidRDefault="00BC22F9" w:rsidP="00F73D1F">
            <w:pPr>
              <w:pStyle w:val="AralkYok"/>
              <w:jc w:val="center"/>
              <w:rPr>
                <w:rFonts w:ascii="Cambria" w:hAnsi="Cambria"/>
                <w:bCs/>
              </w:rPr>
            </w:pPr>
          </w:p>
        </w:tc>
        <w:tc>
          <w:tcPr>
            <w:tcW w:w="4980" w:type="dxa"/>
          </w:tcPr>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Bazı sağlık tesislerinde görevli tabip dışı personele döner sermaye ek ödemesi</w:t>
            </w:r>
          </w:p>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MADDE 21- </w:t>
            </w:r>
            <w:r w:rsidRPr="00A743B2">
              <w:rPr>
                <w:rFonts w:ascii="Cambria" w:eastAsia="Times New Roman" w:hAnsi="Cambria" w:cs="Segoe UI"/>
                <w:color w:val="000000"/>
                <w:lang w:eastAsia="tr-TR"/>
              </w:rPr>
              <w:t>(1) 209 sayılı Kanunun 5 inci maddesinin ikinci fıkrasında yer alan "yüzde 150" oranı;</w:t>
            </w:r>
          </w:p>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color w:val="000000"/>
                <w:lang w:eastAsia="tr-TR"/>
              </w:rPr>
              <w:t xml:space="preserve">a) Afet ve Acil Durum Yönetimi Başkanlığına bağlı kamplarda misafir edilen yabancı uyrukluların yaşadığı yerlerde bulunan sağlık tesislerinde görev yapan tabip dışı personel (sözleşmeli personel </w:t>
            </w:r>
            <w:proofErr w:type="gramStart"/>
            <w:r w:rsidRPr="00A743B2">
              <w:rPr>
                <w:rFonts w:ascii="Cambria" w:eastAsia="Times New Roman" w:hAnsi="Cambria" w:cs="Segoe UI"/>
                <w:color w:val="000000"/>
                <w:lang w:eastAsia="tr-TR"/>
              </w:rPr>
              <w:t>dahil</w:t>
            </w:r>
            <w:proofErr w:type="gramEnd"/>
            <w:r w:rsidRPr="00A743B2">
              <w:rPr>
                <w:rFonts w:ascii="Cambria" w:eastAsia="Times New Roman" w:hAnsi="Cambria" w:cs="Segoe UI"/>
                <w:color w:val="000000"/>
                <w:lang w:eastAsia="tr-TR"/>
              </w:rPr>
              <w:t>) için "yüzde 200",</w:t>
            </w:r>
          </w:p>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color w:val="000000"/>
                <w:lang w:eastAsia="tr-TR"/>
              </w:rPr>
              <w:t>b) Gaziantep, Kilis, Hatay ve Şanlıurfa illerinde bulunmakla birlikte (a) bendinde belirtilenler dışındaki sağlık tesislerinde görev yapan tabip dışı personel (sözleşmeli personel dahil) için "yüzde 180",</w:t>
            </w:r>
          </w:p>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color w:val="000000"/>
                <w:lang w:eastAsia="tr-TR"/>
              </w:rPr>
              <w:t>olarak uygulanır.</w:t>
            </w:r>
          </w:p>
          <w:p w:rsidR="00AF5D9A" w:rsidRPr="00A743B2" w:rsidRDefault="00AF5D9A" w:rsidP="00F73D1F">
            <w:pPr>
              <w:shd w:val="clear" w:color="auto" w:fill="FFFFFF"/>
              <w:spacing w:after="0" w:line="240" w:lineRule="auto"/>
              <w:jc w:val="both"/>
              <w:rPr>
                <w:rFonts w:ascii="Cambria" w:eastAsia="Times New Roman" w:hAnsi="Cambria" w:cs="Segoe UI"/>
                <w:color w:val="000000"/>
                <w:lang w:eastAsia="tr-TR"/>
              </w:rPr>
            </w:pPr>
          </w:p>
          <w:p w:rsidR="00BC22F9" w:rsidRPr="00A743B2" w:rsidRDefault="00BC22F9" w:rsidP="00F73D1F">
            <w:pPr>
              <w:pStyle w:val="NormalWeb"/>
              <w:shd w:val="clear" w:color="auto" w:fill="FFFFFF"/>
              <w:spacing w:before="0" w:beforeAutospacing="0" w:after="0" w:afterAutospacing="0"/>
              <w:jc w:val="both"/>
              <w:rPr>
                <w:rFonts w:ascii="Cambria" w:hAnsi="Cambria" w:cs="Segoe UI"/>
                <w:color w:val="000000"/>
                <w:sz w:val="22"/>
                <w:szCs w:val="22"/>
              </w:rPr>
            </w:pPr>
          </w:p>
        </w:tc>
        <w:tc>
          <w:tcPr>
            <w:tcW w:w="4623" w:type="dxa"/>
          </w:tcPr>
          <w:p w:rsidR="00BC22F9" w:rsidRPr="00A743B2" w:rsidRDefault="00BC22F9" w:rsidP="00F73D1F">
            <w:pPr>
              <w:pStyle w:val="AralkYok"/>
              <w:jc w:val="both"/>
              <w:rPr>
                <w:rFonts w:ascii="Cambria" w:hAnsi="Cambria"/>
                <w:bCs/>
              </w:rPr>
            </w:pPr>
          </w:p>
          <w:p w:rsidR="00AF5D9A" w:rsidRPr="00A743B2" w:rsidRDefault="00AF5D9A" w:rsidP="00F73D1F">
            <w:pPr>
              <w:pStyle w:val="AralkYok"/>
              <w:jc w:val="both"/>
              <w:rPr>
                <w:rFonts w:ascii="Cambria" w:hAnsi="Cambria"/>
                <w:bCs/>
              </w:rPr>
            </w:pPr>
          </w:p>
          <w:p w:rsidR="00AF5D9A" w:rsidRPr="00A743B2" w:rsidRDefault="00AF5D9A" w:rsidP="00F73D1F">
            <w:pPr>
              <w:pStyle w:val="AralkYok"/>
              <w:jc w:val="both"/>
              <w:rPr>
                <w:rFonts w:ascii="Cambria" w:hAnsi="Cambria"/>
                <w:bCs/>
              </w:rPr>
            </w:pPr>
          </w:p>
          <w:p w:rsidR="00AF5D9A" w:rsidRPr="00A743B2" w:rsidRDefault="00AF5D9A" w:rsidP="00F73D1F">
            <w:pPr>
              <w:pStyle w:val="AralkYok"/>
              <w:jc w:val="both"/>
              <w:rPr>
                <w:rFonts w:ascii="Cambria" w:hAnsi="Cambria"/>
                <w:bCs/>
              </w:rPr>
            </w:pPr>
          </w:p>
          <w:p w:rsidR="00AF5D9A" w:rsidRPr="00A743B2" w:rsidRDefault="00AF5D9A" w:rsidP="00F73D1F">
            <w:pPr>
              <w:pStyle w:val="AralkYok"/>
              <w:jc w:val="both"/>
              <w:rPr>
                <w:rFonts w:ascii="Cambria" w:hAnsi="Cambria"/>
                <w:bCs/>
              </w:rPr>
            </w:pPr>
          </w:p>
          <w:p w:rsidR="00AF5D9A" w:rsidRPr="00A743B2" w:rsidRDefault="00AF5D9A" w:rsidP="00F73D1F">
            <w:pPr>
              <w:pStyle w:val="AralkYok"/>
              <w:jc w:val="both"/>
              <w:rPr>
                <w:rFonts w:ascii="Cambria" w:hAnsi="Cambria"/>
                <w:bCs/>
              </w:rPr>
            </w:pPr>
          </w:p>
          <w:p w:rsidR="00AF5D9A" w:rsidRPr="00A743B2" w:rsidRDefault="00AF5D9A" w:rsidP="00F73D1F">
            <w:pPr>
              <w:pStyle w:val="AralkYok"/>
              <w:jc w:val="both"/>
              <w:rPr>
                <w:rFonts w:ascii="Cambria" w:hAnsi="Cambria"/>
                <w:bCs/>
              </w:rPr>
            </w:pPr>
          </w:p>
          <w:p w:rsidR="00AF5D9A" w:rsidRPr="00A743B2" w:rsidRDefault="00AF5D9A" w:rsidP="00F73D1F">
            <w:pPr>
              <w:pStyle w:val="AralkYok"/>
              <w:jc w:val="both"/>
              <w:rPr>
                <w:rFonts w:ascii="Cambria" w:hAnsi="Cambria"/>
                <w:bCs/>
              </w:rPr>
            </w:pPr>
            <w:r w:rsidRPr="00A743B2">
              <w:rPr>
                <w:rFonts w:ascii="Cambria" w:hAnsi="Cambria" w:cs="Segoe UI"/>
                <w:b/>
                <w:color w:val="FF0000"/>
              </w:rPr>
              <w:t>Yeni sözleşmede değişiklik yapılmadı.</w:t>
            </w:r>
          </w:p>
        </w:tc>
      </w:tr>
      <w:tr w:rsidR="00BC22F9" w:rsidRPr="00A743B2" w:rsidTr="007F1FB9">
        <w:trPr>
          <w:trHeight w:val="3209"/>
        </w:trPr>
        <w:tc>
          <w:tcPr>
            <w:tcW w:w="4957" w:type="dxa"/>
          </w:tcPr>
          <w:p w:rsidR="00BC22F9" w:rsidRPr="00A743B2" w:rsidRDefault="00BC22F9" w:rsidP="00F73D1F">
            <w:pPr>
              <w:shd w:val="clear" w:color="auto" w:fill="FFFFFF"/>
              <w:spacing w:after="0" w:line="240" w:lineRule="auto"/>
              <w:jc w:val="both"/>
              <w:rPr>
                <w:rFonts w:ascii="Cambria" w:eastAsia="Times New Roman" w:hAnsi="Cambria" w:cs="Segoe UI"/>
                <w:b/>
                <w:color w:val="000000"/>
                <w:lang w:eastAsia="tr-TR"/>
              </w:rPr>
            </w:pPr>
            <w:r w:rsidRPr="00A743B2">
              <w:rPr>
                <w:rFonts w:ascii="Cambria" w:eastAsia="Times New Roman" w:hAnsi="Cambria" w:cs="Segoe UI"/>
                <w:b/>
                <w:color w:val="000000"/>
                <w:lang w:eastAsia="tr-TR"/>
              </w:rPr>
              <w:lastRenderedPageBreak/>
              <w:t>112 acil sağlık hizmetlerinde görevli personele tayın bedeli verilmesi</w:t>
            </w:r>
          </w:p>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Madde 23- </w:t>
            </w:r>
            <w:r w:rsidRPr="00A743B2">
              <w:rPr>
                <w:rFonts w:ascii="Cambria" w:eastAsia="Times New Roman" w:hAnsi="Cambria" w:cs="Segoe UI"/>
                <w:color w:val="000000"/>
                <w:lang w:eastAsia="tr-TR"/>
              </w:rPr>
              <w:t xml:space="preserve">(1) Sağlık Bakanlığı 112 acil sağlık hizmetlerinde görev yapan kamu görevlilerinden Devlet Memurları Yiyecek Yardımı Yönetmeliğinin ek 2 nci maddesinden yararlanma </w:t>
            </w:r>
            <w:proofErr w:type="gramStart"/>
            <w:r w:rsidRPr="00A743B2">
              <w:rPr>
                <w:rFonts w:ascii="Cambria" w:eastAsia="Times New Roman" w:hAnsi="Cambria" w:cs="Segoe UI"/>
                <w:color w:val="000000"/>
                <w:lang w:eastAsia="tr-TR"/>
              </w:rPr>
              <w:t>imkanı</w:t>
            </w:r>
            <w:proofErr w:type="gramEnd"/>
            <w:r w:rsidRPr="00A743B2">
              <w:rPr>
                <w:rFonts w:ascii="Cambria" w:eastAsia="Times New Roman" w:hAnsi="Cambria" w:cs="Segoe UI"/>
                <w:color w:val="000000"/>
                <w:lang w:eastAsia="tr-TR"/>
              </w:rPr>
              <w:t xml:space="preserve"> bulunmayanlara, döner sermaye bütçesinden karşılanmak üzere 22/6/1978 tarihli ve 2155 sayılı Kanuna göre tayın bedeli verilir. Bu maddenin uygulanmasına ilişkin usul ve esaslar Hazine ve Maliye Bakanlığının görüşü üzerine Sağlık Bakanlığınca belirlenir.</w:t>
            </w:r>
          </w:p>
          <w:p w:rsidR="00BC22F9" w:rsidRPr="00A743B2" w:rsidRDefault="00BC22F9" w:rsidP="00F73D1F">
            <w:pPr>
              <w:pStyle w:val="AralkYok"/>
              <w:jc w:val="center"/>
              <w:rPr>
                <w:rFonts w:ascii="Cambria" w:hAnsi="Cambria"/>
                <w:bCs/>
              </w:rPr>
            </w:pPr>
          </w:p>
        </w:tc>
        <w:tc>
          <w:tcPr>
            <w:tcW w:w="4980" w:type="dxa"/>
          </w:tcPr>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112 acil sağlık hizmetlerinde görevli personele tayın bedeli verilmesi</w:t>
            </w:r>
          </w:p>
          <w:p w:rsidR="00BC22F9" w:rsidRPr="00A743B2" w:rsidRDefault="00BC22F9" w:rsidP="007F1FB9">
            <w:pPr>
              <w:shd w:val="clear" w:color="auto" w:fill="FFFFFF"/>
              <w:spacing w:after="0" w:line="240" w:lineRule="auto"/>
              <w:jc w:val="both"/>
              <w:rPr>
                <w:rFonts w:ascii="Cambria" w:hAnsi="Cambria" w:cs="Segoe UI"/>
                <w:color w:val="000000"/>
              </w:rPr>
            </w:pPr>
            <w:r w:rsidRPr="00A743B2">
              <w:rPr>
                <w:rFonts w:ascii="Cambria" w:eastAsia="Times New Roman" w:hAnsi="Cambria" w:cs="Segoe UI"/>
                <w:b/>
                <w:bCs/>
                <w:color w:val="000000"/>
                <w:lang w:eastAsia="tr-TR"/>
              </w:rPr>
              <w:t>MADDE 22-</w:t>
            </w:r>
            <w:r w:rsidRPr="00A743B2">
              <w:rPr>
                <w:rFonts w:ascii="Cambria" w:eastAsia="Times New Roman" w:hAnsi="Cambria" w:cs="Segoe UI"/>
                <w:color w:val="000000"/>
                <w:lang w:eastAsia="tr-TR"/>
              </w:rPr>
              <w:t xml:space="preserve"> (1) Sağlık Bakanlığı 112 acil sağlık hizmetlerinde görev yapan kamu görevlilerinden Devlet Memurları Yiyecek Yardımı Yönetmeliğinin ek 2 nci maddesinden yararlanma </w:t>
            </w:r>
            <w:proofErr w:type="gramStart"/>
            <w:r w:rsidRPr="00A743B2">
              <w:rPr>
                <w:rFonts w:ascii="Cambria" w:eastAsia="Times New Roman" w:hAnsi="Cambria" w:cs="Segoe UI"/>
                <w:color w:val="000000"/>
                <w:lang w:eastAsia="tr-TR"/>
              </w:rPr>
              <w:t>imkanı</w:t>
            </w:r>
            <w:proofErr w:type="gramEnd"/>
            <w:r w:rsidRPr="00A743B2">
              <w:rPr>
                <w:rFonts w:ascii="Cambria" w:eastAsia="Times New Roman" w:hAnsi="Cambria" w:cs="Segoe UI"/>
                <w:color w:val="000000"/>
                <w:lang w:eastAsia="tr-TR"/>
              </w:rPr>
              <w:t xml:space="preserve"> bulunmayanlara, döner sermaye bütçesinden karşılanmak üzere 22/6/1978 tarihli ve 2155 sayılı Kanuna göre tayın bedeli verilir. Bu maddenin uygulanmasına ilişkin usul ve esaslar Hazine ve Maliye Bakanlığının görüşü üzerine Sağlık Bakanlığınca belirlenir.</w:t>
            </w:r>
          </w:p>
        </w:tc>
        <w:tc>
          <w:tcPr>
            <w:tcW w:w="4623" w:type="dxa"/>
          </w:tcPr>
          <w:p w:rsidR="00BC22F9" w:rsidRPr="00A743B2" w:rsidRDefault="00BC22F9" w:rsidP="00F73D1F">
            <w:pPr>
              <w:pStyle w:val="AralkYok"/>
              <w:rPr>
                <w:rFonts w:ascii="Cambria" w:hAnsi="Cambria"/>
                <w:bCs/>
              </w:rPr>
            </w:pPr>
          </w:p>
          <w:p w:rsidR="00AF5D9A" w:rsidRPr="00A743B2" w:rsidRDefault="00AF5D9A" w:rsidP="00F73D1F">
            <w:pPr>
              <w:pStyle w:val="AralkYok"/>
              <w:rPr>
                <w:rFonts w:ascii="Cambria" w:hAnsi="Cambria"/>
                <w:bCs/>
              </w:rPr>
            </w:pPr>
          </w:p>
          <w:p w:rsidR="00AF5D9A" w:rsidRPr="00A743B2" w:rsidRDefault="00AF5D9A" w:rsidP="00F73D1F">
            <w:pPr>
              <w:pStyle w:val="AralkYok"/>
              <w:rPr>
                <w:rFonts w:ascii="Cambria" w:hAnsi="Cambria"/>
                <w:bCs/>
              </w:rPr>
            </w:pPr>
          </w:p>
          <w:p w:rsidR="00AF5D9A" w:rsidRPr="00A743B2" w:rsidRDefault="00AF5D9A" w:rsidP="00F73D1F">
            <w:pPr>
              <w:pStyle w:val="AralkYok"/>
              <w:rPr>
                <w:rFonts w:ascii="Cambria" w:hAnsi="Cambria"/>
                <w:bCs/>
              </w:rPr>
            </w:pPr>
          </w:p>
          <w:p w:rsidR="00AF5D9A" w:rsidRPr="00A743B2" w:rsidRDefault="00AF5D9A" w:rsidP="00F73D1F">
            <w:pPr>
              <w:pStyle w:val="AralkYok"/>
              <w:rPr>
                <w:rFonts w:ascii="Cambria" w:hAnsi="Cambria"/>
                <w:bCs/>
              </w:rPr>
            </w:pPr>
          </w:p>
          <w:p w:rsidR="00AF5D9A" w:rsidRPr="00A743B2" w:rsidRDefault="00AF5D9A" w:rsidP="00F73D1F">
            <w:pPr>
              <w:pStyle w:val="AralkYok"/>
              <w:rPr>
                <w:rFonts w:ascii="Cambria" w:hAnsi="Cambria"/>
                <w:bCs/>
              </w:rPr>
            </w:pPr>
          </w:p>
          <w:p w:rsidR="00AF5D9A" w:rsidRPr="00A743B2" w:rsidRDefault="00AF5D9A" w:rsidP="00F73D1F">
            <w:pPr>
              <w:pStyle w:val="AralkYok"/>
              <w:rPr>
                <w:rFonts w:ascii="Cambria" w:hAnsi="Cambria"/>
                <w:bCs/>
              </w:rPr>
            </w:pPr>
            <w:r w:rsidRPr="00A743B2">
              <w:rPr>
                <w:rFonts w:ascii="Cambria" w:hAnsi="Cambria" w:cs="Segoe UI"/>
                <w:b/>
                <w:color w:val="FF0000"/>
              </w:rPr>
              <w:t>Yeni sözleşmede değişiklik yapılmadı.</w:t>
            </w:r>
          </w:p>
        </w:tc>
      </w:tr>
      <w:tr w:rsidR="00BC22F9" w:rsidRPr="00A743B2" w:rsidTr="00210F1A">
        <w:tc>
          <w:tcPr>
            <w:tcW w:w="4957" w:type="dxa"/>
          </w:tcPr>
          <w:p w:rsidR="00BC22F9" w:rsidRPr="00A743B2" w:rsidRDefault="00BC22F9" w:rsidP="00F73D1F">
            <w:pPr>
              <w:shd w:val="clear" w:color="auto" w:fill="FFFFFF"/>
              <w:spacing w:after="0" w:line="240" w:lineRule="auto"/>
              <w:jc w:val="both"/>
              <w:rPr>
                <w:rFonts w:ascii="Cambria" w:eastAsia="Times New Roman" w:hAnsi="Cambria" w:cs="Segoe UI"/>
                <w:b/>
                <w:color w:val="000000"/>
                <w:lang w:eastAsia="tr-TR"/>
              </w:rPr>
            </w:pPr>
            <w:r w:rsidRPr="00A743B2">
              <w:rPr>
                <w:rFonts w:ascii="Cambria" w:eastAsia="Times New Roman" w:hAnsi="Cambria" w:cs="Segoe UI"/>
                <w:b/>
                <w:color w:val="000000"/>
                <w:lang w:eastAsia="tr-TR"/>
              </w:rPr>
              <w:t>Yükseköğretim kurumlarında görev yapanların kadro/görev unvan katsayıları</w:t>
            </w:r>
          </w:p>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Madde 24- </w:t>
            </w:r>
            <w:r w:rsidRPr="00A743B2">
              <w:rPr>
                <w:rFonts w:ascii="Cambria" w:eastAsia="Times New Roman" w:hAnsi="Cambria" w:cs="Segoe UI"/>
                <w:color w:val="000000"/>
                <w:lang w:eastAsia="tr-TR"/>
              </w:rPr>
              <w:t>(1) Yükseköğretim kuramlarında görev yapanların Yükseköğretim Kuramlarında Döner Sermaye Gelirlerinden Yapılacak Ek Ödemenin Dağıtılmasında Uygulanacak Usul ve Esaslara İlişkin Yönetmelikte yer alan kadro/görev unvan katsayıları konusunda çalışma yapılacaktır.</w:t>
            </w:r>
          </w:p>
          <w:p w:rsidR="00BC22F9" w:rsidRPr="00A743B2" w:rsidRDefault="00BC22F9" w:rsidP="00F73D1F">
            <w:pPr>
              <w:pStyle w:val="AralkYok"/>
              <w:jc w:val="both"/>
              <w:rPr>
                <w:rFonts w:ascii="Cambria" w:hAnsi="Cambria"/>
                <w:bCs/>
              </w:rPr>
            </w:pPr>
          </w:p>
        </w:tc>
        <w:tc>
          <w:tcPr>
            <w:tcW w:w="4980" w:type="dxa"/>
          </w:tcPr>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Yükseköğretim kurumlarında görev yapanların kadro/görev unvan katsayıları</w:t>
            </w:r>
          </w:p>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MADDE 23</w:t>
            </w:r>
            <w:r w:rsidRPr="00A743B2">
              <w:rPr>
                <w:rFonts w:ascii="Cambria" w:eastAsia="Times New Roman" w:hAnsi="Cambria" w:cs="Segoe UI"/>
                <w:color w:val="000000"/>
                <w:lang w:eastAsia="tr-TR"/>
              </w:rPr>
              <w:t>- (1) Yükseköğretim kurumlarında görev yapanların Yükseköğretim Kurumlarında Döner Sermaye Gelirlerinden Yapılacak Ek Ödemenin Dağıtılmasında Uygulanacak Usul ve Esaslara İlişkin Yönetmelikte yer alan kadro/görev unvan katsayıları konusunda çalışma yapılacaktır.</w:t>
            </w:r>
          </w:p>
          <w:p w:rsidR="00BC22F9" w:rsidRPr="00A743B2" w:rsidRDefault="00BC22F9" w:rsidP="00F73D1F">
            <w:pPr>
              <w:pStyle w:val="NormalWeb"/>
              <w:shd w:val="clear" w:color="auto" w:fill="FFFFFF"/>
              <w:spacing w:before="0" w:beforeAutospacing="0" w:after="0" w:afterAutospacing="0"/>
              <w:jc w:val="both"/>
              <w:rPr>
                <w:rFonts w:ascii="Cambria" w:hAnsi="Cambria" w:cs="Segoe UI"/>
                <w:color w:val="000000"/>
                <w:sz w:val="22"/>
                <w:szCs w:val="22"/>
              </w:rPr>
            </w:pPr>
          </w:p>
        </w:tc>
        <w:tc>
          <w:tcPr>
            <w:tcW w:w="4623" w:type="dxa"/>
          </w:tcPr>
          <w:p w:rsidR="00BC22F9" w:rsidRPr="00A743B2" w:rsidRDefault="00BC22F9" w:rsidP="00F73D1F">
            <w:pPr>
              <w:pStyle w:val="AralkYok"/>
              <w:rPr>
                <w:rFonts w:ascii="Cambria" w:hAnsi="Cambria"/>
                <w:bCs/>
              </w:rPr>
            </w:pPr>
          </w:p>
          <w:p w:rsidR="00AF5D9A" w:rsidRPr="00A743B2" w:rsidRDefault="00AF5D9A" w:rsidP="00F73D1F">
            <w:pPr>
              <w:pStyle w:val="AralkYok"/>
              <w:rPr>
                <w:rFonts w:ascii="Cambria" w:hAnsi="Cambria"/>
                <w:bCs/>
              </w:rPr>
            </w:pPr>
          </w:p>
          <w:p w:rsidR="00AF5D9A" w:rsidRPr="00A743B2" w:rsidRDefault="00AF5D9A" w:rsidP="00F73D1F">
            <w:pPr>
              <w:pStyle w:val="AralkYok"/>
              <w:rPr>
                <w:rFonts w:ascii="Cambria" w:hAnsi="Cambria"/>
                <w:bCs/>
              </w:rPr>
            </w:pPr>
          </w:p>
          <w:p w:rsidR="00AF5D9A" w:rsidRPr="00A743B2" w:rsidRDefault="00AF5D9A" w:rsidP="00F73D1F">
            <w:pPr>
              <w:pStyle w:val="AralkYok"/>
              <w:rPr>
                <w:rFonts w:ascii="Cambria" w:hAnsi="Cambria"/>
                <w:bCs/>
              </w:rPr>
            </w:pPr>
          </w:p>
          <w:p w:rsidR="00AF5D9A" w:rsidRPr="00A743B2" w:rsidRDefault="00AF5D9A" w:rsidP="00F73D1F">
            <w:pPr>
              <w:pStyle w:val="AralkYok"/>
              <w:rPr>
                <w:rFonts w:ascii="Cambria" w:hAnsi="Cambria"/>
                <w:bCs/>
              </w:rPr>
            </w:pPr>
            <w:r w:rsidRPr="00A743B2">
              <w:rPr>
                <w:rFonts w:ascii="Cambria" w:hAnsi="Cambria" w:cs="Segoe UI"/>
                <w:b/>
                <w:color w:val="FF0000"/>
              </w:rPr>
              <w:t>Yeni sözleşmede değişiklik yapılmadı.</w:t>
            </w:r>
          </w:p>
        </w:tc>
      </w:tr>
      <w:tr w:rsidR="00BC22F9" w:rsidRPr="00A743B2" w:rsidTr="00210F1A">
        <w:tc>
          <w:tcPr>
            <w:tcW w:w="4957" w:type="dxa"/>
          </w:tcPr>
          <w:p w:rsidR="00BC22F9" w:rsidRPr="00A743B2" w:rsidRDefault="00BC22F9" w:rsidP="00F73D1F">
            <w:pPr>
              <w:shd w:val="clear" w:color="auto" w:fill="FFFFFF"/>
              <w:spacing w:after="0" w:line="240" w:lineRule="auto"/>
              <w:jc w:val="both"/>
              <w:rPr>
                <w:rFonts w:ascii="Cambria" w:eastAsia="Times New Roman" w:hAnsi="Cambria" w:cs="Segoe UI"/>
                <w:b/>
                <w:color w:val="000000"/>
                <w:lang w:eastAsia="tr-TR"/>
              </w:rPr>
            </w:pPr>
            <w:r w:rsidRPr="00A743B2">
              <w:rPr>
                <w:rFonts w:ascii="Cambria" w:eastAsia="Times New Roman" w:hAnsi="Cambria" w:cs="Segoe UI"/>
                <w:b/>
                <w:color w:val="000000"/>
                <w:lang w:eastAsia="tr-TR"/>
              </w:rPr>
              <w:t>Yıllık izin ve süt izinlerinde döner sermaye kesintisi</w:t>
            </w:r>
          </w:p>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Madde 25- </w:t>
            </w:r>
            <w:r w:rsidRPr="00A743B2">
              <w:rPr>
                <w:rFonts w:ascii="Cambria" w:eastAsia="Times New Roman" w:hAnsi="Cambria" w:cs="Segoe UI"/>
                <w:color w:val="000000"/>
                <w:lang w:eastAsia="tr-TR"/>
              </w:rPr>
              <w:t>(1) 209 sayılı Kanunun 5 inci maddesi, 2547 sayılı Kanunun 58 inci maddesinin (c) fıkrası ile 2659 sayılı Kanunun 30 uncu maddesi uyarınca yapılan döner sermaye ödemelerinde ayda 5 güne ve yılda toplam 12 güne kadar olan yıllık izin süreleri ile süt izni süreleri döner sermaye ödemelerinde "çalışılmayan gün" kapsamında değerlendirilmez.</w:t>
            </w:r>
          </w:p>
          <w:p w:rsidR="00BC22F9" w:rsidRPr="00A743B2" w:rsidRDefault="00BC22F9" w:rsidP="00F73D1F">
            <w:pPr>
              <w:pStyle w:val="NormalWeb"/>
              <w:shd w:val="clear" w:color="auto" w:fill="FFFFFF"/>
              <w:spacing w:before="0" w:beforeAutospacing="0" w:after="0" w:afterAutospacing="0"/>
              <w:jc w:val="both"/>
              <w:rPr>
                <w:rFonts w:ascii="Cambria" w:hAnsi="Cambria"/>
                <w:bCs/>
                <w:sz w:val="22"/>
                <w:szCs w:val="22"/>
              </w:rPr>
            </w:pPr>
          </w:p>
        </w:tc>
        <w:tc>
          <w:tcPr>
            <w:tcW w:w="4980" w:type="dxa"/>
          </w:tcPr>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lastRenderedPageBreak/>
              <w:t>Yıllık izin ve süt izinlerinde döner sermaye kesintisi</w:t>
            </w:r>
          </w:p>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MADDE 24-</w:t>
            </w:r>
            <w:r w:rsidRPr="00A743B2">
              <w:rPr>
                <w:rFonts w:ascii="Cambria" w:eastAsia="Times New Roman" w:hAnsi="Cambria" w:cs="Segoe UI"/>
                <w:color w:val="000000"/>
                <w:lang w:eastAsia="tr-TR"/>
              </w:rPr>
              <w:t> (1) 209 sayılı Kanunun 5 inci maddesi, 2547 sayılı Kanunun 58 inci maddesinin (c) fıkrası ile 2659 sayılı Kanunun 30 uncu maddesi uyarınca yapılan döner sermaye ödemelerinde ayda 5 güne ve yılda toplam 12 güne kadar olan yıllık izin süreleri ile süt izni süreleri döner sermaye ödemelerinde "çalışılmayan gün" kapsamında değerlendirilmez.</w:t>
            </w:r>
          </w:p>
          <w:p w:rsidR="00BC22F9" w:rsidRPr="00A743B2" w:rsidRDefault="00BC22F9" w:rsidP="00F73D1F">
            <w:pPr>
              <w:pStyle w:val="NormalWeb"/>
              <w:shd w:val="clear" w:color="auto" w:fill="FFFFFF"/>
              <w:spacing w:before="0" w:beforeAutospacing="0" w:after="0" w:afterAutospacing="0"/>
              <w:jc w:val="both"/>
              <w:rPr>
                <w:rFonts w:ascii="Cambria" w:hAnsi="Cambria" w:cs="Segoe UI"/>
                <w:color w:val="000000"/>
                <w:sz w:val="22"/>
                <w:szCs w:val="22"/>
              </w:rPr>
            </w:pPr>
          </w:p>
        </w:tc>
        <w:tc>
          <w:tcPr>
            <w:tcW w:w="4623" w:type="dxa"/>
          </w:tcPr>
          <w:p w:rsidR="00BC22F9" w:rsidRPr="00A743B2" w:rsidRDefault="00BC22F9" w:rsidP="00F73D1F">
            <w:pPr>
              <w:pStyle w:val="AralkYok"/>
              <w:rPr>
                <w:rFonts w:ascii="Cambria" w:hAnsi="Cambria"/>
                <w:bCs/>
              </w:rPr>
            </w:pPr>
          </w:p>
          <w:p w:rsidR="00AF5D9A" w:rsidRPr="00A743B2" w:rsidRDefault="00AF5D9A" w:rsidP="00F73D1F">
            <w:pPr>
              <w:pStyle w:val="AralkYok"/>
              <w:rPr>
                <w:rFonts w:ascii="Cambria" w:hAnsi="Cambria"/>
                <w:bCs/>
              </w:rPr>
            </w:pPr>
          </w:p>
          <w:p w:rsidR="00AF5D9A" w:rsidRPr="00A743B2" w:rsidRDefault="00AF5D9A" w:rsidP="00F73D1F">
            <w:pPr>
              <w:pStyle w:val="AralkYok"/>
              <w:rPr>
                <w:rFonts w:ascii="Cambria" w:hAnsi="Cambria"/>
                <w:bCs/>
              </w:rPr>
            </w:pPr>
          </w:p>
          <w:p w:rsidR="00AF5D9A" w:rsidRPr="00A743B2" w:rsidRDefault="00AF5D9A" w:rsidP="00F73D1F">
            <w:pPr>
              <w:pStyle w:val="AralkYok"/>
              <w:rPr>
                <w:rFonts w:ascii="Cambria" w:hAnsi="Cambria"/>
                <w:bCs/>
              </w:rPr>
            </w:pPr>
          </w:p>
          <w:p w:rsidR="00AF5D9A" w:rsidRPr="00A743B2" w:rsidRDefault="00AF5D9A" w:rsidP="00F73D1F">
            <w:pPr>
              <w:pStyle w:val="AralkYok"/>
              <w:rPr>
                <w:rFonts w:ascii="Cambria" w:hAnsi="Cambria"/>
                <w:bCs/>
              </w:rPr>
            </w:pPr>
          </w:p>
          <w:p w:rsidR="00AF5D9A" w:rsidRPr="00A743B2" w:rsidRDefault="00AF5D9A" w:rsidP="00F73D1F">
            <w:pPr>
              <w:pStyle w:val="AralkYok"/>
              <w:rPr>
                <w:rFonts w:ascii="Cambria" w:hAnsi="Cambria"/>
                <w:bCs/>
              </w:rPr>
            </w:pPr>
            <w:r w:rsidRPr="00A743B2">
              <w:rPr>
                <w:rFonts w:ascii="Cambria" w:hAnsi="Cambria" w:cs="Segoe UI"/>
                <w:b/>
                <w:color w:val="FF0000"/>
              </w:rPr>
              <w:t>Yeni sözleşmede değişiklik yapılmadı.</w:t>
            </w:r>
          </w:p>
        </w:tc>
      </w:tr>
      <w:tr w:rsidR="00BC22F9" w:rsidRPr="00A743B2" w:rsidTr="00210F1A">
        <w:tc>
          <w:tcPr>
            <w:tcW w:w="4957" w:type="dxa"/>
          </w:tcPr>
          <w:p w:rsidR="00BC22F9" w:rsidRPr="00A743B2" w:rsidRDefault="00BC22F9" w:rsidP="00F73D1F">
            <w:pPr>
              <w:shd w:val="clear" w:color="auto" w:fill="FFFFFF"/>
              <w:spacing w:after="0" w:line="240" w:lineRule="auto"/>
              <w:jc w:val="both"/>
              <w:rPr>
                <w:rFonts w:ascii="Cambria" w:eastAsia="Times New Roman" w:hAnsi="Cambria" w:cs="Segoe UI"/>
                <w:b/>
                <w:color w:val="000000"/>
                <w:lang w:eastAsia="tr-TR"/>
              </w:rPr>
            </w:pPr>
            <w:r w:rsidRPr="00A743B2">
              <w:rPr>
                <w:rFonts w:ascii="Cambria" w:eastAsia="Times New Roman" w:hAnsi="Cambria" w:cs="Segoe UI"/>
                <w:b/>
                <w:color w:val="000000"/>
                <w:lang w:eastAsia="tr-TR"/>
              </w:rPr>
              <w:lastRenderedPageBreak/>
              <w:t>Sağlık kurum ve kuruluşlarında görev yapan bazı personel için döner sermaye ek ödeme tavanının artırılması</w:t>
            </w:r>
          </w:p>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Madde 26- </w:t>
            </w:r>
            <w:r w:rsidRPr="00A743B2">
              <w:rPr>
                <w:rFonts w:ascii="Cambria" w:eastAsia="Times New Roman" w:hAnsi="Cambria" w:cs="Segoe UI"/>
                <w:color w:val="000000"/>
                <w:lang w:eastAsia="tr-TR"/>
              </w:rPr>
              <w:t>(1) 209 sayılı Kanunun 5 inci maddesinin ikinci fıkrasında yer alan "yüzde 150" ibareleri "yüzde 170" olarak uygulanır.</w:t>
            </w:r>
          </w:p>
          <w:p w:rsidR="00BC22F9" w:rsidRPr="00A743B2" w:rsidRDefault="00BC22F9" w:rsidP="00F73D1F">
            <w:pPr>
              <w:pStyle w:val="AralkYok"/>
              <w:jc w:val="both"/>
              <w:rPr>
                <w:rFonts w:ascii="Cambria" w:hAnsi="Cambria"/>
                <w:bCs/>
              </w:rPr>
            </w:pPr>
          </w:p>
        </w:tc>
        <w:tc>
          <w:tcPr>
            <w:tcW w:w="4980" w:type="dxa"/>
          </w:tcPr>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Sağlık kurum ve kuruluşlarında görev yapan bazı personel için döner sermaye ek ödeme tavanının artırılması</w:t>
            </w:r>
          </w:p>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MADDE 25- </w:t>
            </w:r>
            <w:r w:rsidRPr="00A743B2">
              <w:rPr>
                <w:rFonts w:ascii="Cambria" w:eastAsia="Times New Roman" w:hAnsi="Cambria" w:cs="Segoe UI"/>
                <w:color w:val="000000"/>
                <w:lang w:eastAsia="tr-TR"/>
              </w:rPr>
              <w:t>(1)</w:t>
            </w:r>
            <w:r w:rsidRPr="00A743B2">
              <w:rPr>
                <w:rFonts w:ascii="Cambria" w:eastAsia="Times New Roman" w:hAnsi="Cambria" w:cs="Segoe UI"/>
                <w:b/>
                <w:bCs/>
                <w:color w:val="000000"/>
                <w:lang w:eastAsia="tr-TR"/>
              </w:rPr>
              <w:t> </w:t>
            </w:r>
            <w:r w:rsidRPr="00A743B2">
              <w:rPr>
                <w:rFonts w:ascii="Cambria" w:eastAsia="Times New Roman" w:hAnsi="Cambria" w:cs="Segoe UI"/>
                <w:color w:val="000000"/>
                <w:lang w:eastAsia="tr-TR"/>
              </w:rPr>
              <w:t>209 sayılı Kanunun 5 inci maddesinin ikinci fıkrasında yer alan "yüzde 150" ibareleri "yüzde 170" olarak uygulanır.</w:t>
            </w:r>
          </w:p>
          <w:p w:rsidR="00BC22F9" w:rsidRPr="00A743B2" w:rsidRDefault="00BC22F9" w:rsidP="00F73D1F">
            <w:pPr>
              <w:pStyle w:val="NormalWeb"/>
              <w:shd w:val="clear" w:color="auto" w:fill="FFFFFF"/>
              <w:spacing w:before="0" w:beforeAutospacing="0" w:after="0" w:afterAutospacing="0"/>
              <w:jc w:val="both"/>
              <w:rPr>
                <w:rFonts w:ascii="Cambria" w:hAnsi="Cambria" w:cs="Segoe UI"/>
                <w:color w:val="000000"/>
                <w:sz w:val="22"/>
                <w:szCs w:val="22"/>
              </w:rPr>
            </w:pPr>
          </w:p>
        </w:tc>
        <w:tc>
          <w:tcPr>
            <w:tcW w:w="4623" w:type="dxa"/>
          </w:tcPr>
          <w:p w:rsidR="00BC22F9" w:rsidRPr="00A743B2" w:rsidRDefault="00BC22F9" w:rsidP="00F73D1F">
            <w:pPr>
              <w:pStyle w:val="AralkYok"/>
              <w:rPr>
                <w:rFonts w:ascii="Cambria" w:hAnsi="Cambria"/>
                <w:bCs/>
              </w:rPr>
            </w:pPr>
          </w:p>
          <w:p w:rsidR="00AF5D9A" w:rsidRPr="00A743B2" w:rsidRDefault="00AF5D9A" w:rsidP="00F73D1F">
            <w:pPr>
              <w:pStyle w:val="AralkYok"/>
              <w:rPr>
                <w:rFonts w:ascii="Cambria" w:hAnsi="Cambria"/>
                <w:bCs/>
              </w:rPr>
            </w:pPr>
          </w:p>
          <w:p w:rsidR="00AF5D9A" w:rsidRPr="00A743B2" w:rsidRDefault="00AF5D9A" w:rsidP="00F73D1F">
            <w:pPr>
              <w:pStyle w:val="AralkYok"/>
              <w:rPr>
                <w:rFonts w:ascii="Cambria" w:hAnsi="Cambria"/>
                <w:bCs/>
              </w:rPr>
            </w:pPr>
          </w:p>
          <w:p w:rsidR="00AF5D9A" w:rsidRPr="00A743B2" w:rsidRDefault="00AF5D9A" w:rsidP="00F73D1F">
            <w:pPr>
              <w:pStyle w:val="AralkYok"/>
              <w:rPr>
                <w:rFonts w:ascii="Cambria" w:hAnsi="Cambria"/>
                <w:bCs/>
              </w:rPr>
            </w:pPr>
            <w:r w:rsidRPr="00A743B2">
              <w:rPr>
                <w:rFonts w:ascii="Cambria" w:hAnsi="Cambria" w:cs="Segoe UI"/>
                <w:b/>
                <w:color w:val="FF0000"/>
              </w:rPr>
              <w:t>Yeni sözleşmede değişiklik yapılmadı.</w:t>
            </w:r>
          </w:p>
        </w:tc>
      </w:tr>
      <w:tr w:rsidR="00BC22F9" w:rsidRPr="00A743B2" w:rsidTr="00210F1A">
        <w:tc>
          <w:tcPr>
            <w:tcW w:w="4957" w:type="dxa"/>
          </w:tcPr>
          <w:p w:rsidR="00BC22F9" w:rsidRPr="00A743B2" w:rsidRDefault="00BC22F9" w:rsidP="00F73D1F">
            <w:pPr>
              <w:shd w:val="clear" w:color="auto" w:fill="FFFFFF"/>
              <w:spacing w:after="0" w:line="240" w:lineRule="auto"/>
              <w:jc w:val="both"/>
              <w:rPr>
                <w:rFonts w:ascii="Cambria" w:eastAsia="Times New Roman" w:hAnsi="Cambria" w:cs="Segoe UI"/>
                <w:b/>
                <w:color w:val="000000"/>
                <w:lang w:eastAsia="tr-TR"/>
              </w:rPr>
            </w:pPr>
            <w:r w:rsidRPr="00A743B2">
              <w:rPr>
                <w:rFonts w:ascii="Cambria" w:eastAsia="Times New Roman" w:hAnsi="Cambria" w:cs="Segoe UI"/>
                <w:b/>
                <w:color w:val="000000"/>
                <w:lang w:eastAsia="tr-TR"/>
              </w:rPr>
              <w:t>Yükseköğretim kurumlarında görev yapan bazı personel için döner sermaye ek ödeme tavanının artırılması</w:t>
            </w:r>
          </w:p>
          <w:p w:rsidR="00BC22F9" w:rsidRPr="00A743B2" w:rsidRDefault="00BC22F9" w:rsidP="007F1FB9">
            <w:pPr>
              <w:shd w:val="clear" w:color="auto" w:fill="FFFFFF"/>
              <w:spacing w:after="0" w:line="240" w:lineRule="auto"/>
              <w:jc w:val="both"/>
              <w:rPr>
                <w:rFonts w:ascii="Cambria" w:hAnsi="Cambria"/>
                <w:b/>
                <w:bCs/>
              </w:rPr>
            </w:pPr>
            <w:r w:rsidRPr="00A743B2">
              <w:rPr>
                <w:rFonts w:ascii="Cambria" w:eastAsia="Times New Roman" w:hAnsi="Cambria" w:cs="Segoe UI"/>
                <w:b/>
                <w:bCs/>
                <w:color w:val="000000"/>
                <w:lang w:eastAsia="tr-TR"/>
              </w:rPr>
              <w:t>Madde 27- </w:t>
            </w:r>
            <w:r w:rsidRPr="00A743B2">
              <w:rPr>
                <w:rFonts w:ascii="Cambria" w:eastAsia="Times New Roman" w:hAnsi="Cambria" w:cs="Segoe UI"/>
                <w:color w:val="000000"/>
                <w:lang w:eastAsia="tr-TR"/>
              </w:rPr>
              <w:t>(1) 2547 sayılı Yükseköğretim Kanununun 58 inci maddesinin (c) fıkrasının (2) numaralı bendinde yer alan "yüzde 150" ibaresi "yüzde 170" olarak uygulanır.</w:t>
            </w:r>
          </w:p>
        </w:tc>
        <w:tc>
          <w:tcPr>
            <w:tcW w:w="4980" w:type="dxa"/>
          </w:tcPr>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Yükseköğretim kurumlarında görev yapan bazı personel için döner sermaye ek ödeme tavanının artırılması</w:t>
            </w:r>
          </w:p>
          <w:p w:rsidR="00BC22F9" w:rsidRPr="00A743B2" w:rsidRDefault="00BC22F9" w:rsidP="007F1FB9">
            <w:pPr>
              <w:shd w:val="clear" w:color="auto" w:fill="FFFFFF"/>
              <w:spacing w:after="0" w:line="240" w:lineRule="auto"/>
              <w:jc w:val="both"/>
              <w:rPr>
                <w:rFonts w:ascii="Cambria" w:hAnsi="Cambria" w:cs="Segoe UI"/>
                <w:color w:val="FF0000"/>
              </w:rPr>
            </w:pPr>
            <w:r w:rsidRPr="00A743B2">
              <w:rPr>
                <w:rFonts w:ascii="Cambria" w:eastAsia="Times New Roman" w:hAnsi="Cambria" w:cs="Segoe UI"/>
                <w:b/>
                <w:bCs/>
                <w:color w:val="000000"/>
                <w:lang w:eastAsia="tr-TR"/>
              </w:rPr>
              <w:t>MADDE 26- </w:t>
            </w:r>
            <w:r w:rsidRPr="00A743B2">
              <w:rPr>
                <w:rFonts w:ascii="Cambria" w:eastAsia="Times New Roman" w:hAnsi="Cambria" w:cs="Segoe UI"/>
                <w:color w:val="000000"/>
                <w:lang w:eastAsia="tr-TR"/>
              </w:rPr>
              <w:t>(1)</w:t>
            </w:r>
            <w:r w:rsidRPr="00A743B2">
              <w:rPr>
                <w:rFonts w:ascii="Cambria" w:eastAsia="Times New Roman" w:hAnsi="Cambria" w:cs="Segoe UI"/>
                <w:b/>
                <w:bCs/>
                <w:color w:val="000000"/>
                <w:lang w:eastAsia="tr-TR"/>
              </w:rPr>
              <w:t> </w:t>
            </w:r>
            <w:r w:rsidRPr="00A743B2">
              <w:rPr>
                <w:rFonts w:ascii="Cambria" w:eastAsia="Times New Roman" w:hAnsi="Cambria" w:cs="Segoe UI"/>
                <w:color w:val="000000"/>
                <w:lang w:eastAsia="tr-TR"/>
              </w:rPr>
              <w:t>2547 sayılı Yükseköğretim Kanununun 58 inci maddesinin (c) fıkrasının (2) numaralı bendinde yer alan "yüzde 150" ibaresi "yüzde 170" olarak uygulanır.</w:t>
            </w:r>
          </w:p>
        </w:tc>
        <w:tc>
          <w:tcPr>
            <w:tcW w:w="4623" w:type="dxa"/>
          </w:tcPr>
          <w:p w:rsidR="00BC22F9" w:rsidRPr="00A743B2" w:rsidRDefault="00BC22F9" w:rsidP="00F73D1F">
            <w:pPr>
              <w:pStyle w:val="AralkYok"/>
              <w:jc w:val="center"/>
              <w:rPr>
                <w:rFonts w:ascii="Cambria" w:hAnsi="Cambria"/>
                <w:bCs/>
              </w:rPr>
            </w:pPr>
          </w:p>
          <w:p w:rsidR="00AF5D9A" w:rsidRPr="00A743B2" w:rsidRDefault="00AF5D9A" w:rsidP="00F73D1F">
            <w:pPr>
              <w:pStyle w:val="AralkYok"/>
              <w:jc w:val="center"/>
              <w:rPr>
                <w:rFonts w:ascii="Cambria" w:hAnsi="Cambria"/>
                <w:bCs/>
              </w:rPr>
            </w:pPr>
          </w:p>
          <w:p w:rsidR="00AF5D9A" w:rsidRPr="00A743B2" w:rsidRDefault="00AF5D9A" w:rsidP="00F73D1F">
            <w:pPr>
              <w:pStyle w:val="AralkYok"/>
              <w:jc w:val="center"/>
              <w:rPr>
                <w:rFonts w:ascii="Cambria" w:hAnsi="Cambria"/>
                <w:bCs/>
              </w:rPr>
            </w:pPr>
          </w:p>
          <w:p w:rsidR="00AF5D9A" w:rsidRPr="00A743B2" w:rsidRDefault="00AF5D9A" w:rsidP="00AF5D9A">
            <w:pPr>
              <w:pStyle w:val="AralkYok"/>
              <w:rPr>
                <w:rFonts w:ascii="Cambria" w:hAnsi="Cambria"/>
                <w:bCs/>
              </w:rPr>
            </w:pPr>
            <w:r w:rsidRPr="00A743B2">
              <w:rPr>
                <w:rFonts w:ascii="Cambria" w:hAnsi="Cambria" w:cs="Segoe UI"/>
                <w:b/>
                <w:color w:val="FF0000"/>
              </w:rPr>
              <w:t>Yeni sözleşmede değişiklik yapılmadı.</w:t>
            </w:r>
          </w:p>
        </w:tc>
      </w:tr>
      <w:tr w:rsidR="00BC22F9" w:rsidRPr="00A743B2" w:rsidTr="00210F1A">
        <w:tc>
          <w:tcPr>
            <w:tcW w:w="4957" w:type="dxa"/>
          </w:tcPr>
          <w:p w:rsidR="00BC22F9" w:rsidRPr="00A743B2" w:rsidRDefault="00BC22F9" w:rsidP="00F73D1F">
            <w:pPr>
              <w:shd w:val="clear" w:color="auto" w:fill="FFFFFF"/>
              <w:spacing w:after="0" w:line="240" w:lineRule="auto"/>
              <w:jc w:val="both"/>
              <w:rPr>
                <w:rFonts w:ascii="Cambria" w:eastAsia="Times New Roman" w:hAnsi="Cambria" w:cs="Segoe UI"/>
                <w:b/>
                <w:color w:val="000000"/>
                <w:lang w:eastAsia="tr-TR"/>
              </w:rPr>
            </w:pPr>
            <w:r w:rsidRPr="00A743B2">
              <w:rPr>
                <w:rFonts w:ascii="Cambria" w:eastAsia="Times New Roman" w:hAnsi="Cambria" w:cs="Segoe UI"/>
                <w:b/>
                <w:color w:val="000000"/>
                <w:lang w:eastAsia="tr-TR"/>
              </w:rPr>
              <w:t>Adli Tıp Kurumu Başkanlığında görev yapan bazı personel için döner sermaye ek ödeme tavanının artırılması</w:t>
            </w:r>
          </w:p>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Madde 28- </w:t>
            </w:r>
            <w:r w:rsidRPr="00A743B2">
              <w:rPr>
                <w:rFonts w:ascii="Cambria" w:eastAsia="Times New Roman" w:hAnsi="Cambria" w:cs="Segoe UI"/>
                <w:color w:val="000000"/>
                <w:lang w:eastAsia="tr-TR"/>
              </w:rPr>
              <w:t>(1) 2659 sayılı Kanunun 30 uncu maddesinin ikinci fıkrasında yer alan "yüzde 150" ibaresi "yüzde 170" olarak uygulanır.</w:t>
            </w:r>
          </w:p>
          <w:p w:rsidR="00BC22F9" w:rsidRPr="00A743B2" w:rsidRDefault="00BC22F9" w:rsidP="00F73D1F">
            <w:pPr>
              <w:pStyle w:val="AralkYok"/>
              <w:rPr>
                <w:rFonts w:ascii="Cambria" w:hAnsi="Cambria"/>
                <w:bCs/>
              </w:rPr>
            </w:pPr>
          </w:p>
        </w:tc>
        <w:tc>
          <w:tcPr>
            <w:tcW w:w="4980" w:type="dxa"/>
          </w:tcPr>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Adli Tıp Kurumu Başkanlığında görev yapan bazı personel için döner sermaye ek ödeme tavanının artırılması</w:t>
            </w:r>
          </w:p>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MADDE 27- </w:t>
            </w:r>
            <w:r w:rsidRPr="00A743B2">
              <w:rPr>
                <w:rFonts w:ascii="Cambria" w:eastAsia="Times New Roman" w:hAnsi="Cambria" w:cs="Segoe UI"/>
                <w:color w:val="000000"/>
                <w:lang w:eastAsia="tr-TR"/>
              </w:rPr>
              <w:t>(1)</w:t>
            </w:r>
            <w:r w:rsidRPr="00A743B2">
              <w:rPr>
                <w:rFonts w:ascii="Cambria" w:eastAsia="Times New Roman" w:hAnsi="Cambria" w:cs="Segoe UI"/>
                <w:b/>
                <w:bCs/>
                <w:color w:val="000000"/>
                <w:lang w:eastAsia="tr-TR"/>
              </w:rPr>
              <w:t> </w:t>
            </w:r>
            <w:r w:rsidRPr="00A743B2">
              <w:rPr>
                <w:rFonts w:ascii="Cambria" w:eastAsia="Times New Roman" w:hAnsi="Cambria" w:cs="Segoe UI"/>
                <w:color w:val="000000"/>
                <w:lang w:eastAsia="tr-TR"/>
              </w:rPr>
              <w:t>2659 sayılı Kanunun 30 uncu maddesinin ikinci fıkrasında yer alan "yüzde 150" ibaresi "yüzde 170" olarak uygulanır.</w:t>
            </w:r>
          </w:p>
          <w:p w:rsidR="00BC22F9" w:rsidRPr="00A743B2" w:rsidRDefault="00BC22F9" w:rsidP="00F73D1F">
            <w:pPr>
              <w:pStyle w:val="NormalWeb"/>
              <w:shd w:val="clear" w:color="auto" w:fill="FFFFFF"/>
              <w:spacing w:before="0" w:beforeAutospacing="0" w:after="0" w:afterAutospacing="0"/>
              <w:jc w:val="both"/>
              <w:rPr>
                <w:rFonts w:ascii="Cambria" w:hAnsi="Cambria" w:cs="Segoe UI"/>
                <w:color w:val="FF0000"/>
                <w:sz w:val="22"/>
                <w:szCs w:val="22"/>
              </w:rPr>
            </w:pPr>
          </w:p>
        </w:tc>
        <w:tc>
          <w:tcPr>
            <w:tcW w:w="4623" w:type="dxa"/>
          </w:tcPr>
          <w:p w:rsidR="00BC22F9" w:rsidRPr="00A743B2" w:rsidRDefault="00BC22F9" w:rsidP="00F73D1F">
            <w:pPr>
              <w:pStyle w:val="AralkYok"/>
              <w:jc w:val="center"/>
              <w:rPr>
                <w:rFonts w:ascii="Cambria" w:hAnsi="Cambria"/>
                <w:bCs/>
              </w:rPr>
            </w:pPr>
          </w:p>
          <w:p w:rsidR="00AF5D9A" w:rsidRPr="00A743B2" w:rsidRDefault="00AF5D9A" w:rsidP="00F73D1F">
            <w:pPr>
              <w:pStyle w:val="AralkYok"/>
              <w:jc w:val="center"/>
              <w:rPr>
                <w:rFonts w:ascii="Cambria" w:hAnsi="Cambria"/>
                <w:bCs/>
              </w:rPr>
            </w:pPr>
          </w:p>
          <w:p w:rsidR="00AF5D9A" w:rsidRPr="00A743B2" w:rsidRDefault="00AF5D9A" w:rsidP="00F73D1F">
            <w:pPr>
              <w:pStyle w:val="AralkYok"/>
              <w:jc w:val="center"/>
              <w:rPr>
                <w:rFonts w:ascii="Cambria" w:hAnsi="Cambria"/>
                <w:bCs/>
              </w:rPr>
            </w:pPr>
          </w:p>
          <w:p w:rsidR="00AF5D9A" w:rsidRPr="00A743B2" w:rsidRDefault="00AF5D9A" w:rsidP="00AF5D9A">
            <w:pPr>
              <w:pStyle w:val="AralkYok"/>
              <w:rPr>
                <w:rFonts w:ascii="Cambria" w:hAnsi="Cambria"/>
                <w:bCs/>
              </w:rPr>
            </w:pPr>
            <w:r w:rsidRPr="00A743B2">
              <w:rPr>
                <w:rFonts w:ascii="Cambria" w:hAnsi="Cambria" w:cs="Segoe UI"/>
                <w:b/>
                <w:color w:val="FF0000"/>
              </w:rPr>
              <w:t>Yeni sözleşmede değişiklik yapılmadı.</w:t>
            </w:r>
          </w:p>
        </w:tc>
      </w:tr>
      <w:tr w:rsidR="00BC22F9" w:rsidRPr="00A743B2" w:rsidTr="00210F1A">
        <w:tc>
          <w:tcPr>
            <w:tcW w:w="4957" w:type="dxa"/>
          </w:tcPr>
          <w:p w:rsidR="00BC22F9" w:rsidRPr="00A743B2" w:rsidRDefault="00BC22F9" w:rsidP="00F73D1F">
            <w:pPr>
              <w:shd w:val="clear" w:color="auto" w:fill="FFFFFF"/>
              <w:spacing w:after="0" w:line="240" w:lineRule="auto"/>
              <w:jc w:val="both"/>
              <w:rPr>
                <w:rFonts w:ascii="Cambria" w:eastAsia="Times New Roman" w:hAnsi="Cambria" w:cs="Segoe UI"/>
                <w:b/>
                <w:color w:val="000000"/>
                <w:lang w:eastAsia="tr-TR"/>
              </w:rPr>
            </w:pPr>
            <w:r w:rsidRPr="00A743B2">
              <w:rPr>
                <w:rFonts w:ascii="Cambria" w:eastAsia="Times New Roman" w:hAnsi="Cambria" w:cs="Segoe UI"/>
                <w:b/>
                <w:color w:val="000000"/>
                <w:lang w:eastAsia="tr-TR"/>
              </w:rPr>
              <w:t>Kadro unvan katsayısı</w:t>
            </w:r>
          </w:p>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Madde 29- </w:t>
            </w:r>
            <w:r w:rsidRPr="00A743B2">
              <w:rPr>
                <w:rFonts w:ascii="Cambria" w:eastAsia="Times New Roman" w:hAnsi="Cambria" w:cs="Segoe UI"/>
                <w:color w:val="000000"/>
                <w:lang w:eastAsia="tr-TR"/>
              </w:rPr>
              <w:t xml:space="preserve">(1) 209 sayılı Kanunun 5 inci maddesine istinaden yürürlüğe konulan yönetmelikler eki listelerde tabip dışı personel için öngörülmüş olan hizmet alanı-kadro unvan katsayıları, </w:t>
            </w:r>
            <w:r w:rsidRPr="00A743B2">
              <w:rPr>
                <w:rFonts w:ascii="Cambria" w:eastAsia="Times New Roman" w:hAnsi="Cambria" w:cs="Segoe UI"/>
                <w:b/>
                <w:strike/>
                <w:color w:val="FF0000"/>
                <w:lang w:eastAsia="tr-TR"/>
              </w:rPr>
              <w:t>0,05</w:t>
            </w:r>
            <w:r w:rsidRPr="00A743B2">
              <w:rPr>
                <w:rFonts w:ascii="Cambria" w:eastAsia="Times New Roman" w:hAnsi="Cambria" w:cs="Segoe UI"/>
                <w:color w:val="000000"/>
                <w:lang w:eastAsia="tr-TR"/>
              </w:rPr>
              <w:t xml:space="preserve"> puan eklenmek suretiyle uygulanır.</w:t>
            </w:r>
          </w:p>
          <w:p w:rsidR="00BC22F9" w:rsidRPr="00A743B2" w:rsidRDefault="00BC22F9" w:rsidP="00F73D1F">
            <w:pPr>
              <w:pStyle w:val="AralkYok"/>
              <w:rPr>
                <w:rFonts w:ascii="Cambria" w:hAnsi="Cambria"/>
                <w:bCs/>
              </w:rPr>
            </w:pPr>
          </w:p>
        </w:tc>
        <w:tc>
          <w:tcPr>
            <w:tcW w:w="4980" w:type="dxa"/>
          </w:tcPr>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Kadro unvan katsayısı</w:t>
            </w:r>
          </w:p>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MADDE 28- </w:t>
            </w:r>
            <w:r w:rsidRPr="00A743B2">
              <w:rPr>
                <w:rFonts w:ascii="Cambria" w:eastAsia="Times New Roman" w:hAnsi="Cambria" w:cs="Segoe UI"/>
                <w:color w:val="000000"/>
                <w:lang w:eastAsia="tr-TR"/>
              </w:rPr>
              <w:t xml:space="preserve">(1) 209 sayılı Kanunun 5 inci maddesine istinaden yürürlüğe konulan yönetmelikler eki listelerde tabip dışı personel için öngörülmüş olan hizmet alanı-kadro unvan katsayıları, </w:t>
            </w:r>
            <w:r w:rsidRPr="00A743B2">
              <w:rPr>
                <w:rFonts w:ascii="Cambria" w:eastAsia="Times New Roman" w:hAnsi="Cambria" w:cs="Segoe UI"/>
                <w:b/>
                <w:color w:val="FF0000"/>
                <w:lang w:eastAsia="tr-TR"/>
              </w:rPr>
              <w:t>0,10</w:t>
            </w:r>
            <w:r w:rsidRPr="00A743B2">
              <w:rPr>
                <w:rFonts w:ascii="Cambria" w:eastAsia="Times New Roman" w:hAnsi="Cambria" w:cs="Segoe UI"/>
                <w:color w:val="000000"/>
                <w:lang w:eastAsia="tr-TR"/>
              </w:rPr>
              <w:t xml:space="preserve"> puan eklenmek suretiyle uygulanır.</w:t>
            </w:r>
          </w:p>
          <w:p w:rsidR="00AF5D9A" w:rsidRPr="00A743B2" w:rsidRDefault="00AF5D9A" w:rsidP="00F73D1F">
            <w:pPr>
              <w:shd w:val="clear" w:color="auto" w:fill="FFFFFF"/>
              <w:spacing w:after="0" w:line="240" w:lineRule="auto"/>
              <w:jc w:val="both"/>
              <w:rPr>
                <w:rFonts w:ascii="Cambria" w:eastAsia="Times New Roman" w:hAnsi="Cambria" w:cs="Segoe UI"/>
                <w:color w:val="000000"/>
                <w:lang w:eastAsia="tr-TR"/>
              </w:rPr>
            </w:pPr>
          </w:p>
          <w:p w:rsidR="00AF5D9A" w:rsidRPr="00A743B2" w:rsidRDefault="00AF5D9A" w:rsidP="00F73D1F">
            <w:pPr>
              <w:shd w:val="clear" w:color="auto" w:fill="FFFFFF"/>
              <w:spacing w:after="0" w:line="240" w:lineRule="auto"/>
              <w:jc w:val="both"/>
              <w:rPr>
                <w:rFonts w:ascii="Cambria" w:eastAsia="Times New Roman" w:hAnsi="Cambria" w:cs="Segoe UI"/>
                <w:color w:val="000000"/>
                <w:lang w:eastAsia="tr-TR"/>
              </w:rPr>
            </w:pPr>
          </w:p>
          <w:p w:rsidR="00BC22F9" w:rsidRPr="00A743B2" w:rsidRDefault="00BC22F9" w:rsidP="00F73D1F">
            <w:pPr>
              <w:pStyle w:val="NormalWeb"/>
              <w:shd w:val="clear" w:color="auto" w:fill="FFFFFF"/>
              <w:spacing w:before="0" w:beforeAutospacing="0" w:after="0" w:afterAutospacing="0"/>
              <w:jc w:val="both"/>
              <w:rPr>
                <w:rFonts w:ascii="Cambria" w:hAnsi="Cambria" w:cs="Segoe UI"/>
                <w:color w:val="FF0000"/>
                <w:sz w:val="22"/>
                <w:szCs w:val="22"/>
              </w:rPr>
            </w:pPr>
          </w:p>
        </w:tc>
        <w:tc>
          <w:tcPr>
            <w:tcW w:w="4623" w:type="dxa"/>
          </w:tcPr>
          <w:p w:rsidR="00BC22F9" w:rsidRPr="00A743B2" w:rsidRDefault="00BC22F9" w:rsidP="00F73D1F">
            <w:pPr>
              <w:pStyle w:val="AralkYok"/>
              <w:jc w:val="center"/>
              <w:rPr>
                <w:rFonts w:ascii="Cambria" w:hAnsi="Cambria"/>
                <w:bCs/>
              </w:rPr>
            </w:pPr>
          </w:p>
          <w:p w:rsidR="00AF5D9A" w:rsidRPr="00A743B2" w:rsidRDefault="00AF5D9A" w:rsidP="00F73D1F">
            <w:pPr>
              <w:pStyle w:val="AralkYok"/>
              <w:jc w:val="center"/>
              <w:rPr>
                <w:rFonts w:ascii="Cambria" w:hAnsi="Cambria"/>
                <w:bCs/>
              </w:rPr>
            </w:pPr>
          </w:p>
          <w:p w:rsidR="00AF5D9A" w:rsidRPr="00A743B2" w:rsidRDefault="00AF5D9A" w:rsidP="00F73D1F">
            <w:pPr>
              <w:pStyle w:val="AralkYok"/>
              <w:jc w:val="center"/>
              <w:rPr>
                <w:rFonts w:ascii="Cambria" w:hAnsi="Cambria"/>
                <w:bCs/>
              </w:rPr>
            </w:pPr>
          </w:p>
          <w:p w:rsidR="00AF5D9A" w:rsidRPr="00A743B2" w:rsidRDefault="00AF5D9A" w:rsidP="00F73D1F">
            <w:pPr>
              <w:pStyle w:val="AralkYok"/>
              <w:jc w:val="center"/>
              <w:rPr>
                <w:rFonts w:ascii="Cambria" w:hAnsi="Cambria"/>
                <w:bCs/>
              </w:rPr>
            </w:pPr>
          </w:p>
          <w:p w:rsidR="00AF5D9A" w:rsidRPr="00A743B2" w:rsidRDefault="00AF5D9A" w:rsidP="00AF5D9A">
            <w:pPr>
              <w:pStyle w:val="AralkYok"/>
              <w:rPr>
                <w:rFonts w:ascii="Cambria" w:hAnsi="Cambria"/>
                <w:bCs/>
              </w:rPr>
            </w:pPr>
            <w:r w:rsidRPr="00A743B2">
              <w:rPr>
                <w:rFonts w:ascii="Cambria" w:hAnsi="Cambria" w:cs="Segoe UI"/>
                <w:b/>
                <w:color w:val="FF0000"/>
              </w:rPr>
              <w:t>Yeni sözleşmede değişiklik yapılmadı.</w:t>
            </w:r>
          </w:p>
        </w:tc>
      </w:tr>
      <w:tr w:rsidR="00BC22F9" w:rsidRPr="00A743B2" w:rsidTr="00210F1A">
        <w:tc>
          <w:tcPr>
            <w:tcW w:w="4957" w:type="dxa"/>
          </w:tcPr>
          <w:p w:rsidR="00BC22F9" w:rsidRPr="00A743B2" w:rsidRDefault="00BC22F9" w:rsidP="00F73D1F">
            <w:pPr>
              <w:shd w:val="clear" w:color="auto" w:fill="FFFFFF"/>
              <w:spacing w:after="0" w:line="240" w:lineRule="auto"/>
              <w:jc w:val="both"/>
              <w:rPr>
                <w:rFonts w:ascii="Cambria" w:eastAsia="Times New Roman" w:hAnsi="Cambria" w:cs="Segoe UI"/>
                <w:b/>
                <w:color w:val="000000"/>
                <w:lang w:eastAsia="tr-TR"/>
              </w:rPr>
            </w:pPr>
            <w:r w:rsidRPr="00A743B2">
              <w:rPr>
                <w:rFonts w:ascii="Cambria" w:eastAsia="Times New Roman" w:hAnsi="Cambria" w:cs="Segoe UI"/>
                <w:b/>
                <w:color w:val="000000"/>
                <w:lang w:eastAsia="tr-TR"/>
              </w:rPr>
              <w:lastRenderedPageBreak/>
              <w:t>Sözleşmeli personelin yıllık izin ve süt izinlerde döner sermaye kesintisi</w:t>
            </w:r>
          </w:p>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Madde 30 </w:t>
            </w:r>
            <w:r w:rsidRPr="00A743B2">
              <w:rPr>
                <w:rFonts w:ascii="Cambria" w:eastAsia="Times New Roman" w:hAnsi="Cambria" w:cs="Segoe UI"/>
                <w:color w:val="000000"/>
                <w:lang w:eastAsia="tr-TR"/>
              </w:rPr>
              <w:t>- (1) 663 sayılı Kanun Hükmünde Kararnamenin 42 nci maddesi uyarınca sözleşmeli personele yapılan ek ödemelerin belirlenmesinde ayda 5 güne ve yılda toplam 12 güne kadar olan yıllık izin süreleri ile süt izni süreleri "çalışılmayan gün" kapsamında değerlendirilmez.</w:t>
            </w:r>
          </w:p>
          <w:p w:rsidR="00BC22F9" w:rsidRPr="00A743B2" w:rsidRDefault="00BC22F9" w:rsidP="00F73D1F">
            <w:pPr>
              <w:pStyle w:val="AralkYok"/>
              <w:rPr>
                <w:rFonts w:ascii="Cambria" w:hAnsi="Cambria"/>
                <w:bCs/>
              </w:rPr>
            </w:pPr>
          </w:p>
        </w:tc>
        <w:tc>
          <w:tcPr>
            <w:tcW w:w="4980" w:type="dxa"/>
          </w:tcPr>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Sözleşmeli personelin yıllık izin ve süt izinlerde döner sermaye kesintisi</w:t>
            </w:r>
          </w:p>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MADDE 29</w:t>
            </w:r>
            <w:r w:rsidRPr="00A743B2">
              <w:rPr>
                <w:rFonts w:ascii="Cambria" w:eastAsia="Times New Roman" w:hAnsi="Cambria" w:cs="Segoe UI"/>
                <w:color w:val="000000"/>
                <w:lang w:eastAsia="tr-TR"/>
              </w:rPr>
              <w:t>- (1) 663 sayılı Kanun Hükmünde Kararnamenin 42 nci maddesi uyarınca sözleşmeli personele yapılan ek ödemelerin belirlenmesinde ayda 5 güne ve yılda toplam 12 güne kadar olan yıllık izin süreleri ile süt izni süreleri "çalışılmayan gün" kapsamında değerlendirilmez.</w:t>
            </w:r>
          </w:p>
          <w:p w:rsidR="00BC22F9" w:rsidRPr="00A743B2" w:rsidRDefault="00BC22F9" w:rsidP="00F73D1F">
            <w:pPr>
              <w:pStyle w:val="NormalWeb"/>
              <w:shd w:val="clear" w:color="auto" w:fill="FFFFFF"/>
              <w:spacing w:before="0" w:beforeAutospacing="0" w:after="0" w:afterAutospacing="0"/>
              <w:jc w:val="both"/>
              <w:rPr>
                <w:rFonts w:ascii="Cambria" w:hAnsi="Cambria" w:cs="Segoe UI"/>
                <w:color w:val="FF0000"/>
                <w:sz w:val="22"/>
                <w:szCs w:val="22"/>
              </w:rPr>
            </w:pPr>
          </w:p>
        </w:tc>
        <w:tc>
          <w:tcPr>
            <w:tcW w:w="4623" w:type="dxa"/>
          </w:tcPr>
          <w:p w:rsidR="00BC22F9" w:rsidRPr="00A743B2" w:rsidRDefault="00BC22F9" w:rsidP="00F73D1F">
            <w:pPr>
              <w:pStyle w:val="AralkYok"/>
              <w:jc w:val="center"/>
              <w:rPr>
                <w:rFonts w:ascii="Cambria" w:hAnsi="Cambria"/>
                <w:bCs/>
              </w:rPr>
            </w:pPr>
          </w:p>
          <w:p w:rsidR="00AF5D9A" w:rsidRPr="00A743B2" w:rsidRDefault="00AF5D9A" w:rsidP="00F73D1F">
            <w:pPr>
              <w:pStyle w:val="AralkYok"/>
              <w:jc w:val="center"/>
              <w:rPr>
                <w:rFonts w:ascii="Cambria" w:hAnsi="Cambria"/>
                <w:bCs/>
              </w:rPr>
            </w:pPr>
          </w:p>
          <w:p w:rsidR="00AF5D9A" w:rsidRPr="00A743B2" w:rsidRDefault="00AF5D9A" w:rsidP="00F73D1F">
            <w:pPr>
              <w:pStyle w:val="AralkYok"/>
              <w:jc w:val="center"/>
              <w:rPr>
                <w:rFonts w:ascii="Cambria" w:hAnsi="Cambria"/>
                <w:bCs/>
              </w:rPr>
            </w:pPr>
          </w:p>
          <w:p w:rsidR="00AF5D9A" w:rsidRPr="00A743B2" w:rsidRDefault="00AF5D9A" w:rsidP="00F73D1F">
            <w:pPr>
              <w:pStyle w:val="AralkYok"/>
              <w:jc w:val="center"/>
              <w:rPr>
                <w:rFonts w:ascii="Cambria" w:hAnsi="Cambria"/>
                <w:bCs/>
              </w:rPr>
            </w:pPr>
          </w:p>
          <w:p w:rsidR="00AF5D9A" w:rsidRPr="00A743B2" w:rsidRDefault="00AF5D9A" w:rsidP="00AF5D9A">
            <w:pPr>
              <w:pStyle w:val="AralkYok"/>
              <w:rPr>
                <w:rFonts w:ascii="Cambria" w:hAnsi="Cambria"/>
                <w:bCs/>
              </w:rPr>
            </w:pPr>
            <w:r w:rsidRPr="00A743B2">
              <w:rPr>
                <w:rFonts w:ascii="Cambria" w:hAnsi="Cambria" w:cs="Segoe UI"/>
                <w:b/>
                <w:color w:val="FF0000"/>
              </w:rPr>
              <w:t>Yeni sözleşmede değişiklik yapılmadı.</w:t>
            </w:r>
          </w:p>
        </w:tc>
      </w:tr>
      <w:tr w:rsidR="00BC22F9" w:rsidRPr="00A743B2" w:rsidTr="00210F1A">
        <w:tc>
          <w:tcPr>
            <w:tcW w:w="4957" w:type="dxa"/>
          </w:tcPr>
          <w:p w:rsidR="00BC22F9" w:rsidRPr="00A743B2" w:rsidRDefault="00BC22F9" w:rsidP="00F73D1F">
            <w:pPr>
              <w:shd w:val="clear" w:color="auto" w:fill="FFFFFF"/>
              <w:spacing w:after="0" w:line="240" w:lineRule="auto"/>
              <w:jc w:val="both"/>
              <w:rPr>
                <w:rFonts w:ascii="Cambria" w:eastAsia="Times New Roman" w:hAnsi="Cambria" w:cs="Segoe UI"/>
                <w:b/>
                <w:color w:val="000000"/>
                <w:lang w:eastAsia="tr-TR"/>
              </w:rPr>
            </w:pPr>
            <w:r w:rsidRPr="00A743B2">
              <w:rPr>
                <w:rFonts w:ascii="Cambria" w:eastAsia="Times New Roman" w:hAnsi="Cambria" w:cs="Segoe UI"/>
                <w:b/>
                <w:color w:val="000000"/>
                <w:lang w:eastAsia="tr-TR"/>
              </w:rPr>
              <w:t>112 acil sağlık hizmetleri çalışanlarının zorunlu eğitimleri</w:t>
            </w:r>
          </w:p>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Madde 31- </w:t>
            </w:r>
            <w:r w:rsidRPr="00A743B2">
              <w:rPr>
                <w:rFonts w:ascii="Cambria" w:eastAsia="Times New Roman" w:hAnsi="Cambria" w:cs="Segoe UI"/>
                <w:color w:val="000000"/>
                <w:lang w:eastAsia="tr-TR"/>
              </w:rPr>
              <w:t>(1) 209 sayılı Kanunun 5 inci maddesi uyarınca yapılan döner sermaye ödemelerinde, 112 acil sağlık hizmetlerinde çalışanların ilgili mevzuatı uyarınca almak zorunda oldukları zorunlu eğitimlerinde geçen görevlendirme süreleri yılda 10 günü geçmemek üzere, söz konusu eğitimlerde eğitici olarak görevlendirilenlerin ise görevlendirme süreleri yılda 20 günü geçmemek üzere "çalışılmayan gün" kapsamında değerlendirilmez.</w:t>
            </w:r>
          </w:p>
          <w:p w:rsidR="00BC22F9" w:rsidRPr="00A743B2" w:rsidRDefault="00BC22F9" w:rsidP="00F73D1F">
            <w:pPr>
              <w:pStyle w:val="AralkYok"/>
              <w:rPr>
                <w:rFonts w:ascii="Cambria" w:hAnsi="Cambria"/>
                <w:bCs/>
              </w:rPr>
            </w:pPr>
          </w:p>
        </w:tc>
        <w:tc>
          <w:tcPr>
            <w:tcW w:w="4980" w:type="dxa"/>
          </w:tcPr>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112 acil sağlık hizmetleri çalışanlarının zorunlu eğitimleri</w:t>
            </w:r>
          </w:p>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MADDE 30- </w:t>
            </w:r>
            <w:r w:rsidRPr="00A743B2">
              <w:rPr>
                <w:rFonts w:ascii="Cambria" w:eastAsia="Times New Roman" w:hAnsi="Cambria" w:cs="Segoe UI"/>
                <w:color w:val="000000"/>
                <w:lang w:eastAsia="tr-TR"/>
              </w:rPr>
              <w:t>(1) 209 sayılı Kanunun 5 inci maddesi uyarınca yapılan döner sermaye ödemelerinde, 112 acil sağlık hizmetlerinde çalışanların ilgili mevzuatı uyarınca almak zorunda oldukları zorunlu eğitimlerinde geçen görevlendirme süreleri yılda 10 günü geçmemek üzere, söz konusu eğitimlerde eğitici olarak görevlendirilenlerin ise görevlendirme süreleri yılda 20 günü geçmemek üzere "çalışılmayan gün" kapsamında değerlendirilmez.</w:t>
            </w:r>
          </w:p>
          <w:p w:rsidR="00BC22F9" w:rsidRPr="00A743B2" w:rsidRDefault="00BC22F9" w:rsidP="00F73D1F">
            <w:pPr>
              <w:pStyle w:val="NormalWeb"/>
              <w:shd w:val="clear" w:color="auto" w:fill="FFFFFF"/>
              <w:spacing w:before="0" w:beforeAutospacing="0" w:after="0" w:afterAutospacing="0"/>
              <w:jc w:val="both"/>
              <w:rPr>
                <w:rFonts w:ascii="Cambria" w:hAnsi="Cambria" w:cs="Segoe UI"/>
                <w:color w:val="FF0000"/>
                <w:sz w:val="22"/>
                <w:szCs w:val="22"/>
              </w:rPr>
            </w:pPr>
          </w:p>
        </w:tc>
        <w:tc>
          <w:tcPr>
            <w:tcW w:w="4623" w:type="dxa"/>
          </w:tcPr>
          <w:p w:rsidR="00BC22F9" w:rsidRPr="00A743B2" w:rsidRDefault="00BC22F9" w:rsidP="00F73D1F">
            <w:pPr>
              <w:pStyle w:val="AralkYok"/>
              <w:jc w:val="center"/>
              <w:rPr>
                <w:rFonts w:ascii="Cambria" w:hAnsi="Cambria"/>
                <w:bCs/>
              </w:rPr>
            </w:pPr>
          </w:p>
          <w:p w:rsidR="00AF5D9A" w:rsidRPr="00A743B2" w:rsidRDefault="00AF5D9A" w:rsidP="00F73D1F">
            <w:pPr>
              <w:pStyle w:val="AralkYok"/>
              <w:jc w:val="center"/>
              <w:rPr>
                <w:rFonts w:ascii="Cambria" w:hAnsi="Cambria"/>
                <w:bCs/>
              </w:rPr>
            </w:pPr>
          </w:p>
          <w:p w:rsidR="00AF5D9A" w:rsidRPr="00A743B2" w:rsidRDefault="00AF5D9A" w:rsidP="00F73D1F">
            <w:pPr>
              <w:pStyle w:val="AralkYok"/>
              <w:jc w:val="center"/>
              <w:rPr>
                <w:rFonts w:ascii="Cambria" w:hAnsi="Cambria"/>
                <w:bCs/>
              </w:rPr>
            </w:pPr>
          </w:p>
          <w:p w:rsidR="00AF5D9A" w:rsidRPr="00A743B2" w:rsidRDefault="00AF5D9A" w:rsidP="00F73D1F">
            <w:pPr>
              <w:pStyle w:val="AralkYok"/>
              <w:jc w:val="center"/>
              <w:rPr>
                <w:rFonts w:ascii="Cambria" w:hAnsi="Cambria"/>
                <w:bCs/>
              </w:rPr>
            </w:pPr>
          </w:p>
          <w:p w:rsidR="00AF5D9A" w:rsidRPr="00A743B2" w:rsidRDefault="00AF5D9A" w:rsidP="00F73D1F">
            <w:pPr>
              <w:pStyle w:val="AralkYok"/>
              <w:jc w:val="center"/>
              <w:rPr>
                <w:rFonts w:ascii="Cambria" w:hAnsi="Cambria"/>
                <w:bCs/>
              </w:rPr>
            </w:pPr>
          </w:p>
          <w:p w:rsidR="00AF5D9A" w:rsidRPr="00A743B2" w:rsidRDefault="00AF5D9A" w:rsidP="00AF5D9A">
            <w:pPr>
              <w:pStyle w:val="AralkYok"/>
              <w:rPr>
                <w:rFonts w:ascii="Cambria" w:hAnsi="Cambria"/>
                <w:bCs/>
              </w:rPr>
            </w:pPr>
            <w:r w:rsidRPr="00A743B2">
              <w:rPr>
                <w:rFonts w:ascii="Cambria" w:hAnsi="Cambria" w:cs="Segoe UI"/>
                <w:b/>
                <w:color w:val="FF0000"/>
              </w:rPr>
              <w:t>Yeni sözleşmede değişiklik yapılmadı.</w:t>
            </w:r>
          </w:p>
        </w:tc>
      </w:tr>
      <w:tr w:rsidR="00BC22F9" w:rsidRPr="00A743B2" w:rsidTr="00210F1A">
        <w:tc>
          <w:tcPr>
            <w:tcW w:w="4957" w:type="dxa"/>
          </w:tcPr>
          <w:p w:rsidR="00BC22F9" w:rsidRPr="00A743B2" w:rsidRDefault="00BC22F9" w:rsidP="00F73D1F">
            <w:pPr>
              <w:shd w:val="clear" w:color="auto" w:fill="FFFFFF"/>
              <w:spacing w:after="0" w:line="240" w:lineRule="auto"/>
              <w:jc w:val="both"/>
              <w:rPr>
                <w:rFonts w:ascii="Cambria" w:eastAsia="Times New Roman" w:hAnsi="Cambria" w:cs="Segoe UI"/>
                <w:b/>
                <w:color w:val="000000"/>
                <w:lang w:eastAsia="tr-TR"/>
              </w:rPr>
            </w:pPr>
            <w:r w:rsidRPr="00A743B2">
              <w:rPr>
                <w:rFonts w:ascii="Cambria" w:eastAsia="Times New Roman" w:hAnsi="Cambria" w:cs="Segoe UI"/>
                <w:b/>
                <w:color w:val="000000"/>
                <w:lang w:eastAsia="tr-TR"/>
              </w:rPr>
              <w:t>Diş tabiplerinin döner sermaye ek ödemesi</w:t>
            </w:r>
          </w:p>
          <w:p w:rsidR="00BC22F9" w:rsidRPr="00A743B2" w:rsidRDefault="00BC22F9" w:rsidP="00F73D1F">
            <w:pPr>
              <w:shd w:val="clear" w:color="auto" w:fill="FFFFFF"/>
              <w:spacing w:after="0" w:line="240" w:lineRule="auto"/>
              <w:jc w:val="both"/>
              <w:rPr>
                <w:rFonts w:ascii="Cambria" w:hAnsi="Cambria"/>
                <w:bCs/>
              </w:rPr>
            </w:pPr>
            <w:r w:rsidRPr="00A743B2">
              <w:rPr>
                <w:rFonts w:ascii="Cambria" w:eastAsia="Times New Roman" w:hAnsi="Cambria" w:cs="Segoe UI"/>
                <w:b/>
                <w:bCs/>
                <w:color w:val="000000"/>
                <w:lang w:eastAsia="tr-TR"/>
              </w:rPr>
              <w:t>Madde 32- </w:t>
            </w:r>
            <w:r w:rsidRPr="00A743B2">
              <w:rPr>
                <w:rFonts w:ascii="Cambria" w:eastAsia="Times New Roman" w:hAnsi="Cambria" w:cs="Segoe UI"/>
                <w:color w:val="000000"/>
                <w:lang w:eastAsia="tr-TR"/>
              </w:rPr>
              <w:t>(1) Ağız ve diş sağlığı merkezleri ve diş hastaneleri dışında kalan sağlık tesislerinde çalışan ve döner sermaye ödemesi hastane ortalamasının altında kalan diş tabiplerine hastane ortalamasından döner sermaye ek ödemesi yapılır.</w:t>
            </w:r>
          </w:p>
        </w:tc>
        <w:tc>
          <w:tcPr>
            <w:tcW w:w="4980" w:type="dxa"/>
          </w:tcPr>
          <w:p w:rsidR="00BC22F9" w:rsidRPr="00A743B2" w:rsidRDefault="00BC22F9" w:rsidP="00F73D1F">
            <w:pPr>
              <w:shd w:val="clear" w:color="auto" w:fill="FFFFFF"/>
              <w:spacing w:after="0" w:line="240" w:lineRule="auto"/>
              <w:jc w:val="both"/>
              <w:rPr>
                <w:rFonts w:ascii="Cambria" w:eastAsia="Times New Roman" w:hAnsi="Cambria" w:cs="Segoe UI"/>
                <w:color w:val="000000" w:themeColor="text1"/>
                <w:lang w:eastAsia="tr-TR"/>
              </w:rPr>
            </w:pPr>
            <w:r w:rsidRPr="00A743B2">
              <w:rPr>
                <w:rFonts w:ascii="Cambria" w:eastAsia="Times New Roman" w:hAnsi="Cambria" w:cs="Segoe UI"/>
                <w:bCs/>
                <w:color w:val="000000" w:themeColor="text1"/>
                <w:lang w:eastAsia="tr-TR"/>
              </w:rPr>
              <w:t>Diş tabiplerinin döner sermaye ek ödemesi</w:t>
            </w:r>
          </w:p>
          <w:p w:rsidR="00BC22F9" w:rsidRPr="00A743B2" w:rsidRDefault="00BC22F9" w:rsidP="00F73D1F">
            <w:pPr>
              <w:shd w:val="clear" w:color="auto" w:fill="FFFFFF"/>
              <w:spacing w:after="0" w:line="240" w:lineRule="auto"/>
              <w:jc w:val="both"/>
              <w:rPr>
                <w:rFonts w:ascii="Cambria" w:eastAsia="Times New Roman" w:hAnsi="Cambria" w:cs="Segoe UI"/>
                <w:color w:val="FF0000"/>
                <w:lang w:eastAsia="tr-TR"/>
              </w:rPr>
            </w:pPr>
            <w:r w:rsidRPr="00A743B2">
              <w:rPr>
                <w:rFonts w:ascii="Cambria" w:eastAsia="Times New Roman" w:hAnsi="Cambria" w:cs="Segoe UI"/>
                <w:bCs/>
                <w:color w:val="000000" w:themeColor="text1"/>
                <w:lang w:eastAsia="tr-TR"/>
              </w:rPr>
              <w:t>MADDE 31- </w:t>
            </w:r>
            <w:r w:rsidRPr="00A743B2">
              <w:rPr>
                <w:rFonts w:ascii="Cambria" w:eastAsia="Times New Roman" w:hAnsi="Cambria" w:cs="Segoe UI"/>
                <w:color w:val="000000" w:themeColor="text1"/>
                <w:lang w:eastAsia="tr-TR"/>
              </w:rPr>
              <w:t>(1) Ağız ve diş sağlığı merkezleri ve diş hastanelerine</w:t>
            </w:r>
            <w:r w:rsidRPr="00A743B2">
              <w:rPr>
                <w:rFonts w:ascii="Cambria" w:eastAsia="Times New Roman" w:hAnsi="Cambria" w:cs="Segoe UI"/>
                <w:color w:val="FF0000"/>
                <w:lang w:eastAsia="tr-TR"/>
              </w:rPr>
              <w:t xml:space="preserve"> bağlı E2 ve E3 tipi entegre ilçe devlet hastanelerinde çalışan diş tabiplerinin bağlı olduğu ağız ve diş sağlığı merkezi veya diş hastanesinin sağlık tesisi puan ortalamasının %80'i esas alınarak hesaplanan ek ödeme tutarı ile görev yaptığı ilçe devlet hastanesinde kendi tıbbi işlemler puanı üzerinden hesaplanan ek ödeme tutarlarından yüksek olanı esas alınarak ek ödeme yapılır. Ağız ve diş sağlığı merkezleri ve diş </w:t>
            </w:r>
            <w:r w:rsidRPr="00A743B2">
              <w:rPr>
                <w:rFonts w:ascii="Cambria" w:eastAsia="Times New Roman" w:hAnsi="Cambria" w:cs="Segoe UI"/>
                <w:color w:val="FF0000"/>
                <w:lang w:eastAsia="tr-TR"/>
              </w:rPr>
              <w:lastRenderedPageBreak/>
              <w:t>hastaneleri dışında kalan sağlık tesislerinde çalışan ve döner sermaye ödemesi hastane ortalamasının altında kalan diş tabiplerine hastane ortalamasından döner sermaye ek ödemesi yapılır.</w:t>
            </w:r>
          </w:p>
          <w:p w:rsidR="00BC22F9" w:rsidRPr="00A743B2" w:rsidRDefault="00BC22F9" w:rsidP="00F73D1F">
            <w:pPr>
              <w:pStyle w:val="NormalWeb"/>
              <w:shd w:val="clear" w:color="auto" w:fill="FFFFFF"/>
              <w:spacing w:before="0" w:beforeAutospacing="0" w:after="0" w:afterAutospacing="0"/>
              <w:jc w:val="both"/>
              <w:rPr>
                <w:rFonts w:ascii="Cambria" w:hAnsi="Cambria" w:cs="Segoe UI"/>
                <w:color w:val="FF0000"/>
                <w:sz w:val="22"/>
                <w:szCs w:val="22"/>
              </w:rPr>
            </w:pPr>
          </w:p>
        </w:tc>
        <w:tc>
          <w:tcPr>
            <w:tcW w:w="4623" w:type="dxa"/>
          </w:tcPr>
          <w:p w:rsidR="00BC22F9" w:rsidRPr="00A743B2" w:rsidRDefault="00BC22F9" w:rsidP="00F73D1F">
            <w:pPr>
              <w:pStyle w:val="AralkYok"/>
              <w:jc w:val="center"/>
              <w:rPr>
                <w:rFonts w:ascii="Cambria" w:hAnsi="Cambria"/>
                <w:bCs/>
              </w:rPr>
            </w:pPr>
          </w:p>
          <w:p w:rsidR="00AF5D9A" w:rsidRPr="00A743B2" w:rsidRDefault="00AF5D9A" w:rsidP="00F73D1F">
            <w:pPr>
              <w:pStyle w:val="AralkYok"/>
              <w:jc w:val="center"/>
              <w:rPr>
                <w:rFonts w:ascii="Cambria" w:hAnsi="Cambria"/>
                <w:bCs/>
              </w:rPr>
            </w:pPr>
          </w:p>
          <w:p w:rsidR="00AF5D9A" w:rsidRPr="00A743B2" w:rsidRDefault="00AF5D9A" w:rsidP="00AF5D9A">
            <w:pPr>
              <w:pStyle w:val="AralkYok"/>
              <w:jc w:val="both"/>
              <w:rPr>
                <w:rFonts w:ascii="Cambria" w:hAnsi="Cambria"/>
                <w:bCs/>
              </w:rPr>
            </w:pPr>
            <w:r w:rsidRPr="007F1FB9">
              <w:rPr>
                <w:rFonts w:ascii="Cambria" w:hAnsi="Cambria"/>
                <w:b/>
                <w:color w:val="FF0000"/>
                <w:shd w:val="clear" w:color="auto" w:fill="FFFFFF"/>
              </w:rPr>
              <w:t>Entegre hastanelerde görevlendirilen diş hekimlerinin ek ödemesinin yüksek olan kurumun ek ödemesi üzerinden ödenecektir</w:t>
            </w:r>
            <w:r w:rsidRPr="00A743B2">
              <w:rPr>
                <w:rFonts w:ascii="Cambria" w:hAnsi="Cambria"/>
                <w:color w:val="444444"/>
                <w:shd w:val="clear" w:color="auto" w:fill="FFFFFF"/>
              </w:rPr>
              <w:t>. </w:t>
            </w:r>
          </w:p>
        </w:tc>
      </w:tr>
      <w:tr w:rsidR="00BC22F9" w:rsidRPr="00A743B2" w:rsidTr="00210F1A">
        <w:tc>
          <w:tcPr>
            <w:tcW w:w="4957" w:type="dxa"/>
          </w:tcPr>
          <w:p w:rsidR="00BC22F9" w:rsidRPr="00A743B2" w:rsidRDefault="002A5559" w:rsidP="00F73D1F">
            <w:pPr>
              <w:shd w:val="clear" w:color="auto" w:fill="FFFFFF"/>
              <w:spacing w:after="0" w:line="240" w:lineRule="auto"/>
              <w:jc w:val="both"/>
              <w:rPr>
                <w:rFonts w:ascii="Cambria" w:eastAsia="Times New Roman" w:hAnsi="Cambria" w:cs="Segoe UI"/>
                <w:b/>
                <w:color w:val="000000"/>
                <w:lang w:eastAsia="tr-TR"/>
              </w:rPr>
            </w:pPr>
            <w:r w:rsidRPr="00A743B2">
              <w:rPr>
                <w:rFonts w:ascii="Cambria" w:eastAsia="Times New Roman" w:hAnsi="Cambria" w:cs="Segoe UI"/>
                <w:b/>
                <w:color w:val="000000"/>
                <w:lang w:eastAsia="tr-TR"/>
              </w:rPr>
              <w:lastRenderedPageBreak/>
              <w:t>İ</w:t>
            </w:r>
            <w:r w:rsidR="00BC22F9" w:rsidRPr="00A743B2">
              <w:rPr>
                <w:rFonts w:ascii="Cambria" w:eastAsia="Times New Roman" w:hAnsi="Cambria" w:cs="Segoe UI"/>
                <w:b/>
                <w:color w:val="000000"/>
                <w:lang w:eastAsia="tr-TR"/>
              </w:rPr>
              <w:t>cap nöbeti</w:t>
            </w:r>
          </w:p>
          <w:p w:rsidR="00BC22F9" w:rsidRPr="00A743B2" w:rsidRDefault="00BC22F9" w:rsidP="00F73D1F">
            <w:pPr>
              <w:shd w:val="clear" w:color="auto" w:fill="FFFFFF"/>
              <w:spacing w:after="0" w:line="240" w:lineRule="auto"/>
              <w:jc w:val="both"/>
              <w:rPr>
                <w:rFonts w:ascii="Cambria" w:hAnsi="Cambria"/>
                <w:bCs/>
              </w:rPr>
            </w:pPr>
            <w:r w:rsidRPr="00A743B2">
              <w:rPr>
                <w:rFonts w:ascii="Cambria" w:eastAsia="Times New Roman" w:hAnsi="Cambria" w:cs="Segoe UI"/>
                <w:b/>
                <w:bCs/>
                <w:color w:val="000000"/>
                <w:lang w:eastAsia="tr-TR"/>
              </w:rPr>
              <w:t>Madde 33 - (</w:t>
            </w:r>
            <w:r w:rsidRPr="00A743B2">
              <w:rPr>
                <w:rFonts w:ascii="Cambria" w:eastAsia="Times New Roman" w:hAnsi="Cambria" w:cs="Segoe UI"/>
                <w:color w:val="000000"/>
                <w:lang w:eastAsia="tr-TR"/>
              </w:rPr>
              <w:t>1) Sağlık hizmetlerinin sunumunda kaliteyi artırmak üzere Yataklı Tedavi Kurumlan İşletme Yönetmeliğinin icap nöbetine ilişkin hükümlerine dair gerekli çalışma yapılacaktır.</w:t>
            </w:r>
          </w:p>
        </w:tc>
        <w:tc>
          <w:tcPr>
            <w:tcW w:w="4980" w:type="dxa"/>
          </w:tcPr>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İcap nöbeti</w:t>
            </w:r>
          </w:p>
          <w:p w:rsidR="00BC22F9" w:rsidRPr="00A743B2" w:rsidRDefault="00BC22F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bCs/>
                <w:color w:val="000000"/>
                <w:lang w:eastAsia="tr-TR"/>
              </w:rPr>
              <w:t>MADDE 32 - </w:t>
            </w:r>
            <w:r w:rsidRPr="00A743B2">
              <w:rPr>
                <w:rFonts w:ascii="Cambria" w:eastAsia="Times New Roman" w:hAnsi="Cambria" w:cs="Segoe UI"/>
                <w:color w:val="000000"/>
                <w:lang w:eastAsia="tr-TR"/>
              </w:rPr>
              <w:t>(1) Sağlık hizmetlerinin sunumunda kaliteyi artırmak üzere Yataklı Tedavi Kurumları İşletme Yönetmeliğinin icap nöbetine ilişkin hükümlerine dair gerekli çalışma yapılacaktır.</w:t>
            </w:r>
          </w:p>
          <w:p w:rsidR="00BC22F9" w:rsidRPr="00A743B2" w:rsidRDefault="00BC22F9" w:rsidP="00F73D1F">
            <w:pPr>
              <w:pStyle w:val="NormalWeb"/>
              <w:shd w:val="clear" w:color="auto" w:fill="FFFFFF"/>
              <w:spacing w:before="0" w:beforeAutospacing="0" w:after="0" w:afterAutospacing="0"/>
              <w:jc w:val="both"/>
              <w:rPr>
                <w:rFonts w:ascii="Cambria" w:hAnsi="Cambria" w:cs="Segoe UI"/>
                <w:color w:val="000000"/>
                <w:sz w:val="22"/>
                <w:szCs w:val="22"/>
              </w:rPr>
            </w:pPr>
          </w:p>
        </w:tc>
        <w:tc>
          <w:tcPr>
            <w:tcW w:w="4623" w:type="dxa"/>
          </w:tcPr>
          <w:p w:rsidR="00AF5D9A" w:rsidRPr="00A743B2" w:rsidRDefault="00AF5D9A" w:rsidP="00F73D1F">
            <w:pPr>
              <w:pStyle w:val="AralkYok"/>
              <w:jc w:val="center"/>
              <w:rPr>
                <w:rFonts w:ascii="Cambria" w:hAnsi="Cambria" w:cs="Segoe UI"/>
                <w:b/>
                <w:color w:val="FF0000"/>
              </w:rPr>
            </w:pPr>
          </w:p>
          <w:p w:rsidR="00AF5D9A" w:rsidRPr="00A743B2" w:rsidRDefault="00AF5D9A" w:rsidP="00F73D1F">
            <w:pPr>
              <w:pStyle w:val="AralkYok"/>
              <w:jc w:val="center"/>
              <w:rPr>
                <w:rFonts w:ascii="Cambria" w:hAnsi="Cambria" w:cs="Segoe UI"/>
                <w:b/>
                <w:color w:val="FF0000"/>
              </w:rPr>
            </w:pPr>
          </w:p>
          <w:p w:rsidR="00BC22F9" w:rsidRPr="00A743B2" w:rsidRDefault="00AF5D9A" w:rsidP="00AF5D9A">
            <w:pPr>
              <w:pStyle w:val="AralkYok"/>
              <w:rPr>
                <w:rFonts w:ascii="Cambria" w:hAnsi="Cambria"/>
                <w:bCs/>
              </w:rPr>
            </w:pPr>
            <w:r w:rsidRPr="00A743B2">
              <w:rPr>
                <w:rFonts w:ascii="Cambria" w:hAnsi="Cambria" w:cs="Segoe UI"/>
                <w:b/>
                <w:color w:val="FF0000"/>
              </w:rPr>
              <w:t>Yeni sözleşmede değişiklik yapılmadı.</w:t>
            </w:r>
          </w:p>
        </w:tc>
      </w:tr>
      <w:tr w:rsidR="00BC22F9" w:rsidRPr="00A743B2" w:rsidTr="00210F1A">
        <w:tc>
          <w:tcPr>
            <w:tcW w:w="4957" w:type="dxa"/>
          </w:tcPr>
          <w:p w:rsidR="002A5559" w:rsidRPr="00A743B2" w:rsidRDefault="002A5559" w:rsidP="00F73D1F">
            <w:pPr>
              <w:shd w:val="clear" w:color="auto" w:fill="FFFFFF"/>
              <w:spacing w:after="0" w:line="240" w:lineRule="auto"/>
              <w:jc w:val="both"/>
              <w:rPr>
                <w:rFonts w:ascii="Cambria" w:eastAsia="Times New Roman" w:hAnsi="Cambria" w:cs="Segoe UI"/>
                <w:b/>
                <w:color w:val="FF0000"/>
                <w:lang w:eastAsia="tr-TR"/>
              </w:rPr>
            </w:pPr>
          </w:p>
          <w:p w:rsidR="002A5559" w:rsidRPr="00A743B2" w:rsidRDefault="002A5559" w:rsidP="00F73D1F">
            <w:pPr>
              <w:shd w:val="clear" w:color="auto" w:fill="FFFFFF"/>
              <w:spacing w:after="0" w:line="240" w:lineRule="auto"/>
              <w:jc w:val="both"/>
              <w:rPr>
                <w:rFonts w:ascii="Cambria" w:eastAsia="Times New Roman" w:hAnsi="Cambria" w:cs="Segoe UI"/>
                <w:b/>
                <w:color w:val="FF0000"/>
                <w:lang w:eastAsia="tr-TR"/>
              </w:rPr>
            </w:pPr>
          </w:p>
          <w:p w:rsidR="002A5559" w:rsidRPr="00A743B2" w:rsidRDefault="002A5559" w:rsidP="00F73D1F">
            <w:pPr>
              <w:shd w:val="clear" w:color="auto" w:fill="FFFFFF"/>
              <w:spacing w:after="0" w:line="240" w:lineRule="auto"/>
              <w:jc w:val="both"/>
              <w:rPr>
                <w:rFonts w:ascii="Cambria" w:eastAsia="Times New Roman" w:hAnsi="Cambria" w:cs="Segoe UI"/>
                <w:b/>
                <w:color w:val="FF0000"/>
                <w:lang w:eastAsia="tr-TR"/>
              </w:rPr>
            </w:pPr>
          </w:p>
          <w:p w:rsidR="002A5559" w:rsidRPr="00A743B2" w:rsidRDefault="002A5559" w:rsidP="00F73D1F">
            <w:pPr>
              <w:shd w:val="clear" w:color="auto" w:fill="FFFFFF"/>
              <w:spacing w:after="0" w:line="240" w:lineRule="auto"/>
              <w:jc w:val="both"/>
              <w:rPr>
                <w:rFonts w:ascii="Cambria" w:eastAsia="Times New Roman" w:hAnsi="Cambria" w:cs="Segoe UI"/>
                <w:b/>
                <w:color w:val="FF0000"/>
                <w:lang w:eastAsia="tr-TR"/>
              </w:rPr>
            </w:pPr>
          </w:p>
          <w:p w:rsidR="002A5559" w:rsidRPr="00A743B2" w:rsidRDefault="002A5559" w:rsidP="00F73D1F">
            <w:pPr>
              <w:shd w:val="clear" w:color="auto" w:fill="FFFFFF"/>
              <w:spacing w:after="0" w:line="240" w:lineRule="auto"/>
              <w:jc w:val="both"/>
              <w:rPr>
                <w:rFonts w:ascii="Cambria" w:eastAsia="Times New Roman" w:hAnsi="Cambria" w:cs="Segoe UI"/>
                <w:b/>
                <w:color w:val="FF0000"/>
                <w:lang w:eastAsia="tr-TR"/>
              </w:rPr>
            </w:pPr>
          </w:p>
          <w:p w:rsidR="00BC22F9" w:rsidRPr="00A743B2" w:rsidRDefault="00BC22F9" w:rsidP="00F73D1F">
            <w:pPr>
              <w:shd w:val="clear" w:color="auto" w:fill="FFFFFF"/>
              <w:spacing w:after="0" w:line="240" w:lineRule="auto"/>
              <w:jc w:val="both"/>
              <w:rPr>
                <w:rFonts w:ascii="Cambria" w:eastAsia="Times New Roman" w:hAnsi="Cambria" w:cs="Segoe UI"/>
                <w:b/>
                <w:color w:val="000000"/>
                <w:lang w:eastAsia="tr-TR"/>
              </w:rPr>
            </w:pPr>
            <w:r w:rsidRPr="00A743B2">
              <w:rPr>
                <w:rFonts w:ascii="Cambria" w:eastAsia="Times New Roman" w:hAnsi="Cambria" w:cs="Segoe UI"/>
                <w:b/>
                <w:color w:val="FF0000"/>
                <w:lang w:eastAsia="tr-TR"/>
              </w:rPr>
              <w:t>Yeni eklenen madde</w:t>
            </w:r>
          </w:p>
        </w:tc>
        <w:tc>
          <w:tcPr>
            <w:tcW w:w="4980" w:type="dxa"/>
          </w:tcPr>
          <w:p w:rsidR="00BC22F9" w:rsidRPr="00A743B2" w:rsidRDefault="00BC22F9" w:rsidP="00F73D1F">
            <w:pPr>
              <w:shd w:val="clear" w:color="auto" w:fill="FFFFFF"/>
              <w:spacing w:after="0" w:line="240" w:lineRule="auto"/>
              <w:jc w:val="both"/>
              <w:rPr>
                <w:rFonts w:ascii="Cambria" w:eastAsia="Times New Roman" w:hAnsi="Cambria" w:cs="Segoe UI"/>
                <w:color w:val="FF0000"/>
                <w:lang w:eastAsia="tr-TR"/>
              </w:rPr>
            </w:pPr>
            <w:r w:rsidRPr="00A743B2">
              <w:rPr>
                <w:rFonts w:ascii="Cambria" w:eastAsia="Times New Roman" w:hAnsi="Cambria" w:cs="Segoe UI"/>
                <w:b/>
                <w:bCs/>
                <w:color w:val="FF0000"/>
                <w:lang w:eastAsia="tr-TR"/>
              </w:rPr>
              <w:t xml:space="preserve">Yönetici kadrolarına </w:t>
            </w:r>
            <w:r w:rsidR="002A5559" w:rsidRPr="00A743B2">
              <w:rPr>
                <w:rFonts w:ascii="Cambria" w:eastAsia="Times New Roman" w:hAnsi="Cambria" w:cs="Segoe UI"/>
                <w:b/>
                <w:bCs/>
                <w:color w:val="FF0000"/>
                <w:lang w:eastAsia="tr-TR"/>
              </w:rPr>
              <w:t>vekâlet</w:t>
            </w:r>
            <w:r w:rsidRPr="00A743B2">
              <w:rPr>
                <w:rFonts w:ascii="Cambria" w:eastAsia="Times New Roman" w:hAnsi="Cambria" w:cs="Segoe UI"/>
                <w:b/>
                <w:bCs/>
                <w:color w:val="FF0000"/>
                <w:lang w:eastAsia="tr-TR"/>
              </w:rPr>
              <w:t xml:space="preserve"> eden öğretmenlerin ek ders ücreti</w:t>
            </w:r>
          </w:p>
          <w:p w:rsidR="00BC22F9" w:rsidRPr="00A743B2" w:rsidRDefault="00BC22F9" w:rsidP="002A5559">
            <w:pPr>
              <w:shd w:val="clear" w:color="auto" w:fill="FFFFFF"/>
              <w:spacing w:after="0" w:line="240" w:lineRule="auto"/>
              <w:jc w:val="both"/>
              <w:rPr>
                <w:rFonts w:ascii="Cambria" w:eastAsia="Times New Roman" w:hAnsi="Cambria" w:cs="Segoe UI"/>
                <w:b/>
                <w:bCs/>
                <w:color w:val="000000"/>
                <w:lang w:eastAsia="tr-TR"/>
              </w:rPr>
            </w:pPr>
            <w:r w:rsidRPr="00A743B2">
              <w:rPr>
                <w:rFonts w:ascii="Cambria" w:eastAsia="Times New Roman" w:hAnsi="Cambria" w:cs="Segoe UI"/>
                <w:b/>
                <w:bCs/>
                <w:color w:val="FF0000"/>
                <w:lang w:eastAsia="tr-TR"/>
              </w:rPr>
              <w:t>MADDE 33- </w:t>
            </w:r>
            <w:r w:rsidRPr="00A743B2">
              <w:rPr>
                <w:rFonts w:ascii="Cambria" w:eastAsia="Times New Roman" w:hAnsi="Cambria" w:cs="Segoe UI"/>
                <w:color w:val="FF0000"/>
                <w:lang w:eastAsia="tr-TR"/>
              </w:rPr>
              <w:t xml:space="preserve">(1) Aile ve Sosyal Hizmetler Bakanlığında 16/3/2015 tarihli ve 2015/7446 sayılı Bakanlar Kurulu Kararının 5 inci maddesi uyarınca ek ders ücretinden yararlanan öğretmenlerden yönetici kadrolarına </w:t>
            </w:r>
            <w:r w:rsidR="002A5559" w:rsidRPr="00A743B2">
              <w:rPr>
                <w:rFonts w:ascii="Cambria" w:eastAsia="Times New Roman" w:hAnsi="Cambria" w:cs="Segoe UI"/>
                <w:color w:val="FF0000"/>
                <w:lang w:eastAsia="tr-TR"/>
              </w:rPr>
              <w:t>vekâleten</w:t>
            </w:r>
            <w:r w:rsidRPr="00A743B2">
              <w:rPr>
                <w:rFonts w:ascii="Cambria" w:eastAsia="Times New Roman" w:hAnsi="Cambria" w:cs="Segoe UI"/>
                <w:color w:val="FF0000"/>
                <w:lang w:eastAsia="tr-TR"/>
              </w:rPr>
              <w:t xml:space="preserve"> atanmış olmakla birlikte ilgili mevzuatı uyarınca zam ve tazminatlar ile ek ödeme farkından yararlanamayanlara, söz konusu 5 inci maddeye göre yapılan ek ders ücretinin ödenmesine devam olunur</w:t>
            </w:r>
            <w:r w:rsidRPr="00A743B2">
              <w:rPr>
                <w:rFonts w:ascii="Cambria" w:eastAsia="Times New Roman" w:hAnsi="Cambria" w:cs="Segoe UI"/>
                <w:color w:val="000000"/>
                <w:lang w:eastAsia="tr-TR"/>
              </w:rPr>
              <w:t>.</w:t>
            </w:r>
          </w:p>
        </w:tc>
        <w:tc>
          <w:tcPr>
            <w:tcW w:w="4623" w:type="dxa"/>
          </w:tcPr>
          <w:p w:rsidR="00BC22F9" w:rsidRPr="00A743B2" w:rsidRDefault="00BC22F9" w:rsidP="00F73D1F">
            <w:pPr>
              <w:pStyle w:val="AralkYok"/>
              <w:jc w:val="center"/>
              <w:rPr>
                <w:rFonts w:ascii="Cambria" w:hAnsi="Cambria"/>
                <w:bCs/>
              </w:rPr>
            </w:pPr>
          </w:p>
        </w:tc>
      </w:tr>
      <w:tr w:rsidR="00BC22F9" w:rsidRPr="00A743B2" w:rsidTr="00210F1A">
        <w:tc>
          <w:tcPr>
            <w:tcW w:w="4957" w:type="dxa"/>
          </w:tcPr>
          <w:p w:rsidR="002A5559" w:rsidRPr="00A743B2" w:rsidRDefault="002A5559" w:rsidP="00F73D1F">
            <w:pPr>
              <w:shd w:val="clear" w:color="auto" w:fill="FFFFFF"/>
              <w:spacing w:after="0" w:line="240" w:lineRule="auto"/>
              <w:jc w:val="both"/>
              <w:rPr>
                <w:rFonts w:ascii="Cambria" w:eastAsia="Times New Roman" w:hAnsi="Cambria" w:cs="Segoe UI"/>
                <w:b/>
                <w:color w:val="FF0000"/>
                <w:lang w:eastAsia="tr-TR"/>
              </w:rPr>
            </w:pPr>
          </w:p>
          <w:p w:rsidR="002A5559" w:rsidRPr="00A743B2" w:rsidRDefault="002A5559" w:rsidP="00F73D1F">
            <w:pPr>
              <w:shd w:val="clear" w:color="auto" w:fill="FFFFFF"/>
              <w:spacing w:after="0" w:line="240" w:lineRule="auto"/>
              <w:jc w:val="both"/>
              <w:rPr>
                <w:rFonts w:ascii="Cambria" w:eastAsia="Times New Roman" w:hAnsi="Cambria" w:cs="Segoe UI"/>
                <w:b/>
                <w:color w:val="FF0000"/>
                <w:lang w:eastAsia="tr-TR"/>
              </w:rPr>
            </w:pPr>
          </w:p>
          <w:p w:rsidR="002A5559" w:rsidRPr="00A743B2" w:rsidRDefault="002A5559" w:rsidP="00F73D1F">
            <w:pPr>
              <w:shd w:val="clear" w:color="auto" w:fill="FFFFFF"/>
              <w:spacing w:after="0" w:line="240" w:lineRule="auto"/>
              <w:jc w:val="both"/>
              <w:rPr>
                <w:rFonts w:ascii="Cambria" w:eastAsia="Times New Roman" w:hAnsi="Cambria" w:cs="Segoe UI"/>
                <w:b/>
                <w:color w:val="FF0000"/>
                <w:lang w:eastAsia="tr-TR"/>
              </w:rPr>
            </w:pPr>
          </w:p>
          <w:p w:rsidR="002A5559" w:rsidRPr="00A743B2" w:rsidRDefault="002A5559" w:rsidP="00F73D1F">
            <w:pPr>
              <w:shd w:val="clear" w:color="auto" w:fill="FFFFFF"/>
              <w:spacing w:after="0" w:line="240" w:lineRule="auto"/>
              <w:jc w:val="both"/>
              <w:rPr>
                <w:rFonts w:ascii="Cambria" w:eastAsia="Times New Roman" w:hAnsi="Cambria" w:cs="Segoe UI"/>
                <w:b/>
                <w:color w:val="FF0000"/>
                <w:lang w:eastAsia="tr-TR"/>
              </w:rPr>
            </w:pPr>
          </w:p>
          <w:p w:rsidR="00BC22F9" w:rsidRPr="00A743B2" w:rsidRDefault="002A555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color w:val="FF0000"/>
                <w:lang w:eastAsia="tr-TR"/>
              </w:rPr>
              <w:t>Yeni eklenen madde</w:t>
            </w:r>
          </w:p>
        </w:tc>
        <w:tc>
          <w:tcPr>
            <w:tcW w:w="4980" w:type="dxa"/>
          </w:tcPr>
          <w:p w:rsidR="00BC22F9" w:rsidRPr="00A743B2" w:rsidRDefault="00BC22F9" w:rsidP="00F73D1F">
            <w:pPr>
              <w:shd w:val="clear" w:color="auto" w:fill="FFFFFF"/>
              <w:spacing w:after="0" w:line="240" w:lineRule="auto"/>
              <w:jc w:val="both"/>
              <w:rPr>
                <w:rFonts w:ascii="Cambria" w:eastAsia="Times New Roman" w:hAnsi="Cambria" w:cs="Segoe UI"/>
                <w:color w:val="FF0000"/>
                <w:lang w:eastAsia="tr-TR"/>
              </w:rPr>
            </w:pPr>
            <w:r w:rsidRPr="00A743B2">
              <w:rPr>
                <w:rFonts w:ascii="Cambria" w:eastAsia="Times New Roman" w:hAnsi="Cambria" w:cs="Segoe UI"/>
                <w:b/>
                <w:bCs/>
                <w:color w:val="FF0000"/>
                <w:lang w:eastAsia="tr-TR"/>
              </w:rPr>
              <w:t>Aile ve Sosyal Hizmetler Bakanlığı nöbet görevi</w:t>
            </w:r>
          </w:p>
          <w:p w:rsidR="00BC22F9" w:rsidRPr="00A743B2" w:rsidRDefault="00BC22F9" w:rsidP="00F73D1F">
            <w:pPr>
              <w:shd w:val="clear" w:color="auto" w:fill="FFFFFF"/>
              <w:spacing w:after="0" w:line="240" w:lineRule="auto"/>
              <w:jc w:val="both"/>
              <w:rPr>
                <w:rFonts w:ascii="Cambria" w:eastAsia="Times New Roman" w:hAnsi="Cambria" w:cs="Segoe UI"/>
                <w:color w:val="FF0000"/>
                <w:lang w:eastAsia="tr-TR"/>
              </w:rPr>
            </w:pPr>
            <w:r w:rsidRPr="00A743B2">
              <w:rPr>
                <w:rFonts w:ascii="Cambria" w:eastAsia="Times New Roman" w:hAnsi="Cambria" w:cs="Segoe UI"/>
                <w:b/>
                <w:bCs/>
                <w:color w:val="FF0000"/>
                <w:lang w:eastAsia="tr-TR"/>
              </w:rPr>
              <w:t>MADDE 34</w:t>
            </w:r>
            <w:r w:rsidRPr="00A743B2">
              <w:rPr>
                <w:rFonts w:ascii="Cambria" w:eastAsia="Times New Roman" w:hAnsi="Cambria" w:cs="Segoe UI"/>
                <w:color w:val="FF0000"/>
                <w:lang w:eastAsia="tr-TR"/>
              </w:rPr>
              <w:t>- (1) 16/3/2015 tarihli ve 2015/7446 sayılı Bakanlar Kurulu Kararının 8 inci maddesinde yer alan "3" ve "9" ibareleri sırasıyla "4" ve "12" olarak uygulanır.</w:t>
            </w:r>
          </w:p>
          <w:p w:rsidR="00BC22F9" w:rsidRPr="00A743B2" w:rsidRDefault="00BC22F9" w:rsidP="002A5559">
            <w:pPr>
              <w:shd w:val="clear" w:color="auto" w:fill="FFFFFF"/>
              <w:spacing w:after="0" w:line="240" w:lineRule="auto"/>
              <w:jc w:val="both"/>
              <w:rPr>
                <w:rFonts w:ascii="Cambria" w:eastAsia="Times New Roman" w:hAnsi="Cambria" w:cs="Segoe UI"/>
                <w:b/>
                <w:bCs/>
                <w:color w:val="000000"/>
                <w:lang w:eastAsia="tr-TR"/>
              </w:rPr>
            </w:pPr>
            <w:r w:rsidRPr="00A743B2">
              <w:rPr>
                <w:rFonts w:ascii="Cambria" w:eastAsia="Times New Roman" w:hAnsi="Cambria" w:cs="Segoe UI"/>
                <w:color w:val="FF0000"/>
                <w:lang w:eastAsia="tr-TR"/>
              </w:rPr>
              <w:t>(2) Söz konusu ibareler, nöbet görevlerinin dini bayram günlerinde yerine getirilmesi halinde sırasıyla "5" ve "14" olarak uygulanır.</w:t>
            </w:r>
          </w:p>
        </w:tc>
        <w:tc>
          <w:tcPr>
            <w:tcW w:w="4623" w:type="dxa"/>
          </w:tcPr>
          <w:p w:rsidR="00BC22F9" w:rsidRPr="00A743B2" w:rsidRDefault="00BC22F9" w:rsidP="00F73D1F">
            <w:pPr>
              <w:pStyle w:val="AralkYok"/>
              <w:jc w:val="center"/>
              <w:rPr>
                <w:rFonts w:ascii="Cambria" w:hAnsi="Cambria"/>
                <w:bCs/>
              </w:rPr>
            </w:pPr>
          </w:p>
        </w:tc>
      </w:tr>
      <w:tr w:rsidR="00BC22F9" w:rsidRPr="00A743B2" w:rsidTr="00210F1A">
        <w:tc>
          <w:tcPr>
            <w:tcW w:w="4957" w:type="dxa"/>
          </w:tcPr>
          <w:p w:rsidR="002A5559" w:rsidRPr="00A743B2" w:rsidRDefault="002A5559" w:rsidP="00F73D1F">
            <w:pPr>
              <w:shd w:val="clear" w:color="auto" w:fill="FFFFFF"/>
              <w:spacing w:after="0" w:line="240" w:lineRule="auto"/>
              <w:jc w:val="both"/>
              <w:rPr>
                <w:rFonts w:ascii="Cambria" w:eastAsia="Times New Roman" w:hAnsi="Cambria" w:cs="Segoe UI"/>
                <w:b/>
                <w:color w:val="FF0000"/>
                <w:lang w:eastAsia="tr-TR"/>
              </w:rPr>
            </w:pPr>
          </w:p>
          <w:p w:rsidR="002A5559" w:rsidRPr="00A743B2" w:rsidRDefault="002A5559" w:rsidP="00F73D1F">
            <w:pPr>
              <w:shd w:val="clear" w:color="auto" w:fill="FFFFFF"/>
              <w:spacing w:after="0" w:line="240" w:lineRule="auto"/>
              <w:jc w:val="both"/>
              <w:rPr>
                <w:rFonts w:ascii="Cambria" w:eastAsia="Times New Roman" w:hAnsi="Cambria" w:cs="Segoe UI"/>
                <w:b/>
                <w:color w:val="FF0000"/>
                <w:lang w:eastAsia="tr-TR"/>
              </w:rPr>
            </w:pPr>
          </w:p>
          <w:p w:rsidR="002A5559" w:rsidRPr="00A743B2" w:rsidRDefault="002A5559" w:rsidP="00F73D1F">
            <w:pPr>
              <w:shd w:val="clear" w:color="auto" w:fill="FFFFFF"/>
              <w:spacing w:after="0" w:line="240" w:lineRule="auto"/>
              <w:jc w:val="both"/>
              <w:rPr>
                <w:rFonts w:ascii="Cambria" w:eastAsia="Times New Roman" w:hAnsi="Cambria" w:cs="Segoe UI"/>
                <w:b/>
                <w:color w:val="FF0000"/>
                <w:lang w:eastAsia="tr-TR"/>
              </w:rPr>
            </w:pPr>
          </w:p>
          <w:p w:rsidR="002A5559" w:rsidRPr="00A743B2" w:rsidRDefault="002A5559" w:rsidP="00F73D1F">
            <w:pPr>
              <w:shd w:val="clear" w:color="auto" w:fill="FFFFFF"/>
              <w:spacing w:after="0" w:line="240" w:lineRule="auto"/>
              <w:jc w:val="both"/>
              <w:rPr>
                <w:rFonts w:ascii="Cambria" w:eastAsia="Times New Roman" w:hAnsi="Cambria" w:cs="Segoe UI"/>
                <w:b/>
                <w:color w:val="FF0000"/>
                <w:lang w:eastAsia="tr-TR"/>
              </w:rPr>
            </w:pPr>
          </w:p>
          <w:p w:rsidR="00BC22F9" w:rsidRPr="00A743B2" w:rsidRDefault="002A555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color w:val="FF0000"/>
                <w:lang w:eastAsia="tr-TR"/>
              </w:rPr>
              <w:t>Yeni eklenen madde</w:t>
            </w:r>
          </w:p>
        </w:tc>
        <w:tc>
          <w:tcPr>
            <w:tcW w:w="4980" w:type="dxa"/>
          </w:tcPr>
          <w:p w:rsidR="00BC22F9" w:rsidRPr="00A743B2" w:rsidRDefault="00BC22F9" w:rsidP="00F73D1F">
            <w:pPr>
              <w:shd w:val="clear" w:color="auto" w:fill="FFFFFF"/>
              <w:spacing w:after="0" w:line="240" w:lineRule="auto"/>
              <w:jc w:val="both"/>
              <w:rPr>
                <w:rFonts w:ascii="Cambria" w:eastAsia="Times New Roman" w:hAnsi="Cambria" w:cs="Segoe UI"/>
                <w:color w:val="FF0000"/>
                <w:lang w:eastAsia="tr-TR"/>
              </w:rPr>
            </w:pPr>
            <w:r w:rsidRPr="00A743B2">
              <w:rPr>
                <w:rFonts w:ascii="Cambria" w:eastAsia="Times New Roman" w:hAnsi="Cambria" w:cs="Segoe UI"/>
                <w:b/>
                <w:bCs/>
                <w:color w:val="FF0000"/>
                <w:lang w:eastAsia="tr-TR"/>
              </w:rPr>
              <w:t>Aile ve Sosyal Hizmetler Bakanlığında görevli öğretmenlere öğretim yılına hazırlık ödeneği verilmesi</w:t>
            </w:r>
          </w:p>
          <w:p w:rsidR="00BC22F9" w:rsidRPr="00A743B2" w:rsidRDefault="00BC22F9" w:rsidP="00A743B2">
            <w:pPr>
              <w:shd w:val="clear" w:color="auto" w:fill="FFFFFF"/>
              <w:spacing w:after="0" w:line="240" w:lineRule="auto"/>
              <w:jc w:val="both"/>
              <w:rPr>
                <w:rFonts w:ascii="Cambria" w:eastAsia="Times New Roman" w:hAnsi="Cambria" w:cs="Segoe UI"/>
                <w:b/>
                <w:bCs/>
                <w:color w:val="FF0000"/>
                <w:lang w:eastAsia="tr-TR"/>
              </w:rPr>
            </w:pPr>
            <w:r w:rsidRPr="00A743B2">
              <w:rPr>
                <w:rFonts w:ascii="Cambria" w:eastAsia="Times New Roman" w:hAnsi="Cambria" w:cs="Segoe UI"/>
                <w:b/>
                <w:bCs/>
                <w:color w:val="FF0000"/>
                <w:lang w:eastAsia="tr-TR"/>
              </w:rPr>
              <w:t>MADDE 35- </w:t>
            </w:r>
            <w:r w:rsidRPr="00A743B2">
              <w:rPr>
                <w:rFonts w:ascii="Cambria" w:eastAsia="Times New Roman" w:hAnsi="Cambria" w:cs="Segoe UI"/>
                <w:color w:val="FF0000"/>
                <w:lang w:eastAsia="tr-TR"/>
              </w:rPr>
              <w:t>(1) Aile ve Sosyal Hizmetler Bakanlığında öğretmen kadrosunda bulunup ve fiilen öğretmenlik görevi yapan personel 657 sayılı Kanunun ek 32 nci maddesinde düzenlenen öğretim yılına hazırlık ödeneğinden aynı usul ve esaslar çerçevesinde yararlandırılır.</w:t>
            </w:r>
          </w:p>
        </w:tc>
        <w:tc>
          <w:tcPr>
            <w:tcW w:w="4623" w:type="dxa"/>
          </w:tcPr>
          <w:p w:rsidR="00BC22F9" w:rsidRPr="00A743B2" w:rsidRDefault="00BC22F9" w:rsidP="00F73D1F">
            <w:pPr>
              <w:pStyle w:val="AralkYok"/>
              <w:jc w:val="center"/>
              <w:rPr>
                <w:rFonts w:ascii="Cambria" w:hAnsi="Cambria"/>
                <w:bCs/>
              </w:rPr>
            </w:pPr>
          </w:p>
        </w:tc>
      </w:tr>
      <w:tr w:rsidR="00BC22F9" w:rsidRPr="00A743B2" w:rsidTr="00210F1A">
        <w:tc>
          <w:tcPr>
            <w:tcW w:w="4957" w:type="dxa"/>
          </w:tcPr>
          <w:p w:rsidR="002A5559" w:rsidRPr="00A743B2" w:rsidRDefault="002A5559" w:rsidP="00F73D1F">
            <w:pPr>
              <w:shd w:val="clear" w:color="auto" w:fill="FFFFFF"/>
              <w:spacing w:after="0" w:line="240" w:lineRule="auto"/>
              <w:jc w:val="both"/>
              <w:rPr>
                <w:rFonts w:ascii="Cambria" w:eastAsia="Times New Roman" w:hAnsi="Cambria" w:cs="Segoe UI"/>
                <w:b/>
                <w:color w:val="FF0000"/>
                <w:lang w:eastAsia="tr-TR"/>
              </w:rPr>
            </w:pPr>
          </w:p>
          <w:p w:rsidR="002A5559" w:rsidRPr="00A743B2" w:rsidRDefault="002A5559" w:rsidP="00F73D1F">
            <w:pPr>
              <w:shd w:val="clear" w:color="auto" w:fill="FFFFFF"/>
              <w:spacing w:after="0" w:line="240" w:lineRule="auto"/>
              <w:jc w:val="both"/>
              <w:rPr>
                <w:rFonts w:ascii="Cambria" w:eastAsia="Times New Roman" w:hAnsi="Cambria" w:cs="Segoe UI"/>
                <w:b/>
                <w:color w:val="FF0000"/>
                <w:lang w:eastAsia="tr-TR"/>
              </w:rPr>
            </w:pPr>
          </w:p>
          <w:p w:rsidR="002A5559" w:rsidRPr="00A743B2" w:rsidRDefault="002A5559" w:rsidP="00F73D1F">
            <w:pPr>
              <w:shd w:val="clear" w:color="auto" w:fill="FFFFFF"/>
              <w:spacing w:after="0" w:line="240" w:lineRule="auto"/>
              <w:jc w:val="both"/>
              <w:rPr>
                <w:rFonts w:ascii="Cambria" w:eastAsia="Times New Roman" w:hAnsi="Cambria" w:cs="Segoe UI"/>
                <w:b/>
                <w:color w:val="FF0000"/>
                <w:lang w:eastAsia="tr-TR"/>
              </w:rPr>
            </w:pPr>
          </w:p>
          <w:p w:rsidR="002A5559" w:rsidRPr="00A743B2" w:rsidRDefault="002A5559" w:rsidP="00F73D1F">
            <w:pPr>
              <w:shd w:val="clear" w:color="auto" w:fill="FFFFFF"/>
              <w:spacing w:after="0" w:line="240" w:lineRule="auto"/>
              <w:jc w:val="both"/>
              <w:rPr>
                <w:rFonts w:ascii="Cambria" w:eastAsia="Times New Roman" w:hAnsi="Cambria" w:cs="Segoe UI"/>
                <w:b/>
                <w:color w:val="FF0000"/>
                <w:lang w:eastAsia="tr-TR"/>
              </w:rPr>
            </w:pPr>
          </w:p>
          <w:p w:rsidR="002A5559" w:rsidRPr="00A743B2" w:rsidRDefault="002A5559" w:rsidP="00F73D1F">
            <w:pPr>
              <w:shd w:val="clear" w:color="auto" w:fill="FFFFFF"/>
              <w:spacing w:after="0" w:line="240" w:lineRule="auto"/>
              <w:jc w:val="both"/>
              <w:rPr>
                <w:rFonts w:ascii="Cambria" w:eastAsia="Times New Roman" w:hAnsi="Cambria" w:cs="Segoe UI"/>
                <w:b/>
                <w:color w:val="FF0000"/>
                <w:lang w:eastAsia="tr-TR"/>
              </w:rPr>
            </w:pPr>
          </w:p>
          <w:p w:rsidR="00BC22F9" w:rsidRPr="00A743B2" w:rsidRDefault="002A555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color w:val="FF0000"/>
                <w:lang w:eastAsia="tr-TR"/>
              </w:rPr>
              <w:t>Yeni eklenen madde</w:t>
            </w:r>
          </w:p>
        </w:tc>
        <w:tc>
          <w:tcPr>
            <w:tcW w:w="4980" w:type="dxa"/>
          </w:tcPr>
          <w:p w:rsidR="00BC22F9" w:rsidRPr="00A743B2" w:rsidRDefault="00BC22F9" w:rsidP="00F73D1F">
            <w:pPr>
              <w:shd w:val="clear" w:color="auto" w:fill="FFFFFF"/>
              <w:spacing w:after="0" w:line="240" w:lineRule="auto"/>
              <w:jc w:val="both"/>
              <w:rPr>
                <w:rFonts w:ascii="Cambria" w:eastAsia="Times New Roman" w:hAnsi="Cambria" w:cs="Segoe UI"/>
                <w:color w:val="FF0000"/>
                <w:lang w:eastAsia="tr-TR"/>
              </w:rPr>
            </w:pPr>
            <w:r w:rsidRPr="00A743B2">
              <w:rPr>
                <w:rFonts w:ascii="Cambria" w:eastAsia="Times New Roman" w:hAnsi="Cambria" w:cs="Segoe UI"/>
                <w:b/>
                <w:bCs/>
                <w:color w:val="FF0000"/>
                <w:lang w:eastAsia="tr-TR"/>
              </w:rPr>
              <w:t>Bazı sosyal hizmet çalışanlarına ek ödeme artışı</w:t>
            </w:r>
          </w:p>
          <w:p w:rsidR="00BC22F9" w:rsidRPr="00A743B2" w:rsidRDefault="00BC22F9" w:rsidP="00A743B2">
            <w:pPr>
              <w:shd w:val="clear" w:color="auto" w:fill="FFFFFF"/>
              <w:spacing w:after="0" w:line="240" w:lineRule="auto"/>
              <w:jc w:val="both"/>
              <w:rPr>
                <w:rFonts w:ascii="Cambria" w:eastAsia="Times New Roman" w:hAnsi="Cambria" w:cs="Segoe UI"/>
                <w:b/>
                <w:bCs/>
                <w:color w:val="FF0000"/>
                <w:lang w:eastAsia="tr-TR"/>
              </w:rPr>
            </w:pPr>
            <w:r w:rsidRPr="00A743B2">
              <w:rPr>
                <w:rFonts w:ascii="Cambria" w:eastAsia="Times New Roman" w:hAnsi="Cambria" w:cs="Segoe UI"/>
                <w:b/>
                <w:bCs/>
                <w:color w:val="FF0000"/>
                <w:lang w:eastAsia="tr-TR"/>
              </w:rPr>
              <w:t>MADDE 36- </w:t>
            </w:r>
            <w:r w:rsidRPr="00A743B2">
              <w:rPr>
                <w:rFonts w:ascii="Cambria" w:eastAsia="Times New Roman" w:hAnsi="Cambria" w:cs="Segoe UI"/>
                <w:color w:val="FF0000"/>
                <w:lang w:eastAsia="tr-TR"/>
              </w:rPr>
              <w:t>(1) 2828 sayılı Sosyal Hizmetler Kanunu kapsamında yaşlı, ağır engelli ve çocuklara yönelik hizmet veren yatılı sosyal hizmet kuruluşlarında, kadın konuk evlerinde, şiddet önleme ve izleme merkezlerinde ve sosyal hizmet merkezlerindeki şiddetle mücadele irtibat noktalarında fiilen görev yapan personele 375 sayılı Kanun Hükmünde Kararn</w:t>
            </w:r>
            <w:bookmarkStart w:id="0" w:name="_GoBack"/>
            <w:bookmarkEnd w:id="0"/>
            <w:r w:rsidRPr="00A743B2">
              <w:rPr>
                <w:rFonts w:ascii="Cambria" w:eastAsia="Times New Roman" w:hAnsi="Cambria" w:cs="Segoe UI"/>
                <w:color w:val="FF0000"/>
                <w:lang w:eastAsia="tr-TR"/>
              </w:rPr>
              <w:t>ameye ekli (I) sayılı Cetvele göre yararlanmakta oldukları ek ödeme oranına 20 puan ilave edilir.</w:t>
            </w:r>
          </w:p>
        </w:tc>
        <w:tc>
          <w:tcPr>
            <w:tcW w:w="4623" w:type="dxa"/>
          </w:tcPr>
          <w:p w:rsidR="00BC22F9" w:rsidRPr="00A743B2" w:rsidRDefault="00BC22F9" w:rsidP="00F73D1F">
            <w:pPr>
              <w:pStyle w:val="AralkYok"/>
              <w:jc w:val="center"/>
              <w:rPr>
                <w:rFonts w:ascii="Cambria" w:hAnsi="Cambria"/>
                <w:bCs/>
              </w:rPr>
            </w:pPr>
          </w:p>
        </w:tc>
      </w:tr>
      <w:tr w:rsidR="00BC22F9" w:rsidRPr="00A743B2" w:rsidTr="00210F1A">
        <w:tc>
          <w:tcPr>
            <w:tcW w:w="4957" w:type="dxa"/>
          </w:tcPr>
          <w:p w:rsidR="002A5559" w:rsidRPr="00A743B2" w:rsidRDefault="002A5559" w:rsidP="00F73D1F">
            <w:pPr>
              <w:shd w:val="clear" w:color="auto" w:fill="FFFFFF"/>
              <w:spacing w:after="0" w:line="240" w:lineRule="auto"/>
              <w:jc w:val="both"/>
              <w:rPr>
                <w:rFonts w:ascii="Cambria" w:eastAsia="Times New Roman" w:hAnsi="Cambria" w:cs="Segoe UI"/>
                <w:b/>
                <w:color w:val="FF0000"/>
                <w:lang w:eastAsia="tr-TR"/>
              </w:rPr>
            </w:pPr>
          </w:p>
          <w:p w:rsidR="002A5559" w:rsidRPr="00A743B2" w:rsidRDefault="002A5559" w:rsidP="00F73D1F">
            <w:pPr>
              <w:shd w:val="clear" w:color="auto" w:fill="FFFFFF"/>
              <w:spacing w:after="0" w:line="240" w:lineRule="auto"/>
              <w:jc w:val="both"/>
              <w:rPr>
                <w:rFonts w:ascii="Cambria" w:eastAsia="Times New Roman" w:hAnsi="Cambria" w:cs="Segoe UI"/>
                <w:b/>
                <w:color w:val="FF0000"/>
                <w:lang w:eastAsia="tr-TR"/>
              </w:rPr>
            </w:pPr>
          </w:p>
          <w:p w:rsidR="002A5559" w:rsidRPr="00A743B2" w:rsidRDefault="002A5559" w:rsidP="00F73D1F">
            <w:pPr>
              <w:shd w:val="clear" w:color="auto" w:fill="FFFFFF"/>
              <w:spacing w:after="0" w:line="240" w:lineRule="auto"/>
              <w:jc w:val="both"/>
              <w:rPr>
                <w:rFonts w:ascii="Cambria" w:eastAsia="Times New Roman" w:hAnsi="Cambria" w:cs="Segoe UI"/>
                <w:b/>
                <w:color w:val="FF0000"/>
                <w:lang w:eastAsia="tr-TR"/>
              </w:rPr>
            </w:pPr>
          </w:p>
          <w:p w:rsidR="00BC22F9" w:rsidRPr="00A743B2" w:rsidRDefault="002A555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color w:val="FF0000"/>
                <w:lang w:eastAsia="tr-TR"/>
              </w:rPr>
              <w:t>Yeni eklenen madde</w:t>
            </w:r>
          </w:p>
        </w:tc>
        <w:tc>
          <w:tcPr>
            <w:tcW w:w="4980" w:type="dxa"/>
          </w:tcPr>
          <w:p w:rsidR="00BC22F9" w:rsidRPr="00A743B2" w:rsidRDefault="00BC22F9" w:rsidP="00F73D1F">
            <w:pPr>
              <w:shd w:val="clear" w:color="auto" w:fill="FFFFFF"/>
              <w:spacing w:after="0" w:line="240" w:lineRule="auto"/>
              <w:jc w:val="both"/>
              <w:rPr>
                <w:rFonts w:ascii="Cambria" w:eastAsia="Times New Roman" w:hAnsi="Cambria" w:cs="Segoe UI"/>
                <w:color w:val="FF0000"/>
                <w:lang w:eastAsia="tr-TR"/>
              </w:rPr>
            </w:pPr>
            <w:r w:rsidRPr="00A743B2">
              <w:rPr>
                <w:rFonts w:ascii="Cambria" w:eastAsia="Times New Roman" w:hAnsi="Cambria" w:cs="Segoe UI"/>
                <w:b/>
                <w:bCs/>
                <w:color w:val="FF0000"/>
                <w:lang w:eastAsia="tr-TR"/>
              </w:rPr>
              <w:t>Sağlık hizmetleri sınıfı</w:t>
            </w:r>
          </w:p>
          <w:p w:rsidR="00BC22F9" w:rsidRPr="00A743B2" w:rsidRDefault="00BC22F9" w:rsidP="00A743B2">
            <w:pPr>
              <w:shd w:val="clear" w:color="auto" w:fill="FFFFFF"/>
              <w:spacing w:after="0" w:line="240" w:lineRule="auto"/>
              <w:jc w:val="both"/>
              <w:rPr>
                <w:rFonts w:ascii="Cambria" w:eastAsia="Times New Roman" w:hAnsi="Cambria" w:cs="Segoe UI"/>
                <w:b/>
                <w:bCs/>
                <w:color w:val="FF0000"/>
                <w:lang w:eastAsia="tr-TR"/>
              </w:rPr>
            </w:pPr>
            <w:r w:rsidRPr="00A743B2">
              <w:rPr>
                <w:rFonts w:ascii="Cambria" w:eastAsia="Times New Roman" w:hAnsi="Cambria" w:cs="Segoe UI"/>
                <w:b/>
                <w:bCs/>
                <w:color w:val="FF0000"/>
                <w:lang w:eastAsia="tr-TR"/>
              </w:rPr>
              <w:t>MADDE 37-</w:t>
            </w:r>
            <w:r w:rsidRPr="00A743B2">
              <w:rPr>
                <w:rFonts w:ascii="Cambria" w:eastAsia="Times New Roman" w:hAnsi="Cambria" w:cs="Segoe UI"/>
                <w:color w:val="FF0000"/>
                <w:lang w:eastAsia="tr-TR"/>
              </w:rPr>
              <w:t> (1) 657 sayılı Kanunun 36 ncı maddesinde yer alan "III- SAĞLIK HİZMETLERİ VE YARDIMCI SAĞLIK HİZMETLERİ" ibaresinin "III- SAĞLIK HİZMETLERİ SINIFI" olarak değiştirilmesi konusunda çalışma yapılacaktır.</w:t>
            </w:r>
          </w:p>
        </w:tc>
        <w:tc>
          <w:tcPr>
            <w:tcW w:w="4623" w:type="dxa"/>
          </w:tcPr>
          <w:p w:rsidR="00BC22F9" w:rsidRPr="00A743B2" w:rsidRDefault="00BC22F9" w:rsidP="00F73D1F">
            <w:pPr>
              <w:pStyle w:val="AralkYok"/>
              <w:jc w:val="center"/>
              <w:rPr>
                <w:rFonts w:ascii="Cambria" w:hAnsi="Cambria"/>
                <w:bCs/>
              </w:rPr>
            </w:pPr>
          </w:p>
        </w:tc>
      </w:tr>
      <w:tr w:rsidR="00BC22F9" w:rsidRPr="00A743B2" w:rsidTr="00210F1A">
        <w:tc>
          <w:tcPr>
            <w:tcW w:w="4957" w:type="dxa"/>
          </w:tcPr>
          <w:p w:rsidR="002A5559" w:rsidRPr="00A743B2" w:rsidRDefault="002A5559" w:rsidP="00F73D1F">
            <w:pPr>
              <w:shd w:val="clear" w:color="auto" w:fill="FFFFFF"/>
              <w:spacing w:after="0" w:line="240" w:lineRule="auto"/>
              <w:jc w:val="both"/>
              <w:rPr>
                <w:rFonts w:ascii="Cambria" w:eastAsia="Times New Roman" w:hAnsi="Cambria" w:cs="Segoe UI"/>
                <w:b/>
                <w:color w:val="FF0000"/>
                <w:lang w:eastAsia="tr-TR"/>
              </w:rPr>
            </w:pPr>
          </w:p>
          <w:p w:rsidR="00BC22F9" w:rsidRPr="00A743B2" w:rsidRDefault="002A555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color w:val="FF0000"/>
                <w:lang w:eastAsia="tr-TR"/>
              </w:rPr>
              <w:t>Yeni eklenen madde</w:t>
            </w:r>
          </w:p>
        </w:tc>
        <w:tc>
          <w:tcPr>
            <w:tcW w:w="4980" w:type="dxa"/>
          </w:tcPr>
          <w:p w:rsidR="00BC22F9" w:rsidRPr="00A743B2" w:rsidRDefault="00BC22F9" w:rsidP="00F73D1F">
            <w:pPr>
              <w:shd w:val="clear" w:color="auto" w:fill="FFFFFF"/>
              <w:spacing w:after="0" w:line="240" w:lineRule="auto"/>
              <w:jc w:val="both"/>
              <w:rPr>
                <w:rFonts w:ascii="Cambria" w:eastAsia="Times New Roman" w:hAnsi="Cambria" w:cs="Segoe UI"/>
                <w:color w:val="FF0000"/>
                <w:lang w:eastAsia="tr-TR"/>
              </w:rPr>
            </w:pPr>
            <w:r w:rsidRPr="00A743B2">
              <w:rPr>
                <w:rFonts w:ascii="Cambria" w:eastAsia="Times New Roman" w:hAnsi="Cambria" w:cs="Segoe UI"/>
                <w:b/>
                <w:bCs/>
                <w:color w:val="FF0000"/>
                <w:lang w:eastAsia="tr-TR"/>
              </w:rPr>
              <w:t>Sözleşmeli personelin ek ödemesi</w:t>
            </w:r>
          </w:p>
          <w:p w:rsidR="00BC22F9" w:rsidRPr="00A743B2" w:rsidRDefault="00BC22F9" w:rsidP="00A743B2">
            <w:pPr>
              <w:shd w:val="clear" w:color="auto" w:fill="FFFFFF"/>
              <w:spacing w:after="0" w:line="240" w:lineRule="auto"/>
              <w:jc w:val="both"/>
              <w:rPr>
                <w:rFonts w:ascii="Cambria" w:eastAsia="Times New Roman" w:hAnsi="Cambria" w:cs="Segoe UI"/>
                <w:b/>
                <w:bCs/>
                <w:color w:val="FF0000"/>
                <w:lang w:eastAsia="tr-TR"/>
              </w:rPr>
            </w:pPr>
            <w:r w:rsidRPr="00A743B2">
              <w:rPr>
                <w:rFonts w:ascii="Cambria" w:eastAsia="Times New Roman" w:hAnsi="Cambria" w:cs="Segoe UI"/>
                <w:b/>
                <w:bCs/>
                <w:color w:val="FF0000"/>
                <w:lang w:eastAsia="tr-TR"/>
              </w:rPr>
              <w:t>MADDE 38- </w:t>
            </w:r>
            <w:r w:rsidRPr="00A743B2">
              <w:rPr>
                <w:rFonts w:ascii="Cambria" w:eastAsia="Times New Roman" w:hAnsi="Cambria" w:cs="Segoe UI"/>
                <w:color w:val="FF0000"/>
                <w:lang w:eastAsia="tr-TR"/>
              </w:rPr>
              <w:t xml:space="preserve">(1) 657 sayılı Kanuna tabi tabip dışı personelden 663 sayılı Kanun Hükmünde Kararnamenin 42 nci maddesinin </w:t>
            </w:r>
            <w:proofErr w:type="spellStart"/>
            <w:r w:rsidRPr="00A743B2">
              <w:rPr>
                <w:rFonts w:ascii="Cambria" w:eastAsia="Times New Roman" w:hAnsi="Cambria" w:cs="Segoe UI"/>
                <w:color w:val="FF0000"/>
                <w:lang w:eastAsia="tr-TR"/>
              </w:rPr>
              <w:t>onikinci</w:t>
            </w:r>
            <w:proofErr w:type="spellEnd"/>
            <w:r w:rsidRPr="00A743B2">
              <w:rPr>
                <w:rFonts w:ascii="Cambria" w:eastAsia="Times New Roman" w:hAnsi="Cambria" w:cs="Segoe UI"/>
                <w:color w:val="FF0000"/>
                <w:lang w:eastAsia="tr-TR"/>
              </w:rPr>
              <w:t xml:space="preserve"> fıkrası uyarınca aylıksız izinli sayılmak suretiyle sözleşmeli personel pozisyonlarında istihdam </w:t>
            </w:r>
            <w:r w:rsidRPr="00A743B2">
              <w:rPr>
                <w:rFonts w:ascii="Cambria" w:eastAsia="Times New Roman" w:hAnsi="Cambria" w:cs="Segoe UI"/>
                <w:color w:val="FF0000"/>
                <w:lang w:eastAsia="tr-TR"/>
              </w:rPr>
              <w:lastRenderedPageBreak/>
              <w:t xml:space="preserve">edilenlere, aynı maddenin </w:t>
            </w:r>
            <w:proofErr w:type="spellStart"/>
            <w:r w:rsidRPr="00A743B2">
              <w:rPr>
                <w:rFonts w:ascii="Cambria" w:eastAsia="Times New Roman" w:hAnsi="Cambria" w:cs="Segoe UI"/>
                <w:color w:val="FF0000"/>
                <w:lang w:eastAsia="tr-TR"/>
              </w:rPr>
              <w:t>ondördüncü</w:t>
            </w:r>
            <w:proofErr w:type="spellEnd"/>
            <w:r w:rsidRPr="00A743B2">
              <w:rPr>
                <w:rFonts w:ascii="Cambria" w:eastAsia="Times New Roman" w:hAnsi="Cambria" w:cs="Segoe UI"/>
                <w:color w:val="FF0000"/>
                <w:lang w:eastAsia="tr-TR"/>
              </w:rPr>
              <w:t xml:space="preserve"> fıkrası uyarınca yapılacak ek ödemenin net tutarı, 375 sayılı Kanun Hükmünde Kararnamenin ek 9 uncu maddesi uyarınca kadro unvanı itibarıyla belirlenmiş olan ek ödemenin net tutarından az olamaz.</w:t>
            </w:r>
          </w:p>
        </w:tc>
        <w:tc>
          <w:tcPr>
            <w:tcW w:w="4623" w:type="dxa"/>
          </w:tcPr>
          <w:p w:rsidR="00BC22F9" w:rsidRPr="00A743B2" w:rsidRDefault="00BC22F9" w:rsidP="00F73D1F">
            <w:pPr>
              <w:pStyle w:val="AralkYok"/>
              <w:jc w:val="center"/>
              <w:rPr>
                <w:rFonts w:ascii="Cambria" w:hAnsi="Cambria"/>
                <w:bCs/>
              </w:rPr>
            </w:pPr>
          </w:p>
        </w:tc>
      </w:tr>
      <w:tr w:rsidR="00BC22F9" w:rsidRPr="00A743B2" w:rsidTr="00210F1A">
        <w:tc>
          <w:tcPr>
            <w:tcW w:w="4957" w:type="dxa"/>
          </w:tcPr>
          <w:p w:rsidR="002A5559" w:rsidRPr="00A743B2" w:rsidRDefault="002A5559" w:rsidP="00F73D1F">
            <w:pPr>
              <w:shd w:val="clear" w:color="auto" w:fill="FFFFFF"/>
              <w:spacing w:after="0" w:line="240" w:lineRule="auto"/>
              <w:jc w:val="both"/>
              <w:rPr>
                <w:rFonts w:ascii="Cambria" w:eastAsia="Times New Roman" w:hAnsi="Cambria" w:cs="Segoe UI"/>
                <w:b/>
                <w:color w:val="FF0000"/>
                <w:lang w:eastAsia="tr-TR"/>
              </w:rPr>
            </w:pPr>
          </w:p>
          <w:p w:rsidR="002A5559" w:rsidRPr="00A743B2" w:rsidRDefault="002A5559" w:rsidP="00F73D1F">
            <w:pPr>
              <w:shd w:val="clear" w:color="auto" w:fill="FFFFFF"/>
              <w:spacing w:after="0" w:line="240" w:lineRule="auto"/>
              <w:jc w:val="both"/>
              <w:rPr>
                <w:rFonts w:ascii="Cambria" w:eastAsia="Times New Roman" w:hAnsi="Cambria" w:cs="Segoe UI"/>
                <w:b/>
                <w:color w:val="FF0000"/>
                <w:lang w:eastAsia="tr-TR"/>
              </w:rPr>
            </w:pPr>
          </w:p>
          <w:p w:rsidR="002A5559" w:rsidRPr="00A743B2" w:rsidRDefault="002A5559" w:rsidP="00F73D1F">
            <w:pPr>
              <w:shd w:val="clear" w:color="auto" w:fill="FFFFFF"/>
              <w:spacing w:after="0" w:line="240" w:lineRule="auto"/>
              <w:jc w:val="both"/>
              <w:rPr>
                <w:rFonts w:ascii="Cambria" w:eastAsia="Times New Roman" w:hAnsi="Cambria" w:cs="Segoe UI"/>
                <w:b/>
                <w:color w:val="FF0000"/>
                <w:lang w:eastAsia="tr-TR"/>
              </w:rPr>
            </w:pPr>
          </w:p>
          <w:p w:rsidR="002A5559" w:rsidRPr="00A743B2" w:rsidRDefault="002A5559" w:rsidP="00F73D1F">
            <w:pPr>
              <w:shd w:val="clear" w:color="auto" w:fill="FFFFFF"/>
              <w:spacing w:after="0" w:line="240" w:lineRule="auto"/>
              <w:jc w:val="both"/>
              <w:rPr>
                <w:rFonts w:ascii="Cambria" w:eastAsia="Times New Roman" w:hAnsi="Cambria" w:cs="Segoe UI"/>
                <w:b/>
                <w:color w:val="FF0000"/>
                <w:lang w:eastAsia="tr-TR"/>
              </w:rPr>
            </w:pPr>
          </w:p>
          <w:p w:rsidR="002A5559" w:rsidRPr="00A743B2" w:rsidRDefault="002A5559" w:rsidP="00F73D1F">
            <w:pPr>
              <w:shd w:val="clear" w:color="auto" w:fill="FFFFFF"/>
              <w:spacing w:after="0" w:line="240" w:lineRule="auto"/>
              <w:jc w:val="both"/>
              <w:rPr>
                <w:rFonts w:ascii="Cambria" w:eastAsia="Times New Roman" w:hAnsi="Cambria" w:cs="Segoe UI"/>
                <w:b/>
                <w:color w:val="FF0000"/>
                <w:lang w:eastAsia="tr-TR"/>
              </w:rPr>
            </w:pPr>
          </w:p>
          <w:p w:rsidR="00BC22F9" w:rsidRPr="00A743B2" w:rsidRDefault="002A555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color w:val="FF0000"/>
                <w:lang w:eastAsia="tr-TR"/>
              </w:rPr>
              <w:t>Yeni eklenen madde</w:t>
            </w:r>
          </w:p>
        </w:tc>
        <w:tc>
          <w:tcPr>
            <w:tcW w:w="4980" w:type="dxa"/>
          </w:tcPr>
          <w:p w:rsidR="00BC22F9" w:rsidRPr="00A743B2" w:rsidRDefault="00BC22F9" w:rsidP="00F73D1F">
            <w:pPr>
              <w:shd w:val="clear" w:color="auto" w:fill="FFFFFF"/>
              <w:spacing w:after="0" w:line="240" w:lineRule="auto"/>
              <w:jc w:val="both"/>
              <w:rPr>
                <w:rFonts w:ascii="Cambria" w:eastAsia="Times New Roman" w:hAnsi="Cambria" w:cs="Segoe UI"/>
                <w:color w:val="FF0000"/>
                <w:lang w:eastAsia="tr-TR"/>
              </w:rPr>
            </w:pPr>
            <w:r w:rsidRPr="00A743B2">
              <w:rPr>
                <w:rFonts w:ascii="Cambria" w:eastAsia="Times New Roman" w:hAnsi="Cambria" w:cs="Segoe UI"/>
                <w:b/>
                <w:bCs/>
                <w:color w:val="FF0000"/>
                <w:lang w:eastAsia="tr-TR"/>
              </w:rPr>
              <w:t>Lisansüstü öğrenim gören öğretmenlere ilave ek ders ücreti</w:t>
            </w:r>
          </w:p>
          <w:p w:rsidR="00BC22F9" w:rsidRPr="00A743B2" w:rsidRDefault="00BC22F9" w:rsidP="002A5559">
            <w:pPr>
              <w:shd w:val="clear" w:color="auto" w:fill="FFFFFF"/>
              <w:spacing w:after="0" w:line="240" w:lineRule="auto"/>
              <w:jc w:val="both"/>
              <w:rPr>
                <w:rFonts w:ascii="Cambria" w:eastAsia="Times New Roman" w:hAnsi="Cambria" w:cs="Segoe UI"/>
                <w:b/>
                <w:bCs/>
                <w:color w:val="FF0000"/>
                <w:lang w:eastAsia="tr-TR"/>
              </w:rPr>
            </w:pPr>
            <w:r w:rsidRPr="00A743B2">
              <w:rPr>
                <w:rFonts w:ascii="Cambria" w:eastAsia="Times New Roman" w:hAnsi="Cambria" w:cs="Segoe UI"/>
                <w:b/>
                <w:bCs/>
                <w:color w:val="FF0000"/>
                <w:lang w:eastAsia="tr-TR"/>
              </w:rPr>
              <w:t>MADDE 39- </w:t>
            </w:r>
            <w:r w:rsidRPr="00A743B2">
              <w:rPr>
                <w:rFonts w:ascii="Cambria" w:eastAsia="Times New Roman" w:hAnsi="Cambria" w:cs="Segoe UI"/>
                <w:color w:val="FF0000"/>
                <w:lang w:eastAsia="tr-TR"/>
              </w:rPr>
              <w:t>(1) Aile ve Sosyal Hizmetler Bakanlığında 16/3/2015 tarihli ve 2015/7446 sayılı Bakanlar Kurulu Kararı uyarınca ek ders ücretinden yararlanan öğretmenlerden yüksek lisans ve doktora yapmış olanlara, fiilen girdikleri dersler için ödenecek ek ders ücretleri sırasıyla %7 ve %20 artırımlı ödenir.</w:t>
            </w:r>
          </w:p>
        </w:tc>
        <w:tc>
          <w:tcPr>
            <w:tcW w:w="4623" w:type="dxa"/>
          </w:tcPr>
          <w:p w:rsidR="00BC22F9" w:rsidRPr="00A743B2" w:rsidRDefault="00BC22F9" w:rsidP="00F73D1F">
            <w:pPr>
              <w:pStyle w:val="AralkYok"/>
              <w:jc w:val="center"/>
              <w:rPr>
                <w:rFonts w:ascii="Cambria" w:hAnsi="Cambria"/>
                <w:bCs/>
              </w:rPr>
            </w:pPr>
          </w:p>
        </w:tc>
      </w:tr>
      <w:tr w:rsidR="00BC22F9" w:rsidRPr="00A743B2" w:rsidTr="00210F1A">
        <w:tc>
          <w:tcPr>
            <w:tcW w:w="4957" w:type="dxa"/>
          </w:tcPr>
          <w:p w:rsidR="002A5559" w:rsidRPr="00A743B2" w:rsidRDefault="002A5559" w:rsidP="00F73D1F">
            <w:pPr>
              <w:shd w:val="clear" w:color="auto" w:fill="FFFFFF"/>
              <w:spacing w:after="0" w:line="240" w:lineRule="auto"/>
              <w:jc w:val="both"/>
              <w:rPr>
                <w:rFonts w:ascii="Cambria" w:eastAsia="Times New Roman" w:hAnsi="Cambria" w:cs="Segoe UI"/>
                <w:b/>
                <w:color w:val="FF0000"/>
                <w:lang w:eastAsia="tr-TR"/>
              </w:rPr>
            </w:pPr>
          </w:p>
          <w:p w:rsidR="002A5559" w:rsidRPr="00A743B2" w:rsidRDefault="002A5559" w:rsidP="00F73D1F">
            <w:pPr>
              <w:shd w:val="clear" w:color="auto" w:fill="FFFFFF"/>
              <w:spacing w:after="0" w:line="240" w:lineRule="auto"/>
              <w:jc w:val="both"/>
              <w:rPr>
                <w:rFonts w:ascii="Cambria" w:eastAsia="Times New Roman" w:hAnsi="Cambria" w:cs="Segoe UI"/>
                <w:b/>
                <w:color w:val="FF0000"/>
                <w:lang w:eastAsia="tr-TR"/>
              </w:rPr>
            </w:pPr>
          </w:p>
          <w:p w:rsidR="002A5559" w:rsidRPr="00A743B2" w:rsidRDefault="002A5559" w:rsidP="00F73D1F">
            <w:pPr>
              <w:shd w:val="clear" w:color="auto" w:fill="FFFFFF"/>
              <w:spacing w:after="0" w:line="240" w:lineRule="auto"/>
              <w:jc w:val="both"/>
              <w:rPr>
                <w:rFonts w:ascii="Cambria" w:eastAsia="Times New Roman" w:hAnsi="Cambria" w:cs="Segoe UI"/>
                <w:b/>
                <w:color w:val="FF0000"/>
                <w:lang w:eastAsia="tr-TR"/>
              </w:rPr>
            </w:pPr>
          </w:p>
          <w:p w:rsidR="00BC22F9" w:rsidRPr="00A743B2" w:rsidRDefault="002A555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color w:val="FF0000"/>
                <w:lang w:eastAsia="tr-TR"/>
              </w:rPr>
              <w:t>Yeni eklenen madde</w:t>
            </w:r>
          </w:p>
        </w:tc>
        <w:tc>
          <w:tcPr>
            <w:tcW w:w="4980" w:type="dxa"/>
          </w:tcPr>
          <w:p w:rsidR="00BC22F9" w:rsidRPr="00A743B2" w:rsidRDefault="00BC22F9" w:rsidP="00F73D1F">
            <w:pPr>
              <w:shd w:val="clear" w:color="auto" w:fill="FFFFFF"/>
              <w:spacing w:after="0" w:line="240" w:lineRule="auto"/>
              <w:jc w:val="both"/>
              <w:rPr>
                <w:rFonts w:ascii="Cambria" w:eastAsia="Times New Roman" w:hAnsi="Cambria" w:cs="Segoe UI"/>
                <w:color w:val="FF0000"/>
                <w:lang w:eastAsia="tr-TR"/>
              </w:rPr>
            </w:pPr>
            <w:r w:rsidRPr="00A743B2">
              <w:rPr>
                <w:rFonts w:ascii="Cambria" w:eastAsia="Times New Roman" w:hAnsi="Cambria" w:cs="Segoe UI"/>
                <w:b/>
                <w:bCs/>
                <w:color w:val="FF0000"/>
                <w:lang w:eastAsia="tr-TR"/>
              </w:rPr>
              <w:t>Sözleşmeli aile hekimi uzmanlık eğitimi</w:t>
            </w:r>
          </w:p>
          <w:p w:rsidR="00BC22F9" w:rsidRPr="00A743B2" w:rsidRDefault="00BC22F9" w:rsidP="002A5559">
            <w:pPr>
              <w:shd w:val="clear" w:color="auto" w:fill="FFFFFF"/>
              <w:spacing w:after="0" w:line="240" w:lineRule="auto"/>
              <w:jc w:val="both"/>
              <w:rPr>
                <w:rFonts w:ascii="Cambria" w:eastAsia="Times New Roman" w:hAnsi="Cambria" w:cs="Segoe UI"/>
                <w:b/>
                <w:bCs/>
                <w:color w:val="FF0000"/>
                <w:lang w:eastAsia="tr-TR"/>
              </w:rPr>
            </w:pPr>
            <w:r w:rsidRPr="00A743B2">
              <w:rPr>
                <w:rFonts w:ascii="Cambria" w:eastAsia="Times New Roman" w:hAnsi="Cambria" w:cs="Segoe UI"/>
                <w:b/>
                <w:bCs/>
                <w:color w:val="FF0000"/>
                <w:lang w:eastAsia="tr-TR"/>
              </w:rPr>
              <w:t>MADDE 40- </w:t>
            </w:r>
            <w:r w:rsidRPr="00A743B2">
              <w:rPr>
                <w:rFonts w:ascii="Cambria" w:eastAsia="Times New Roman" w:hAnsi="Cambria" w:cs="Segoe UI"/>
                <w:color w:val="FF0000"/>
                <w:lang w:eastAsia="tr-TR"/>
              </w:rPr>
              <w:t xml:space="preserve">(1) 11/4/1928 tarihli ve 1219 sayılı Tababet ve </w:t>
            </w:r>
            <w:proofErr w:type="spellStart"/>
            <w:r w:rsidRPr="00A743B2">
              <w:rPr>
                <w:rFonts w:ascii="Cambria" w:eastAsia="Times New Roman" w:hAnsi="Cambria" w:cs="Segoe UI"/>
                <w:color w:val="FF0000"/>
                <w:lang w:eastAsia="tr-TR"/>
              </w:rPr>
              <w:t>Şuabatı</w:t>
            </w:r>
            <w:proofErr w:type="spellEnd"/>
            <w:r w:rsidRPr="00A743B2">
              <w:rPr>
                <w:rFonts w:ascii="Cambria" w:eastAsia="Times New Roman" w:hAnsi="Cambria" w:cs="Segoe UI"/>
                <w:color w:val="FF0000"/>
                <w:lang w:eastAsia="tr-TR"/>
              </w:rPr>
              <w:t xml:space="preserve"> </w:t>
            </w:r>
            <w:proofErr w:type="spellStart"/>
            <w:r w:rsidRPr="00A743B2">
              <w:rPr>
                <w:rFonts w:ascii="Cambria" w:eastAsia="Times New Roman" w:hAnsi="Cambria" w:cs="Segoe UI"/>
                <w:color w:val="FF0000"/>
                <w:lang w:eastAsia="tr-TR"/>
              </w:rPr>
              <w:t>San'atlarının</w:t>
            </w:r>
            <w:proofErr w:type="spellEnd"/>
            <w:r w:rsidRPr="00A743B2">
              <w:rPr>
                <w:rFonts w:ascii="Cambria" w:eastAsia="Times New Roman" w:hAnsi="Cambria" w:cs="Segoe UI"/>
                <w:color w:val="FF0000"/>
                <w:lang w:eastAsia="tr-TR"/>
              </w:rPr>
              <w:t xml:space="preserve"> Tarzı İcrasına Dair Kanunun geçici 9 uncu maddesi hükümleri 01/01/2022 - 31/12/2023 tarihleri arasında uygulanmaya devam edilir.</w:t>
            </w:r>
          </w:p>
        </w:tc>
        <w:tc>
          <w:tcPr>
            <w:tcW w:w="4623" w:type="dxa"/>
          </w:tcPr>
          <w:p w:rsidR="00BC22F9" w:rsidRPr="00A743B2" w:rsidRDefault="00BC22F9" w:rsidP="00F73D1F">
            <w:pPr>
              <w:pStyle w:val="AralkYok"/>
              <w:jc w:val="center"/>
              <w:rPr>
                <w:rFonts w:ascii="Cambria" w:hAnsi="Cambria"/>
                <w:bCs/>
              </w:rPr>
            </w:pPr>
          </w:p>
        </w:tc>
      </w:tr>
      <w:tr w:rsidR="00BC22F9" w:rsidRPr="00A743B2" w:rsidTr="00210F1A">
        <w:tc>
          <w:tcPr>
            <w:tcW w:w="4957" w:type="dxa"/>
          </w:tcPr>
          <w:p w:rsidR="002A5559" w:rsidRPr="00A743B2" w:rsidRDefault="002A5559" w:rsidP="00F73D1F">
            <w:pPr>
              <w:shd w:val="clear" w:color="auto" w:fill="FFFFFF"/>
              <w:spacing w:after="0" w:line="240" w:lineRule="auto"/>
              <w:jc w:val="both"/>
              <w:rPr>
                <w:rFonts w:ascii="Cambria" w:eastAsia="Times New Roman" w:hAnsi="Cambria" w:cs="Segoe UI"/>
                <w:b/>
                <w:color w:val="FF0000"/>
                <w:lang w:eastAsia="tr-TR"/>
              </w:rPr>
            </w:pPr>
          </w:p>
          <w:p w:rsidR="002A5559" w:rsidRPr="00A743B2" w:rsidRDefault="002A5559" w:rsidP="00F73D1F">
            <w:pPr>
              <w:shd w:val="clear" w:color="auto" w:fill="FFFFFF"/>
              <w:spacing w:after="0" w:line="240" w:lineRule="auto"/>
              <w:jc w:val="both"/>
              <w:rPr>
                <w:rFonts w:ascii="Cambria" w:eastAsia="Times New Roman" w:hAnsi="Cambria" w:cs="Segoe UI"/>
                <w:b/>
                <w:color w:val="FF0000"/>
                <w:lang w:eastAsia="tr-TR"/>
              </w:rPr>
            </w:pPr>
          </w:p>
          <w:p w:rsidR="002A5559" w:rsidRPr="00A743B2" w:rsidRDefault="002A5559" w:rsidP="00F73D1F">
            <w:pPr>
              <w:shd w:val="clear" w:color="auto" w:fill="FFFFFF"/>
              <w:spacing w:after="0" w:line="240" w:lineRule="auto"/>
              <w:jc w:val="both"/>
              <w:rPr>
                <w:rFonts w:ascii="Cambria" w:eastAsia="Times New Roman" w:hAnsi="Cambria" w:cs="Segoe UI"/>
                <w:b/>
                <w:color w:val="FF0000"/>
                <w:lang w:eastAsia="tr-TR"/>
              </w:rPr>
            </w:pPr>
          </w:p>
          <w:p w:rsidR="00BC22F9" w:rsidRPr="00A743B2" w:rsidRDefault="002A555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color w:val="FF0000"/>
                <w:lang w:eastAsia="tr-TR"/>
              </w:rPr>
              <w:t>Yeni eklenen madde</w:t>
            </w:r>
          </w:p>
        </w:tc>
        <w:tc>
          <w:tcPr>
            <w:tcW w:w="4980" w:type="dxa"/>
          </w:tcPr>
          <w:p w:rsidR="00BC22F9" w:rsidRPr="00A743B2" w:rsidRDefault="00BC22F9" w:rsidP="00F73D1F">
            <w:pPr>
              <w:shd w:val="clear" w:color="auto" w:fill="FFFFFF"/>
              <w:spacing w:after="0" w:line="240" w:lineRule="auto"/>
              <w:jc w:val="both"/>
              <w:rPr>
                <w:rFonts w:ascii="Cambria" w:eastAsia="Times New Roman" w:hAnsi="Cambria" w:cs="Segoe UI"/>
                <w:color w:val="FF0000"/>
                <w:lang w:eastAsia="tr-TR"/>
              </w:rPr>
            </w:pPr>
            <w:r w:rsidRPr="00A743B2">
              <w:rPr>
                <w:rFonts w:ascii="Cambria" w:eastAsia="Times New Roman" w:hAnsi="Cambria" w:cs="Segoe UI"/>
                <w:b/>
                <w:bCs/>
                <w:color w:val="FF0000"/>
                <w:lang w:eastAsia="tr-TR"/>
              </w:rPr>
              <w:t>Görevde yükselme ve unvan değişikliği</w:t>
            </w:r>
          </w:p>
          <w:p w:rsidR="00BC22F9" w:rsidRPr="00A743B2" w:rsidRDefault="00BC22F9" w:rsidP="00A743B2">
            <w:pPr>
              <w:shd w:val="clear" w:color="auto" w:fill="FFFFFF"/>
              <w:spacing w:after="0" w:line="240" w:lineRule="auto"/>
              <w:jc w:val="both"/>
              <w:rPr>
                <w:rFonts w:ascii="Cambria" w:eastAsia="Times New Roman" w:hAnsi="Cambria" w:cs="Segoe UI"/>
                <w:b/>
                <w:bCs/>
                <w:color w:val="FF0000"/>
                <w:lang w:eastAsia="tr-TR"/>
              </w:rPr>
            </w:pPr>
            <w:r w:rsidRPr="00A743B2">
              <w:rPr>
                <w:rFonts w:ascii="Cambria" w:eastAsia="Times New Roman" w:hAnsi="Cambria" w:cs="Segoe UI"/>
                <w:b/>
                <w:bCs/>
                <w:color w:val="FF0000"/>
                <w:lang w:eastAsia="tr-TR"/>
              </w:rPr>
              <w:t>MADDE 41</w:t>
            </w:r>
            <w:r w:rsidRPr="00A743B2">
              <w:rPr>
                <w:rFonts w:ascii="Cambria" w:eastAsia="Times New Roman" w:hAnsi="Cambria" w:cs="Segoe UI"/>
                <w:color w:val="FF0000"/>
                <w:lang w:eastAsia="tr-TR"/>
              </w:rPr>
              <w:t>- (1) Bu hizmet kolu kapsamında görev yapan personelin görevde yükselme ve unvan değişikliklerine ilişkin sınavlarının, liyakat ve kariyer ilkeleri çerçevesinde, hizmet gerekleri ve personel planlaması esas alınarak, kurumların bütçe ödenekleri ile ilgili tedbirlerini almak suretiyle düzenli aralıklarla yapılması hususunda çalışma yapılacaktır.</w:t>
            </w:r>
          </w:p>
        </w:tc>
        <w:tc>
          <w:tcPr>
            <w:tcW w:w="4623" w:type="dxa"/>
          </w:tcPr>
          <w:p w:rsidR="00BC22F9" w:rsidRPr="00A743B2" w:rsidRDefault="00BC22F9" w:rsidP="00F73D1F">
            <w:pPr>
              <w:pStyle w:val="AralkYok"/>
              <w:jc w:val="center"/>
              <w:rPr>
                <w:rFonts w:ascii="Cambria" w:hAnsi="Cambria"/>
                <w:bCs/>
              </w:rPr>
            </w:pPr>
          </w:p>
        </w:tc>
      </w:tr>
      <w:tr w:rsidR="00BC22F9" w:rsidRPr="00A743B2" w:rsidTr="00210F1A">
        <w:tc>
          <w:tcPr>
            <w:tcW w:w="4957" w:type="dxa"/>
          </w:tcPr>
          <w:p w:rsidR="002A5559" w:rsidRPr="00A743B2" w:rsidRDefault="002A5559" w:rsidP="00F73D1F">
            <w:pPr>
              <w:shd w:val="clear" w:color="auto" w:fill="FFFFFF"/>
              <w:spacing w:after="0" w:line="240" w:lineRule="auto"/>
              <w:jc w:val="both"/>
              <w:rPr>
                <w:rFonts w:ascii="Cambria" w:eastAsia="Times New Roman" w:hAnsi="Cambria" w:cs="Segoe UI"/>
                <w:b/>
                <w:color w:val="FF0000"/>
                <w:lang w:eastAsia="tr-TR"/>
              </w:rPr>
            </w:pPr>
          </w:p>
          <w:p w:rsidR="002A5559" w:rsidRPr="00A743B2" w:rsidRDefault="002A5559" w:rsidP="00F73D1F">
            <w:pPr>
              <w:shd w:val="clear" w:color="auto" w:fill="FFFFFF"/>
              <w:spacing w:after="0" w:line="240" w:lineRule="auto"/>
              <w:jc w:val="both"/>
              <w:rPr>
                <w:rFonts w:ascii="Cambria" w:eastAsia="Times New Roman" w:hAnsi="Cambria" w:cs="Segoe UI"/>
                <w:b/>
                <w:color w:val="FF0000"/>
                <w:lang w:eastAsia="tr-TR"/>
              </w:rPr>
            </w:pPr>
          </w:p>
          <w:p w:rsidR="002A5559" w:rsidRPr="00A743B2" w:rsidRDefault="002A5559" w:rsidP="00F73D1F">
            <w:pPr>
              <w:shd w:val="clear" w:color="auto" w:fill="FFFFFF"/>
              <w:spacing w:after="0" w:line="240" w:lineRule="auto"/>
              <w:jc w:val="both"/>
              <w:rPr>
                <w:rFonts w:ascii="Cambria" w:eastAsia="Times New Roman" w:hAnsi="Cambria" w:cs="Segoe UI"/>
                <w:b/>
                <w:color w:val="FF0000"/>
                <w:lang w:eastAsia="tr-TR"/>
              </w:rPr>
            </w:pPr>
          </w:p>
          <w:p w:rsidR="00BC22F9" w:rsidRPr="00A743B2" w:rsidRDefault="002A555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color w:val="FF0000"/>
                <w:lang w:eastAsia="tr-TR"/>
              </w:rPr>
              <w:lastRenderedPageBreak/>
              <w:t>Yeni eklenen madde</w:t>
            </w:r>
          </w:p>
        </w:tc>
        <w:tc>
          <w:tcPr>
            <w:tcW w:w="4980" w:type="dxa"/>
          </w:tcPr>
          <w:p w:rsidR="00BC22F9" w:rsidRPr="00A743B2" w:rsidRDefault="00BC22F9" w:rsidP="00F73D1F">
            <w:pPr>
              <w:shd w:val="clear" w:color="auto" w:fill="FFFFFF"/>
              <w:spacing w:after="0" w:line="240" w:lineRule="auto"/>
              <w:jc w:val="both"/>
              <w:rPr>
                <w:rFonts w:ascii="Cambria" w:eastAsia="Times New Roman" w:hAnsi="Cambria" w:cs="Segoe UI"/>
                <w:color w:val="FF0000"/>
                <w:lang w:eastAsia="tr-TR"/>
              </w:rPr>
            </w:pPr>
            <w:r w:rsidRPr="00A743B2">
              <w:rPr>
                <w:rFonts w:ascii="Cambria" w:eastAsia="Times New Roman" w:hAnsi="Cambria" w:cs="Segoe UI"/>
                <w:b/>
                <w:bCs/>
                <w:color w:val="FF0000"/>
                <w:lang w:eastAsia="tr-TR"/>
              </w:rPr>
              <w:lastRenderedPageBreak/>
              <w:t>Nöbet muafiyeti</w:t>
            </w:r>
          </w:p>
          <w:p w:rsidR="00BC22F9" w:rsidRPr="00A743B2" w:rsidRDefault="00BC22F9" w:rsidP="002A5559">
            <w:pPr>
              <w:shd w:val="clear" w:color="auto" w:fill="FFFFFF"/>
              <w:spacing w:after="0" w:line="240" w:lineRule="auto"/>
              <w:jc w:val="both"/>
              <w:rPr>
                <w:rFonts w:ascii="Cambria" w:eastAsia="Times New Roman" w:hAnsi="Cambria" w:cs="Segoe UI"/>
                <w:b/>
                <w:bCs/>
                <w:color w:val="FF0000"/>
                <w:lang w:eastAsia="tr-TR"/>
              </w:rPr>
            </w:pPr>
            <w:r w:rsidRPr="00A743B2">
              <w:rPr>
                <w:rFonts w:ascii="Cambria" w:eastAsia="Times New Roman" w:hAnsi="Cambria" w:cs="Segoe UI"/>
                <w:b/>
                <w:bCs/>
                <w:color w:val="FF0000"/>
                <w:lang w:eastAsia="tr-TR"/>
              </w:rPr>
              <w:t>MADDE 42-</w:t>
            </w:r>
            <w:r w:rsidRPr="00A743B2">
              <w:rPr>
                <w:rFonts w:ascii="Cambria" w:eastAsia="Times New Roman" w:hAnsi="Cambria" w:cs="Segoe UI"/>
                <w:color w:val="FF0000"/>
                <w:lang w:eastAsia="tr-TR"/>
              </w:rPr>
              <w:t xml:space="preserve"> (1) 112 acil sağlık hizmetlerinde görev yapan Devlet memurlarından 657 sayılı Kanunun </w:t>
            </w:r>
            <w:r w:rsidRPr="00A743B2">
              <w:rPr>
                <w:rFonts w:ascii="Cambria" w:eastAsia="Times New Roman" w:hAnsi="Cambria" w:cs="Segoe UI"/>
                <w:color w:val="FF0000"/>
                <w:lang w:eastAsia="tr-TR"/>
              </w:rPr>
              <w:lastRenderedPageBreak/>
              <w:t>101 inci maddesinin ikinci fıkrası hükmü kapsamında bulunanlara, aynı Kanunun 104 üncü maddesinin (D) fıkrası uyarınca süt izni süresinin tamamlanmasını müteakip taleplerine bağlı olarak gece nöbeti görevi verilebilir.</w:t>
            </w:r>
          </w:p>
        </w:tc>
        <w:tc>
          <w:tcPr>
            <w:tcW w:w="4623" w:type="dxa"/>
          </w:tcPr>
          <w:p w:rsidR="00BC22F9" w:rsidRPr="00A743B2" w:rsidRDefault="00BC22F9" w:rsidP="00F73D1F">
            <w:pPr>
              <w:pStyle w:val="AralkYok"/>
              <w:jc w:val="center"/>
              <w:rPr>
                <w:rFonts w:ascii="Cambria" w:hAnsi="Cambria"/>
                <w:bCs/>
              </w:rPr>
            </w:pPr>
          </w:p>
        </w:tc>
      </w:tr>
      <w:tr w:rsidR="00BC22F9" w:rsidRPr="00A743B2" w:rsidTr="00210F1A">
        <w:tc>
          <w:tcPr>
            <w:tcW w:w="4957" w:type="dxa"/>
          </w:tcPr>
          <w:p w:rsidR="00BC22F9" w:rsidRPr="00A743B2" w:rsidRDefault="002A555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color w:val="FF0000"/>
                <w:lang w:eastAsia="tr-TR"/>
              </w:rPr>
              <w:lastRenderedPageBreak/>
              <w:t>Yeni eklenen madde</w:t>
            </w:r>
          </w:p>
        </w:tc>
        <w:tc>
          <w:tcPr>
            <w:tcW w:w="4980" w:type="dxa"/>
          </w:tcPr>
          <w:p w:rsidR="00BC22F9" w:rsidRPr="00A743B2" w:rsidRDefault="00BC22F9" w:rsidP="00F73D1F">
            <w:pPr>
              <w:shd w:val="clear" w:color="auto" w:fill="FFFFFF"/>
              <w:spacing w:after="0" w:line="240" w:lineRule="auto"/>
              <w:jc w:val="both"/>
              <w:rPr>
                <w:rFonts w:ascii="Cambria" w:eastAsia="Times New Roman" w:hAnsi="Cambria" w:cs="Segoe UI"/>
                <w:color w:val="FF0000"/>
                <w:lang w:eastAsia="tr-TR"/>
              </w:rPr>
            </w:pPr>
            <w:r w:rsidRPr="00A743B2">
              <w:rPr>
                <w:rFonts w:ascii="Cambria" w:eastAsia="Times New Roman" w:hAnsi="Cambria" w:cs="Segoe UI"/>
                <w:b/>
                <w:bCs/>
                <w:color w:val="FF0000"/>
                <w:lang w:eastAsia="tr-TR"/>
              </w:rPr>
              <w:t>Milli parklardan yararlanma</w:t>
            </w:r>
          </w:p>
          <w:p w:rsidR="00BC22F9" w:rsidRPr="00A743B2" w:rsidRDefault="00BC22F9" w:rsidP="002A5559">
            <w:pPr>
              <w:shd w:val="clear" w:color="auto" w:fill="FFFFFF"/>
              <w:spacing w:after="0" w:line="240" w:lineRule="auto"/>
              <w:jc w:val="both"/>
              <w:rPr>
                <w:rFonts w:ascii="Cambria" w:eastAsia="Times New Roman" w:hAnsi="Cambria" w:cs="Segoe UI"/>
                <w:b/>
                <w:bCs/>
                <w:color w:val="FF0000"/>
                <w:lang w:eastAsia="tr-TR"/>
              </w:rPr>
            </w:pPr>
            <w:r w:rsidRPr="00A743B2">
              <w:rPr>
                <w:rFonts w:ascii="Cambria" w:eastAsia="Times New Roman" w:hAnsi="Cambria" w:cs="Segoe UI"/>
                <w:b/>
                <w:bCs/>
                <w:color w:val="FF0000"/>
                <w:lang w:eastAsia="tr-TR"/>
              </w:rPr>
              <w:t>MADDE 43 - </w:t>
            </w:r>
            <w:r w:rsidRPr="00A743B2">
              <w:rPr>
                <w:rFonts w:ascii="Cambria" w:eastAsia="Times New Roman" w:hAnsi="Cambria" w:cs="Segoe UI"/>
                <w:color w:val="FF0000"/>
                <w:lang w:eastAsia="tr-TR"/>
              </w:rPr>
              <w:t>(1) Bu hizmet kolu kapsamına giren kurum ve kuruluşların kadro ve pozisyonlarında bulunan personelden, 09/08/1983 tarihli ve 2873 sayılı Milli Parklar Kanunu kapsamında yer alan ve Doğa Koruma ve Milli Parklar Genel Müdürlüğü tarafından işletilen milli parklar ve tabiat parklarına girişlerde ücret alınmaz.</w:t>
            </w:r>
          </w:p>
        </w:tc>
        <w:tc>
          <w:tcPr>
            <w:tcW w:w="4623" w:type="dxa"/>
          </w:tcPr>
          <w:p w:rsidR="00BC22F9" w:rsidRPr="00A743B2" w:rsidRDefault="00BC22F9" w:rsidP="00F73D1F">
            <w:pPr>
              <w:pStyle w:val="AralkYok"/>
              <w:jc w:val="center"/>
              <w:rPr>
                <w:rFonts w:ascii="Cambria" w:hAnsi="Cambria"/>
                <w:bCs/>
              </w:rPr>
            </w:pPr>
          </w:p>
        </w:tc>
      </w:tr>
      <w:tr w:rsidR="00BC22F9" w:rsidRPr="00A743B2" w:rsidTr="00210F1A">
        <w:tc>
          <w:tcPr>
            <w:tcW w:w="4957" w:type="dxa"/>
          </w:tcPr>
          <w:p w:rsidR="00BC22F9" w:rsidRPr="00A743B2" w:rsidRDefault="002A555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color w:val="FF0000"/>
                <w:lang w:eastAsia="tr-TR"/>
              </w:rPr>
              <w:t>Yeni eklenen madde</w:t>
            </w:r>
          </w:p>
        </w:tc>
        <w:tc>
          <w:tcPr>
            <w:tcW w:w="4980" w:type="dxa"/>
          </w:tcPr>
          <w:p w:rsidR="00BC22F9" w:rsidRPr="00A743B2" w:rsidRDefault="00BC22F9" w:rsidP="00F73D1F">
            <w:pPr>
              <w:shd w:val="clear" w:color="auto" w:fill="FFFFFF"/>
              <w:spacing w:after="0" w:line="240" w:lineRule="auto"/>
              <w:jc w:val="both"/>
              <w:rPr>
                <w:rFonts w:ascii="Cambria" w:eastAsia="Times New Roman" w:hAnsi="Cambria" w:cs="Segoe UI"/>
                <w:color w:val="FF0000"/>
                <w:lang w:eastAsia="tr-TR"/>
              </w:rPr>
            </w:pPr>
            <w:r w:rsidRPr="00A743B2">
              <w:rPr>
                <w:rFonts w:ascii="Cambria" w:eastAsia="Times New Roman" w:hAnsi="Cambria" w:cs="Segoe UI"/>
                <w:b/>
                <w:bCs/>
                <w:color w:val="FF0000"/>
                <w:lang w:eastAsia="tr-TR"/>
              </w:rPr>
              <w:t>İdari izinlerde nöbet ücreti</w:t>
            </w:r>
          </w:p>
          <w:p w:rsidR="00BC22F9" w:rsidRPr="00A743B2" w:rsidRDefault="00BC22F9" w:rsidP="002A5559">
            <w:pPr>
              <w:shd w:val="clear" w:color="auto" w:fill="FFFFFF"/>
              <w:spacing w:after="0" w:line="240" w:lineRule="auto"/>
              <w:jc w:val="both"/>
              <w:rPr>
                <w:rFonts w:ascii="Cambria" w:eastAsia="Times New Roman" w:hAnsi="Cambria" w:cs="Segoe UI"/>
                <w:b/>
                <w:bCs/>
                <w:color w:val="FF0000"/>
                <w:lang w:eastAsia="tr-TR"/>
              </w:rPr>
            </w:pPr>
            <w:r w:rsidRPr="00A743B2">
              <w:rPr>
                <w:rFonts w:ascii="Cambria" w:eastAsia="Times New Roman" w:hAnsi="Cambria" w:cs="Segoe UI"/>
                <w:b/>
                <w:bCs/>
                <w:color w:val="FF0000"/>
                <w:lang w:eastAsia="tr-TR"/>
              </w:rPr>
              <w:t>MADDE 44-</w:t>
            </w:r>
            <w:r w:rsidRPr="00A743B2">
              <w:rPr>
                <w:rFonts w:ascii="Cambria" w:eastAsia="Times New Roman" w:hAnsi="Cambria" w:cs="Segoe UI"/>
                <w:color w:val="FF0000"/>
                <w:lang w:eastAsia="tr-TR"/>
              </w:rPr>
              <w:t> (1) 657 sayılı Kanunun ek 33 üncü maddesi kapsamında sayılan yerlerde resmi ve dini bayram tatili sebebiyle verilen genel idari izin günlerinde fiilen görev yapanlara, çalıştıkları süre ile orantılı olarak izin kullandırılır. İzin kullandırılmasının mümkün olmaması halinde ise bu çalışılan süreler karşılığında ilgililere 657 sayılı Kanunun ek 33 üncü maddesi kapsamında nöbet ücreti ödenir.</w:t>
            </w:r>
          </w:p>
        </w:tc>
        <w:tc>
          <w:tcPr>
            <w:tcW w:w="4623" w:type="dxa"/>
          </w:tcPr>
          <w:p w:rsidR="00BC22F9" w:rsidRPr="00A743B2" w:rsidRDefault="00BC22F9" w:rsidP="00F73D1F">
            <w:pPr>
              <w:pStyle w:val="AralkYok"/>
              <w:jc w:val="center"/>
              <w:rPr>
                <w:rFonts w:ascii="Cambria" w:hAnsi="Cambria"/>
                <w:bCs/>
              </w:rPr>
            </w:pPr>
          </w:p>
        </w:tc>
      </w:tr>
      <w:tr w:rsidR="00BC22F9" w:rsidRPr="00A743B2" w:rsidTr="00210F1A">
        <w:tc>
          <w:tcPr>
            <w:tcW w:w="4957" w:type="dxa"/>
          </w:tcPr>
          <w:p w:rsidR="002A5559" w:rsidRPr="00A743B2" w:rsidRDefault="002A5559" w:rsidP="00F73D1F">
            <w:pPr>
              <w:shd w:val="clear" w:color="auto" w:fill="FFFFFF"/>
              <w:spacing w:after="0" w:line="240" w:lineRule="auto"/>
              <w:jc w:val="both"/>
              <w:rPr>
                <w:rFonts w:ascii="Cambria" w:eastAsia="Times New Roman" w:hAnsi="Cambria" w:cs="Segoe UI"/>
                <w:b/>
                <w:color w:val="FF0000"/>
                <w:lang w:eastAsia="tr-TR"/>
              </w:rPr>
            </w:pPr>
          </w:p>
          <w:p w:rsidR="00BC22F9" w:rsidRPr="00A743B2" w:rsidRDefault="002A5559" w:rsidP="00F73D1F">
            <w:pPr>
              <w:shd w:val="clear" w:color="auto" w:fill="FFFFFF"/>
              <w:spacing w:after="0" w:line="240" w:lineRule="auto"/>
              <w:jc w:val="both"/>
              <w:rPr>
                <w:rFonts w:ascii="Cambria" w:eastAsia="Times New Roman" w:hAnsi="Cambria" w:cs="Segoe UI"/>
                <w:color w:val="000000"/>
                <w:lang w:eastAsia="tr-TR"/>
              </w:rPr>
            </w:pPr>
            <w:r w:rsidRPr="00A743B2">
              <w:rPr>
                <w:rFonts w:ascii="Cambria" w:eastAsia="Times New Roman" w:hAnsi="Cambria" w:cs="Segoe UI"/>
                <w:b/>
                <w:color w:val="FF0000"/>
                <w:lang w:eastAsia="tr-TR"/>
              </w:rPr>
              <w:t>Yeni eklenen madde</w:t>
            </w:r>
          </w:p>
        </w:tc>
        <w:tc>
          <w:tcPr>
            <w:tcW w:w="4980" w:type="dxa"/>
          </w:tcPr>
          <w:p w:rsidR="00BC22F9" w:rsidRPr="00A743B2" w:rsidRDefault="00BC22F9" w:rsidP="00F73D1F">
            <w:pPr>
              <w:shd w:val="clear" w:color="auto" w:fill="FFFFFF"/>
              <w:spacing w:after="0" w:line="240" w:lineRule="auto"/>
              <w:jc w:val="both"/>
              <w:rPr>
                <w:rFonts w:ascii="Cambria" w:eastAsia="Times New Roman" w:hAnsi="Cambria" w:cs="Segoe UI"/>
                <w:color w:val="FF0000"/>
                <w:lang w:eastAsia="tr-TR"/>
              </w:rPr>
            </w:pPr>
            <w:r w:rsidRPr="00A743B2">
              <w:rPr>
                <w:rFonts w:ascii="Cambria" w:eastAsia="Times New Roman" w:hAnsi="Cambria" w:cs="Segoe UI"/>
                <w:b/>
                <w:bCs/>
                <w:color w:val="FF0000"/>
                <w:lang w:eastAsia="tr-TR"/>
              </w:rPr>
              <w:t>İlave ek ödeme puanı</w:t>
            </w:r>
          </w:p>
          <w:p w:rsidR="00BC22F9" w:rsidRPr="00A743B2" w:rsidRDefault="00BC22F9" w:rsidP="002A5559">
            <w:pPr>
              <w:shd w:val="clear" w:color="auto" w:fill="FFFFFF"/>
              <w:spacing w:after="0" w:line="240" w:lineRule="auto"/>
              <w:jc w:val="both"/>
              <w:rPr>
                <w:rFonts w:ascii="Cambria" w:eastAsia="Times New Roman" w:hAnsi="Cambria" w:cs="Segoe UI"/>
                <w:b/>
                <w:bCs/>
                <w:color w:val="FF0000"/>
                <w:lang w:eastAsia="tr-TR"/>
              </w:rPr>
            </w:pPr>
            <w:r w:rsidRPr="00A743B2">
              <w:rPr>
                <w:rFonts w:ascii="Cambria" w:eastAsia="Times New Roman" w:hAnsi="Cambria" w:cs="Segoe UI"/>
                <w:b/>
                <w:bCs/>
                <w:color w:val="FF0000"/>
                <w:lang w:eastAsia="tr-TR"/>
              </w:rPr>
              <w:t>MADDE 45-</w:t>
            </w:r>
            <w:r w:rsidRPr="00A743B2">
              <w:rPr>
                <w:rFonts w:ascii="Cambria" w:eastAsia="Times New Roman" w:hAnsi="Cambria" w:cs="Segoe UI"/>
                <w:color w:val="FF0000"/>
                <w:lang w:eastAsia="tr-TR"/>
              </w:rPr>
              <w:t> (1) 4 üncü ve 5 inci maddelerin birinci cümlelerinin uygulanmasında 375 sayılı Kanun Hükmünde Kararnameye göre belirlenen ek ödeme oranları %20 artırımlı uygulanır.</w:t>
            </w:r>
          </w:p>
        </w:tc>
        <w:tc>
          <w:tcPr>
            <w:tcW w:w="4623" w:type="dxa"/>
          </w:tcPr>
          <w:p w:rsidR="00BC22F9" w:rsidRPr="00A743B2" w:rsidRDefault="00BC22F9" w:rsidP="00F73D1F">
            <w:pPr>
              <w:pStyle w:val="AralkYok"/>
              <w:jc w:val="center"/>
              <w:rPr>
                <w:rFonts w:ascii="Cambria" w:hAnsi="Cambria"/>
                <w:bCs/>
              </w:rPr>
            </w:pPr>
          </w:p>
        </w:tc>
      </w:tr>
    </w:tbl>
    <w:p w:rsidR="00BE3E80" w:rsidRPr="00A743B2" w:rsidRDefault="00BE3E80" w:rsidP="00F73D1F">
      <w:pPr>
        <w:pStyle w:val="AralkYok"/>
        <w:rPr>
          <w:rFonts w:ascii="Cambria" w:hAnsi="Cambria"/>
          <w:b/>
          <w:bCs/>
          <w:color w:val="002060"/>
        </w:rPr>
      </w:pPr>
    </w:p>
    <w:p w:rsidR="00BE3E80" w:rsidRPr="00A743B2" w:rsidRDefault="00BE3E80" w:rsidP="00F73D1F">
      <w:pPr>
        <w:pStyle w:val="AralkYok"/>
        <w:rPr>
          <w:rFonts w:ascii="Cambria" w:hAnsi="Cambria"/>
          <w:b/>
          <w:bCs/>
          <w:color w:val="002060"/>
        </w:rPr>
      </w:pPr>
    </w:p>
    <w:p w:rsidR="00F478AB" w:rsidRPr="00A743B2" w:rsidRDefault="00F478AB" w:rsidP="00F73D1F">
      <w:pPr>
        <w:spacing w:after="0"/>
        <w:rPr>
          <w:rFonts w:ascii="Cambria" w:hAnsi="Cambria"/>
        </w:rPr>
      </w:pPr>
    </w:p>
    <w:p w:rsidR="005B0C52" w:rsidRPr="00A743B2" w:rsidRDefault="00F478AB" w:rsidP="00F73D1F">
      <w:pPr>
        <w:tabs>
          <w:tab w:val="left" w:pos="10320"/>
        </w:tabs>
        <w:spacing w:after="0"/>
        <w:rPr>
          <w:rFonts w:ascii="Cambria" w:hAnsi="Cambria"/>
        </w:rPr>
      </w:pPr>
      <w:r w:rsidRPr="00A743B2">
        <w:rPr>
          <w:rFonts w:ascii="Cambria" w:hAnsi="Cambria"/>
        </w:rPr>
        <w:tab/>
      </w:r>
    </w:p>
    <w:sectPr w:rsidR="005B0C52" w:rsidRPr="00A743B2" w:rsidSect="00900183">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20C" w:rsidRDefault="0076320C" w:rsidP="00534F7F">
      <w:pPr>
        <w:spacing w:after="0" w:line="240" w:lineRule="auto"/>
      </w:pPr>
      <w:r>
        <w:separator/>
      </w:r>
    </w:p>
  </w:endnote>
  <w:endnote w:type="continuationSeparator" w:id="0">
    <w:p w:rsidR="0076320C" w:rsidRDefault="0076320C"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D9A" w:rsidRDefault="00AF5D9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D9A" w:rsidRPr="002B7435" w:rsidRDefault="00AF5D9A"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AF5D9A" w:rsidRPr="0081560B" w:rsidTr="0020508C">
      <w:trPr>
        <w:trHeight w:val="559"/>
      </w:trPr>
      <w:tc>
        <w:tcPr>
          <w:tcW w:w="666" w:type="dxa"/>
        </w:tcPr>
        <w:p w:rsidR="00AF5D9A" w:rsidRPr="00C4163E" w:rsidRDefault="00AF5D9A"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AF5D9A" w:rsidRDefault="00AF5D9A" w:rsidP="00534F7F">
          <w:pPr>
            <w:pStyle w:val="AltBilgi"/>
            <w:rPr>
              <w:rFonts w:ascii="Cambria" w:hAnsi="Cambria"/>
              <w:sz w:val="16"/>
              <w:szCs w:val="16"/>
            </w:rPr>
          </w:pPr>
          <w:r>
            <w:rPr>
              <w:rFonts w:ascii="Cambria" w:hAnsi="Cambria"/>
              <w:sz w:val="16"/>
              <w:szCs w:val="16"/>
            </w:rPr>
            <w:t>:</w:t>
          </w:r>
        </w:p>
      </w:tc>
      <w:tc>
        <w:tcPr>
          <w:tcW w:w="5738" w:type="dxa"/>
        </w:tcPr>
        <w:p w:rsidR="00AF5D9A" w:rsidRPr="0081560B" w:rsidRDefault="00AF5D9A"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AF5D9A" w:rsidRPr="00171789" w:rsidRDefault="00AF5D9A"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AF5D9A" w:rsidRPr="00171789" w:rsidRDefault="00AF5D9A"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AF5D9A" w:rsidRPr="0081560B" w:rsidRDefault="00AF5D9A"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AF5D9A" w:rsidRPr="0081560B" w:rsidRDefault="00AF5D9A" w:rsidP="00534F7F">
          <w:pPr>
            <w:pStyle w:val="AltBilgi"/>
            <w:rPr>
              <w:rFonts w:ascii="Cambria" w:hAnsi="Cambria"/>
              <w:sz w:val="16"/>
              <w:szCs w:val="16"/>
            </w:rPr>
          </w:pPr>
          <w:r w:rsidRPr="0081560B">
            <w:rPr>
              <w:rFonts w:ascii="Cambria" w:hAnsi="Cambria"/>
              <w:sz w:val="16"/>
              <w:szCs w:val="16"/>
            </w:rPr>
            <w:t>:</w:t>
          </w:r>
        </w:p>
        <w:p w:rsidR="00AF5D9A" w:rsidRPr="0081560B" w:rsidRDefault="00AF5D9A" w:rsidP="00534F7F">
          <w:pPr>
            <w:pStyle w:val="AltBilgi"/>
            <w:rPr>
              <w:rFonts w:ascii="Cambria" w:hAnsi="Cambria"/>
              <w:sz w:val="16"/>
              <w:szCs w:val="16"/>
            </w:rPr>
          </w:pPr>
          <w:r w:rsidRPr="0081560B">
            <w:rPr>
              <w:rFonts w:ascii="Cambria" w:hAnsi="Cambria"/>
              <w:sz w:val="16"/>
              <w:szCs w:val="16"/>
            </w:rPr>
            <w:t>:</w:t>
          </w:r>
        </w:p>
        <w:p w:rsidR="00AF5D9A" w:rsidRPr="0081560B" w:rsidRDefault="00AF5D9A" w:rsidP="00534F7F">
          <w:pPr>
            <w:pStyle w:val="AltBilgi"/>
            <w:rPr>
              <w:rFonts w:ascii="Cambria" w:hAnsi="Cambria"/>
              <w:sz w:val="16"/>
              <w:szCs w:val="16"/>
            </w:rPr>
          </w:pPr>
          <w:r w:rsidRPr="0081560B">
            <w:rPr>
              <w:rFonts w:ascii="Cambria" w:hAnsi="Cambria"/>
              <w:sz w:val="16"/>
              <w:szCs w:val="16"/>
            </w:rPr>
            <w:t>:</w:t>
          </w:r>
        </w:p>
      </w:tc>
      <w:tc>
        <w:tcPr>
          <w:tcW w:w="3827" w:type="dxa"/>
        </w:tcPr>
        <w:p w:rsidR="00AF5D9A" w:rsidRPr="0081560B" w:rsidRDefault="00AF5D9A"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AF5D9A" w:rsidRPr="0081560B" w:rsidRDefault="00AF5D9A"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AF5D9A" w:rsidRPr="0081560B" w:rsidRDefault="00AF5D9A"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rsidR="00AF5D9A" w:rsidRPr="0081560B" w:rsidRDefault="00AF5D9A"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7F1FB9">
            <w:rPr>
              <w:rFonts w:ascii="Cambria" w:hAnsi="Cambria"/>
              <w:b/>
              <w:bCs/>
              <w:noProof/>
              <w:color w:val="002060"/>
              <w:sz w:val="16"/>
              <w:szCs w:val="16"/>
            </w:rPr>
            <w:t>14</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7F1FB9">
            <w:rPr>
              <w:rFonts w:ascii="Cambria" w:hAnsi="Cambria"/>
              <w:b/>
              <w:bCs/>
              <w:noProof/>
              <w:color w:val="002060"/>
              <w:sz w:val="16"/>
              <w:szCs w:val="16"/>
            </w:rPr>
            <w:t>14</w:t>
          </w:r>
          <w:r w:rsidRPr="00171789">
            <w:rPr>
              <w:rFonts w:ascii="Cambria" w:hAnsi="Cambria"/>
              <w:b/>
              <w:bCs/>
              <w:color w:val="002060"/>
              <w:sz w:val="16"/>
              <w:szCs w:val="16"/>
            </w:rPr>
            <w:fldChar w:fldCharType="end"/>
          </w:r>
        </w:p>
      </w:tc>
    </w:tr>
  </w:tbl>
  <w:p w:rsidR="00AF5D9A" w:rsidRDefault="00AF5D9A">
    <w:pPr>
      <w:pStyle w:val="AltBilgi"/>
      <w:rPr>
        <w:sz w:val="6"/>
        <w:szCs w:val="6"/>
      </w:rPr>
    </w:pPr>
  </w:p>
  <w:p w:rsidR="00AF5D9A" w:rsidRPr="00900183" w:rsidRDefault="00AF5D9A">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D9A" w:rsidRDefault="00AF5D9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20C" w:rsidRDefault="0076320C" w:rsidP="00534F7F">
      <w:pPr>
        <w:spacing w:after="0" w:line="240" w:lineRule="auto"/>
      </w:pPr>
      <w:r>
        <w:separator/>
      </w:r>
    </w:p>
  </w:footnote>
  <w:footnote w:type="continuationSeparator" w:id="0">
    <w:p w:rsidR="0076320C" w:rsidRDefault="0076320C"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D9A" w:rsidRDefault="00AF5D9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AF5D9A" w:rsidTr="00D04D2D">
      <w:trPr>
        <w:trHeight w:val="189"/>
      </w:trPr>
      <w:tc>
        <w:tcPr>
          <w:tcW w:w="2547" w:type="dxa"/>
          <w:vMerge w:val="restart"/>
        </w:tcPr>
        <w:p w:rsidR="00AF5D9A" w:rsidRDefault="00AF5D9A"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rsidR="00AF5D9A" w:rsidRPr="0092378E" w:rsidRDefault="00AF5D9A" w:rsidP="00437CF7">
          <w:pPr>
            <w:pStyle w:val="stBilgi"/>
            <w:jc w:val="center"/>
            <w:rPr>
              <w:rFonts w:ascii="Cambria" w:hAnsi="Cambria"/>
              <w:b/>
            </w:rPr>
          </w:pPr>
          <w:r>
            <w:rPr>
              <w:rFonts w:ascii="Cambria" w:hAnsi="Cambria"/>
              <w:b/>
              <w:color w:val="002060"/>
            </w:rPr>
            <w:t>KARŞILAŞTIRMA CETVELİ FORMU</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AF5D9A" w:rsidRPr="0092378E" w:rsidRDefault="00AF5D9A"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AF5D9A" w:rsidRPr="00171789" w:rsidRDefault="00AF5D9A" w:rsidP="00D23B84">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Pr>
              <w:rFonts w:ascii="Cambria" w:hAnsi="Cambria"/>
              <w:color w:val="002060"/>
              <w:sz w:val="16"/>
              <w:szCs w:val="16"/>
            </w:rPr>
            <w:t>0376</w:t>
          </w:r>
        </w:p>
      </w:tc>
    </w:tr>
    <w:tr w:rsidR="00AF5D9A" w:rsidTr="00D04D2D">
      <w:trPr>
        <w:trHeight w:val="187"/>
      </w:trPr>
      <w:tc>
        <w:tcPr>
          <w:tcW w:w="2547" w:type="dxa"/>
          <w:vMerge/>
        </w:tcPr>
        <w:p w:rsidR="00AF5D9A" w:rsidRDefault="00AF5D9A" w:rsidP="00534F7F">
          <w:pPr>
            <w:pStyle w:val="stBilgi"/>
            <w:rPr>
              <w:noProof/>
              <w:lang w:eastAsia="tr-TR"/>
            </w:rPr>
          </w:pPr>
        </w:p>
      </w:tc>
      <w:tc>
        <w:tcPr>
          <w:tcW w:w="9502" w:type="dxa"/>
          <w:vMerge/>
          <w:tcBorders>
            <w:right w:val="single" w:sz="4" w:space="0" w:color="BFBFBF" w:themeColor="background1" w:themeShade="BF"/>
          </w:tcBorders>
          <w:vAlign w:val="center"/>
        </w:tcPr>
        <w:p w:rsidR="00AF5D9A" w:rsidRDefault="00AF5D9A"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AF5D9A" w:rsidRPr="0092378E" w:rsidRDefault="00AF5D9A"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AF5D9A" w:rsidRPr="00171789" w:rsidRDefault="00AF5D9A" w:rsidP="00D23B84">
          <w:pPr>
            <w:pStyle w:val="stBilgi"/>
            <w:rPr>
              <w:rFonts w:ascii="Cambria" w:hAnsi="Cambria"/>
              <w:color w:val="002060"/>
              <w:sz w:val="16"/>
              <w:szCs w:val="16"/>
            </w:rPr>
          </w:pPr>
          <w:r>
            <w:rPr>
              <w:rFonts w:ascii="Cambria" w:hAnsi="Cambria"/>
              <w:color w:val="002060"/>
              <w:sz w:val="16"/>
              <w:szCs w:val="16"/>
            </w:rPr>
            <w:t>15.04.2020</w:t>
          </w:r>
        </w:p>
      </w:tc>
    </w:tr>
    <w:tr w:rsidR="00AF5D9A" w:rsidTr="00D04D2D">
      <w:trPr>
        <w:trHeight w:val="187"/>
      </w:trPr>
      <w:tc>
        <w:tcPr>
          <w:tcW w:w="2547" w:type="dxa"/>
          <w:vMerge/>
        </w:tcPr>
        <w:p w:rsidR="00AF5D9A" w:rsidRDefault="00AF5D9A" w:rsidP="00534F7F">
          <w:pPr>
            <w:pStyle w:val="stBilgi"/>
            <w:rPr>
              <w:noProof/>
              <w:lang w:eastAsia="tr-TR"/>
            </w:rPr>
          </w:pPr>
        </w:p>
      </w:tc>
      <w:tc>
        <w:tcPr>
          <w:tcW w:w="9502" w:type="dxa"/>
          <w:vMerge/>
          <w:tcBorders>
            <w:right w:val="single" w:sz="4" w:space="0" w:color="BFBFBF" w:themeColor="background1" w:themeShade="BF"/>
          </w:tcBorders>
          <w:vAlign w:val="center"/>
        </w:tcPr>
        <w:p w:rsidR="00AF5D9A" w:rsidRDefault="00AF5D9A"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AF5D9A" w:rsidRPr="0092378E" w:rsidRDefault="00AF5D9A"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AF5D9A" w:rsidRPr="00171789" w:rsidRDefault="00AF5D9A" w:rsidP="00534F7F">
          <w:pPr>
            <w:pStyle w:val="stBilgi"/>
            <w:rPr>
              <w:rFonts w:ascii="Cambria" w:hAnsi="Cambria"/>
              <w:color w:val="002060"/>
              <w:sz w:val="16"/>
              <w:szCs w:val="16"/>
            </w:rPr>
          </w:pPr>
          <w:r w:rsidRPr="00171789">
            <w:rPr>
              <w:rFonts w:ascii="Cambria" w:hAnsi="Cambria"/>
              <w:color w:val="002060"/>
              <w:sz w:val="16"/>
              <w:szCs w:val="16"/>
            </w:rPr>
            <w:t>-</w:t>
          </w:r>
        </w:p>
      </w:tc>
    </w:tr>
    <w:tr w:rsidR="00AF5D9A" w:rsidTr="00D04D2D">
      <w:trPr>
        <w:trHeight w:val="220"/>
      </w:trPr>
      <w:tc>
        <w:tcPr>
          <w:tcW w:w="2547" w:type="dxa"/>
          <w:vMerge/>
        </w:tcPr>
        <w:p w:rsidR="00AF5D9A" w:rsidRDefault="00AF5D9A" w:rsidP="00534F7F">
          <w:pPr>
            <w:pStyle w:val="stBilgi"/>
            <w:rPr>
              <w:noProof/>
              <w:lang w:eastAsia="tr-TR"/>
            </w:rPr>
          </w:pPr>
        </w:p>
      </w:tc>
      <w:tc>
        <w:tcPr>
          <w:tcW w:w="9502" w:type="dxa"/>
          <w:vMerge/>
          <w:tcBorders>
            <w:right w:val="single" w:sz="4" w:space="0" w:color="BFBFBF" w:themeColor="background1" w:themeShade="BF"/>
          </w:tcBorders>
          <w:vAlign w:val="center"/>
        </w:tcPr>
        <w:p w:rsidR="00AF5D9A" w:rsidRDefault="00AF5D9A"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AF5D9A" w:rsidRPr="0092378E" w:rsidRDefault="00AF5D9A"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AF5D9A" w:rsidRPr="00171789" w:rsidRDefault="00AF5D9A" w:rsidP="00534F7F">
          <w:pPr>
            <w:pStyle w:val="stBilgi"/>
            <w:rPr>
              <w:rFonts w:ascii="Cambria" w:hAnsi="Cambria"/>
              <w:color w:val="002060"/>
              <w:sz w:val="16"/>
              <w:szCs w:val="16"/>
            </w:rPr>
          </w:pPr>
          <w:r w:rsidRPr="00171789">
            <w:rPr>
              <w:rFonts w:ascii="Cambria" w:hAnsi="Cambria"/>
              <w:color w:val="002060"/>
              <w:sz w:val="16"/>
              <w:szCs w:val="16"/>
            </w:rPr>
            <w:t>0</w:t>
          </w:r>
        </w:p>
      </w:tc>
    </w:tr>
  </w:tbl>
  <w:p w:rsidR="00AF5D9A" w:rsidRPr="00D04D2D" w:rsidRDefault="00AF5D9A">
    <w:pPr>
      <w:pStyle w:val="stBilgi"/>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D9A" w:rsidRDefault="00AF5D9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4DDB"/>
    <w:rsid w:val="000B5CD3"/>
    <w:rsid w:val="00116355"/>
    <w:rsid w:val="00124904"/>
    <w:rsid w:val="001368C2"/>
    <w:rsid w:val="0015666B"/>
    <w:rsid w:val="00164950"/>
    <w:rsid w:val="001A6026"/>
    <w:rsid w:val="001F16FF"/>
    <w:rsid w:val="0020508C"/>
    <w:rsid w:val="00210F1A"/>
    <w:rsid w:val="00271BDB"/>
    <w:rsid w:val="002A5559"/>
    <w:rsid w:val="002E14CA"/>
    <w:rsid w:val="002F0FD6"/>
    <w:rsid w:val="00322432"/>
    <w:rsid w:val="00322BEC"/>
    <w:rsid w:val="003230A8"/>
    <w:rsid w:val="003C0F72"/>
    <w:rsid w:val="003D72D5"/>
    <w:rsid w:val="00406E3A"/>
    <w:rsid w:val="004232E9"/>
    <w:rsid w:val="00437CF7"/>
    <w:rsid w:val="004B24B6"/>
    <w:rsid w:val="00534F7F"/>
    <w:rsid w:val="005420EF"/>
    <w:rsid w:val="00561AEB"/>
    <w:rsid w:val="00587671"/>
    <w:rsid w:val="005B0C52"/>
    <w:rsid w:val="005B25C0"/>
    <w:rsid w:val="006037AF"/>
    <w:rsid w:val="006319F6"/>
    <w:rsid w:val="00634E90"/>
    <w:rsid w:val="0064705C"/>
    <w:rsid w:val="00672C65"/>
    <w:rsid w:val="0076320C"/>
    <w:rsid w:val="007F1FB9"/>
    <w:rsid w:val="00846AD8"/>
    <w:rsid w:val="008B1B67"/>
    <w:rsid w:val="00900183"/>
    <w:rsid w:val="00925B46"/>
    <w:rsid w:val="009A0B72"/>
    <w:rsid w:val="00A5214F"/>
    <w:rsid w:val="00A743B2"/>
    <w:rsid w:val="00AB1213"/>
    <w:rsid w:val="00AD0C26"/>
    <w:rsid w:val="00AF5D9A"/>
    <w:rsid w:val="00B12115"/>
    <w:rsid w:val="00BC22F9"/>
    <w:rsid w:val="00BE3E80"/>
    <w:rsid w:val="00CC3E17"/>
    <w:rsid w:val="00CF5DBC"/>
    <w:rsid w:val="00D00CA5"/>
    <w:rsid w:val="00D04D2D"/>
    <w:rsid w:val="00D23B84"/>
    <w:rsid w:val="00D75932"/>
    <w:rsid w:val="00E63D92"/>
    <w:rsid w:val="00E9194C"/>
    <w:rsid w:val="00EA29E5"/>
    <w:rsid w:val="00EB72A7"/>
    <w:rsid w:val="00F478AB"/>
    <w:rsid w:val="00F66833"/>
    <w:rsid w:val="00F70929"/>
    <w:rsid w:val="00F73D1F"/>
    <w:rsid w:val="00F8473E"/>
    <w:rsid w:val="00F958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54CA"/>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pr">
    <w:name w:val="Hyperlink"/>
    <w:basedOn w:val="VarsaylanParagrafYazTipi"/>
    <w:uiPriority w:val="99"/>
    <w:unhideWhenUsed/>
    <w:rsid w:val="00322BEC"/>
    <w:rPr>
      <w:color w:val="0563C1" w:themeColor="hyperlink"/>
      <w:u w:val="single"/>
    </w:rPr>
  </w:style>
  <w:style w:type="paragraph" w:styleId="NormalWeb">
    <w:name w:val="Normal (Web)"/>
    <w:basedOn w:val="Normal"/>
    <w:uiPriority w:val="99"/>
    <w:unhideWhenUsed/>
    <w:rsid w:val="00210F1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7968">
      <w:bodyDiv w:val="1"/>
      <w:marLeft w:val="0"/>
      <w:marRight w:val="0"/>
      <w:marTop w:val="0"/>
      <w:marBottom w:val="0"/>
      <w:divBdr>
        <w:top w:val="none" w:sz="0" w:space="0" w:color="auto"/>
        <w:left w:val="none" w:sz="0" w:space="0" w:color="auto"/>
        <w:bottom w:val="none" w:sz="0" w:space="0" w:color="auto"/>
        <w:right w:val="none" w:sz="0" w:space="0" w:color="auto"/>
      </w:divBdr>
    </w:div>
    <w:div w:id="40445087">
      <w:bodyDiv w:val="1"/>
      <w:marLeft w:val="0"/>
      <w:marRight w:val="0"/>
      <w:marTop w:val="0"/>
      <w:marBottom w:val="0"/>
      <w:divBdr>
        <w:top w:val="none" w:sz="0" w:space="0" w:color="auto"/>
        <w:left w:val="none" w:sz="0" w:space="0" w:color="auto"/>
        <w:bottom w:val="none" w:sz="0" w:space="0" w:color="auto"/>
        <w:right w:val="none" w:sz="0" w:space="0" w:color="auto"/>
      </w:divBdr>
    </w:div>
    <w:div w:id="45184834">
      <w:bodyDiv w:val="1"/>
      <w:marLeft w:val="0"/>
      <w:marRight w:val="0"/>
      <w:marTop w:val="0"/>
      <w:marBottom w:val="0"/>
      <w:divBdr>
        <w:top w:val="none" w:sz="0" w:space="0" w:color="auto"/>
        <w:left w:val="none" w:sz="0" w:space="0" w:color="auto"/>
        <w:bottom w:val="none" w:sz="0" w:space="0" w:color="auto"/>
        <w:right w:val="none" w:sz="0" w:space="0" w:color="auto"/>
      </w:divBdr>
    </w:div>
    <w:div w:id="54937333">
      <w:bodyDiv w:val="1"/>
      <w:marLeft w:val="0"/>
      <w:marRight w:val="0"/>
      <w:marTop w:val="0"/>
      <w:marBottom w:val="0"/>
      <w:divBdr>
        <w:top w:val="none" w:sz="0" w:space="0" w:color="auto"/>
        <w:left w:val="none" w:sz="0" w:space="0" w:color="auto"/>
        <w:bottom w:val="none" w:sz="0" w:space="0" w:color="auto"/>
        <w:right w:val="none" w:sz="0" w:space="0" w:color="auto"/>
      </w:divBdr>
    </w:div>
    <w:div w:id="89546610">
      <w:bodyDiv w:val="1"/>
      <w:marLeft w:val="0"/>
      <w:marRight w:val="0"/>
      <w:marTop w:val="0"/>
      <w:marBottom w:val="0"/>
      <w:divBdr>
        <w:top w:val="none" w:sz="0" w:space="0" w:color="auto"/>
        <w:left w:val="none" w:sz="0" w:space="0" w:color="auto"/>
        <w:bottom w:val="none" w:sz="0" w:space="0" w:color="auto"/>
        <w:right w:val="none" w:sz="0" w:space="0" w:color="auto"/>
      </w:divBdr>
    </w:div>
    <w:div w:id="131873019">
      <w:bodyDiv w:val="1"/>
      <w:marLeft w:val="0"/>
      <w:marRight w:val="0"/>
      <w:marTop w:val="0"/>
      <w:marBottom w:val="0"/>
      <w:divBdr>
        <w:top w:val="none" w:sz="0" w:space="0" w:color="auto"/>
        <w:left w:val="none" w:sz="0" w:space="0" w:color="auto"/>
        <w:bottom w:val="none" w:sz="0" w:space="0" w:color="auto"/>
        <w:right w:val="none" w:sz="0" w:space="0" w:color="auto"/>
      </w:divBdr>
    </w:div>
    <w:div w:id="185097010">
      <w:bodyDiv w:val="1"/>
      <w:marLeft w:val="0"/>
      <w:marRight w:val="0"/>
      <w:marTop w:val="0"/>
      <w:marBottom w:val="0"/>
      <w:divBdr>
        <w:top w:val="none" w:sz="0" w:space="0" w:color="auto"/>
        <w:left w:val="none" w:sz="0" w:space="0" w:color="auto"/>
        <w:bottom w:val="none" w:sz="0" w:space="0" w:color="auto"/>
        <w:right w:val="none" w:sz="0" w:space="0" w:color="auto"/>
      </w:divBdr>
    </w:div>
    <w:div w:id="203711432">
      <w:bodyDiv w:val="1"/>
      <w:marLeft w:val="0"/>
      <w:marRight w:val="0"/>
      <w:marTop w:val="0"/>
      <w:marBottom w:val="0"/>
      <w:divBdr>
        <w:top w:val="none" w:sz="0" w:space="0" w:color="auto"/>
        <w:left w:val="none" w:sz="0" w:space="0" w:color="auto"/>
        <w:bottom w:val="none" w:sz="0" w:space="0" w:color="auto"/>
        <w:right w:val="none" w:sz="0" w:space="0" w:color="auto"/>
      </w:divBdr>
    </w:div>
    <w:div w:id="209269474">
      <w:bodyDiv w:val="1"/>
      <w:marLeft w:val="0"/>
      <w:marRight w:val="0"/>
      <w:marTop w:val="0"/>
      <w:marBottom w:val="0"/>
      <w:divBdr>
        <w:top w:val="none" w:sz="0" w:space="0" w:color="auto"/>
        <w:left w:val="none" w:sz="0" w:space="0" w:color="auto"/>
        <w:bottom w:val="none" w:sz="0" w:space="0" w:color="auto"/>
        <w:right w:val="none" w:sz="0" w:space="0" w:color="auto"/>
      </w:divBdr>
    </w:div>
    <w:div w:id="221406101">
      <w:bodyDiv w:val="1"/>
      <w:marLeft w:val="0"/>
      <w:marRight w:val="0"/>
      <w:marTop w:val="0"/>
      <w:marBottom w:val="0"/>
      <w:divBdr>
        <w:top w:val="none" w:sz="0" w:space="0" w:color="auto"/>
        <w:left w:val="none" w:sz="0" w:space="0" w:color="auto"/>
        <w:bottom w:val="none" w:sz="0" w:space="0" w:color="auto"/>
        <w:right w:val="none" w:sz="0" w:space="0" w:color="auto"/>
      </w:divBdr>
    </w:div>
    <w:div w:id="276108717">
      <w:bodyDiv w:val="1"/>
      <w:marLeft w:val="0"/>
      <w:marRight w:val="0"/>
      <w:marTop w:val="0"/>
      <w:marBottom w:val="0"/>
      <w:divBdr>
        <w:top w:val="none" w:sz="0" w:space="0" w:color="auto"/>
        <w:left w:val="none" w:sz="0" w:space="0" w:color="auto"/>
        <w:bottom w:val="none" w:sz="0" w:space="0" w:color="auto"/>
        <w:right w:val="none" w:sz="0" w:space="0" w:color="auto"/>
      </w:divBdr>
    </w:div>
    <w:div w:id="277375227">
      <w:bodyDiv w:val="1"/>
      <w:marLeft w:val="0"/>
      <w:marRight w:val="0"/>
      <w:marTop w:val="0"/>
      <w:marBottom w:val="0"/>
      <w:divBdr>
        <w:top w:val="none" w:sz="0" w:space="0" w:color="auto"/>
        <w:left w:val="none" w:sz="0" w:space="0" w:color="auto"/>
        <w:bottom w:val="none" w:sz="0" w:space="0" w:color="auto"/>
        <w:right w:val="none" w:sz="0" w:space="0" w:color="auto"/>
      </w:divBdr>
    </w:div>
    <w:div w:id="282153310">
      <w:bodyDiv w:val="1"/>
      <w:marLeft w:val="0"/>
      <w:marRight w:val="0"/>
      <w:marTop w:val="0"/>
      <w:marBottom w:val="0"/>
      <w:divBdr>
        <w:top w:val="none" w:sz="0" w:space="0" w:color="auto"/>
        <w:left w:val="none" w:sz="0" w:space="0" w:color="auto"/>
        <w:bottom w:val="none" w:sz="0" w:space="0" w:color="auto"/>
        <w:right w:val="none" w:sz="0" w:space="0" w:color="auto"/>
      </w:divBdr>
    </w:div>
    <w:div w:id="284430519">
      <w:bodyDiv w:val="1"/>
      <w:marLeft w:val="0"/>
      <w:marRight w:val="0"/>
      <w:marTop w:val="0"/>
      <w:marBottom w:val="0"/>
      <w:divBdr>
        <w:top w:val="none" w:sz="0" w:space="0" w:color="auto"/>
        <w:left w:val="none" w:sz="0" w:space="0" w:color="auto"/>
        <w:bottom w:val="none" w:sz="0" w:space="0" w:color="auto"/>
        <w:right w:val="none" w:sz="0" w:space="0" w:color="auto"/>
      </w:divBdr>
    </w:div>
    <w:div w:id="315307744">
      <w:bodyDiv w:val="1"/>
      <w:marLeft w:val="0"/>
      <w:marRight w:val="0"/>
      <w:marTop w:val="0"/>
      <w:marBottom w:val="0"/>
      <w:divBdr>
        <w:top w:val="none" w:sz="0" w:space="0" w:color="auto"/>
        <w:left w:val="none" w:sz="0" w:space="0" w:color="auto"/>
        <w:bottom w:val="none" w:sz="0" w:space="0" w:color="auto"/>
        <w:right w:val="none" w:sz="0" w:space="0" w:color="auto"/>
      </w:divBdr>
    </w:div>
    <w:div w:id="349719001">
      <w:bodyDiv w:val="1"/>
      <w:marLeft w:val="0"/>
      <w:marRight w:val="0"/>
      <w:marTop w:val="0"/>
      <w:marBottom w:val="0"/>
      <w:divBdr>
        <w:top w:val="none" w:sz="0" w:space="0" w:color="auto"/>
        <w:left w:val="none" w:sz="0" w:space="0" w:color="auto"/>
        <w:bottom w:val="none" w:sz="0" w:space="0" w:color="auto"/>
        <w:right w:val="none" w:sz="0" w:space="0" w:color="auto"/>
      </w:divBdr>
    </w:div>
    <w:div w:id="401368196">
      <w:bodyDiv w:val="1"/>
      <w:marLeft w:val="0"/>
      <w:marRight w:val="0"/>
      <w:marTop w:val="0"/>
      <w:marBottom w:val="0"/>
      <w:divBdr>
        <w:top w:val="none" w:sz="0" w:space="0" w:color="auto"/>
        <w:left w:val="none" w:sz="0" w:space="0" w:color="auto"/>
        <w:bottom w:val="none" w:sz="0" w:space="0" w:color="auto"/>
        <w:right w:val="none" w:sz="0" w:space="0" w:color="auto"/>
      </w:divBdr>
    </w:div>
    <w:div w:id="456488778">
      <w:bodyDiv w:val="1"/>
      <w:marLeft w:val="0"/>
      <w:marRight w:val="0"/>
      <w:marTop w:val="0"/>
      <w:marBottom w:val="0"/>
      <w:divBdr>
        <w:top w:val="none" w:sz="0" w:space="0" w:color="auto"/>
        <w:left w:val="none" w:sz="0" w:space="0" w:color="auto"/>
        <w:bottom w:val="none" w:sz="0" w:space="0" w:color="auto"/>
        <w:right w:val="none" w:sz="0" w:space="0" w:color="auto"/>
      </w:divBdr>
    </w:div>
    <w:div w:id="504713819">
      <w:bodyDiv w:val="1"/>
      <w:marLeft w:val="0"/>
      <w:marRight w:val="0"/>
      <w:marTop w:val="0"/>
      <w:marBottom w:val="0"/>
      <w:divBdr>
        <w:top w:val="none" w:sz="0" w:space="0" w:color="auto"/>
        <w:left w:val="none" w:sz="0" w:space="0" w:color="auto"/>
        <w:bottom w:val="none" w:sz="0" w:space="0" w:color="auto"/>
        <w:right w:val="none" w:sz="0" w:space="0" w:color="auto"/>
      </w:divBdr>
    </w:div>
    <w:div w:id="527378624">
      <w:bodyDiv w:val="1"/>
      <w:marLeft w:val="0"/>
      <w:marRight w:val="0"/>
      <w:marTop w:val="0"/>
      <w:marBottom w:val="0"/>
      <w:divBdr>
        <w:top w:val="none" w:sz="0" w:space="0" w:color="auto"/>
        <w:left w:val="none" w:sz="0" w:space="0" w:color="auto"/>
        <w:bottom w:val="none" w:sz="0" w:space="0" w:color="auto"/>
        <w:right w:val="none" w:sz="0" w:space="0" w:color="auto"/>
      </w:divBdr>
    </w:div>
    <w:div w:id="533271095">
      <w:bodyDiv w:val="1"/>
      <w:marLeft w:val="0"/>
      <w:marRight w:val="0"/>
      <w:marTop w:val="0"/>
      <w:marBottom w:val="0"/>
      <w:divBdr>
        <w:top w:val="none" w:sz="0" w:space="0" w:color="auto"/>
        <w:left w:val="none" w:sz="0" w:space="0" w:color="auto"/>
        <w:bottom w:val="none" w:sz="0" w:space="0" w:color="auto"/>
        <w:right w:val="none" w:sz="0" w:space="0" w:color="auto"/>
      </w:divBdr>
    </w:div>
    <w:div w:id="535657724">
      <w:bodyDiv w:val="1"/>
      <w:marLeft w:val="0"/>
      <w:marRight w:val="0"/>
      <w:marTop w:val="0"/>
      <w:marBottom w:val="0"/>
      <w:divBdr>
        <w:top w:val="none" w:sz="0" w:space="0" w:color="auto"/>
        <w:left w:val="none" w:sz="0" w:space="0" w:color="auto"/>
        <w:bottom w:val="none" w:sz="0" w:space="0" w:color="auto"/>
        <w:right w:val="none" w:sz="0" w:space="0" w:color="auto"/>
      </w:divBdr>
    </w:div>
    <w:div w:id="547300083">
      <w:bodyDiv w:val="1"/>
      <w:marLeft w:val="0"/>
      <w:marRight w:val="0"/>
      <w:marTop w:val="0"/>
      <w:marBottom w:val="0"/>
      <w:divBdr>
        <w:top w:val="none" w:sz="0" w:space="0" w:color="auto"/>
        <w:left w:val="none" w:sz="0" w:space="0" w:color="auto"/>
        <w:bottom w:val="none" w:sz="0" w:space="0" w:color="auto"/>
        <w:right w:val="none" w:sz="0" w:space="0" w:color="auto"/>
      </w:divBdr>
    </w:div>
    <w:div w:id="556091609">
      <w:bodyDiv w:val="1"/>
      <w:marLeft w:val="0"/>
      <w:marRight w:val="0"/>
      <w:marTop w:val="0"/>
      <w:marBottom w:val="0"/>
      <w:divBdr>
        <w:top w:val="none" w:sz="0" w:space="0" w:color="auto"/>
        <w:left w:val="none" w:sz="0" w:space="0" w:color="auto"/>
        <w:bottom w:val="none" w:sz="0" w:space="0" w:color="auto"/>
        <w:right w:val="none" w:sz="0" w:space="0" w:color="auto"/>
      </w:divBdr>
    </w:div>
    <w:div w:id="566843112">
      <w:bodyDiv w:val="1"/>
      <w:marLeft w:val="0"/>
      <w:marRight w:val="0"/>
      <w:marTop w:val="0"/>
      <w:marBottom w:val="0"/>
      <w:divBdr>
        <w:top w:val="none" w:sz="0" w:space="0" w:color="auto"/>
        <w:left w:val="none" w:sz="0" w:space="0" w:color="auto"/>
        <w:bottom w:val="none" w:sz="0" w:space="0" w:color="auto"/>
        <w:right w:val="none" w:sz="0" w:space="0" w:color="auto"/>
      </w:divBdr>
    </w:div>
    <w:div w:id="586113565">
      <w:bodyDiv w:val="1"/>
      <w:marLeft w:val="0"/>
      <w:marRight w:val="0"/>
      <w:marTop w:val="0"/>
      <w:marBottom w:val="0"/>
      <w:divBdr>
        <w:top w:val="none" w:sz="0" w:space="0" w:color="auto"/>
        <w:left w:val="none" w:sz="0" w:space="0" w:color="auto"/>
        <w:bottom w:val="none" w:sz="0" w:space="0" w:color="auto"/>
        <w:right w:val="none" w:sz="0" w:space="0" w:color="auto"/>
      </w:divBdr>
    </w:div>
    <w:div w:id="596718783">
      <w:bodyDiv w:val="1"/>
      <w:marLeft w:val="0"/>
      <w:marRight w:val="0"/>
      <w:marTop w:val="0"/>
      <w:marBottom w:val="0"/>
      <w:divBdr>
        <w:top w:val="none" w:sz="0" w:space="0" w:color="auto"/>
        <w:left w:val="none" w:sz="0" w:space="0" w:color="auto"/>
        <w:bottom w:val="none" w:sz="0" w:space="0" w:color="auto"/>
        <w:right w:val="none" w:sz="0" w:space="0" w:color="auto"/>
      </w:divBdr>
    </w:div>
    <w:div w:id="597056157">
      <w:bodyDiv w:val="1"/>
      <w:marLeft w:val="0"/>
      <w:marRight w:val="0"/>
      <w:marTop w:val="0"/>
      <w:marBottom w:val="0"/>
      <w:divBdr>
        <w:top w:val="none" w:sz="0" w:space="0" w:color="auto"/>
        <w:left w:val="none" w:sz="0" w:space="0" w:color="auto"/>
        <w:bottom w:val="none" w:sz="0" w:space="0" w:color="auto"/>
        <w:right w:val="none" w:sz="0" w:space="0" w:color="auto"/>
      </w:divBdr>
    </w:div>
    <w:div w:id="627589573">
      <w:bodyDiv w:val="1"/>
      <w:marLeft w:val="0"/>
      <w:marRight w:val="0"/>
      <w:marTop w:val="0"/>
      <w:marBottom w:val="0"/>
      <w:divBdr>
        <w:top w:val="none" w:sz="0" w:space="0" w:color="auto"/>
        <w:left w:val="none" w:sz="0" w:space="0" w:color="auto"/>
        <w:bottom w:val="none" w:sz="0" w:space="0" w:color="auto"/>
        <w:right w:val="none" w:sz="0" w:space="0" w:color="auto"/>
      </w:divBdr>
    </w:div>
    <w:div w:id="688726415">
      <w:bodyDiv w:val="1"/>
      <w:marLeft w:val="0"/>
      <w:marRight w:val="0"/>
      <w:marTop w:val="0"/>
      <w:marBottom w:val="0"/>
      <w:divBdr>
        <w:top w:val="none" w:sz="0" w:space="0" w:color="auto"/>
        <w:left w:val="none" w:sz="0" w:space="0" w:color="auto"/>
        <w:bottom w:val="none" w:sz="0" w:space="0" w:color="auto"/>
        <w:right w:val="none" w:sz="0" w:space="0" w:color="auto"/>
      </w:divBdr>
    </w:div>
    <w:div w:id="705835928">
      <w:bodyDiv w:val="1"/>
      <w:marLeft w:val="0"/>
      <w:marRight w:val="0"/>
      <w:marTop w:val="0"/>
      <w:marBottom w:val="0"/>
      <w:divBdr>
        <w:top w:val="none" w:sz="0" w:space="0" w:color="auto"/>
        <w:left w:val="none" w:sz="0" w:space="0" w:color="auto"/>
        <w:bottom w:val="none" w:sz="0" w:space="0" w:color="auto"/>
        <w:right w:val="none" w:sz="0" w:space="0" w:color="auto"/>
      </w:divBdr>
    </w:div>
    <w:div w:id="727145404">
      <w:bodyDiv w:val="1"/>
      <w:marLeft w:val="0"/>
      <w:marRight w:val="0"/>
      <w:marTop w:val="0"/>
      <w:marBottom w:val="0"/>
      <w:divBdr>
        <w:top w:val="none" w:sz="0" w:space="0" w:color="auto"/>
        <w:left w:val="none" w:sz="0" w:space="0" w:color="auto"/>
        <w:bottom w:val="none" w:sz="0" w:space="0" w:color="auto"/>
        <w:right w:val="none" w:sz="0" w:space="0" w:color="auto"/>
      </w:divBdr>
    </w:div>
    <w:div w:id="727804933">
      <w:bodyDiv w:val="1"/>
      <w:marLeft w:val="0"/>
      <w:marRight w:val="0"/>
      <w:marTop w:val="0"/>
      <w:marBottom w:val="0"/>
      <w:divBdr>
        <w:top w:val="none" w:sz="0" w:space="0" w:color="auto"/>
        <w:left w:val="none" w:sz="0" w:space="0" w:color="auto"/>
        <w:bottom w:val="none" w:sz="0" w:space="0" w:color="auto"/>
        <w:right w:val="none" w:sz="0" w:space="0" w:color="auto"/>
      </w:divBdr>
    </w:div>
    <w:div w:id="730276892">
      <w:bodyDiv w:val="1"/>
      <w:marLeft w:val="0"/>
      <w:marRight w:val="0"/>
      <w:marTop w:val="0"/>
      <w:marBottom w:val="0"/>
      <w:divBdr>
        <w:top w:val="none" w:sz="0" w:space="0" w:color="auto"/>
        <w:left w:val="none" w:sz="0" w:space="0" w:color="auto"/>
        <w:bottom w:val="none" w:sz="0" w:space="0" w:color="auto"/>
        <w:right w:val="none" w:sz="0" w:space="0" w:color="auto"/>
      </w:divBdr>
    </w:div>
    <w:div w:id="758062605">
      <w:bodyDiv w:val="1"/>
      <w:marLeft w:val="0"/>
      <w:marRight w:val="0"/>
      <w:marTop w:val="0"/>
      <w:marBottom w:val="0"/>
      <w:divBdr>
        <w:top w:val="none" w:sz="0" w:space="0" w:color="auto"/>
        <w:left w:val="none" w:sz="0" w:space="0" w:color="auto"/>
        <w:bottom w:val="none" w:sz="0" w:space="0" w:color="auto"/>
        <w:right w:val="none" w:sz="0" w:space="0" w:color="auto"/>
      </w:divBdr>
    </w:div>
    <w:div w:id="768431836">
      <w:bodyDiv w:val="1"/>
      <w:marLeft w:val="0"/>
      <w:marRight w:val="0"/>
      <w:marTop w:val="0"/>
      <w:marBottom w:val="0"/>
      <w:divBdr>
        <w:top w:val="none" w:sz="0" w:space="0" w:color="auto"/>
        <w:left w:val="none" w:sz="0" w:space="0" w:color="auto"/>
        <w:bottom w:val="none" w:sz="0" w:space="0" w:color="auto"/>
        <w:right w:val="none" w:sz="0" w:space="0" w:color="auto"/>
      </w:divBdr>
    </w:div>
    <w:div w:id="771627516">
      <w:bodyDiv w:val="1"/>
      <w:marLeft w:val="0"/>
      <w:marRight w:val="0"/>
      <w:marTop w:val="0"/>
      <w:marBottom w:val="0"/>
      <w:divBdr>
        <w:top w:val="none" w:sz="0" w:space="0" w:color="auto"/>
        <w:left w:val="none" w:sz="0" w:space="0" w:color="auto"/>
        <w:bottom w:val="none" w:sz="0" w:space="0" w:color="auto"/>
        <w:right w:val="none" w:sz="0" w:space="0" w:color="auto"/>
      </w:divBdr>
    </w:div>
    <w:div w:id="780416280">
      <w:bodyDiv w:val="1"/>
      <w:marLeft w:val="0"/>
      <w:marRight w:val="0"/>
      <w:marTop w:val="0"/>
      <w:marBottom w:val="0"/>
      <w:divBdr>
        <w:top w:val="none" w:sz="0" w:space="0" w:color="auto"/>
        <w:left w:val="none" w:sz="0" w:space="0" w:color="auto"/>
        <w:bottom w:val="none" w:sz="0" w:space="0" w:color="auto"/>
        <w:right w:val="none" w:sz="0" w:space="0" w:color="auto"/>
      </w:divBdr>
    </w:div>
    <w:div w:id="783621234">
      <w:bodyDiv w:val="1"/>
      <w:marLeft w:val="0"/>
      <w:marRight w:val="0"/>
      <w:marTop w:val="0"/>
      <w:marBottom w:val="0"/>
      <w:divBdr>
        <w:top w:val="none" w:sz="0" w:space="0" w:color="auto"/>
        <w:left w:val="none" w:sz="0" w:space="0" w:color="auto"/>
        <w:bottom w:val="none" w:sz="0" w:space="0" w:color="auto"/>
        <w:right w:val="none" w:sz="0" w:space="0" w:color="auto"/>
      </w:divBdr>
    </w:div>
    <w:div w:id="799616378">
      <w:bodyDiv w:val="1"/>
      <w:marLeft w:val="0"/>
      <w:marRight w:val="0"/>
      <w:marTop w:val="0"/>
      <w:marBottom w:val="0"/>
      <w:divBdr>
        <w:top w:val="none" w:sz="0" w:space="0" w:color="auto"/>
        <w:left w:val="none" w:sz="0" w:space="0" w:color="auto"/>
        <w:bottom w:val="none" w:sz="0" w:space="0" w:color="auto"/>
        <w:right w:val="none" w:sz="0" w:space="0" w:color="auto"/>
      </w:divBdr>
    </w:div>
    <w:div w:id="831260143">
      <w:bodyDiv w:val="1"/>
      <w:marLeft w:val="0"/>
      <w:marRight w:val="0"/>
      <w:marTop w:val="0"/>
      <w:marBottom w:val="0"/>
      <w:divBdr>
        <w:top w:val="none" w:sz="0" w:space="0" w:color="auto"/>
        <w:left w:val="none" w:sz="0" w:space="0" w:color="auto"/>
        <w:bottom w:val="none" w:sz="0" w:space="0" w:color="auto"/>
        <w:right w:val="none" w:sz="0" w:space="0" w:color="auto"/>
      </w:divBdr>
    </w:div>
    <w:div w:id="831678608">
      <w:bodyDiv w:val="1"/>
      <w:marLeft w:val="0"/>
      <w:marRight w:val="0"/>
      <w:marTop w:val="0"/>
      <w:marBottom w:val="0"/>
      <w:divBdr>
        <w:top w:val="none" w:sz="0" w:space="0" w:color="auto"/>
        <w:left w:val="none" w:sz="0" w:space="0" w:color="auto"/>
        <w:bottom w:val="none" w:sz="0" w:space="0" w:color="auto"/>
        <w:right w:val="none" w:sz="0" w:space="0" w:color="auto"/>
      </w:divBdr>
    </w:div>
    <w:div w:id="837620548">
      <w:bodyDiv w:val="1"/>
      <w:marLeft w:val="0"/>
      <w:marRight w:val="0"/>
      <w:marTop w:val="0"/>
      <w:marBottom w:val="0"/>
      <w:divBdr>
        <w:top w:val="none" w:sz="0" w:space="0" w:color="auto"/>
        <w:left w:val="none" w:sz="0" w:space="0" w:color="auto"/>
        <w:bottom w:val="none" w:sz="0" w:space="0" w:color="auto"/>
        <w:right w:val="none" w:sz="0" w:space="0" w:color="auto"/>
      </w:divBdr>
    </w:div>
    <w:div w:id="899365314">
      <w:bodyDiv w:val="1"/>
      <w:marLeft w:val="0"/>
      <w:marRight w:val="0"/>
      <w:marTop w:val="0"/>
      <w:marBottom w:val="0"/>
      <w:divBdr>
        <w:top w:val="none" w:sz="0" w:space="0" w:color="auto"/>
        <w:left w:val="none" w:sz="0" w:space="0" w:color="auto"/>
        <w:bottom w:val="none" w:sz="0" w:space="0" w:color="auto"/>
        <w:right w:val="none" w:sz="0" w:space="0" w:color="auto"/>
      </w:divBdr>
    </w:div>
    <w:div w:id="932083612">
      <w:bodyDiv w:val="1"/>
      <w:marLeft w:val="0"/>
      <w:marRight w:val="0"/>
      <w:marTop w:val="0"/>
      <w:marBottom w:val="0"/>
      <w:divBdr>
        <w:top w:val="none" w:sz="0" w:space="0" w:color="auto"/>
        <w:left w:val="none" w:sz="0" w:space="0" w:color="auto"/>
        <w:bottom w:val="none" w:sz="0" w:space="0" w:color="auto"/>
        <w:right w:val="none" w:sz="0" w:space="0" w:color="auto"/>
      </w:divBdr>
    </w:div>
    <w:div w:id="970747071">
      <w:bodyDiv w:val="1"/>
      <w:marLeft w:val="0"/>
      <w:marRight w:val="0"/>
      <w:marTop w:val="0"/>
      <w:marBottom w:val="0"/>
      <w:divBdr>
        <w:top w:val="none" w:sz="0" w:space="0" w:color="auto"/>
        <w:left w:val="none" w:sz="0" w:space="0" w:color="auto"/>
        <w:bottom w:val="none" w:sz="0" w:space="0" w:color="auto"/>
        <w:right w:val="none" w:sz="0" w:space="0" w:color="auto"/>
      </w:divBdr>
    </w:div>
    <w:div w:id="1032267901">
      <w:bodyDiv w:val="1"/>
      <w:marLeft w:val="0"/>
      <w:marRight w:val="0"/>
      <w:marTop w:val="0"/>
      <w:marBottom w:val="0"/>
      <w:divBdr>
        <w:top w:val="none" w:sz="0" w:space="0" w:color="auto"/>
        <w:left w:val="none" w:sz="0" w:space="0" w:color="auto"/>
        <w:bottom w:val="none" w:sz="0" w:space="0" w:color="auto"/>
        <w:right w:val="none" w:sz="0" w:space="0" w:color="auto"/>
      </w:divBdr>
    </w:div>
    <w:div w:id="1069616557">
      <w:bodyDiv w:val="1"/>
      <w:marLeft w:val="0"/>
      <w:marRight w:val="0"/>
      <w:marTop w:val="0"/>
      <w:marBottom w:val="0"/>
      <w:divBdr>
        <w:top w:val="none" w:sz="0" w:space="0" w:color="auto"/>
        <w:left w:val="none" w:sz="0" w:space="0" w:color="auto"/>
        <w:bottom w:val="none" w:sz="0" w:space="0" w:color="auto"/>
        <w:right w:val="none" w:sz="0" w:space="0" w:color="auto"/>
      </w:divBdr>
    </w:div>
    <w:div w:id="1074860913">
      <w:bodyDiv w:val="1"/>
      <w:marLeft w:val="0"/>
      <w:marRight w:val="0"/>
      <w:marTop w:val="0"/>
      <w:marBottom w:val="0"/>
      <w:divBdr>
        <w:top w:val="none" w:sz="0" w:space="0" w:color="auto"/>
        <w:left w:val="none" w:sz="0" w:space="0" w:color="auto"/>
        <w:bottom w:val="none" w:sz="0" w:space="0" w:color="auto"/>
        <w:right w:val="none" w:sz="0" w:space="0" w:color="auto"/>
      </w:divBdr>
    </w:div>
    <w:div w:id="1136945171">
      <w:bodyDiv w:val="1"/>
      <w:marLeft w:val="0"/>
      <w:marRight w:val="0"/>
      <w:marTop w:val="0"/>
      <w:marBottom w:val="0"/>
      <w:divBdr>
        <w:top w:val="none" w:sz="0" w:space="0" w:color="auto"/>
        <w:left w:val="none" w:sz="0" w:space="0" w:color="auto"/>
        <w:bottom w:val="none" w:sz="0" w:space="0" w:color="auto"/>
        <w:right w:val="none" w:sz="0" w:space="0" w:color="auto"/>
      </w:divBdr>
    </w:div>
    <w:div w:id="1151681146">
      <w:bodyDiv w:val="1"/>
      <w:marLeft w:val="0"/>
      <w:marRight w:val="0"/>
      <w:marTop w:val="0"/>
      <w:marBottom w:val="0"/>
      <w:divBdr>
        <w:top w:val="none" w:sz="0" w:space="0" w:color="auto"/>
        <w:left w:val="none" w:sz="0" w:space="0" w:color="auto"/>
        <w:bottom w:val="none" w:sz="0" w:space="0" w:color="auto"/>
        <w:right w:val="none" w:sz="0" w:space="0" w:color="auto"/>
      </w:divBdr>
    </w:div>
    <w:div w:id="1164783014">
      <w:bodyDiv w:val="1"/>
      <w:marLeft w:val="0"/>
      <w:marRight w:val="0"/>
      <w:marTop w:val="0"/>
      <w:marBottom w:val="0"/>
      <w:divBdr>
        <w:top w:val="none" w:sz="0" w:space="0" w:color="auto"/>
        <w:left w:val="none" w:sz="0" w:space="0" w:color="auto"/>
        <w:bottom w:val="none" w:sz="0" w:space="0" w:color="auto"/>
        <w:right w:val="none" w:sz="0" w:space="0" w:color="auto"/>
      </w:divBdr>
    </w:div>
    <w:div w:id="1188639227">
      <w:bodyDiv w:val="1"/>
      <w:marLeft w:val="0"/>
      <w:marRight w:val="0"/>
      <w:marTop w:val="0"/>
      <w:marBottom w:val="0"/>
      <w:divBdr>
        <w:top w:val="none" w:sz="0" w:space="0" w:color="auto"/>
        <w:left w:val="none" w:sz="0" w:space="0" w:color="auto"/>
        <w:bottom w:val="none" w:sz="0" w:space="0" w:color="auto"/>
        <w:right w:val="none" w:sz="0" w:space="0" w:color="auto"/>
      </w:divBdr>
    </w:div>
    <w:div w:id="1205143914">
      <w:bodyDiv w:val="1"/>
      <w:marLeft w:val="0"/>
      <w:marRight w:val="0"/>
      <w:marTop w:val="0"/>
      <w:marBottom w:val="0"/>
      <w:divBdr>
        <w:top w:val="none" w:sz="0" w:space="0" w:color="auto"/>
        <w:left w:val="none" w:sz="0" w:space="0" w:color="auto"/>
        <w:bottom w:val="none" w:sz="0" w:space="0" w:color="auto"/>
        <w:right w:val="none" w:sz="0" w:space="0" w:color="auto"/>
      </w:divBdr>
    </w:div>
    <w:div w:id="1233659759">
      <w:bodyDiv w:val="1"/>
      <w:marLeft w:val="0"/>
      <w:marRight w:val="0"/>
      <w:marTop w:val="0"/>
      <w:marBottom w:val="0"/>
      <w:divBdr>
        <w:top w:val="none" w:sz="0" w:space="0" w:color="auto"/>
        <w:left w:val="none" w:sz="0" w:space="0" w:color="auto"/>
        <w:bottom w:val="none" w:sz="0" w:space="0" w:color="auto"/>
        <w:right w:val="none" w:sz="0" w:space="0" w:color="auto"/>
      </w:divBdr>
    </w:div>
    <w:div w:id="1239556109">
      <w:bodyDiv w:val="1"/>
      <w:marLeft w:val="0"/>
      <w:marRight w:val="0"/>
      <w:marTop w:val="0"/>
      <w:marBottom w:val="0"/>
      <w:divBdr>
        <w:top w:val="none" w:sz="0" w:space="0" w:color="auto"/>
        <w:left w:val="none" w:sz="0" w:space="0" w:color="auto"/>
        <w:bottom w:val="none" w:sz="0" w:space="0" w:color="auto"/>
        <w:right w:val="none" w:sz="0" w:space="0" w:color="auto"/>
      </w:divBdr>
    </w:div>
    <w:div w:id="1252204096">
      <w:bodyDiv w:val="1"/>
      <w:marLeft w:val="0"/>
      <w:marRight w:val="0"/>
      <w:marTop w:val="0"/>
      <w:marBottom w:val="0"/>
      <w:divBdr>
        <w:top w:val="none" w:sz="0" w:space="0" w:color="auto"/>
        <w:left w:val="none" w:sz="0" w:space="0" w:color="auto"/>
        <w:bottom w:val="none" w:sz="0" w:space="0" w:color="auto"/>
        <w:right w:val="none" w:sz="0" w:space="0" w:color="auto"/>
      </w:divBdr>
    </w:div>
    <w:div w:id="1286425453">
      <w:bodyDiv w:val="1"/>
      <w:marLeft w:val="0"/>
      <w:marRight w:val="0"/>
      <w:marTop w:val="0"/>
      <w:marBottom w:val="0"/>
      <w:divBdr>
        <w:top w:val="none" w:sz="0" w:space="0" w:color="auto"/>
        <w:left w:val="none" w:sz="0" w:space="0" w:color="auto"/>
        <w:bottom w:val="none" w:sz="0" w:space="0" w:color="auto"/>
        <w:right w:val="none" w:sz="0" w:space="0" w:color="auto"/>
      </w:divBdr>
    </w:div>
    <w:div w:id="1310400603">
      <w:bodyDiv w:val="1"/>
      <w:marLeft w:val="0"/>
      <w:marRight w:val="0"/>
      <w:marTop w:val="0"/>
      <w:marBottom w:val="0"/>
      <w:divBdr>
        <w:top w:val="none" w:sz="0" w:space="0" w:color="auto"/>
        <w:left w:val="none" w:sz="0" w:space="0" w:color="auto"/>
        <w:bottom w:val="none" w:sz="0" w:space="0" w:color="auto"/>
        <w:right w:val="none" w:sz="0" w:space="0" w:color="auto"/>
      </w:divBdr>
    </w:div>
    <w:div w:id="1312641165">
      <w:bodyDiv w:val="1"/>
      <w:marLeft w:val="0"/>
      <w:marRight w:val="0"/>
      <w:marTop w:val="0"/>
      <w:marBottom w:val="0"/>
      <w:divBdr>
        <w:top w:val="none" w:sz="0" w:space="0" w:color="auto"/>
        <w:left w:val="none" w:sz="0" w:space="0" w:color="auto"/>
        <w:bottom w:val="none" w:sz="0" w:space="0" w:color="auto"/>
        <w:right w:val="none" w:sz="0" w:space="0" w:color="auto"/>
      </w:divBdr>
    </w:div>
    <w:div w:id="1315453336">
      <w:bodyDiv w:val="1"/>
      <w:marLeft w:val="0"/>
      <w:marRight w:val="0"/>
      <w:marTop w:val="0"/>
      <w:marBottom w:val="0"/>
      <w:divBdr>
        <w:top w:val="none" w:sz="0" w:space="0" w:color="auto"/>
        <w:left w:val="none" w:sz="0" w:space="0" w:color="auto"/>
        <w:bottom w:val="none" w:sz="0" w:space="0" w:color="auto"/>
        <w:right w:val="none" w:sz="0" w:space="0" w:color="auto"/>
      </w:divBdr>
    </w:div>
    <w:div w:id="1345480003">
      <w:bodyDiv w:val="1"/>
      <w:marLeft w:val="0"/>
      <w:marRight w:val="0"/>
      <w:marTop w:val="0"/>
      <w:marBottom w:val="0"/>
      <w:divBdr>
        <w:top w:val="none" w:sz="0" w:space="0" w:color="auto"/>
        <w:left w:val="none" w:sz="0" w:space="0" w:color="auto"/>
        <w:bottom w:val="none" w:sz="0" w:space="0" w:color="auto"/>
        <w:right w:val="none" w:sz="0" w:space="0" w:color="auto"/>
      </w:divBdr>
    </w:div>
    <w:div w:id="1358771829">
      <w:bodyDiv w:val="1"/>
      <w:marLeft w:val="0"/>
      <w:marRight w:val="0"/>
      <w:marTop w:val="0"/>
      <w:marBottom w:val="0"/>
      <w:divBdr>
        <w:top w:val="none" w:sz="0" w:space="0" w:color="auto"/>
        <w:left w:val="none" w:sz="0" w:space="0" w:color="auto"/>
        <w:bottom w:val="none" w:sz="0" w:space="0" w:color="auto"/>
        <w:right w:val="none" w:sz="0" w:space="0" w:color="auto"/>
      </w:divBdr>
    </w:div>
    <w:div w:id="1398555901">
      <w:bodyDiv w:val="1"/>
      <w:marLeft w:val="0"/>
      <w:marRight w:val="0"/>
      <w:marTop w:val="0"/>
      <w:marBottom w:val="0"/>
      <w:divBdr>
        <w:top w:val="none" w:sz="0" w:space="0" w:color="auto"/>
        <w:left w:val="none" w:sz="0" w:space="0" w:color="auto"/>
        <w:bottom w:val="none" w:sz="0" w:space="0" w:color="auto"/>
        <w:right w:val="none" w:sz="0" w:space="0" w:color="auto"/>
      </w:divBdr>
    </w:div>
    <w:div w:id="1400203282">
      <w:bodyDiv w:val="1"/>
      <w:marLeft w:val="0"/>
      <w:marRight w:val="0"/>
      <w:marTop w:val="0"/>
      <w:marBottom w:val="0"/>
      <w:divBdr>
        <w:top w:val="none" w:sz="0" w:space="0" w:color="auto"/>
        <w:left w:val="none" w:sz="0" w:space="0" w:color="auto"/>
        <w:bottom w:val="none" w:sz="0" w:space="0" w:color="auto"/>
        <w:right w:val="none" w:sz="0" w:space="0" w:color="auto"/>
      </w:divBdr>
    </w:div>
    <w:div w:id="1402826677">
      <w:bodyDiv w:val="1"/>
      <w:marLeft w:val="0"/>
      <w:marRight w:val="0"/>
      <w:marTop w:val="0"/>
      <w:marBottom w:val="0"/>
      <w:divBdr>
        <w:top w:val="none" w:sz="0" w:space="0" w:color="auto"/>
        <w:left w:val="none" w:sz="0" w:space="0" w:color="auto"/>
        <w:bottom w:val="none" w:sz="0" w:space="0" w:color="auto"/>
        <w:right w:val="none" w:sz="0" w:space="0" w:color="auto"/>
      </w:divBdr>
    </w:div>
    <w:div w:id="1431202307">
      <w:bodyDiv w:val="1"/>
      <w:marLeft w:val="0"/>
      <w:marRight w:val="0"/>
      <w:marTop w:val="0"/>
      <w:marBottom w:val="0"/>
      <w:divBdr>
        <w:top w:val="none" w:sz="0" w:space="0" w:color="auto"/>
        <w:left w:val="none" w:sz="0" w:space="0" w:color="auto"/>
        <w:bottom w:val="none" w:sz="0" w:space="0" w:color="auto"/>
        <w:right w:val="none" w:sz="0" w:space="0" w:color="auto"/>
      </w:divBdr>
    </w:div>
    <w:div w:id="1443527953">
      <w:bodyDiv w:val="1"/>
      <w:marLeft w:val="0"/>
      <w:marRight w:val="0"/>
      <w:marTop w:val="0"/>
      <w:marBottom w:val="0"/>
      <w:divBdr>
        <w:top w:val="none" w:sz="0" w:space="0" w:color="auto"/>
        <w:left w:val="none" w:sz="0" w:space="0" w:color="auto"/>
        <w:bottom w:val="none" w:sz="0" w:space="0" w:color="auto"/>
        <w:right w:val="none" w:sz="0" w:space="0" w:color="auto"/>
      </w:divBdr>
    </w:div>
    <w:div w:id="1452020711">
      <w:bodyDiv w:val="1"/>
      <w:marLeft w:val="0"/>
      <w:marRight w:val="0"/>
      <w:marTop w:val="0"/>
      <w:marBottom w:val="0"/>
      <w:divBdr>
        <w:top w:val="none" w:sz="0" w:space="0" w:color="auto"/>
        <w:left w:val="none" w:sz="0" w:space="0" w:color="auto"/>
        <w:bottom w:val="none" w:sz="0" w:space="0" w:color="auto"/>
        <w:right w:val="none" w:sz="0" w:space="0" w:color="auto"/>
      </w:divBdr>
    </w:div>
    <w:div w:id="1457945587">
      <w:bodyDiv w:val="1"/>
      <w:marLeft w:val="0"/>
      <w:marRight w:val="0"/>
      <w:marTop w:val="0"/>
      <w:marBottom w:val="0"/>
      <w:divBdr>
        <w:top w:val="none" w:sz="0" w:space="0" w:color="auto"/>
        <w:left w:val="none" w:sz="0" w:space="0" w:color="auto"/>
        <w:bottom w:val="none" w:sz="0" w:space="0" w:color="auto"/>
        <w:right w:val="none" w:sz="0" w:space="0" w:color="auto"/>
      </w:divBdr>
    </w:div>
    <w:div w:id="1459446386">
      <w:bodyDiv w:val="1"/>
      <w:marLeft w:val="0"/>
      <w:marRight w:val="0"/>
      <w:marTop w:val="0"/>
      <w:marBottom w:val="0"/>
      <w:divBdr>
        <w:top w:val="none" w:sz="0" w:space="0" w:color="auto"/>
        <w:left w:val="none" w:sz="0" w:space="0" w:color="auto"/>
        <w:bottom w:val="none" w:sz="0" w:space="0" w:color="auto"/>
        <w:right w:val="none" w:sz="0" w:space="0" w:color="auto"/>
      </w:divBdr>
    </w:div>
    <w:div w:id="1460610652">
      <w:bodyDiv w:val="1"/>
      <w:marLeft w:val="0"/>
      <w:marRight w:val="0"/>
      <w:marTop w:val="0"/>
      <w:marBottom w:val="0"/>
      <w:divBdr>
        <w:top w:val="none" w:sz="0" w:space="0" w:color="auto"/>
        <w:left w:val="none" w:sz="0" w:space="0" w:color="auto"/>
        <w:bottom w:val="none" w:sz="0" w:space="0" w:color="auto"/>
        <w:right w:val="none" w:sz="0" w:space="0" w:color="auto"/>
      </w:divBdr>
    </w:div>
    <w:div w:id="1465004854">
      <w:bodyDiv w:val="1"/>
      <w:marLeft w:val="0"/>
      <w:marRight w:val="0"/>
      <w:marTop w:val="0"/>
      <w:marBottom w:val="0"/>
      <w:divBdr>
        <w:top w:val="none" w:sz="0" w:space="0" w:color="auto"/>
        <w:left w:val="none" w:sz="0" w:space="0" w:color="auto"/>
        <w:bottom w:val="none" w:sz="0" w:space="0" w:color="auto"/>
        <w:right w:val="none" w:sz="0" w:space="0" w:color="auto"/>
      </w:divBdr>
    </w:div>
    <w:div w:id="1466197284">
      <w:bodyDiv w:val="1"/>
      <w:marLeft w:val="0"/>
      <w:marRight w:val="0"/>
      <w:marTop w:val="0"/>
      <w:marBottom w:val="0"/>
      <w:divBdr>
        <w:top w:val="none" w:sz="0" w:space="0" w:color="auto"/>
        <w:left w:val="none" w:sz="0" w:space="0" w:color="auto"/>
        <w:bottom w:val="none" w:sz="0" w:space="0" w:color="auto"/>
        <w:right w:val="none" w:sz="0" w:space="0" w:color="auto"/>
      </w:divBdr>
    </w:div>
    <w:div w:id="1480657753">
      <w:bodyDiv w:val="1"/>
      <w:marLeft w:val="0"/>
      <w:marRight w:val="0"/>
      <w:marTop w:val="0"/>
      <w:marBottom w:val="0"/>
      <w:divBdr>
        <w:top w:val="none" w:sz="0" w:space="0" w:color="auto"/>
        <w:left w:val="none" w:sz="0" w:space="0" w:color="auto"/>
        <w:bottom w:val="none" w:sz="0" w:space="0" w:color="auto"/>
        <w:right w:val="none" w:sz="0" w:space="0" w:color="auto"/>
      </w:divBdr>
    </w:div>
    <w:div w:id="1508059297">
      <w:bodyDiv w:val="1"/>
      <w:marLeft w:val="0"/>
      <w:marRight w:val="0"/>
      <w:marTop w:val="0"/>
      <w:marBottom w:val="0"/>
      <w:divBdr>
        <w:top w:val="none" w:sz="0" w:space="0" w:color="auto"/>
        <w:left w:val="none" w:sz="0" w:space="0" w:color="auto"/>
        <w:bottom w:val="none" w:sz="0" w:space="0" w:color="auto"/>
        <w:right w:val="none" w:sz="0" w:space="0" w:color="auto"/>
      </w:divBdr>
    </w:div>
    <w:div w:id="1512987252">
      <w:bodyDiv w:val="1"/>
      <w:marLeft w:val="0"/>
      <w:marRight w:val="0"/>
      <w:marTop w:val="0"/>
      <w:marBottom w:val="0"/>
      <w:divBdr>
        <w:top w:val="none" w:sz="0" w:space="0" w:color="auto"/>
        <w:left w:val="none" w:sz="0" w:space="0" w:color="auto"/>
        <w:bottom w:val="none" w:sz="0" w:space="0" w:color="auto"/>
        <w:right w:val="none" w:sz="0" w:space="0" w:color="auto"/>
      </w:divBdr>
    </w:div>
    <w:div w:id="1542129719">
      <w:bodyDiv w:val="1"/>
      <w:marLeft w:val="0"/>
      <w:marRight w:val="0"/>
      <w:marTop w:val="0"/>
      <w:marBottom w:val="0"/>
      <w:divBdr>
        <w:top w:val="none" w:sz="0" w:space="0" w:color="auto"/>
        <w:left w:val="none" w:sz="0" w:space="0" w:color="auto"/>
        <w:bottom w:val="none" w:sz="0" w:space="0" w:color="auto"/>
        <w:right w:val="none" w:sz="0" w:space="0" w:color="auto"/>
      </w:divBdr>
    </w:div>
    <w:div w:id="1577398461">
      <w:bodyDiv w:val="1"/>
      <w:marLeft w:val="0"/>
      <w:marRight w:val="0"/>
      <w:marTop w:val="0"/>
      <w:marBottom w:val="0"/>
      <w:divBdr>
        <w:top w:val="none" w:sz="0" w:space="0" w:color="auto"/>
        <w:left w:val="none" w:sz="0" w:space="0" w:color="auto"/>
        <w:bottom w:val="none" w:sz="0" w:space="0" w:color="auto"/>
        <w:right w:val="none" w:sz="0" w:space="0" w:color="auto"/>
      </w:divBdr>
    </w:div>
    <w:div w:id="1637369950">
      <w:bodyDiv w:val="1"/>
      <w:marLeft w:val="0"/>
      <w:marRight w:val="0"/>
      <w:marTop w:val="0"/>
      <w:marBottom w:val="0"/>
      <w:divBdr>
        <w:top w:val="none" w:sz="0" w:space="0" w:color="auto"/>
        <w:left w:val="none" w:sz="0" w:space="0" w:color="auto"/>
        <w:bottom w:val="none" w:sz="0" w:space="0" w:color="auto"/>
        <w:right w:val="none" w:sz="0" w:space="0" w:color="auto"/>
      </w:divBdr>
    </w:div>
    <w:div w:id="1654143598">
      <w:bodyDiv w:val="1"/>
      <w:marLeft w:val="0"/>
      <w:marRight w:val="0"/>
      <w:marTop w:val="0"/>
      <w:marBottom w:val="0"/>
      <w:divBdr>
        <w:top w:val="none" w:sz="0" w:space="0" w:color="auto"/>
        <w:left w:val="none" w:sz="0" w:space="0" w:color="auto"/>
        <w:bottom w:val="none" w:sz="0" w:space="0" w:color="auto"/>
        <w:right w:val="none" w:sz="0" w:space="0" w:color="auto"/>
      </w:divBdr>
    </w:div>
    <w:div w:id="1655915722">
      <w:bodyDiv w:val="1"/>
      <w:marLeft w:val="0"/>
      <w:marRight w:val="0"/>
      <w:marTop w:val="0"/>
      <w:marBottom w:val="0"/>
      <w:divBdr>
        <w:top w:val="none" w:sz="0" w:space="0" w:color="auto"/>
        <w:left w:val="none" w:sz="0" w:space="0" w:color="auto"/>
        <w:bottom w:val="none" w:sz="0" w:space="0" w:color="auto"/>
        <w:right w:val="none" w:sz="0" w:space="0" w:color="auto"/>
      </w:divBdr>
    </w:div>
    <w:div w:id="1658336364">
      <w:bodyDiv w:val="1"/>
      <w:marLeft w:val="0"/>
      <w:marRight w:val="0"/>
      <w:marTop w:val="0"/>
      <w:marBottom w:val="0"/>
      <w:divBdr>
        <w:top w:val="none" w:sz="0" w:space="0" w:color="auto"/>
        <w:left w:val="none" w:sz="0" w:space="0" w:color="auto"/>
        <w:bottom w:val="none" w:sz="0" w:space="0" w:color="auto"/>
        <w:right w:val="none" w:sz="0" w:space="0" w:color="auto"/>
      </w:divBdr>
    </w:div>
    <w:div w:id="1675256290">
      <w:bodyDiv w:val="1"/>
      <w:marLeft w:val="0"/>
      <w:marRight w:val="0"/>
      <w:marTop w:val="0"/>
      <w:marBottom w:val="0"/>
      <w:divBdr>
        <w:top w:val="none" w:sz="0" w:space="0" w:color="auto"/>
        <w:left w:val="none" w:sz="0" w:space="0" w:color="auto"/>
        <w:bottom w:val="none" w:sz="0" w:space="0" w:color="auto"/>
        <w:right w:val="none" w:sz="0" w:space="0" w:color="auto"/>
      </w:divBdr>
    </w:div>
    <w:div w:id="1695574827">
      <w:bodyDiv w:val="1"/>
      <w:marLeft w:val="0"/>
      <w:marRight w:val="0"/>
      <w:marTop w:val="0"/>
      <w:marBottom w:val="0"/>
      <w:divBdr>
        <w:top w:val="none" w:sz="0" w:space="0" w:color="auto"/>
        <w:left w:val="none" w:sz="0" w:space="0" w:color="auto"/>
        <w:bottom w:val="none" w:sz="0" w:space="0" w:color="auto"/>
        <w:right w:val="none" w:sz="0" w:space="0" w:color="auto"/>
      </w:divBdr>
    </w:div>
    <w:div w:id="1713770858">
      <w:bodyDiv w:val="1"/>
      <w:marLeft w:val="0"/>
      <w:marRight w:val="0"/>
      <w:marTop w:val="0"/>
      <w:marBottom w:val="0"/>
      <w:divBdr>
        <w:top w:val="none" w:sz="0" w:space="0" w:color="auto"/>
        <w:left w:val="none" w:sz="0" w:space="0" w:color="auto"/>
        <w:bottom w:val="none" w:sz="0" w:space="0" w:color="auto"/>
        <w:right w:val="none" w:sz="0" w:space="0" w:color="auto"/>
      </w:divBdr>
    </w:div>
    <w:div w:id="1737434763">
      <w:bodyDiv w:val="1"/>
      <w:marLeft w:val="0"/>
      <w:marRight w:val="0"/>
      <w:marTop w:val="0"/>
      <w:marBottom w:val="0"/>
      <w:divBdr>
        <w:top w:val="none" w:sz="0" w:space="0" w:color="auto"/>
        <w:left w:val="none" w:sz="0" w:space="0" w:color="auto"/>
        <w:bottom w:val="none" w:sz="0" w:space="0" w:color="auto"/>
        <w:right w:val="none" w:sz="0" w:space="0" w:color="auto"/>
      </w:divBdr>
    </w:div>
    <w:div w:id="1742487537">
      <w:bodyDiv w:val="1"/>
      <w:marLeft w:val="0"/>
      <w:marRight w:val="0"/>
      <w:marTop w:val="0"/>
      <w:marBottom w:val="0"/>
      <w:divBdr>
        <w:top w:val="none" w:sz="0" w:space="0" w:color="auto"/>
        <w:left w:val="none" w:sz="0" w:space="0" w:color="auto"/>
        <w:bottom w:val="none" w:sz="0" w:space="0" w:color="auto"/>
        <w:right w:val="none" w:sz="0" w:space="0" w:color="auto"/>
      </w:divBdr>
    </w:div>
    <w:div w:id="1745562361">
      <w:bodyDiv w:val="1"/>
      <w:marLeft w:val="0"/>
      <w:marRight w:val="0"/>
      <w:marTop w:val="0"/>
      <w:marBottom w:val="0"/>
      <w:divBdr>
        <w:top w:val="none" w:sz="0" w:space="0" w:color="auto"/>
        <w:left w:val="none" w:sz="0" w:space="0" w:color="auto"/>
        <w:bottom w:val="none" w:sz="0" w:space="0" w:color="auto"/>
        <w:right w:val="none" w:sz="0" w:space="0" w:color="auto"/>
      </w:divBdr>
    </w:div>
    <w:div w:id="1753821219">
      <w:bodyDiv w:val="1"/>
      <w:marLeft w:val="0"/>
      <w:marRight w:val="0"/>
      <w:marTop w:val="0"/>
      <w:marBottom w:val="0"/>
      <w:divBdr>
        <w:top w:val="none" w:sz="0" w:space="0" w:color="auto"/>
        <w:left w:val="none" w:sz="0" w:space="0" w:color="auto"/>
        <w:bottom w:val="none" w:sz="0" w:space="0" w:color="auto"/>
        <w:right w:val="none" w:sz="0" w:space="0" w:color="auto"/>
      </w:divBdr>
    </w:div>
    <w:div w:id="1778940010">
      <w:bodyDiv w:val="1"/>
      <w:marLeft w:val="0"/>
      <w:marRight w:val="0"/>
      <w:marTop w:val="0"/>
      <w:marBottom w:val="0"/>
      <w:divBdr>
        <w:top w:val="none" w:sz="0" w:space="0" w:color="auto"/>
        <w:left w:val="none" w:sz="0" w:space="0" w:color="auto"/>
        <w:bottom w:val="none" w:sz="0" w:space="0" w:color="auto"/>
        <w:right w:val="none" w:sz="0" w:space="0" w:color="auto"/>
      </w:divBdr>
    </w:div>
    <w:div w:id="1786731013">
      <w:bodyDiv w:val="1"/>
      <w:marLeft w:val="0"/>
      <w:marRight w:val="0"/>
      <w:marTop w:val="0"/>
      <w:marBottom w:val="0"/>
      <w:divBdr>
        <w:top w:val="none" w:sz="0" w:space="0" w:color="auto"/>
        <w:left w:val="none" w:sz="0" w:space="0" w:color="auto"/>
        <w:bottom w:val="none" w:sz="0" w:space="0" w:color="auto"/>
        <w:right w:val="none" w:sz="0" w:space="0" w:color="auto"/>
      </w:divBdr>
    </w:div>
    <w:div w:id="1799840819">
      <w:bodyDiv w:val="1"/>
      <w:marLeft w:val="0"/>
      <w:marRight w:val="0"/>
      <w:marTop w:val="0"/>
      <w:marBottom w:val="0"/>
      <w:divBdr>
        <w:top w:val="none" w:sz="0" w:space="0" w:color="auto"/>
        <w:left w:val="none" w:sz="0" w:space="0" w:color="auto"/>
        <w:bottom w:val="none" w:sz="0" w:space="0" w:color="auto"/>
        <w:right w:val="none" w:sz="0" w:space="0" w:color="auto"/>
      </w:divBdr>
    </w:div>
    <w:div w:id="1821342358">
      <w:bodyDiv w:val="1"/>
      <w:marLeft w:val="0"/>
      <w:marRight w:val="0"/>
      <w:marTop w:val="0"/>
      <w:marBottom w:val="0"/>
      <w:divBdr>
        <w:top w:val="none" w:sz="0" w:space="0" w:color="auto"/>
        <w:left w:val="none" w:sz="0" w:space="0" w:color="auto"/>
        <w:bottom w:val="none" w:sz="0" w:space="0" w:color="auto"/>
        <w:right w:val="none" w:sz="0" w:space="0" w:color="auto"/>
      </w:divBdr>
    </w:div>
    <w:div w:id="1838618583">
      <w:bodyDiv w:val="1"/>
      <w:marLeft w:val="0"/>
      <w:marRight w:val="0"/>
      <w:marTop w:val="0"/>
      <w:marBottom w:val="0"/>
      <w:divBdr>
        <w:top w:val="none" w:sz="0" w:space="0" w:color="auto"/>
        <w:left w:val="none" w:sz="0" w:space="0" w:color="auto"/>
        <w:bottom w:val="none" w:sz="0" w:space="0" w:color="auto"/>
        <w:right w:val="none" w:sz="0" w:space="0" w:color="auto"/>
      </w:divBdr>
    </w:div>
    <w:div w:id="1838809540">
      <w:bodyDiv w:val="1"/>
      <w:marLeft w:val="0"/>
      <w:marRight w:val="0"/>
      <w:marTop w:val="0"/>
      <w:marBottom w:val="0"/>
      <w:divBdr>
        <w:top w:val="none" w:sz="0" w:space="0" w:color="auto"/>
        <w:left w:val="none" w:sz="0" w:space="0" w:color="auto"/>
        <w:bottom w:val="none" w:sz="0" w:space="0" w:color="auto"/>
        <w:right w:val="none" w:sz="0" w:space="0" w:color="auto"/>
      </w:divBdr>
    </w:div>
    <w:div w:id="1861123178">
      <w:bodyDiv w:val="1"/>
      <w:marLeft w:val="0"/>
      <w:marRight w:val="0"/>
      <w:marTop w:val="0"/>
      <w:marBottom w:val="0"/>
      <w:divBdr>
        <w:top w:val="none" w:sz="0" w:space="0" w:color="auto"/>
        <w:left w:val="none" w:sz="0" w:space="0" w:color="auto"/>
        <w:bottom w:val="none" w:sz="0" w:space="0" w:color="auto"/>
        <w:right w:val="none" w:sz="0" w:space="0" w:color="auto"/>
      </w:divBdr>
    </w:div>
    <w:div w:id="1871719267">
      <w:bodyDiv w:val="1"/>
      <w:marLeft w:val="0"/>
      <w:marRight w:val="0"/>
      <w:marTop w:val="0"/>
      <w:marBottom w:val="0"/>
      <w:divBdr>
        <w:top w:val="none" w:sz="0" w:space="0" w:color="auto"/>
        <w:left w:val="none" w:sz="0" w:space="0" w:color="auto"/>
        <w:bottom w:val="none" w:sz="0" w:space="0" w:color="auto"/>
        <w:right w:val="none" w:sz="0" w:space="0" w:color="auto"/>
      </w:divBdr>
    </w:div>
    <w:div w:id="1872064462">
      <w:bodyDiv w:val="1"/>
      <w:marLeft w:val="0"/>
      <w:marRight w:val="0"/>
      <w:marTop w:val="0"/>
      <w:marBottom w:val="0"/>
      <w:divBdr>
        <w:top w:val="none" w:sz="0" w:space="0" w:color="auto"/>
        <w:left w:val="none" w:sz="0" w:space="0" w:color="auto"/>
        <w:bottom w:val="none" w:sz="0" w:space="0" w:color="auto"/>
        <w:right w:val="none" w:sz="0" w:space="0" w:color="auto"/>
      </w:divBdr>
    </w:div>
    <w:div w:id="1888950783">
      <w:bodyDiv w:val="1"/>
      <w:marLeft w:val="0"/>
      <w:marRight w:val="0"/>
      <w:marTop w:val="0"/>
      <w:marBottom w:val="0"/>
      <w:divBdr>
        <w:top w:val="none" w:sz="0" w:space="0" w:color="auto"/>
        <w:left w:val="none" w:sz="0" w:space="0" w:color="auto"/>
        <w:bottom w:val="none" w:sz="0" w:space="0" w:color="auto"/>
        <w:right w:val="none" w:sz="0" w:space="0" w:color="auto"/>
      </w:divBdr>
    </w:div>
    <w:div w:id="1932811429">
      <w:bodyDiv w:val="1"/>
      <w:marLeft w:val="0"/>
      <w:marRight w:val="0"/>
      <w:marTop w:val="0"/>
      <w:marBottom w:val="0"/>
      <w:divBdr>
        <w:top w:val="none" w:sz="0" w:space="0" w:color="auto"/>
        <w:left w:val="none" w:sz="0" w:space="0" w:color="auto"/>
        <w:bottom w:val="none" w:sz="0" w:space="0" w:color="auto"/>
        <w:right w:val="none" w:sz="0" w:space="0" w:color="auto"/>
      </w:divBdr>
    </w:div>
    <w:div w:id="1934969150">
      <w:bodyDiv w:val="1"/>
      <w:marLeft w:val="0"/>
      <w:marRight w:val="0"/>
      <w:marTop w:val="0"/>
      <w:marBottom w:val="0"/>
      <w:divBdr>
        <w:top w:val="none" w:sz="0" w:space="0" w:color="auto"/>
        <w:left w:val="none" w:sz="0" w:space="0" w:color="auto"/>
        <w:bottom w:val="none" w:sz="0" w:space="0" w:color="auto"/>
        <w:right w:val="none" w:sz="0" w:space="0" w:color="auto"/>
      </w:divBdr>
    </w:div>
    <w:div w:id="1951281664">
      <w:bodyDiv w:val="1"/>
      <w:marLeft w:val="0"/>
      <w:marRight w:val="0"/>
      <w:marTop w:val="0"/>
      <w:marBottom w:val="0"/>
      <w:divBdr>
        <w:top w:val="none" w:sz="0" w:space="0" w:color="auto"/>
        <w:left w:val="none" w:sz="0" w:space="0" w:color="auto"/>
        <w:bottom w:val="none" w:sz="0" w:space="0" w:color="auto"/>
        <w:right w:val="none" w:sz="0" w:space="0" w:color="auto"/>
      </w:divBdr>
    </w:div>
    <w:div w:id="1956713993">
      <w:bodyDiv w:val="1"/>
      <w:marLeft w:val="0"/>
      <w:marRight w:val="0"/>
      <w:marTop w:val="0"/>
      <w:marBottom w:val="0"/>
      <w:divBdr>
        <w:top w:val="none" w:sz="0" w:space="0" w:color="auto"/>
        <w:left w:val="none" w:sz="0" w:space="0" w:color="auto"/>
        <w:bottom w:val="none" w:sz="0" w:space="0" w:color="auto"/>
        <w:right w:val="none" w:sz="0" w:space="0" w:color="auto"/>
      </w:divBdr>
    </w:div>
    <w:div w:id="1984700764">
      <w:bodyDiv w:val="1"/>
      <w:marLeft w:val="0"/>
      <w:marRight w:val="0"/>
      <w:marTop w:val="0"/>
      <w:marBottom w:val="0"/>
      <w:divBdr>
        <w:top w:val="none" w:sz="0" w:space="0" w:color="auto"/>
        <w:left w:val="none" w:sz="0" w:space="0" w:color="auto"/>
        <w:bottom w:val="none" w:sz="0" w:space="0" w:color="auto"/>
        <w:right w:val="none" w:sz="0" w:space="0" w:color="auto"/>
      </w:divBdr>
    </w:div>
    <w:div w:id="2013944926">
      <w:bodyDiv w:val="1"/>
      <w:marLeft w:val="0"/>
      <w:marRight w:val="0"/>
      <w:marTop w:val="0"/>
      <w:marBottom w:val="0"/>
      <w:divBdr>
        <w:top w:val="none" w:sz="0" w:space="0" w:color="auto"/>
        <w:left w:val="none" w:sz="0" w:space="0" w:color="auto"/>
        <w:bottom w:val="none" w:sz="0" w:space="0" w:color="auto"/>
        <w:right w:val="none" w:sz="0" w:space="0" w:color="auto"/>
      </w:divBdr>
    </w:div>
    <w:div w:id="2014261912">
      <w:bodyDiv w:val="1"/>
      <w:marLeft w:val="0"/>
      <w:marRight w:val="0"/>
      <w:marTop w:val="0"/>
      <w:marBottom w:val="0"/>
      <w:divBdr>
        <w:top w:val="none" w:sz="0" w:space="0" w:color="auto"/>
        <w:left w:val="none" w:sz="0" w:space="0" w:color="auto"/>
        <w:bottom w:val="none" w:sz="0" w:space="0" w:color="auto"/>
        <w:right w:val="none" w:sz="0" w:space="0" w:color="auto"/>
      </w:divBdr>
    </w:div>
    <w:div w:id="2029285961">
      <w:bodyDiv w:val="1"/>
      <w:marLeft w:val="0"/>
      <w:marRight w:val="0"/>
      <w:marTop w:val="0"/>
      <w:marBottom w:val="0"/>
      <w:divBdr>
        <w:top w:val="none" w:sz="0" w:space="0" w:color="auto"/>
        <w:left w:val="none" w:sz="0" w:space="0" w:color="auto"/>
        <w:bottom w:val="none" w:sz="0" w:space="0" w:color="auto"/>
        <w:right w:val="none" w:sz="0" w:space="0" w:color="auto"/>
      </w:divBdr>
    </w:div>
    <w:div w:id="2029521067">
      <w:bodyDiv w:val="1"/>
      <w:marLeft w:val="0"/>
      <w:marRight w:val="0"/>
      <w:marTop w:val="0"/>
      <w:marBottom w:val="0"/>
      <w:divBdr>
        <w:top w:val="none" w:sz="0" w:space="0" w:color="auto"/>
        <w:left w:val="none" w:sz="0" w:space="0" w:color="auto"/>
        <w:bottom w:val="none" w:sz="0" w:space="0" w:color="auto"/>
        <w:right w:val="none" w:sz="0" w:space="0" w:color="auto"/>
      </w:divBdr>
    </w:div>
    <w:div w:id="2092311664">
      <w:bodyDiv w:val="1"/>
      <w:marLeft w:val="0"/>
      <w:marRight w:val="0"/>
      <w:marTop w:val="0"/>
      <w:marBottom w:val="0"/>
      <w:divBdr>
        <w:top w:val="none" w:sz="0" w:space="0" w:color="auto"/>
        <w:left w:val="none" w:sz="0" w:space="0" w:color="auto"/>
        <w:bottom w:val="none" w:sz="0" w:space="0" w:color="auto"/>
        <w:right w:val="none" w:sz="0" w:space="0" w:color="auto"/>
      </w:divBdr>
    </w:div>
    <w:div w:id="2106072329">
      <w:bodyDiv w:val="1"/>
      <w:marLeft w:val="0"/>
      <w:marRight w:val="0"/>
      <w:marTop w:val="0"/>
      <w:marBottom w:val="0"/>
      <w:divBdr>
        <w:top w:val="none" w:sz="0" w:space="0" w:color="auto"/>
        <w:left w:val="none" w:sz="0" w:space="0" w:color="auto"/>
        <w:bottom w:val="none" w:sz="0" w:space="0" w:color="auto"/>
        <w:right w:val="none" w:sz="0" w:space="0" w:color="auto"/>
      </w:divBdr>
    </w:div>
    <w:div w:id="212850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dn.bartin.edu.tr/personel/1172c145e6ac852df2e931aab560b34e/2021082511.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14</Pages>
  <Words>4573</Words>
  <Characters>26069</Characters>
  <Application>Microsoft Office Word</Application>
  <DocSecurity>0</DocSecurity>
  <Lines>217</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14</cp:revision>
  <cp:lastPrinted>2021-08-25T07:19:00Z</cp:lastPrinted>
  <dcterms:created xsi:type="dcterms:W3CDTF">2021-08-25T06:14:00Z</dcterms:created>
  <dcterms:modified xsi:type="dcterms:W3CDTF">2021-08-25T10:54:00Z</dcterms:modified>
</cp:coreProperties>
</file>