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ED0DBE" w:rsidTr="006319F6">
        <w:tc>
          <w:tcPr>
            <w:tcW w:w="2508" w:type="dxa"/>
            <w:vMerge w:val="restart"/>
            <w:shd w:val="clear" w:color="auto" w:fill="F2F2F2" w:themeFill="background1" w:themeFillShade="F2"/>
            <w:vAlign w:val="center"/>
          </w:tcPr>
          <w:p w:rsidR="006319F6" w:rsidRPr="00ED0DBE" w:rsidRDefault="006319F6" w:rsidP="006319F6">
            <w:pPr>
              <w:pStyle w:val="AralkYok"/>
              <w:jc w:val="right"/>
              <w:rPr>
                <w:rFonts w:ascii="Cambria" w:hAnsi="Cambria"/>
                <w:b/>
                <w:bCs/>
                <w:color w:val="002060"/>
              </w:rPr>
            </w:pPr>
            <w:r w:rsidRPr="00ED0DBE">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ED0DBE" w:rsidRDefault="006319F6" w:rsidP="006319F6">
                <w:pPr>
                  <w:pStyle w:val="AralkYok"/>
                  <w:rPr>
                    <w:rFonts w:ascii="Cambria" w:hAnsi="Cambria"/>
                    <w:b/>
                    <w:bCs/>
                    <w:sz w:val="24"/>
                  </w:rPr>
                </w:pPr>
                <w:r w:rsidRPr="00ED0DBE">
                  <w:rPr>
                    <w:rFonts w:ascii="Segoe UI Symbol" w:eastAsia="MS Gothic" w:hAnsi="Segoe UI Symbol" w:cs="Segoe UI Symbol"/>
                    <w:b/>
                    <w:bCs/>
                    <w:sz w:val="24"/>
                  </w:rPr>
                  <w:t>☐</w:t>
                </w:r>
              </w:p>
            </w:tc>
          </w:sdtContent>
        </w:sdt>
        <w:tc>
          <w:tcPr>
            <w:tcW w:w="2532" w:type="dxa"/>
            <w:tcBorders>
              <w:left w:val="nil"/>
              <w:bottom w:val="nil"/>
              <w:right w:val="nil"/>
            </w:tcBorders>
            <w:vAlign w:val="center"/>
          </w:tcPr>
          <w:p w:rsidR="006319F6" w:rsidRPr="00ED0DBE" w:rsidRDefault="006319F6" w:rsidP="006319F6">
            <w:pPr>
              <w:pStyle w:val="AralkYok"/>
              <w:rPr>
                <w:rFonts w:ascii="Cambria" w:hAnsi="Cambria"/>
                <w:b/>
                <w:bCs/>
              </w:rPr>
            </w:pPr>
            <w:r w:rsidRPr="00ED0DBE">
              <w:rPr>
                <w:rFonts w:ascii="Cambria" w:hAnsi="Cambria"/>
                <w:b/>
                <w:bCs/>
              </w:rPr>
              <w:t>Kanun</w:t>
            </w:r>
          </w:p>
        </w:tc>
        <w:sdt>
          <w:sdtPr>
            <w:rPr>
              <w:rFonts w:ascii="Cambria" w:hAnsi="Cambria"/>
              <w:b/>
              <w:bCs/>
            </w:rPr>
            <w:id w:val="870265277"/>
            <w14:checkbox>
              <w14:checked w14:val="1"/>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D0DBE" w:rsidRDefault="00E1281B" w:rsidP="006319F6">
                <w:pPr>
                  <w:pStyle w:val="AralkYok"/>
                  <w:rPr>
                    <w:rFonts w:ascii="Cambria" w:hAnsi="Cambria"/>
                    <w:b/>
                    <w:bCs/>
                  </w:rPr>
                </w:pPr>
                <w:r w:rsidRPr="00ED0DBE">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ED0DBE" w:rsidRDefault="006319F6" w:rsidP="006319F6">
            <w:pPr>
              <w:pStyle w:val="AralkYok"/>
              <w:rPr>
                <w:rFonts w:ascii="Cambria" w:hAnsi="Cambria"/>
                <w:b/>
                <w:bCs/>
              </w:rPr>
            </w:pPr>
            <w:r w:rsidRPr="00ED0DBE">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D0DBE" w:rsidRDefault="006319F6" w:rsidP="006319F6">
                <w:pPr>
                  <w:pStyle w:val="AralkYok"/>
                  <w:rPr>
                    <w:rFonts w:ascii="Cambria" w:hAnsi="Cambria"/>
                    <w:b/>
                    <w:bCs/>
                  </w:rPr>
                </w:pPr>
                <w:r w:rsidRPr="00ED0DBE">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ED0DBE" w:rsidRDefault="006319F6" w:rsidP="006319F6">
            <w:pPr>
              <w:pStyle w:val="AralkYok"/>
              <w:rPr>
                <w:rFonts w:ascii="Cambria" w:hAnsi="Cambria"/>
                <w:b/>
                <w:bCs/>
              </w:rPr>
            </w:pPr>
            <w:r w:rsidRPr="00ED0DBE">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D0DBE" w:rsidRDefault="006319F6" w:rsidP="006319F6">
                <w:pPr>
                  <w:pStyle w:val="AralkYok"/>
                  <w:rPr>
                    <w:rFonts w:ascii="Cambria" w:hAnsi="Cambria"/>
                    <w:b/>
                    <w:bCs/>
                  </w:rPr>
                </w:pPr>
                <w:r w:rsidRPr="00ED0DBE">
                  <w:rPr>
                    <w:rFonts w:ascii="Segoe UI Symbol" w:eastAsia="MS Gothic" w:hAnsi="Segoe UI Symbol" w:cs="Segoe UI Symbol"/>
                    <w:b/>
                    <w:bCs/>
                  </w:rPr>
                  <w:t>☐</w:t>
                </w:r>
              </w:p>
            </w:tc>
          </w:sdtContent>
        </w:sdt>
        <w:tc>
          <w:tcPr>
            <w:tcW w:w="2649" w:type="dxa"/>
            <w:tcBorders>
              <w:left w:val="nil"/>
              <w:bottom w:val="nil"/>
            </w:tcBorders>
            <w:vAlign w:val="center"/>
          </w:tcPr>
          <w:p w:rsidR="006319F6" w:rsidRPr="00ED0DBE" w:rsidRDefault="006319F6" w:rsidP="006319F6">
            <w:pPr>
              <w:pStyle w:val="AralkYok"/>
              <w:rPr>
                <w:rFonts w:ascii="Cambria" w:hAnsi="Cambria"/>
                <w:b/>
                <w:bCs/>
              </w:rPr>
            </w:pPr>
            <w:r w:rsidRPr="00ED0DBE">
              <w:rPr>
                <w:rFonts w:ascii="Cambria" w:hAnsi="Cambria"/>
                <w:b/>
                <w:bCs/>
              </w:rPr>
              <w:t>Tebliğ</w:t>
            </w:r>
          </w:p>
        </w:tc>
      </w:tr>
      <w:tr w:rsidR="006319F6" w:rsidRPr="00ED0DBE" w:rsidTr="006319F6">
        <w:tc>
          <w:tcPr>
            <w:tcW w:w="2508" w:type="dxa"/>
            <w:vMerge/>
            <w:shd w:val="clear" w:color="auto" w:fill="F2F2F2" w:themeFill="background1" w:themeFillShade="F2"/>
            <w:vAlign w:val="center"/>
          </w:tcPr>
          <w:p w:rsidR="006319F6" w:rsidRPr="00ED0DBE"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ED0DBE" w:rsidRDefault="006319F6" w:rsidP="005B0C52">
                <w:pPr>
                  <w:pStyle w:val="AralkYok"/>
                  <w:rPr>
                    <w:rFonts w:ascii="Cambria" w:hAnsi="Cambria"/>
                    <w:b/>
                    <w:bCs/>
                    <w:sz w:val="24"/>
                  </w:rPr>
                </w:pPr>
                <w:r w:rsidRPr="00ED0DBE">
                  <w:rPr>
                    <w:rFonts w:ascii="Segoe UI Symbol" w:eastAsia="MS Gothic" w:hAnsi="Segoe UI Symbol" w:cs="Segoe UI Symbol"/>
                    <w:b/>
                    <w:bCs/>
                    <w:sz w:val="24"/>
                  </w:rPr>
                  <w:t>☐</w:t>
                </w:r>
              </w:p>
            </w:tc>
          </w:sdtContent>
        </w:sdt>
        <w:tc>
          <w:tcPr>
            <w:tcW w:w="2532" w:type="dxa"/>
            <w:tcBorders>
              <w:top w:val="nil"/>
              <w:left w:val="nil"/>
              <w:right w:val="nil"/>
            </w:tcBorders>
            <w:vAlign w:val="center"/>
          </w:tcPr>
          <w:p w:rsidR="006319F6" w:rsidRPr="00ED0DBE" w:rsidRDefault="006319F6" w:rsidP="005B0C52">
            <w:pPr>
              <w:pStyle w:val="AralkYok"/>
              <w:rPr>
                <w:rFonts w:ascii="Cambria" w:hAnsi="Cambria"/>
                <w:b/>
                <w:bCs/>
              </w:rPr>
            </w:pPr>
            <w:r w:rsidRPr="00ED0DBE">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D0DBE" w:rsidRDefault="006319F6" w:rsidP="005B0C52">
                <w:pPr>
                  <w:pStyle w:val="AralkYok"/>
                  <w:rPr>
                    <w:rFonts w:ascii="Cambria" w:hAnsi="Cambria"/>
                    <w:b/>
                    <w:bCs/>
                  </w:rPr>
                </w:pPr>
                <w:r w:rsidRPr="00ED0DBE">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ED0DBE" w:rsidRDefault="006319F6" w:rsidP="005B0C52">
            <w:pPr>
              <w:pStyle w:val="AralkYok"/>
              <w:rPr>
                <w:rFonts w:ascii="Cambria" w:hAnsi="Cambria"/>
                <w:b/>
                <w:bCs/>
              </w:rPr>
            </w:pPr>
            <w:r w:rsidRPr="00ED0DBE">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D0DBE" w:rsidRDefault="006319F6" w:rsidP="005B0C52">
                <w:pPr>
                  <w:pStyle w:val="AralkYok"/>
                  <w:rPr>
                    <w:rFonts w:ascii="Cambria" w:hAnsi="Cambria"/>
                    <w:b/>
                    <w:bCs/>
                  </w:rPr>
                </w:pPr>
                <w:r w:rsidRPr="00ED0DBE">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ED0DBE" w:rsidRDefault="006319F6" w:rsidP="005B0C52">
            <w:pPr>
              <w:pStyle w:val="AralkYok"/>
              <w:rPr>
                <w:rFonts w:ascii="Cambria" w:hAnsi="Cambria"/>
                <w:b/>
                <w:bCs/>
              </w:rPr>
            </w:pPr>
            <w:r w:rsidRPr="00ED0DBE">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D0DBE" w:rsidRDefault="006319F6" w:rsidP="005B0C52">
                <w:pPr>
                  <w:pStyle w:val="AralkYok"/>
                  <w:rPr>
                    <w:rFonts w:ascii="Cambria" w:hAnsi="Cambria"/>
                    <w:b/>
                    <w:bCs/>
                  </w:rPr>
                </w:pPr>
                <w:r w:rsidRPr="00ED0DBE">
                  <w:rPr>
                    <w:rFonts w:ascii="Segoe UI Symbol" w:eastAsia="MS Gothic" w:hAnsi="Segoe UI Symbol" w:cs="Segoe UI Symbol"/>
                    <w:b/>
                    <w:bCs/>
                  </w:rPr>
                  <w:t>☐</w:t>
                </w:r>
              </w:p>
            </w:tc>
          </w:sdtContent>
        </w:sdt>
        <w:tc>
          <w:tcPr>
            <w:tcW w:w="2649" w:type="dxa"/>
            <w:tcBorders>
              <w:top w:val="nil"/>
              <w:left w:val="nil"/>
            </w:tcBorders>
            <w:vAlign w:val="center"/>
          </w:tcPr>
          <w:p w:rsidR="006319F6" w:rsidRPr="00ED0DBE" w:rsidRDefault="006319F6" w:rsidP="005B0C52">
            <w:pPr>
              <w:pStyle w:val="AralkYok"/>
              <w:rPr>
                <w:rFonts w:ascii="Cambria" w:hAnsi="Cambria"/>
                <w:b/>
                <w:bCs/>
              </w:rPr>
            </w:pPr>
            <w:r w:rsidRPr="00ED0DBE">
              <w:rPr>
                <w:rFonts w:ascii="Cambria" w:hAnsi="Cambria"/>
                <w:b/>
                <w:bCs/>
              </w:rPr>
              <w:t>Sözleşme/Protokol</w:t>
            </w:r>
          </w:p>
        </w:tc>
      </w:tr>
      <w:tr w:rsidR="009A0B72" w:rsidRPr="00ED0DBE" w:rsidTr="006319F6">
        <w:tc>
          <w:tcPr>
            <w:tcW w:w="2508" w:type="dxa"/>
            <w:shd w:val="clear" w:color="auto" w:fill="F2F2F2" w:themeFill="background1" w:themeFillShade="F2"/>
            <w:vAlign w:val="center"/>
          </w:tcPr>
          <w:p w:rsidR="009A0B72" w:rsidRPr="00ED0DBE" w:rsidRDefault="009A0B72" w:rsidP="009A0B72">
            <w:pPr>
              <w:pStyle w:val="AralkYok"/>
              <w:jc w:val="right"/>
              <w:rPr>
                <w:rFonts w:ascii="Cambria" w:hAnsi="Cambria"/>
                <w:b/>
                <w:bCs/>
                <w:color w:val="002060"/>
              </w:rPr>
            </w:pPr>
            <w:r w:rsidRPr="00ED0DBE">
              <w:rPr>
                <w:rFonts w:ascii="Cambria" w:hAnsi="Cambria"/>
                <w:b/>
                <w:bCs/>
                <w:color w:val="002060"/>
              </w:rPr>
              <w:t>Doküman Adı</w:t>
            </w:r>
          </w:p>
        </w:tc>
        <w:tc>
          <w:tcPr>
            <w:tcW w:w="12052" w:type="dxa"/>
            <w:gridSpan w:val="8"/>
            <w:vAlign w:val="center"/>
          </w:tcPr>
          <w:p w:rsidR="009A0B72" w:rsidRPr="00ED0DBE" w:rsidRDefault="00E1281B" w:rsidP="005B0C52">
            <w:pPr>
              <w:pStyle w:val="AralkYok"/>
              <w:rPr>
                <w:rFonts w:ascii="Cambria" w:hAnsi="Cambria"/>
                <w:b/>
                <w:bCs/>
                <w:color w:val="002060"/>
                <w:sz w:val="24"/>
              </w:rPr>
            </w:pPr>
            <w:r w:rsidRPr="00ED0DBE">
              <w:rPr>
                <w:rFonts w:ascii="Cambria" w:hAnsi="Cambria"/>
                <w:b/>
                <w:bCs/>
                <w:color w:val="002060"/>
                <w:sz w:val="24"/>
              </w:rPr>
              <w:t>2 sayılı Genel Kadro ve Usulü Hakkında Cumhurbaşkanlığı Kararnamesi</w:t>
            </w:r>
          </w:p>
        </w:tc>
      </w:tr>
    </w:tbl>
    <w:p w:rsidR="00BE3E80" w:rsidRPr="00ED0DBE"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ED0DBE" w:rsidTr="009A0B72">
        <w:tc>
          <w:tcPr>
            <w:tcW w:w="7280" w:type="dxa"/>
            <w:shd w:val="clear" w:color="auto" w:fill="F2F2F2" w:themeFill="background1" w:themeFillShade="F2"/>
          </w:tcPr>
          <w:p w:rsidR="009A0B72" w:rsidRPr="00ED0DBE" w:rsidRDefault="009A0B72" w:rsidP="009A0B72">
            <w:pPr>
              <w:pStyle w:val="AralkYok"/>
              <w:jc w:val="center"/>
              <w:rPr>
                <w:rFonts w:ascii="Cambria" w:hAnsi="Cambria"/>
                <w:b/>
                <w:bCs/>
                <w:color w:val="002060"/>
              </w:rPr>
            </w:pPr>
            <w:r w:rsidRPr="00ED0DBE">
              <w:rPr>
                <w:rFonts w:ascii="Cambria" w:hAnsi="Cambria"/>
                <w:b/>
                <w:bCs/>
                <w:color w:val="002060"/>
              </w:rPr>
              <w:t>ESKİ ŞEKLİ</w:t>
            </w:r>
          </w:p>
        </w:tc>
        <w:tc>
          <w:tcPr>
            <w:tcW w:w="7280" w:type="dxa"/>
            <w:shd w:val="clear" w:color="auto" w:fill="F2F2F2" w:themeFill="background1" w:themeFillShade="F2"/>
          </w:tcPr>
          <w:p w:rsidR="009A0B72" w:rsidRPr="00ED0DBE" w:rsidRDefault="009A0B72" w:rsidP="009A0B72">
            <w:pPr>
              <w:pStyle w:val="AralkYok"/>
              <w:jc w:val="center"/>
              <w:rPr>
                <w:rFonts w:ascii="Cambria" w:hAnsi="Cambria"/>
                <w:b/>
                <w:bCs/>
                <w:color w:val="002060"/>
              </w:rPr>
            </w:pPr>
            <w:r w:rsidRPr="00ED0DBE">
              <w:rPr>
                <w:rFonts w:ascii="Cambria" w:hAnsi="Cambria"/>
                <w:b/>
                <w:bCs/>
                <w:color w:val="002060"/>
              </w:rPr>
              <w:t>YENİ ŞEKLİ</w:t>
            </w:r>
          </w:p>
        </w:tc>
      </w:tr>
      <w:tr w:rsidR="009A0B72" w:rsidRPr="00ED0DBE" w:rsidTr="009A0B72">
        <w:tc>
          <w:tcPr>
            <w:tcW w:w="7280" w:type="dxa"/>
          </w:tcPr>
          <w:p w:rsidR="00E1281B" w:rsidRPr="00E1281B" w:rsidRDefault="00E1281B" w:rsidP="00E1281B">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t>Kadro ihdası</w:t>
            </w:r>
          </w:p>
          <w:p w:rsidR="009A0B72" w:rsidRPr="009C5DC8" w:rsidRDefault="00E1281B" w:rsidP="00E1281B">
            <w:pPr>
              <w:spacing w:after="0" w:line="305" w:lineRule="atLeast"/>
              <w:jc w:val="both"/>
              <w:rPr>
                <w:rFonts w:ascii="Cambria" w:hAnsi="Cambria"/>
                <w:bCs/>
              </w:rPr>
            </w:pPr>
            <w:r w:rsidRPr="00E1281B">
              <w:rPr>
                <w:rFonts w:ascii="Cambria" w:eastAsia="Times New Roman" w:hAnsi="Cambria" w:cs="Times New Roman"/>
                <w:b/>
                <w:bCs/>
                <w:color w:val="000000"/>
                <w:lang w:eastAsia="tr-TR"/>
              </w:rPr>
              <w:t>MADDE 5</w:t>
            </w:r>
            <w:r w:rsidRPr="009C5DC8">
              <w:rPr>
                <w:rFonts w:ascii="Cambria" w:eastAsia="Times New Roman" w:hAnsi="Cambria" w:cs="Times New Roman"/>
                <w:color w:val="000000"/>
                <w:lang w:eastAsia="tr-TR"/>
              </w:rPr>
              <w:t xml:space="preserve"> – </w:t>
            </w:r>
            <w:r w:rsidRPr="00E1281B">
              <w:rPr>
                <w:rFonts w:ascii="Cambria" w:eastAsia="Times New Roman" w:hAnsi="Cambria" w:cs="Times New Roman"/>
                <w:color w:val="000000"/>
                <w:lang w:eastAsia="tr-TR"/>
              </w:rPr>
              <w:t xml:space="preserve">(2) </w:t>
            </w:r>
            <w:r w:rsidRPr="00E1281B">
              <w:rPr>
                <w:rFonts w:ascii="Cambria" w:eastAsia="Times New Roman" w:hAnsi="Cambria" w:cs="Times New Roman"/>
                <w:b/>
                <w:strike/>
                <w:color w:val="FF0000"/>
                <w:lang w:eastAsia="tr-TR"/>
              </w:rPr>
              <w:t>Cumhurbaşkanlığına bağlı, ilgili veya ilişkili kuruluşları veya bakanlıklarca hazırlanan kadro ihdas teklifleri incelenmek üzere, Strateji ve Bütçe Başkanlığı ile Devlet Personel Başkanlığına gönderilir. Cumhurbaşkanlığı bağlı, ilgili veya ilişkili kuruluşlarca veya bakanlıklarca, bu kuruluşların görüşleri aynen eklenerek hazırlanacak Cumhurbaşkanlığı Kararnamesi taslağı Cumhurbaşkanlığına sunulur.</w:t>
            </w:r>
          </w:p>
        </w:tc>
        <w:tc>
          <w:tcPr>
            <w:tcW w:w="7280" w:type="dxa"/>
          </w:tcPr>
          <w:p w:rsidR="00E1281B" w:rsidRPr="00E1281B" w:rsidRDefault="00E1281B" w:rsidP="00E1281B">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t>Kadro ihdası</w:t>
            </w:r>
          </w:p>
          <w:p w:rsidR="009A0B72" w:rsidRPr="009C5DC8" w:rsidRDefault="00E1281B" w:rsidP="00E1281B">
            <w:pPr>
              <w:spacing w:after="0" w:line="305" w:lineRule="atLeast"/>
              <w:jc w:val="both"/>
              <w:rPr>
                <w:rFonts w:ascii="Cambria" w:hAnsi="Cambria"/>
                <w:bCs/>
              </w:rPr>
            </w:pPr>
            <w:r w:rsidRPr="00E1281B">
              <w:rPr>
                <w:rFonts w:ascii="Cambria" w:eastAsia="Times New Roman" w:hAnsi="Cambria" w:cs="Times New Roman"/>
                <w:b/>
                <w:bCs/>
                <w:color w:val="000000"/>
                <w:lang w:eastAsia="tr-TR"/>
              </w:rPr>
              <w:t>MADDE 5</w:t>
            </w:r>
            <w:r w:rsidRPr="009C5DC8">
              <w:rPr>
                <w:rFonts w:ascii="Cambria" w:eastAsia="Times New Roman" w:hAnsi="Cambria" w:cs="Times New Roman"/>
                <w:color w:val="000000"/>
                <w:lang w:eastAsia="tr-TR"/>
              </w:rPr>
              <w:t xml:space="preserve"> – </w:t>
            </w:r>
            <w:r w:rsidRPr="00E1281B">
              <w:rPr>
                <w:rFonts w:ascii="Cambria" w:eastAsia="Times New Roman" w:hAnsi="Cambria" w:cs="Times New Roman"/>
                <w:color w:val="000000"/>
                <w:lang w:eastAsia="tr-TR"/>
              </w:rPr>
              <w:t xml:space="preserve">(2) </w:t>
            </w:r>
            <w:r w:rsidRPr="00E1281B">
              <w:rPr>
                <w:rFonts w:ascii="Cambria" w:eastAsia="Times New Roman" w:hAnsi="Cambria" w:cs="Times New Roman"/>
                <w:b/>
                <w:strike/>
                <w:color w:val="FF0000"/>
                <w:lang w:eastAsia="tr-TR"/>
              </w:rPr>
              <w:t>Cumhurbaşkanlığına bağlı, ilgili veya ilişkili kuruluşları veya bakanlıklarca hazırlanan kadro ihdas teklifleri incelenmek üzere, Strateji ve Bütçe Başkanlığı ile Devlet Personel Başkanlığına gönderilir. Cumhurbaşkanlığı bağlı, ilgili veya ilişkili kuruluşlarca veya bakanlıklarca, bu kuruluşların görüşleri aynen eklenerek hazırlanacak Cumhurbaşkanlığı Kararnamesi taslağı Cumhurbaşkanlığına sunulur</w:t>
            </w:r>
            <w:r w:rsidRPr="00E1281B">
              <w:rPr>
                <w:rFonts w:ascii="Cambria" w:eastAsia="Times New Roman" w:hAnsi="Cambria" w:cs="Times New Roman"/>
                <w:color w:val="000000"/>
                <w:lang w:eastAsia="tr-TR"/>
              </w:rPr>
              <w:t>.</w:t>
            </w:r>
          </w:p>
        </w:tc>
      </w:tr>
      <w:tr w:rsidR="00925B46" w:rsidRPr="00ED0DBE" w:rsidTr="009A0B72">
        <w:tc>
          <w:tcPr>
            <w:tcW w:w="7280" w:type="dxa"/>
          </w:tcPr>
          <w:p w:rsidR="00E1281B" w:rsidRPr="00E1281B" w:rsidRDefault="00E1281B" w:rsidP="00E1281B">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t>Kadroların dağılımı</w:t>
            </w:r>
          </w:p>
          <w:p w:rsidR="00CF7D11" w:rsidRPr="009C5DC8" w:rsidRDefault="00E1281B" w:rsidP="00E1281B">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t>MADDE 6</w:t>
            </w:r>
            <w:r w:rsidRPr="009C5DC8">
              <w:rPr>
                <w:rFonts w:ascii="Cambria" w:eastAsia="Times New Roman" w:hAnsi="Cambria" w:cs="Times New Roman"/>
                <w:color w:val="000000"/>
                <w:lang w:eastAsia="tr-TR"/>
              </w:rPr>
              <w:t xml:space="preserve"> – </w:t>
            </w:r>
            <w:r w:rsidR="00CF7D11" w:rsidRPr="009C5DC8">
              <w:rPr>
                <w:rFonts w:ascii="Cambria" w:hAnsi="Cambria"/>
                <w:color w:val="000000"/>
              </w:rPr>
              <w:t>(1) Bu Cumhurbaşkanlığı Kararnamesine eklenen kadroların, eklendikleri tarihten itibaren bir ay içinde ilgili kurum ve kuruluşlarca unvan, sınıf, derece ve adet belirtilmek suretiyle, yurtiçinde merkez, taşra ve döner sermaye teşkilatlarında birimler itibariyle, yurtdışında ise toplam sayı olarak dağılımı yapılır.</w:t>
            </w:r>
          </w:p>
          <w:p w:rsidR="00E1281B" w:rsidRPr="009C5DC8" w:rsidRDefault="00E1281B" w:rsidP="00E1281B">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color w:val="000000"/>
                <w:lang w:eastAsia="tr-TR"/>
              </w:rPr>
              <w:t xml:space="preserve">(2) </w:t>
            </w:r>
            <w:r w:rsidRPr="00E1281B">
              <w:rPr>
                <w:rFonts w:ascii="Cambria" w:eastAsia="Times New Roman" w:hAnsi="Cambria" w:cs="Times New Roman"/>
                <w:strike/>
                <w:color w:val="FF0000"/>
                <w:lang w:eastAsia="tr-TR"/>
              </w:rPr>
              <w:t xml:space="preserve">Birinci fıkraya göre yapılan kadro dağılımı incelenmek üzere kamu personeli bilgi sistemi vasıtasıyla Devlet Personel Başkanlığı e-uygulama </w:t>
            </w:r>
            <w:proofErr w:type="gramStart"/>
            <w:r w:rsidRPr="00E1281B">
              <w:rPr>
                <w:rFonts w:ascii="Cambria" w:eastAsia="Times New Roman" w:hAnsi="Cambria" w:cs="Times New Roman"/>
                <w:strike/>
                <w:color w:val="FF0000"/>
                <w:lang w:eastAsia="tr-TR"/>
              </w:rPr>
              <w:t>modülünün</w:t>
            </w:r>
            <w:proofErr w:type="gramEnd"/>
            <w:r w:rsidRPr="00E1281B">
              <w:rPr>
                <w:rFonts w:ascii="Cambria" w:eastAsia="Times New Roman" w:hAnsi="Cambria" w:cs="Times New Roman"/>
                <w:strike/>
                <w:color w:val="FF0000"/>
                <w:lang w:eastAsia="tr-TR"/>
              </w:rPr>
              <w:t xml:space="preserve"> ilgili alanına kaydedilir. İncelenerek onaylanan dağılımlar ilgili kurum ve kuruluşlara bildirilir. Bu dağılımdan sonra kadrolarda yapılacak birim değişikliklerinde de aynı usule uyulur</w:t>
            </w:r>
            <w:r w:rsidRPr="00E1281B">
              <w:rPr>
                <w:rFonts w:ascii="Cambria" w:eastAsia="Times New Roman" w:hAnsi="Cambria" w:cs="Times New Roman"/>
                <w:color w:val="000000"/>
                <w:lang w:eastAsia="tr-TR"/>
              </w:rPr>
              <w:t>.</w:t>
            </w:r>
          </w:p>
          <w:p w:rsidR="00925B46" w:rsidRPr="009C5DC8" w:rsidRDefault="00E1281B" w:rsidP="002F6418">
            <w:pPr>
              <w:spacing w:after="0" w:line="305" w:lineRule="atLeast"/>
              <w:jc w:val="both"/>
              <w:rPr>
                <w:rFonts w:ascii="Cambria" w:hAnsi="Cambria"/>
                <w:color w:val="000000"/>
              </w:rPr>
            </w:pPr>
            <w:r w:rsidRPr="009C5DC8">
              <w:rPr>
                <w:rFonts w:ascii="Cambria" w:hAnsi="Cambria"/>
                <w:color w:val="000000"/>
              </w:rPr>
              <w:t xml:space="preserve">(3) Bu Cumhurbaşkanlığı Kararnamesine eklenen (III) sayılı cetveldeki kadroların, eklendikleri tarihten itibaren bir ay içinde derece, unvan ve adet itibariyle, bir üniversite içinde ilgili anabilim dalları arasında dağılımı, yükseköğretim kurumlarının görüşü alınarak Yükseköğretim Kurulu </w:t>
            </w:r>
            <w:r w:rsidRPr="009C5DC8">
              <w:rPr>
                <w:rFonts w:ascii="Cambria" w:hAnsi="Cambria"/>
                <w:color w:val="000000"/>
              </w:rPr>
              <w:lastRenderedPageBreak/>
              <w:t xml:space="preserve">tarafından yapılır. Bu dağılım </w:t>
            </w:r>
            <w:r w:rsidRPr="009C5DC8">
              <w:rPr>
                <w:rFonts w:ascii="Cambria" w:hAnsi="Cambria"/>
                <w:b/>
                <w:strike/>
                <w:color w:val="FF0000"/>
              </w:rPr>
              <w:t>Devlet Personel Başkanlığına</w:t>
            </w:r>
            <w:r w:rsidRPr="009C5DC8">
              <w:rPr>
                <w:rFonts w:ascii="Cambria" w:hAnsi="Cambria"/>
                <w:color w:val="FF0000"/>
              </w:rPr>
              <w:t xml:space="preserve"> </w:t>
            </w:r>
            <w:r w:rsidRPr="009C5DC8">
              <w:rPr>
                <w:rFonts w:ascii="Cambria" w:hAnsi="Cambria"/>
                <w:color w:val="000000"/>
              </w:rPr>
              <w:t>bildirilir. Bu dağılımda sonradan yapılacak değişiklikler de aynı usule tabidir.</w:t>
            </w:r>
          </w:p>
          <w:p w:rsidR="002F6418" w:rsidRPr="009C5DC8" w:rsidRDefault="002F6418" w:rsidP="002F6418">
            <w:pPr>
              <w:spacing w:after="0" w:line="305" w:lineRule="atLeast"/>
              <w:jc w:val="both"/>
              <w:rPr>
                <w:rFonts w:ascii="Cambria" w:hAnsi="Cambria" w:cs="Times New Roman"/>
                <w:bCs/>
              </w:rPr>
            </w:pPr>
            <w:r w:rsidRPr="009C5DC8">
              <w:rPr>
                <w:rFonts w:ascii="Cambria" w:hAnsi="Cambria" w:cs="Times New Roman"/>
                <w:color w:val="000000"/>
              </w:rPr>
              <w:t xml:space="preserve">(4) İhdas edilen veya değiştirilen kadrolar, bunlara ilişkin dağılım cetvellerinin </w:t>
            </w:r>
            <w:r w:rsidRPr="009C5DC8">
              <w:rPr>
                <w:rFonts w:ascii="Cambria" w:hAnsi="Cambria" w:cs="Times New Roman"/>
                <w:b/>
                <w:strike/>
                <w:color w:val="FF0000"/>
              </w:rPr>
              <w:t>ilgili kurumlarca</w:t>
            </w:r>
            <w:r w:rsidRPr="009C5DC8">
              <w:rPr>
                <w:rFonts w:ascii="Cambria" w:hAnsi="Cambria" w:cs="Times New Roman"/>
                <w:color w:val="FF0000"/>
              </w:rPr>
              <w:t xml:space="preserve"> </w:t>
            </w:r>
            <w:r w:rsidRPr="009C5DC8">
              <w:rPr>
                <w:rFonts w:ascii="Cambria" w:hAnsi="Cambria" w:cs="Times New Roman"/>
                <w:color w:val="000000"/>
              </w:rPr>
              <w:t>onaylandığı tarihten itibaren geçerli olmak üzere kullanılır.</w:t>
            </w:r>
          </w:p>
        </w:tc>
        <w:tc>
          <w:tcPr>
            <w:tcW w:w="7280" w:type="dxa"/>
          </w:tcPr>
          <w:p w:rsidR="00E1281B" w:rsidRPr="00E1281B" w:rsidRDefault="00E1281B" w:rsidP="00E1281B">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lastRenderedPageBreak/>
              <w:t>Kadroların dağılımı</w:t>
            </w:r>
          </w:p>
          <w:p w:rsidR="002F6418" w:rsidRPr="009C5DC8" w:rsidRDefault="00E1281B" w:rsidP="002F6418">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t>MADDE 6</w:t>
            </w:r>
            <w:r w:rsidRPr="009C5DC8">
              <w:rPr>
                <w:rFonts w:ascii="Cambria" w:eastAsia="Times New Roman" w:hAnsi="Cambria" w:cs="Times New Roman"/>
                <w:color w:val="000000"/>
                <w:lang w:eastAsia="tr-TR"/>
              </w:rPr>
              <w:t xml:space="preserve"> – </w:t>
            </w:r>
            <w:r w:rsidR="002F6418" w:rsidRPr="009C5DC8">
              <w:rPr>
                <w:rFonts w:ascii="Cambria" w:hAnsi="Cambria"/>
                <w:color w:val="000000"/>
              </w:rPr>
              <w:t>(1) Bu Cumhurbaşkanlığı Kararnamesine eklenen kadroların, eklendikleri tarihten itibaren bir ay içinde ilgili kurum ve kuruluşlarca unvan, sınıf, derece ve adet belirtilmek suretiyle, yurtiçinde merkez, taşra ve döner sermaye teşkilatlarında birimler itibariyle, yurtdışında ise toplam sayı olarak dağılımı yapılır.</w:t>
            </w:r>
          </w:p>
          <w:p w:rsidR="00925B46" w:rsidRPr="009C5DC8" w:rsidRDefault="00E1281B" w:rsidP="00E1281B">
            <w:pPr>
              <w:spacing w:after="0" w:line="305" w:lineRule="atLeast"/>
              <w:jc w:val="both"/>
              <w:rPr>
                <w:rFonts w:ascii="Cambria" w:eastAsia="Times New Roman" w:hAnsi="Cambria" w:cs="Times New Roman"/>
                <w:b/>
                <w:color w:val="FF0000"/>
                <w:lang w:eastAsia="tr-TR"/>
              </w:rPr>
            </w:pPr>
            <w:r w:rsidRPr="00E1281B">
              <w:rPr>
                <w:rFonts w:ascii="Cambria" w:eastAsia="Times New Roman" w:hAnsi="Cambria" w:cs="Times New Roman"/>
                <w:color w:val="000000"/>
                <w:lang w:eastAsia="tr-TR"/>
              </w:rPr>
              <w:t xml:space="preserve">(2) </w:t>
            </w:r>
            <w:r w:rsidR="00CF7D11" w:rsidRPr="009C5DC8">
              <w:rPr>
                <w:rFonts w:ascii="Cambria" w:eastAsia="Times New Roman" w:hAnsi="Cambria" w:cs="Times New Roman"/>
                <w:b/>
                <w:color w:val="FF0000"/>
                <w:lang w:eastAsia="tr-TR"/>
              </w:rPr>
              <w:t xml:space="preserve">Birinci fıkraya göre yapılan kadro dağılımı incelenmek üzere kamu personeli bilgi sisteminin ilgili alanına kaydedilir. Kadrolar, bu dağılımların Cumhurbaşkanlığınca onaylanmasını müteakip kullanılabilir. Bu dağılımdan sonra kadrolarda yapılacak birim değişikliklerinde de aynı usule uyulur. </w:t>
            </w:r>
          </w:p>
          <w:p w:rsidR="002F6418" w:rsidRPr="009C5DC8" w:rsidRDefault="002F6418" w:rsidP="002F6418">
            <w:pPr>
              <w:spacing w:after="0" w:line="305" w:lineRule="atLeast"/>
              <w:jc w:val="both"/>
              <w:rPr>
                <w:rFonts w:ascii="Cambria" w:hAnsi="Cambria"/>
                <w:color w:val="000000"/>
              </w:rPr>
            </w:pPr>
            <w:r w:rsidRPr="009C5DC8">
              <w:rPr>
                <w:rFonts w:ascii="Cambria" w:hAnsi="Cambria"/>
                <w:color w:val="000000"/>
              </w:rPr>
              <w:t xml:space="preserve">(3) Bu Cumhurbaşkanlığı Kararnamesine eklenen (III) sayılı cetveldeki kadroların, eklendikleri tarihten itibaren bir ay içinde derece, unvan ve adet itibariyle, bir üniversite içinde ilgili anabilim dalları arasında dağılımı, yükseköğretim kurumlarının görüşü alınarak Yükseköğretim Kurulu </w:t>
            </w:r>
            <w:r w:rsidRPr="009C5DC8">
              <w:rPr>
                <w:rFonts w:ascii="Cambria" w:hAnsi="Cambria"/>
                <w:color w:val="000000"/>
              </w:rPr>
              <w:lastRenderedPageBreak/>
              <w:t xml:space="preserve">tarafından yapılır. Bu dağılım </w:t>
            </w:r>
            <w:r w:rsidRPr="009C5DC8">
              <w:rPr>
                <w:rFonts w:ascii="Cambria" w:hAnsi="Cambria"/>
                <w:b/>
                <w:color w:val="FF0000"/>
              </w:rPr>
              <w:t>kamu personeli bilgi sisteminin bulunduğu kuruma</w:t>
            </w:r>
            <w:r w:rsidRPr="009C5DC8">
              <w:rPr>
                <w:rFonts w:ascii="Cambria" w:hAnsi="Cambria"/>
                <w:color w:val="000000"/>
              </w:rPr>
              <w:t xml:space="preserve"> bildirilir. Bu dağılımda sonradan yapılacak değişiklikler de aynı usule tabidir.</w:t>
            </w:r>
          </w:p>
          <w:p w:rsidR="002F6418" w:rsidRPr="009C5DC8" w:rsidRDefault="002F6418" w:rsidP="002F6418">
            <w:pPr>
              <w:spacing w:after="0" w:line="305" w:lineRule="atLeast"/>
              <w:jc w:val="both"/>
              <w:rPr>
                <w:rFonts w:ascii="Cambria" w:hAnsi="Cambria"/>
                <w:bCs/>
              </w:rPr>
            </w:pPr>
            <w:r w:rsidRPr="009C5DC8">
              <w:rPr>
                <w:rFonts w:ascii="Cambria" w:hAnsi="Cambria"/>
                <w:color w:val="000000"/>
              </w:rPr>
              <w:t xml:space="preserve">(4) İhdas edilen veya değiştirilen kadrolar, bunlara ilişkin dağılım cetvellerinin </w:t>
            </w:r>
            <w:r w:rsidRPr="009C5DC8">
              <w:rPr>
                <w:rFonts w:ascii="Cambria" w:hAnsi="Cambria"/>
                <w:b/>
                <w:strike/>
                <w:color w:val="FF0000"/>
              </w:rPr>
              <w:t>ilgili kurumlarca</w:t>
            </w:r>
            <w:r w:rsidRPr="009C5DC8">
              <w:rPr>
                <w:rFonts w:ascii="Cambria" w:hAnsi="Cambria"/>
                <w:color w:val="FF0000"/>
              </w:rPr>
              <w:t xml:space="preserve"> </w:t>
            </w:r>
            <w:r w:rsidRPr="009C5DC8">
              <w:rPr>
                <w:rFonts w:ascii="Cambria" w:hAnsi="Cambria"/>
                <w:color w:val="000000"/>
              </w:rPr>
              <w:t>onaylandığı tarihten itibaren geçerli olmak üzere kullanılır.</w:t>
            </w:r>
          </w:p>
        </w:tc>
      </w:tr>
      <w:tr w:rsidR="00925B46" w:rsidRPr="00ED0DBE" w:rsidTr="009A0B72">
        <w:tc>
          <w:tcPr>
            <w:tcW w:w="7280" w:type="dxa"/>
          </w:tcPr>
          <w:p w:rsidR="00E1281B" w:rsidRPr="00E1281B" w:rsidRDefault="00E1281B" w:rsidP="00E1281B">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t>Sürekli işçi kadroları ve sözleşmeli personel pozisyonları</w:t>
            </w:r>
          </w:p>
          <w:p w:rsidR="00E1281B" w:rsidRPr="00E1281B" w:rsidRDefault="00E1281B" w:rsidP="00E1281B">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t>MADDE 8</w:t>
            </w:r>
            <w:r w:rsidRPr="00E1281B">
              <w:rPr>
                <w:rFonts w:ascii="Cambria" w:eastAsia="Times New Roman" w:hAnsi="Cambria" w:cs="Times New Roman"/>
                <w:color w:val="000000"/>
                <w:lang w:eastAsia="tr-TR"/>
              </w:rPr>
              <w:t> – (1) Bu Cumhurbaşkanlığı Kararnamesi kapsamına giren kuruluşların,</w:t>
            </w:r>
          </w:p>
          <w:p w:rsidR="00925B46" w:rsidRPr="009C5DC8" w:rsidRDefault="00E1281B" w:rsidP="00E1281B">
            <w:pPr>
              <w:pStyle w:val="AralkYok"/>
              <w:jc w:val="both"/>
              <w:rPr>
                <w:rFonts w:ascii="Cambria" w:hAnsi="Cambria"/>
                <w:color w:val="000000"/>
              </w:rPr>
            </w:pPr>
            <w:r w:rsidRPr="009C5DC8">
              <w:rPr>
                <w:rFonts w:ascii="Cambria" w:hAnsi="Cambria"/>
                <w:color w:val="000000"/>
              </w:rPr>
              <w:t xml:space="preserve">b) </w:t>
            </w:r>
            <w:r w:rsidRPr="009C5DC8">
              <w:rPr>
                <w:rFonts w:ascii="Cambria" w:hAnsi="Cambria"/>
                <w:b/>
                <w:strike/>
                <w:color w:val="FF0000"/>
              </w:rPr>
              <w:t>Sürekli işçi kadroları Devlet Personel Başkanlığınca başka unvanlı sürekli işçi kadroları ile değiştirilebilir, birimler arası aktarmalarda da aynı usule uyulur. Bu işlemlere ilişkin bilgiler Devlet Personel Başkanlığ</w:t>
            </w:r>
            <w:r w:rsidRPr="009C5DC8">
              <w:rPr>
                <w:rFonts w:ascii="Cambria" w:hAnsi="Cambria"/>
                <w:b/>
                <w:strike/>
                <w:color w:val="FF0000"/>
              </w:rPr>
              <w:t xml:space="preserve">ınca bir ay içerisinde Strateji </w:t>
            </w:r>
            <w:r w:rsidRPr="009C5DC8">
              <w:rPr>
                <w:rFonts w:ascii="Cambria" w:hAnsi="Cambria"/>
                <w:b/>
                <w:strike/>
                <w:color w:val="FF0000"/>
              </w:rPr>
              <w:t>ve Bütçe Başkanlığına bildirilir</w:t>
            </w:r>
            <w:r w:rsidRPr="009C5DC8">
              <w:rPr>
                <w:rFonts w:ascii="Cambria" w:hAnsi="Cambria"/>
                <w:b/>
                <w:color w:val="000000"/>
              </w:rPr>
              <w:t>.</w:t>
            </w:r>
          </w:p>
          <w:p w:rsidR="00E1281B" w:rsidRPr="009C5DC8" w:rsidRDefault="00E1281B" w:rsidP="00E1281B">
            <w:pPr>
              <w:pStyle w:val="AralkYok"/>
              <w:jc w:val="both"/>
              <w:rPr>
                <w:rFonts w:ascii="Cambria" w:hAnsi="Cambria"/>
                <w:color w:val="000000"/>
              </w:rPr>
            </w:pPr>
            <w:r w:rsidRPr="009C5DC8">
              <w:rPr>
                <w:rFonts w:ascii="Cambria" w:hAnsi="Cambria"/>
                <w:color w:val="000000"/>
              </w:rPr>
              <w:t xml:space="preserve">c) Sürekli işçi kadrolarından boş olanların açıktan atama amacıyla kullanılması, ilgili mevzuatı uyarınca yükümlü oldukları engelli ve eski hükümlü işçi atamaları ile sürekli işçiyken askerlik görevi sebebiyle kurumlarından ayrılanlardan muvazzaf askerlik hizmeti dönüşü göreve başlayacaklar hariç </w:t>
            </w:r>
            <w:r w:rsidRPr="009C5DC8">
              <w:rPr>
                <w:rFonts w:ascii="Cambria" w:hAnsi="Cambria"/>
                <w:b/>
                <w:strike/>
                <w:color w:val="FF0000"/>
              </w:rPr>
              <w:t>Devlet Personel Başkanlığının görüşü üzerine Strateji ve Bütçe Başkanlığının</w:t>
            </w:r>
            <w:r w:rsidRPr="009C5DC8">
              <w:rPr>
                <w:rFonts w:ascii="Cambria" w:hAnsi="Cambria"/>
                <w:color w:val="000000"/>
              </w:rPr>
              <w:t xml:space="preserve"> iznine tâbidir.</w:t>
            </w:r>
          </w:p>
          <w:p w:rsidR="00781850" w:rsidRPr="009C5DC8" w:rsidRDefault="00781850" w:rsidP="00E1281B">
            <w:pPr>
              <w:pStyle w:val="AralkYok"/>
              <w:jc w:val="both"/>
              <w:rPr>
                <w:rFonts w:ascii="Cambria" w:hAnsi="Cambria"/>
                <w:color w:val="000000"/>
              </w:rPr>
            </w:pPr>
          </w:p>
          <w:p w:rsidR="00E1281B" w:rsidRPr="009C5DC8" w:rsidRDefault="00E1281B" w:rsidP="00E1281B">
            <w:pPr>
              <w:pStyle w:val="AralkYok"/>
              <w:jc w:val="both"/>
              <w:rPr>
                <w:rFonts w:ascii="Cambria" w:hAnsi="Cambria"/>
                <w:color w:val="000000"/>
              </w:rPr>
            </w:pPr>
            <w:r w:rsidRPr="009C5DC8">
              <w:rPr>
                <w:rFonts w:ascii="Cambria" w:hAnsi="Cambria"/>
                <w:color w:val="000000"/>
              </w:rPr>
              <w:t>(2) Bu Cumhurbaşkanlığı Kararnamesi kapsamına giren kuruluşların,</w:t>
            </w:r>
          </w:p>
          <w:p w:rsidR="00E1281B" w:rsidRPr="009C5DC8" w:rsidRDefault="00E1281B" w:rsidP="00E1281B">
            <w:pPr>
              <w:pStyle w:val="AralkYok"/>
              <w:jc w:val="both"/>
              <w:rPr>
                <w:rFonts w:ascii="Cambria" w:hAnsi="Cambria"/>
                <w:color w:val="000000"/>
              </w:rPr>
            </w:pPr>
            <w:r w:rsidRPr="009C5DC8">
              <w:rPr>
                <w:rFonts w:ascii="Cambria" w:hAnsi="Cambria"/>
                <w:color w:val="000000"/>
              </w:rPr>
              <w:t xml:space="preserve">b) </w:t>
            </w:r>
            <w:r w:rsidRPr="009C5DC8">
              <w:rPr>
                <w:rFonts w:ascii="Cambria" w:hAnsi="Cambria"/>
                <w:b/>
                <w:strike/>
                <w:color w:val="FF0000"/>
              </w:rPr>
              <w:t>Sözleşmeli personel pozisyonları Devlet Personel Başkanlığınca başka unvanlı sözleşmeli personel pozisyonları ile değiştirilebilir, birimler arası aktarmalarda da aynı usule uyulur. Bu işlemlere ilişkin bilgiler Devlet Personel Başkanlığınca bir ay içerisinde Strateji ve Bütçe Başkanlığına bildirilir</w:t>
            </w:r>
            <w:r w:rsidRPr="009C5DC8">
              <w:rPr>
                <w:rFonts w:ascii="Cambria" w:hAnsi="Cambria"/>
                <w:color w:val="000000"/>
              </w:rPr>
              <w:t>.</w:t>
            </w:r>
          </w:p>
          <w:p w:rsidR="00E1281B" w:rsidRPr="009C5DC8" w:rsidRDefault="00E1281B" w:rsidP="00E1281B">
            <w:pPr>
              <w:pStyle w:val="AralkYok"/>
              <w:jc w:val="both"/>
              <w:rPr>
                <w:rFonts w:ascii="Cambria" w:hAnsi="Cambria"/>
                <w:color w:val="000000"/>
              </w:rPr>
            </w:pPr>
            <w:r w:rsidRPr="009C5DC8">
              <w:rPr>
                <w:rFonts w:ascii="Cambria" w:hAnsi="Cambria"/>
                <w:color w:val="000000"/>
              </w:rPr>
              <w:t xml:space="preserve">c) Sözleşmeli personel pozisyonlarından boş olanların açıktan alım amacıyla kullanılması, </w:t>
            </w:r>
            <w:r w:rsidRPr="009C5DC8">
              <w:rPr>
                <w:rFonts w:ascii="Cambria" w:hAnsi="Cambria"/>
                <w:b/>
                <w:strike/>
                <w:color w:val="FF0000"/>
              </w:rPr>
              <w:t>Devlet Personel Başkanlığının görüşü üzerine Strateji ve Bütçe Başkanlığının</w:t>
            </w:r>
            <w:r w:rsidRPr="009C5DC8">
              <w:rPr>
                <w:rFonts w:ascii="Cambria" w:hAnsi="Cambria"/>
                <w:color w:val="000000"/>
              </w:rPr>
              <w:t xml:space="preserve"> iznine tâbidir. </w:t>
            </w:r>
            <w:r w:rsidRPr="009C5DC8">
              <w:rPr>
                <w:rFonts w:ascii="Cambria" w:hAnsi="Cambria"/>
                <w:color w:val="000000"/>
              </w:rPr>
              <w:t xml:space="preserve"> </w:t>
            </w:r>
            <w:r w:rsidRPr="009C5DC8">
              <w:rPr>
                <w:rFonts w:ascii="Cambria" w:hAnsi="Cambria"/>
                <w:color w:val="000000"/>
              </w:rPr>
              <w:t>Yükseköğretim kurumlarının araştırma-geliştirme proje hizmetlerine ilişkin pozisyonlarda çalıştırılacaklar için açıktan alım izni aranmaz.</w:t>
            </w:r>
          </w:p>
          <w:p w:rsidR="00E1281B" w:rsidRPr="009C5DC8" w:rsidRDefault="00E1281B" w:rsidP="00E1281B">
            <w:pPr>
              <w:pStyle w:val="AralkYok"/>
              <w:jc w:val="both"/>
              <w:rPr>
                <w:rFonts w:ascii="Cambria" w:hAnsi="Cambria"/>
                <w:bCs/>
              </w:rPr>
            </w:pPr>
            <w:r w:rsidRPr="009C5DC8">
              <w:rPr>
                <w:rFonts w:ascii="Cambria" w:hAnsi="Cambria"/>
                <w:color w:val="000000"/>
              </w:rPr>
              <w:lastRenderedPageBreak/>
              <w:t xml:space="preserve">(4) Boş kadro ve pozisyonlara yapılacak atamalar, atamanın yapıldığı tarihten itibaren bir ay içerisinde </w:t>
            </w:r>
            <w:r w:rsidRPr="009C5DC8">
              <w:rPr>
                <w:rFonts w:ascii="Cambria" w:hAnsi="Cambria"/>
                <w:b/>
                <w:strike/>
                <w:color w:val="FF0000"/>
              </w:rPr>
              <w:t>Strateji ve Bütçe Başkanlığı ile Devlet Personel Başkanlığına</w:t>
            </w:r>
            <w:r w:rsidRPr="009C5DC8">
              <w:rPr>
                <w:rFonts w:ascii="Cambria" w:hAnsi="Cambria"/>
                <w:color w:val="000000"/>
              </w:rPr>
              <w:t xml:space="preserve"> bildirilir.</w:t>
            </w:r>
          </w:p>
        </w:tc>
        <w:tc>
          <w:tcPr>
            <w:tcW w:w="7280" w:type="dxa"/>
          </w:tcPr>
          <w:p w:rsidR="00ED0DBE" w:rsidRPr="00E1281B" w:rsidRDefault="00ED0DBE" w:rsidP="00ED0DBE">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lastRenderedPageBreak/>
              <w:t>Sürekli işçi kadroları ve sözleşmeli personel pozisyonları</w:t>
            </w:r>
          </w:p>
          <w:p w:rsidR="00ED0DBE" w:rsidRPr="00E1281B" w:rsidRDefault="00ED0DBE" w:rsidP="00ED0DBE">
            <w:pPr>
              <w:spacing w:after="0" w:line="305" w:lineRule="atLeast"/>
              <w:jc w:val="both"/>
              <w:rPr>
                <w:rFonts w:ascii="Cambria" w:eastAsia="Times New Roman" w:hAnsi="Cambria" w:cs="Times New Roman"/>
                <w:color w:val="000000"/>
                <w:lang w:eastAsia="tr-TR"/>
              </w:rPr>
            </w:pPr>
            <w:r w:rsidRPr="00E1281B">
              <w:rPr>
                <w:rFonts w:ascii="Cambria" w:eastAsia="Times New Roman" w:hAnsi="Cambria" w:cs="Times New Roman"/>
                <w:b/>
                <w:bCs/>
                <w:color w:val="000000"/>
                <w:lang w:eastAsia="tr-TR"/>
              </w:rPr>
              <w:t>MADDE 8</w:t>
            </w:r>
            <w:r w:rsidRPr="00E1281B">
              <w:rPr>
                <w:rFonts w:ascii="Cambria" w:eastAsia="Times New Roman" w:hAnsi="Cambria" w:cs="Times New Roman"/>
                <w:color w:val="000000"/>
                <w:lang w:eastAsia="tr-TR"/>
              </w:rPr>
              <w:t> – (1) Bu Cumhurbaşkanlığı Kararnamesi kapsamına giren kuruluşların,</w:t>
            </w:r>
          </w:p>
          <w:p w:rsidR="00ED0DBE" w:rsidRPr="009C5DC8" w:rsidRDefault="00ED0DBE" w:rsidP="00ED0DBE">
            <w:pPr>
              <w:pStyle w:val="AralkYok"/>
              <w:jc w:val="both"/>
              <w:rPr>
                <w:rFonts w:ascii="Cambria" w:hAnsi="Cambria"/>
                <w:color w:val="000000"/>
              </w:rPr>
            </w:pPr>
            <w:r w:rsidRPr="009C5DC8">
              <w:rPr>
                <w:rFonts w:ascii="Cambria" w:hAnsi="Cambria"/>
                <w:color w:val="000000"/>
              </w:rPr>
              <w:t>b)</w:t>
            </w:r>
            <w:r w:rsidRPr="009C5DC8">
              <w:rPr>
                <w:rFonts w:ascii="Cambria" w:hAnsi="Cambria"/>
                <w:color w:val="000000"/>
              </w:rPr>
              <w:t xml:space="preserve"> </w:t>
            </w:r>
            <w:r w:rsidRPr="009C5DC8">
              <w:rPr>
                <w:rFonts w:ascii="Cambria" w:hAnsi="Cambria"/>
                <w:b/>
                <w:color w:val="FF0000"/>
              </w:rPr>
              <w:t>Sürekli işçi kadrolarına ilişkin birimler arası aktarmalar Cumhurbaşkanlığınca yapılır.</w:t>
            </w:r>
            <w:r w:rsidRPr="009C5DC8">
              <w:rPr>
                <w:rFonts w:ascii="Cambria" w:hAnsi="Cambria"/>
                <w:color w:val="FF0000"/>
              </w:rPr>
              <w:t xml:space="preserve"> </w:t>
            </w:r>
          </w:p>
          <w:p w:rsidR="00ED0DBE" w:rsidRPr="009C5DC8" w:rsidRDefault="00ED0DBE" w:rsidP="00ED0DBE">
            <w:pPr>
              <w:pStyle w:val="AralkYok"/>
              <w:jc w:val="both"/>
              <w:rPr>
                <w:rFonts w:ascii="Cambria" w:hAnsi="Cambria"/>
                <w:color w:val="000000"/>
              </w:rPr>
            </w:pPr>
            <w:r w:rsidRPr="009C5DC8">
              <w:rPr>
                <w:rFonts w:ascii="Cambria" w:hAnsi="Cambria"/>
                <w:color w:val="000000"/>
              </w:rPr>
              <w:t xml:space="preserve">c) Sürekli işçi kadrolarından boş olanların açıktan atama amacıyla kullanılması, ilgili mevzuatı uyarınca yükümlü oldukları engelli ve eski hükümlü işçi atamaları ile sürekli işçiyken askerlik görevi sebebiyle kurumlarından ayrılanlardan muvazzaf askerlik hizmeti dönüşü göreve başlayacaklar hariç </w:t>
            </w:r>
            <w:r w:rsidRPr="009C5DC8">
              <w:rPr>
                <w:rFonts w:ascii="Cambria" w:hAnsi="Cambria"/>
                <w:b/>
                <w:color w:val="FF0000"/>
              </w:rPr>
              <w:t>Cumhurbaşkanlığının</w:t>
            </w:r>
            <w:r w:rsidRPr="009C5DC8">
              <w:rPr>
                <w:rFonts w:ascii="Cambria" w:hAnsi="Cambria"/>
                <w:color w:val="000000"/>
              </w:rPr>
              <w:t xml:space="preserve"> iznine tâbidir.</w:t>
            </w:r>
          </w:p>
          <w:p w:rsidR="00781850" w:rsidRPr="009C5DC8" w:rsidRDefault="00781850" w:rsidP="00ED0DBE">
            <w:pPr>
              <w:pStyle w:val="AralkYok"/>
              <w:jc w:val="both"/>
              <w:rPr>
                <w:rFonts w:ascii="Cambria" w:hAnsi="Cambria"/>
                <w:color w:val="000000"/>
              </w:rPr>
            </w:pPr>
          </w:p>
          <w:p w:rsidR="00ED0DBE" w:rsidRPr="009C5DC8" w:rsidRDefault="00ED0DBE" w:rsidP="00ED0DBE">
            <w:pPr>
              <w:pStyle w:val="AralkYok"/>
              <w:jc w:val="both"/>
              <w:rPr>
                <w:rFonts w:ascii="Cambria" w:hAnsi="Cambria"/>
                <w:color w:val="000000"/>
              </w:rPr>
            </w:pPr>
            <w:r w:rsidRPr="009C5DC8">
              <w:rPr>
                <w:rFonts w:ascii="Cambria" w:hAnsi="Cambria"/>
                <w:color w:val="000000"/>
              </w:rPr>
              <w:t>(2) Bu Cumhurbaşkanlığı Kararnamesi kapsamına giren kuruluşların,</w:t>
            </w:r>
          </w:p>
          <w:p w:rsidR="00ED0DBE" w:rsidRPr="009C5DC8" w:rsidRDefault="00ED0DBE" w:rsidP="00ED0DBE">
            <w:pPr>
              <w:pStyle w:val="AralkYok"/>
              <w:jc w:val="both"/>
              <w:rPr>
                <w:rFonts w:ascii="Cambria" w:hAnsi="Cambria"/>
                <w:color w:val="000000"/>
              </w:rPr>
            </w:pPr>
            <w:r w:rsidRPr="009C5DC8">
              <w:rPr>
                <w:rFonts w:ascii="Cambria" w:hAnsi="Cambria"/>
                <w:color w:val="000000"/>
              </w:rPr>
              <w:t xml:space="preserve">b) </w:t>
            </w:r>
            <w:r w:rsidR="00781850" w:rsidRPr="009C5DC8">
              <w:rPr>
                <w:rFonts w:ascii="Cambria" w:hAnsi="Cambria"/>
                <w:b/>
                <w:color w:val="FF0000"/>
              </w:rPr>
              <w:t>Sözleşmeli personel pozisyonlarına ilişkin birimler arası aktarmalar Cumhurbaşkanlığınca yapılır.</w:t>
            </w:r>
          </w:p>
          <w:p w:rsidR="00ED0DBE" w:rsidRPr="009C5DC8" w:rsidRDefault="00ED0DBE" w:rsidP="00ED0DBE">
            <w:pPr>
              <w:pStyle w:val="AralkYok"/>
              <w:jc w:val="both"/>
              <w:rPr>
                <w:rFonts w:ascii="Cambria" w:hAnsi="Cambria"/>
                <w:color w:val="000000"/>
              </w:rPr>
            </w:pPr>
            <w:r w:rsidRPr="009C5DC8">
              <w:rPr>
                <w:rFonts w:ascii="Cambria" w:hAnsi="Cambria"/>
                <w:color w:val="000000"/>
              </w:rPr>
              <w:t xml:space="preserve">c) Sözleşmeli personel pozisyonlarından boş olanların açıktan alım amacıyla kullanılması, </w:t>
            </w:r>
            <w:r w:rsidRPr="009C5DC8">
              <w:rPr>
                <w:rFonts w:ascii="Cambria" w:hAnsi="Cambria"/>
                <w:b/>
                <w:color w:val="FF0000"/>
              </w:rPr>
              <w:t>Cumhurbaşkanlığının</w:t>
            </w:r>
            <w:r w:rsidRPr="009C5DC8">
              <w:rPr>
                <w:rFonts w:ascii="Cambria" w:hAnsi="Cambria"/>
                <w:color w:val="000000"/>
              </w:rPr>
              <w:t xml:space="preserve"> iznine tâbidir.  Yükseköğretim kurumlarının araştırma-geliştirme proje hizmetlerine ilişkin pozisyonlarda çalıştırılacaklar için açıktan alım izni aranmaz.</w:t>
            </w:r>
          </w:p>
          <w:p w:rsidR="00925B46" w:rsidRPr="009C5DC8" w:rsidRDefault="00ED0DBE" w:rsidP="00781850">
            <w:pPr>
              <w:spacing w:after="0" w:line="305" w:lineRule="atLeast"/>
              <w:jc w:val="both"/>
              <w:rPr>
                <w:rFonts w:ascii="Cambria" w:hAnsi="Cambria"/>
                <w:bCs/>
              </w:rPr>
            </w:pPr>
            <w:r w:rsidRPr="009C5DC8">
              <w:rPr>
                <w:rFonts w:ascii="Cambria" w:hAnsi="Cambria"/>
                <w:color w:val="000000"/>
              </w:rPr>
              <w:t>(4) Boş kadro ve pozisyonlara yapılacak atamalar, atamanın yapıldığı tarihten itibaren bir ay içerisin</w:t>
            </w:r>
            <w:r w:rsidR="00781850" w:rsidRPr="009C5DC8">
              <w:rPr>
                <w:rFonts w:ascii="Cambria" w:hAnsi="Cambria"/>
                <w:color w:val="000000"/>
              </w:rPr>
              <w:t xml:space="preserve">de </w:t>
            </w:r>
            <w:r w:rsidR="00781850" w:rsidRPr="009C5DC8">
              <w:rPr>
                <w:rFonts w:ascii="Cambria" w:hAnsi="Cambria"/>
                <w:b/>
                <w:color w:val="FF0000"/>
              </w:rPr>
              <w:t>Strateji ve Bütçe Başkanlığına</w:t>
            </w:r>
            <w:r w:rsidR="00781850" w:rsidRPr="009C5DC8">
              <w:rPr>
                <w:rFonts w:ascii="Cambria" w:hAnsi="Cambria"/>
                <w:color w:val="FF0000"/>
              </w:rPr>
              <w:t xml:space="preserve"> </w:t>
            </w:r>
            <w:r w:rsidRPr="009C5DC8">
              <w:rPr>
                <w:rFonts w:ascii="Cambria" w:hAnsi="Cambria"/>
                <w:color w:val="000000"/>
              </w:rPr>
              <w:t>bildirilir.</w:t>
            </w:r>
          </w:p>
        </w:tc>
      </w:tr>
      <w:tr w:rsidR="00925B46" w:rsidRPr="00ED0DBE" w:rsidTr="009A0B72">
        <w:tc>
          <w:tcPr>
            <w:tcW w:w="7280" w:type="dxa"/>
          </w:tcPr>
          <w:p w:rsidR="00CF7D11" w:rsidRPr="00CF7D11" w:rsidRDefault="00CF7D11" w:rsidP="00CF7D11">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Kadro araştırmaları</w:t>
            </w:r>
          </w:p>
          <w:p w:rsidR="00925B46" w:rsidRPr="009C5DC8" w:rsidRDefault="00CF7D11" w:rsidP="00781850">
            <w:pPr>
              <w:spacing w:after="0" w:line="305" w:lineRule="atLeast"/>
              <w:jc w:val="both"/>
              <w:rPr>
                <w:rFonts w:ascii="Cambria" w:hAnsi="Cambria"/>
                <w:bCs/>
              </w:rPr>
            </w:pPr>
            <w:r w:rsidRPr="00CF7D11">
              <w:rPr>
                <w:rFonts w:ascii="Cambria" w:eastAsia="Times New Roman" w:hAnsi="Cambria" w:cs="Times New Roman"/>
                <w:b/>
                <w:bCs/>
                <w:color w:val="000000"/>
                <w:lang w:eastAsia="tr-TR"/>
              </w:rPr>
              <w:t>MADDE 10</w:t>
            </w:r>
            <w:r w:rsidRPr="00CF7D11">
              <w:rPr>
                <w:rFonts w:ascii="Cambria" w:eastAsia="Times New Roman" w:hAnsi="Cambria" w:cs="Times New Roman"/>
                <w:color w:val="000000"/>
                <w:lang w:eastAsia="tr-TR"/>
              </w:rPr>
              <w:t xml:space="preserve"> – (1) </w:t>
            </w:r>
            <w:r w:rsidRPr="00CF7D11">
              <w:rPr>
                <w:rFonts w:ascii="Cambria" w:eastAsia="Times New Roman" w:hAnsi="Cambria" w:cs="Times New Roman"/>
                <w:b/>
                <w:strike/>
                <w:color w:val="FF0000"/>
                <w:lang w:eastAsia="tr-TR"/>
              </w:rPr>
              <w:t>Bu Cumhurbaşkanlığı Kararnamesinin uygulanmasına ve kapsama dâhil kurumların personel istihdamına dair konularda kadro, pozisyon ve iş analizleri yapmaya, standartlar belirlemeye ve gerekli evrakı tetkike Strateji ve Bütçe Başkanlığı ile Devlet Personel Başkanlığı yetkilidir</w:t>
            </w:r>
            <w:r w:rsidRPr="00CF7D11">
              <w:rPr>
                <w:rFonts w:ascii="Cambria" w:eastAsia="Times New Roman" w:hAnsi="Cambria" w:cs="Times New Roman"/>
                <w:color w:val="000000"/>
                <w:lang w:eastAsia="tr-TR"/>
              </w:rPr>
              <w:t>.</w:t>
            </w:r>
          </w:p>
        </w:tc>
        <w:tc>
          <w:tcPr>
            <w:tcW w:w="7280" w:type="dxa"/>
          </w:tcPr>
          <w:p w:rsidR="00781850" w:rsidRPr="00CF7D11" w:rsidRDefault="00781850" w:rsidP="00781850">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Kadro araştırmaları</w:t>
            </w:r>
          </w:p>
          <w:p w:rsidR="00925B46" w:rsidRPr="009C5DC8" w:rsidRDefault="00781850" w:rsidP="00781850">
            <w:pPr>
              <w:pStyle w:val="AralkYok"/>
              <w:jc w:val="both"/>
              <w:rPr>
                <w:rFonts w:ascii="Cambria" w:hAnsi="Cambria"/>
                <w:bCs/>
              </w:rPr>
            </w:pPr>
            <w:r w:rsidRPr="00CF7D11">
              <w:rPr>
                <w:rFonts w:ascii="Cambria" w:eastAsia="Times New Roman" w:hAnsi="Cambria" w:cs="Times New Roman"/>
                <w:b/>
                <w:bCs/>
                <w:color w:val="000000"/>
                <w:lang w:eastAsia="tr-TR"/>
              </w:rPr>
              <w:t>MADDE 10</w:t>
            </w:r>
            <w:r w:rsidRPr="00CF7D11">
              <w:rPr>
                <w:rFonts w:ascii="Cambria" w:eastAsia="Times New Roman" w:hAnsi="Cambria" w:cs="Times New Roman"/>
                <w:color w:val="000000"/>
                <w:lang w:eastAsia="tr-TR"/>
              </w:rPr>
              <w:t xml:space="preserve"> – (1) </w:t>
            </w:r>
            <w:r w:rsidRPr="009C5DC8">
              <w:rPr>
                <w:rFonts w:ascii="Cambria" w:eastAsia="Times New Roman" w:hAnsi="Cambria" w:cs="Times New Roman"/>
                <w:b/>
                <w:color w:val="FF0000"/>
                <w:lang w:eastAsia="tr-TR"/>
              </w:rPr>
              <w:t>Cumhurbaşkanlığı, bu Cumhurbaşkanlığı Kararnamesinin kapsamındaki kurumların kadro, pozisyon ve iş analizlerini yapar ve gerekli standartları belirler.</w:t>
            </w:r>
          </w:p>
        </w:tc>
      </w:tr>
      <w:tr w:rsidR="00925B46" w:rsidRPr="00ED0DBE" w:rsidTr="009A0B72">
        <w:tc>
          <w:tcPr>
            <w:tcW w:w="7280" w:type="dxa"/>
          </w:tcPr>
          <w:p w:rsidR="00CF7D11" w:rsidRPr="00CF7D11" w:rsidRDefault="00CF7D11" w:rsidP="00CF7D11">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Açıktan ve nakil suretiyle atama sayıları</w:t>
            </w:r>
          </w:p>
          <w:p w:rsidR="00CF7D11" w:rsidRPr="00CF7D11" w:rsidRDefault="00CF7D11" w:rsidP="00CF7D11">
            <w:pPr>
              <w:spacing w:after="0" w:line="305" w:lineRule="atLeast"/>
              <w:jc w:val="both"/>
              <w:rPr>
                <w:rFonts w:ascii="Cambria" w:eastAsia="Times New Roman" w:hAnsi="Cambria" w:cs="Times New Roman"/>
                <w:color w:val="000000"/>
                <w:lang w:eastAsia="tr-TR"/>
              </w:rPr>
            </w:pPr>
            <w:proofErr w:type="gramStart"/>
            <w:r w:rsidRPr="00CF7D11">
              <w:rPr>
                <w:rFonts w:ascii="Cambria" w:eastAsia="Times New Roman" w:hAnsi="Cambria" w:cs="Times New Roman"/>
                <w:b/>
                <w:bCs/>
                <w:color w:val="000000"/>
                <w:lang w:eastAsia="tr-TR"/>
              </w:rPr>
              <w:t>MADDE 11</w:t>
            </w:r>
            <w:r w:rsidRPr="00CF7D11">
              <w:rPr>
                <w:rFonts w:ascii="Cambria" w:eastAsia="Times New Roman" w:hAnsi="Cambria" w:cs="Times New Roman"/>
                <w:color w:val="000000"/>
                <w:lang w:eastAsia="tr-TR"/>
              </w:rPr>
              <w:t> – (1) Bu Cumhurbaşkanlığı Kararnamesi kapsamına giren kurum ve kuruluşlarının; memur ve öğretim elemanı kadrolarına açıktan veya diğer kurum ve kuruluşlardan nakil suretiyle yapabilecekleri yıllık atama sayısı, bu sayı sınırlamasına tabi tutulmayacak atamalar ile uygulamaya ilişkin hususlar, öğretim elemanları için Yükseköğretim Kurulunun görüşü alınmak suretiyle</w:t>
            </w:r>
            <w:r w:rsidRPr="00CF7D11">
              <w:rPr>
                <w:rFonts w:ascii="Cambria" w:eastAsia="Times New Roman" w:hAnsi="Cambria" w:cs="Times New Roman"/>
                <w:strike/>
                <w:color w:val="FF0000"/>
                <w:lang w:eastAsia="tr-TR"/>
              </w:rPr>
              <w:t xml:space="preserve">, </w:t>
            </w:r>
            <w:r w:rsidRPr="00CF7D11">
              <w:rPr>
                <w:rFonts w:ascii="Cambria" w:eastAsia="Times New Roman" w:hAnsi="Cambria" w:cs="Times New Roman"/>
                <w:b/>
                <w:strike/>
                <w:color w:val="FF0000"/>
                <w:lang w:eastAsia="tr-TR"/>
              </w:rPr>
              <w:t>Strateji ve Bütçe Başkanlığı ile Devlet Personel Başkanlığının müşterek teklifi üzerine</w:t>
            </w:r>
            <w:r w:rsidRPr="00CF7D11">
              <w:rPr>
                <w:rFonts w:ascii="Cambria" w:eastAsia="Times New Roman" w:hAnsi="Cambria" w:cs="Times New Roman"/>
                <w:color w:val="FF0000"/>
                <w:lang w:eastAsia="tr-TR"/>
              </w:rPr>
              <w:t xml:space="preserve"> </w:t>
            </w:r>
            <w:r w:rsidRPr="00CF7D11">
              <w:rPr>
                <w:rFonts w:ascii="Cambria" w:eastAsia="Times New Roman" w:hAnsi="Cambria" w:cs="Times New Roman"/>
                <w:color w:val="000000"/>
                <w:lang w:eastAsia="tr-TR"/>
              </w:rPr>
              <w:t>Cumhurbaşkanınca belirlenir.</w:t>
            </w:r>
            <w:proofErr w:type="gramEnd"/>
          </w:p>
          <w:p w:rsidR="00CF7D11" w:rsidRPr="00CF7D11" w:rsidRDefault="00CF7D11" w:rsidP="00CF7D11">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color w:val="000000"/>
                <w:lang w:eastAsia="tr-TR"/>
              </w:rPr>
              <w:t xml:space="preserve"> (2) </w:t>
            </w:r>
            <w:r w:rsidRPr="00CF7D11">
              <w:rPr>
                <w:rFonts w:ascii="Cambria" w:eastAsia="Times New Roman" w:hAnsi="Cambria" w:cs="Times New Roman"/>
                <w:b/>
                <w:strike/>
                <w:color w:val="FF0000"/>
                <w:lang w:eastAsia="tr-TR"/>
              </w:rPr>
              <w:t>Birinci fıkra kapsamında</w:t>
            </w:r>
            <w:r w:rsidRPr="00CF7D11">
              <w:rPr>
                <w:rFonts w:ascii="Cambria" w:eastAsia="Times New Roman" w:hAnsi="Cambria" w:cs="Times New Roman"/>
                <w:color w:val="000000"/>
                <w:lang w:eastAsia="tr-TR"/>
              </w:rPr>
              <w:t xml:space="preserve"> 657 sayılı Kanunun 59 uncu ve 92 </w:t>
            </w:r>
            <w:proofErr w:type="spellStart"/>
            <w:r w:rsidRPr="00CF7D11">
              <w:rPr>
                <w:rFonts w:ascii="Cambria" w:eastAsia="Times New Roman" w:hAnsi="Cambria" w:cs="Times New Roman"/>
                <w:color w:val="000000"/>
                <w:lang w:eastAsia="tr-TR"/>
              </w:rPr>
              <w:t>nci</w:t>
            </w:r>
            <w:proofErr w:type="spellEnd"/>
            <w:r w:rsidRPr="00CF7D11">
              <w:rPr>
                <w:rFonts w:ascii="Cambria" w:eastAsia="Times New Roman" w:hAnsi="Cambria" w:cs="Times New Roman"/>
                <w:color w:val="000000"/>
                <w:lang w:eastAsia="tr-TR"/>
              </w:rPr>
              <w:t xml:space="preserve"> maddeleri uyarınca yapılabilecek açıktan atamalar için </w:t>
            </w:r>
            <w:r w:rsidRPr="00CF7D11">
              <w:rPr>
                <w:rFonts w:ascii="Cambria" w:eastAsia="Times New Roman" w:hAnsi="Cambria" w:cs="Times New Roman"/>
                <w:b/>
                <w:strike/>
                <w:color w:val="FF0000"/>
                <w:lang w:eastAsia="tr-TR"/>
              </w:rPr>
              <w:t>Devlet Personel Başkanlığından</w:t>
            </w:r>
            <w:r w:rsidRPr="00CF7D11">
              <w:rPr>
                <w:rFonts w:ascii="Cambria" w:eastAsia="Times New Roman" w:hAnsi="Cambria" w:cs="Times New Roman"/>
                <w:color w:val="000000"/>
                <w:lang w:eastAsia="tr-TR"/>
              </w:rPr>
              <w:t xml:space="preserve"> izin alınması zorunludur.</w:t>
            </w:r>
          </w:p>
          <w:p w:rsidR="00CF7D11" w:rsidRPr="00CF7D11" w:rsidRDefault="00CF7D11" w:rsidP="00CF7D11">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color w:val="000000"/>
                <w:lang w:eastAsia="tr-TR"/>
              </w:rPr>
              <w:t xml:space="preserve">(3) </w:t>
            </w:r>
            <w:r w:rsidRPr="00CF7D11">
              <w:rPr>
                <w:rFonts w:ascii="Cambria" w:eastAsia="Times New Roman" w:hAnsi="Cambria" w:cs="Times New Roman"/>
                <w:b/>
                <w:strike/>
                <w:color w:val="FF0000"/>
                <w:lang w:eastAsia="tr-TR"/>
              </w:rPr>
              <w:t>Bu Cumhurbaşkanlığı Kararnamesi kapsamına giren kurum ve kuruluşlar, izleyen mali yıla ait atama izin taleplerini içinde bulunulan mali yılın kasım ayı sonuna kadar Strateji ve Bütçe Başkanlığına ve Devlet Personel Başkanlığına bildirir.</w:t>
            </w:r>
          </w:p>
          <w:p w:rsidR="00925B46" w:rsidRPr="009C5DC8" w:rsidRDefault="00925B46" w:rsidP="009A0B72">
            <w:pPr>
              <w:pStyle w:val="AralkYok"/>
              <w:jc w:val="center"/>
              <w:rPr>
                <w:rFonts w:ascii="Cambria" w:hAnsi="Cambria"/>
                <w:bCs/>
              </w:rPr>
            </w:pPr>
          </w:p>
        </w:tc>
        <w:tc>
          <w:tcPr>
            <w:tcW w:w="7280" w:type="dxa"/>
          </w:tcPr>
          <w:p w:rsidR="00781850" w:rsidRPr="00CF7D11" w:rsidRDefault="00781850" w:rsidP="00781850">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Açıktan ve nakil suretiyle atama sayıları</w:t>
            </w:r>
          </w:p>
          <w:p w:rsidR="00781850" w:rsidRPr="00CF7D11" w:rsidRDefault="00781850" w:rsidP="00781850">
            <w:pPr>
              <w:spacing w:after="0" w:line="305" w:lineRule="atLeast"/>
              <w:jc w:val="both"/>
              <w:rPr>
                <w:rFonts w:ascii="Cambria" w:eastAsia="Times New Roman" w:hAnsi="Cambria" w:cs="Times New Roman"/>
                <w:color w:val="000000"/>
                <w:lang w:eastAsia="tr-TR"/>
              </w:rPr>
            </w:pPr>
            <w:proofErr w:type="gramStart"/>
            <w:r w:rsidRPr="00CF7D11">
              <w:rPr>
                <w:rFonts w:ascii="Cambria" w:eastAsia="Times New Roman" w:hAnsi="Cambria" w:cs="Times New Roman"/>
                <w:b/>
                <w:bCs/>
                <w:color w:val="000000"/>
                <w:lang w:eastAsia="tr-TR"/>
              </w:rPr>
              <w:t>MADDE 11</w:t>
            </w:r>
            <w:r w:rsidRPr="00CF7D11">
              <w:rPr>
                <w:rFonts w:ascii="Cambria" w:eastAsia="Times New Roman" w:hAnsi="Cambria" w:cs="Times New Roman"/>
                <w:color w:val="000000"/>
                <w:lang w:eastAsia="tr-TR"/>
              </w:rPr>
              <w:t> – (1) Bu Cumhurbaşkanlığı Kararnamesi kapsamına giren kurum ve kuruluşlarının; memur ve öğretim elemanı kadrolarına açıktan veya diğer kurum ve kuruluşlardan nakil suretiyle yapabilecekleri yıllık atama sayısı, bu sayı sınırlamasına tabi tutulmayacak atamalar ile uygulamaya ilişkin hususlar, öğretim elemanları için Yükseköğretim Kurulunun görüşü alınmak suretiyle</w:t>
            </w:r>
            <w:r w:rsidRPr="00CF7D11">
              <w:rPr>
                <w:rFonts w:ascii="Cambria" w:eastAsia="Times New Roman" w:hAnsi="Cambria" w:cs="Times New Roman"/>
                <w:b/>
                <w:strike/>
                <w:color w:val="FF0000"/>
                <w:lang w:eastAsia="tr-TR"/>
              </w:rPr>
              <w:t>, Strateji ve Bütçe Başkanlığı ile Devlet Personel Başkanlığının müşterek teklifi üzerine</w:t>
            </w:r>
            <w:r w:rsidRPr="00CF7D11">
              <w:rPr>
                <w:rFonts w:ascii="Cambria" w:eastAsia="Times New Roman" w:hAnsi="Cambria" w:cs="Times New Roman"/>
                <w:color w:val="000000"/>
                <w:lang w:eastAsia="tr-TR"/>
              </w:rPr>
              <w:t xml:space="preserve"> Cumhurbaşkanınca belirlenir.</w:t>
            </w:r>
            <w:proofErr w:type="gramEnd"/>
          </w:p>
          <w:p w:rsidR="00781850" w:rsidRPr="00CF7D11" w:rsidRDefault="00781850" w:rsidP="00781850">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color w:val="000000"/>
                <w:lang w:eastAsia="tr-TR"/>
              </w:rPr>
              <w:t xml:space="preserve"> (2) </w:t>
            </w:r>
            <w:r w:rsidR="006C4F52" w:rsidRPr="009C5DC8">
              <w:rPr>
                <w:rFonts w:ascii="Cambria" w:eastAsia="Times New Roman" w:hAnsi="Cambria" w:cs="Times New Roman"/>
                <w:b/>
                <w:color w:val="FF0000"/>
                <w:lang w:eastAsia="tr-TR"/>
              </w:rPr>
              <w:t>Bu Cumhurbaşkanlığı Kararnamesi kapsamına giren kurum ve kuruluşlarca</w:t>
            </w:r>
            <w:r w:rsidRPr="00CF7D11">
              <w:rPr>
                <w:rFonts w:ascii="Cambria" w:eastAsia="Times New Roman" w:hAnsi="Cambria" w:cs="Times New Roman"/>
                <w:color w:val="FF0000"/>
                <w:lang w:eastAsia="tr-TR"/>
              </w:rPr>
              <w:t xml:space="preserve"> </w:t>
            </w:r>
            <w:r w:rsidRPr="00CF7D11">
              <w:rPr>
                <w:rFonts w:ascii="Cambria" w:eastAsia="Times New Roman" w:hAnsi="Cambria" w:cs="Times New Roman"/>
                <w:color w:val="000000"/>
                <w:lang w:eastAsia="tr-TR"/>
              </w:rPr>
              <w:t xml:space="preserve">657 sayılı Kanunun 59 uncu ve 92 </w:t>
            </w:r>
            <w:proofErr w:type="spellStart"/>
            <w:r w:rsidRPr="00CF7D11">
              <w:rPr>
                <w:rFonts w:ascii="Cambria" w:eastAsia="Times New Roman" w:hAnsi="Cambria" w:cs="Times New Roman"/>
                <w:color w:val="000000"/>
                <w:lang w:eastAsia="tr-TR"/>
              </w:rPr>
              <w:t>nci</w:t>
            </w:r>
            <w:proofErr w:type="spellEnd"/>
            <w:r w:rsidRPr="00CF7D11">
              <w:rPr>
                <w:rFonts w:ascii="Cambria" w:eastAsia="Times New Roman" w:hAnsi="Cambria" w:cs="Times New Roman"/>
                <w:color w:val="000000"/>
                <w:lang w:eastAsia="tr-TR"/>
              </w:rPr>
              <w:t xml:space="preserve"> maddeleri uyarınca yapılabilecek açıktan atamalar için </w:t>
            </w:r>
            <w:r w:rsidR="006C4F52" w:rsidRPr="009C5DC8">
              <w:rPr>
                <w:rFonts w:ascii="Cambria" w:eastAsia="Times New Roman" w:hAnsi="Cambria" w:cs="Times New Roman"/>
                <w:b/>
                <w:color w:val="FF0000"/>
                <w:lang w:eastAsia="tr-TR"/>
              </w:rPr>
              <w:t>Cumhurbaşkanlığından</w:t>
            </w:r>
            <w:r w:rsidRPr="00CF7D11">
              <w:rPr>
                <w:rFonts w:ascii="Cambria" w:eastAsia="Times New Roman" w:hAnsi="Cambria" w:cs="Times New Roman"/>
                <w:color w:val="000000"/>
                <w:lang w:eastAsia="tr-TR"/>
              </w:rPr>
              <w:t xml:space="preserve"> izin alınması zorunludur.</w:t>
            </w:r>
          </w:p>
          <w:p w:rsidR="00781850" w:rsidRPr="009C5DC8" w:rsidRDefault="00781850" w:rsidP="00781850">
            <w:pPr>
              <w:spacing w:after="0" w:line="305" w:lineRule="atLeast"/>
              <w:jc w:val="both"/>
              <w:rPr>
                <w:rFonts w:ascii="Cambria" w:eastAsia="Times New Roman" w:hAnsi="Cambria" w:cs="Times New Roman"/>
                <w:b/>
                <w:color w:val="000000"/>
                <w:lang w:eastAsia="tr-TR"/>
              </w:rPr>
            </w:pPr>
            <w:r w:rsidRPr="00CF7D11">
              <w:rPr>
                <w:rFonts w:ascii="Cambria" w:eastAsia="Times New Roman" w:hAnsi="Cambria" w:cs="Times New Roman"/>
                <w:color w:val="000000"/>
                <w:lang w:eastAsia="tr-TR"/>
              </w:rPr>
              <w:t xml:space="preserve">(3) </w:t>
            </w:r>
            <w:r w:rsidRPr="00CF7D11">
              <w:rPr>
                <w:rFonts w:ascii="Cambria" w:eastAsia="Times New Roman" w:hAnsi="Cambria" w:cs="Times New Roman"/>
                <w:b/>
                <w:strike/>
                <w:color w:val="FF0000"/>
                <w:lang w:eastAsia="tr-TR"/>
              </w:rPr>
              <w:t>Bu Cumhurbaşkanlığı Kararnamesi kapsamına giren kurum ve kuruluşlar, izleyen mali yıla ait atama izin taleplerini içinde bulunulan mali yılın kasım ayı sonuna kadar Strateji ve Bütçe Başkanlığına ve Devlet Personel Başkanlığına bildirir</w:t>
            </w:r>
            <w:r w:rsidRPr="00CF7D11">
              <w:rPr>
                <w:rFonts w:ascii="Cambria" w:eastAsia="Times New Roman" w:hAnsi="Cambria" w:cs="Times New Roman"/>
                <w:b/>
                <w:color w:val="000000"/>
                <w:lang w:eastAsia="tr-TR"/>
              </w:rPr>
              <w:t>.</w:t>
            </w:r>
          </w:p>
          <w:p w:rsidR="006C4F52" w:rsidRPr="00CF7D11" w:rsidRDefault="006C4F52" w:rsidP="00781850">
            <w:pPr>
              <w:spacing w:after="0" w:line="305" w:lineRule="atLeast"/>
              <w:jc w:val="both"/>
              <w:rPr>
                <w:rFonts w:ascii="Cambria" w:eastAsia="Times New Roman" w:hAnsi="Cambria" w:cs="Times New Roman"/>
                <w:color w:val="000000"/>
                <w:lang w:eastAsia="tr-TR"/>
              </w:rPr>
            </w:pPr>
          </w:p>
          <w:p w:rsidR="00925B46" w:rsidRPr="009C5DC8" w:rsidRDefault="00925B46" w:rsidP="009A0B72">
            <w:pPr>
              <w:pStyle w:val="AralkYok"/>
              <w:jc w:val="center"/>
              <w:rPr>
                <w:rFonts w:ascii="Cambria" w:hAnsi="Cambria"/>
                <w:bCs/>
              </w:rPr>
            </w:pPr>
          </w:p>
        </w:tc>
      </w:tr>
      <w:tr w:rsidR="00925B46" w:rsidRPr="00ED0DBE" w:rsidTr="006C4F52">
        <w:trPr>
          <w:trHeight w:val="2765"/>
        </w:trPr>
        <w:tc>
          <w:tcPr>
            <w:tcW w:w="7280" w:type="dxa"/>
          </w:tcPr>
          <w:p w:rsidR="00CF7D11" w:rsidRPr="00CF7D11" w:rsidRDefault="00CF7D11" w:rsidP="00CF7D11">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lastRenderedPageBreak/>
              <w:t>Bildirim</w:t>
            </w:r>
          </w:p>
          <w:p w:rsidR="00925B46" w:rsidRPr="009C5DC8" w:rsidRDefault="00CF7D11" w:rsidP="006C4F52">
            <w:pPr>
              <w:spacing w:after="0" w:line="305" w:lineRule="atLeast"/>
              <w:jc w:val="both"/>
              <w:rPr>
                <w:rFonts w:ascii="Cambria" w:hAnsi="Cambria"/>
                <w:bCs/>
              </w:rPr>
            </w:pPr>
            <w:r w:rsidRPr="00CF7D11">
              <w:rPr>
                <w:rFonts w:ascii="Cambria" w:eastAsia="Times New Roman" w:hAnsi="Cambria" w:cs="Times New Roman"/>
                <w:b/>
                <w:bCs/>
                <w:color w:val="000000"/>
                <w:lang w:eastAsia="tr-TR"/>
              </w:rPr>
              <w:t>MADDE 12</w:t>
            </w:r>
            <w:r w:rsidRPr="00CF7D11">
              <w:rPr>
                <w:rFonts w:ascii="Cambria" w:eastAsia="Times New Roman" w:hAnsi="Cambria" w:cs="Times New Roman"/>
                <w:color w:val="000000"/>
                <w:lang w:eastAsia="tr-TR"/>
              </w:rPr>
              <w:t xml:space="preserve"> - (1) Bu Cumhurbaşkanlığı Kararnamesinin kapsamına giren kurum ve kuruluşlar ile 5018 sayılı Kanuna ekli cetvellerde yer alan diğer kamu idareleri kadro ve pozisyonlarının dolu-boş durumları ile bunlarda meydana gelen değişikliklere ilişkin bilgileri mart, haziran, eylül ve aralık aylarının son günleri itibarıyla düzenleyerek, anılan ayları izleyen ayın yirmisine kadar </w:t>
            </w:r>
            <w:r w:rsidRPr="00CF7D11">
              <w:rPr>
                <w:rFonts w:ascii="Cambria" w:eastAsia="Times New Roman" w:hAnsi="Cambria" w:cs="Times New Roman"/>
                <w:b/>
                <w:strike/>
                <w:color w:val="FF0000"/>
                <w:lang w:eastAsia="tr-TR"/>
              </w:rPr>
              <w:t>bütçe bilgi sistemi vasıtasıyla Strateji ve Bütçe Başkanlığına, kamu personeli bilgi sistemi vasıtasıyla Devlet Personel Başkanlığına bildirirler</w:t>
            </w:r>
            <w:r w:rsidRPr="00CF7D11">
              <w:rPr>
                <w:rFonts w:ascii="Cambria" w:eastAsia="Times New Roman" w:hAnsi="Cambria" w:cs="Times New Roman"/>
                <w:color w:val="000000"/>
                <w:lang w:eastAsia="tr-TR"/>
              </w:rPr>
              <w:t>.</w:t>
            </w:r>
          </w:p>
          <w:p w:rsidR="00CF7D11" w:rsidRPr="009C5DC8" w:rsidRDefault="00CF7D11" w:rsidP="009A0B72">
            <w:pPr>
              <w:pStyle w:val="AralkYok"/>
              <w:jc w:val="center"/>
              <w:rPr>
                <w:rFonts w:ascii="Cambria" w:hAnsi="Cambria"/>
                <w:bCs/>
              </w:rPr>
            </w:pPr>
          </w:p>
          <w:p w:rsidR="00CF7D11" w:rsidRPr="009C5DC8" w:rsidRDefault="00CF7D11" w:rsidP="009A0B72">
            <w:pPr>
              <w:pStyle w:val="AralkYok"/>
              <w:jc w:val="center"/>
              <w:rPr>
                <w:rFonts w:ascii="Cambria" w:hAnsi="Cambria"/>
                <w:bCs/>
              </w:rPr>
            </w:pPr>
          </w:p>
        </w:tc>
        <w:tc>
          <w:tcPr>
            <w:tcW w:w="7280" w:type="dxa"/>
          </w:tcPr>
          <w:p w:rsidR="006C4F52" w:rsidRPr="00CF7D11" w:rsidRDefault="006C4F52" w:rsidP="006C4F52">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Bildirim</w:t>
            </w:r>
          </w:p>
          <w:p w:rsidR="00925B46" w:rsidRPr="009C5DC8" w:rsidRDefault="006C4F52" w:rsidP="006C4F52">
            <w:pPr>
              <w:spacing w:after="0" w:line="305" w:lineRule="atLeast"/>
              <w:jc w:val="both"/>
              <w:rPr>
                <w:rFonts w:ascii="Cambria" w:hAnsi="Cambria"/>
                <w:bCs/>
              </w:rPr>
            </w:pPr>
            <w:r w:rsidRPr="00CF7D11">
              <w:rPr>
                <w:rFonts w:ascii="Cambria" w:eastAsia="Times New Roman" w:hAnsi="Cambria" w:cs="Times New Roman"/>
                <w:b/>
                <w:bCs/>
                <w:color w:val="000000"/>
                <w:lang w:eastAsia="tr-TR"/>
              </w:rPr>
              <w:t>MADDE 12</w:t>
            </w:r>
            <w:r w:rsidRPr="00CF7D11">
              <w:rPr>
                <w:rFonts w:ascii="Cambria" w:eastAsia="Times New Roman" w:hAnsi="Cambria" w:cs="Times New Roman"/>
                <w:color w:val="000000"/>
                <w:lang w:eastAsia="tr-TR"/>
              </w:rPr>
              <w:t xml:space="preserve"> - (1) Bu Cumhurbaşkanlığı Kararnamesinin kapsamına giren kurum ve kuruluşlar ile 5018 sayılı Kanuna ekli cetvellerde yer alan diğer kamu idareleri kadro ve pozisyonlarının dolu-boş durumları ile bunlarda meydana gelen değişikliklere ilişkin bilgileri mart, haziran, eylül ve aralık aylarının son günleri itibarıyla düzenleyerek, anılan ayları izleyen ayın yirmisine kadar </w:t>
            </w:r>
            <w:r w:rsidRPr="009C5DC8">
              <w:rPr>
                <w:rFonts w:ascii="Cambria" w:eastAsia="Times New Roman" w:hAnsi="Cambria" w:cs="Times New Roman"/>
                <w:b/>
                <w:color w:val="FF0000"/>
                <w:lang w:eastAsia="tr-TR"/>
              </w:rPr>
              <w:t>kamu personeli bilgi sistemine işlerler.</w:t>
            </w:r>
          </w:p>
        </w:tc>
      </w:tr>
      <w:tr w:rsidR="00CF7D11" w:rsidRPr="00ED0DBE" w:rsidTr="009A0B72">
        <w:tc>
          <w:tcPr>
            <w:tcW w:w="7280" w:type="dxa"/>
          </w:tcPr>
          <w:p w:rsidR="00CF7D11" w:rsidRPr="00CF7D11" w:rsidRDefault="00CF7D11" w:rsidP="00CF7D11">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Yönetmelik ve tereddütlerin giderilmesi</w:t>
            </w:r>
          </w:p>
          <w:p w:rsidR="00CF7D11" w:rsidRPr="00CF7D11" w:rsidRDefault="00CF7D11" w:rsidP="00CF7D11">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MADDE 13</w:t>
            </w:r>
            <w:r w:rsidRPr="00CF7D11">
              <w:rPr>
                <w:rFonts w:ascii="Cambria" w:eastAsia="Times New Roman" w:hAnsi="Cambria" w:cs="Times New Roman"/>
                <w:color w:val="000000"/>
                <w:lang w:eastAsia="tr-TR"/>
              </w:rPr>
              <w:t xml:space="preserve"> – (1) Bu Cumhurbaşkanlığı Kararnamesinin uygulanmasına, kadro ve pozisyon işlemlerinin elektronik ortamda yürütülmesine ilişkin usul ve esaslar ile diğer hususlar </w:t>
            </w:r>
            <w:r w:rsidRPr="00CF7D11">
              <w:rPr>
                <w:rFonts w:ascii="Cambria" w:eastAsia="Times New Roman" w:hAnsi="Cambria" w:cs="Times New Roman"/>
                <w:b/>
                <w:strike/>
                <w:color w:val="FF0000"/>
                <w:lang w:eastAsia="tr-TR"/>
              </w:rPr>
              <w:t>Strateji ve Bütçe Başkanlığı ile Devlet Personel Başkanlığınca müştereken hazırlanarak</w:t>
            </w:r>
            <w:r w:rsidRPr="00CF7D11">
              <w:rPr>
                <w:rFonts w:ascii="Cambria" w:eastAsia="Times New Roman" w:hAnsi="Cambria" w:cs="Times New Roman"/>
                <w:color w:val="000000"/>
                <w:lang w:eastAsia="tr-TR"/>
              </w:rPr>
              <w:t xml:space="preserve"> Cumhurbaşkanı tarafından çıkarılacak yönetmelikle belirlenir.</w:t>
            </w:r>
          </w:p>
          <w:p w:rsidR="00CF7D11" w:rsidRPr="00CF7D11" w:rsidRDefault="00CF7D11" w:rsidP="00CF7D11">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color w:val="000000"/>
                <w:lang w:eastAsia="tr-TR"/>
              </w:rPr>
              <w:t xml:space="preserve">(2) </w:t>
            </w:r>
            <w:r w:rsidRPr="00CF7D11">
              <w:rPr>
                <w:rFonts w:ascii="Cambria" w:eastAsia="Times New Roman" w:hAnsi="Cambria" w:cs="Times New Roman"/>
                <w:b/>
                <w:strike/>
                <w:color w:val="FF0000"/>
                <w:lang w:eastAsia="tr-TR"/>
              </w:rPr>
              <w:t>Bu Cumhurbaşkanlığı Kararnamesinin uygulanması ile ilgili olarak uygulamayı yönlendirmeye, her türlü tedbiri almaya ve ortaya çıkan tereddütleri gidermeye ilgisine göre Strateji ve Bütçe Başkanlığı ile Devlet Personel Başkanlığı görevli ve yetkilidir.</w:t>
            </w:r>
          </w:p>
          <w:p w:rsidR="00CF7D11" w:rsidRPr="009C5DC8" w:rsidRDefault="00CF7D11" w:rsidP="00CF7D11">
            <w:pPr>
              <w:spacing w:after="0" w:line="305" w:lineRule="atLeast"/>
              <w:jc w:val="both"/>
              <w:rPr>
                <w:rFonts w:ascii="Cambria" w:eastAsia="Times New Roman" w:hAnsi="Cambria" w:cs="Times New Roman"/>
                <w:b/>
                <w:bCs/>
                <w:color w:val="000000"/>
                <w:lang w:eastAsia="tr-TR"/>
              </w:rPr>
            </w:pPr>
          </w:p>
        </w:tc>
        <w:tc>
          <w:tcPr>
            <w:tcW w:w="7280" w:type="dxa"/>
          </w:tcPr>
          <w:p w:rsidR="009C5DC8" w:rsidRPr="00CF7D11" w:rsidRDefault="009C5DC8" w:rsidP="009C5DC8">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Yönetmelik ve tereddütlerin giderilmesi</w:t>
            </w:r>
          </w:p>
          <w:p w:rsidR="009C5DC8" w:rsidRPr="00CF7D11" w:rsidRDefault="009C5DC8" w:rsidP="009C5DC8">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b/>
                <w:bCs/>
                <w:color w:val="000000"/>
                <w:lang w:eastAsia="tr-TR"/>
              </w:rPr>
              <w:t>MADDE 13</w:t>
            </w:r>
            <w:r w:rsidRPr="00CF7D11">
              <w:rPr>
                <w:rFonts w:ascii="Cambria" w:eastAsia="Times New Roman" w:hAnsi="Cambria" w:cs="Times New Roman"/>
                <w:color w:val="000000"/>
                <w:lang w:eastAsia="tr-TR"/>
              </w:rPr>
              <w:t xml:space="preserve"> – (1) Bu Cumhurbaşkanlığı Kararnamesinin uygulanmasına, kadro ve pozisyon işlemlerinin elektronik ortamda yürütülmesine ilişkin usul ve esaslar ile diğer hususlar </w:t>
            </w:r>
            <w:r w:rsidRPr="00CF7D11">
              <w:rPr>
                <w:rFonts w:ascii="Cambria" w:eastAsia="Times New Roman" w:hAnsi="Cambria" w:cs="Times New Roman"/>
                <w:b/>
                <w:strike/>
                <w:color w:val="FF0000"/>
                <w:lang w:eastAsia="tr-TR"/>
              </w:rPr>
              <w:t>Strateji ve Bütçe Başkanlığı ile Devlet Personel Başkanlığınca müştereken hazırlanarak</w:t>
            </w:r>
            <w:r w:rsidRPr="00CF7D11">
              <w:rPr>
                <w:rFonts w:ascii="Cambria" w:eastAsia="Times New Roman" w:hAnsi="Cambria" w:cs="Times New Roman"/>
                <w:color w:val="000000"/>
                <w:lang w:eastAsia="tr-TR"/>
              </w:rPr>
              <w:t xml:space="preserve"> Cumhurbaşkanı tarafından çıkarılacak yönetmelikle belirlenir.</w:t>
            </w:r>
          </w:p>
          <w:p w:rsidR="009C5DC8" w:rsidRPr="00CF7D11" w:rsidRDefault="009C5DC8" w:rsidP="009C5DC8">
            <w:pPr>
              <w:spacing w:after="0" w:line="305" w:lineRule="atLeast"/>
              <w:jc w:val="both"/>
              <w:rPr>
                <w:rFonts w:ascii="Cambria" w:eastAsia="Times New Roman" w:hAnsi="Cambria" w:cs="Times New Roman"/>
                <w:color w:val="000000"/>
                <w:lang w:eastAsia="tr-TR"/>
              </w:rPr>
            </w:pPr>
            <w:r w:rsidRPr="00CF7D11">
              <w:rPr>
                <w:rFonts w:ascii="Cambria" w:eastAsia="Times New Roman" w:hAnsi="Cambria" w:cs="Times New Roman"/>
                <w:color w:val="000000"/>
                <w:lang w:eastAsia="tr-TR"/>
              </w:rPr>
              <w:t xml:space="preserve">(2) </w:t>
            </w:r>
            <w:r w:rsidRPr="009C5DC8">
              <w:rPr>
                <w:rFonts w:ascii="Cambria" w:eastAsia="Times New Roman" w:hAnsi="Cambria" w:cs="Times New Roman"/>
                <w:b/>
                <w:color w:val="FF0000"/>
                <w:lang w:eastAsia="tr-TR"/>
              </w:rPr>
              <w:t>Cumhurbaşkanlığı, bu Cumhurbaşkanlığı Kararnamesinin uygulanmasını yönlendirir ve ortaya çıkan tereddütleri giderir.</w:t>
            </w:r>
          </w:p>
          <w:p w:rsidR="00CF7D11" w:rsidRPr="009C5DC8" w:rsidRDefault="00CF7D11" w:rsidP="009A0B72">
            <w:pPr>
              <w:pStyle w:val="AralkYok"/>
              <w:jc w:val="center"/>
              <w:rPr>
                <w:rFonts w:ascii="Cambria" w:hAnsi="Cambria"/>
                <w:bCs/>
              </w:rPr>
            </w:pPr>
          </w:p>
        </w:tc>
      </w:tr>
    </w:tbl>
    <w:p w:rsidR="00BE3E80" w:rsidRPr="00ED0DBE" w:rsidRDefault="00BE3E80" w:rsidP="005B0C52">
      <w:pPr>
        <w:pStyle w:val="AralkYok"/>
        <w:rPr>
          <w:rFonts w:ascii="Cambria" w:hAnsi="Cambria"/>
          <w:b/>
          <w:bCs/>
          <w:color w:val="002060"/>
        </w:rPr>
      </w:pPr>
    </w:p>
    <w:p w:rsidR="009C5DC8" w:rsidRPr="009C5DC8" w:rsidRDefault="009C5DC8" w:rsidP="005B0C52">
      <w:pPr>
        <w:pStyle w:val="AralkYok"/>
        <w:rPr>
          <w:rFonts w:ascii="Cambria" w:hAnsi="Cambria"/>
        </w:rPr>
      </w:pPr>
      <w:r>
        <w:rPr>
          <w:rFonts w:ascii="Cambria" w:hAnsi="Cambria"/>
        </w:rPr>
        <w:t xml:space="preserve">   N</w:t>
      </w:r>
      <w:r w:rsidRPr="009C5DC8">
        <w:rPr>
          <w:rFonts w:ascii="Cambria" w:hAnsi="Cambria"/>
        </w:rPr>
        <w:t xml:space="preserve">ot: </w:t>
      </w:r>
    </w:p>
    <w:p w:rsidR="009C5DC8" w:rsidRPr="009C5DC8" w:rsidRDefault="009C5DC8" w:rsidP="005B0C52">
      <w:pPr>
        <w:pStyle w:val="AralkYok"/>
        <w:rPr>
          <w:rFonts w:ascii="Cambria" w:hAnsi="Cambria"/>
        </w:rPr>
      </w:pPr>
      <w:r w:rsidRPr="009C5DC8">
        <w:rPr>
          <w:rFonts w:ascii="Cambria" w:hAnsi="Cambria"/>
        </w:rPr>
        <w:t xml:space="preserve"> </w:t>
      </w:r>
      <w:r w:rsidRPr="009C5DC8">
        <w:rPr>
          <w:rFonts w:ascii="Cambria" w:hAnsi="Cambria"/>
        </w:rPr>
        <w:t xml:space="preserve">-Hazırlanan tabloda hata veya eksiklik varsa </w:t>
      </w:r>
      <w:r w:rsidRPr="009C5DC8">
        <w:rPr>
          <w:rFonts w:ascii="Cambria" w:hAnsi="Cambria"/>
          <w:b/>
        </w:rPr>
        <w:t>turgayd@bartin.edu.tr</w:t>
      </w:r>
      <w:r w:rsidRPr="009C5DC8">
        <w:rPr>
          <w:rFonts w:ascii="Cambria" w:hAnsi="Cambria"/>
        </w:rPr>
        <w:t xml:space="preserve"> adresine elektronik posta olarak bildirebilirsiniz.</w:t>
      </w:r>
    </w:p>
    <w:p w:rsidR="009C5DC8" w:rsidRPr="009C5DC8" w:rsidRDefault="009C5DC8" w:rsidP="005B0C52">
      <w:pPr>
        <w:pStyle w:val="AralkYok"/>
        <w:rPr>
          <w:rFonts w:ascii="Cambria" w:hAnsi="Cambria"/>
        </w:rPr>
      </w:pPr>
      <w:r w:rsidRPr="009C5DC8">
        <w:rPr>
          <w:rFonts w:ascii="Cambria" w:hAnsi="Cambria"/>
        </w:rPr>
        <w:t xml:space="preserve"> -</w:t>
      </w:r>
      <w:r w:rsidRPr="009C5DC8">
        <w:rPr>
          <w:rFonts w:ascii="Cambria" w:hAnsi="Cambria"/>
          <w:b/>
          <w:color w:val="FF0000"/>
        </w:rPr>
        <w:t>Kırmızı</w:t>
      </w:r>
      <w:r w:rsidRPr="009C5DC8">
        <w:rPr>
          <w:rFonts w:ascii="Cambria" w:hAnsi="Cambria"/>
        </w:rPr>
        <w:t xml:space="preserve"> olarak belirtilen yerler yapılan değişiklikleri veya eklenen maddeleri göstermektedir.</w:t>
      </w:r>
    </w:p>
    <w:p w:rsidR="00BE3E80" w:rsidRPr="00ED0DBE" w:rsidRDefault="009C5DC8" w:rsidP="005B0C52">
      <w:pPr>
        <w:pStyle w:val="AralkYok"/>
        <w:rPr>
          <w:rFonts w:ascii="Cambria" w:hAnsi="Cambria"/>
          <w:b/>
          <w:bCs/>
          <w:color w:val="002060"/>
        </w:rPr>
      </w:pPr>
      <w:r w:rsidRPr="009C5DC8">
        <w:rPr>
          <w:rFonts w:ascii="Cambria" w:hAnsi="Cambria"/>
        </w:rPr>
        <w:t xml:space="preserve"> -</w:t>
      </w:r>
      <w:r w:rsidRPr="009C5DC8">
        <w:rPr>
          <w:rFonts w:ascii="Cambria" w:hAnsi="Cambria"/>
          <w:b/>
          <w:strike/>
          <w:color w:val="FF0000"/>
        </w:rPr>
        <w:t>Kırmızı Çizili</w:t>
      </w:r>
      <w:r w:rsidRPr="009C5DC8">
        <w:rPr>
          <w:rFonts w:ascii="Cambria" w:hAnsi="Cambria"/>
          <w:color w:val="FF0000"/>
        </w:rPr>
        <w:t xml:space="preserve"> </w:t>
      </w:r>
      <w:r w:rsidRPr="009C5DC8">
        <w:rPr>
          <w:rFonts w:ascii="Cambria" w:hAnsi="Cambria"/>
        </w:rPr>
        <w:t>olarak belirtilen yerler kanundan çıkartılmıştır.</w:t>
      </w:r>
    </w:p>
    <w:p w:rsidR="00BE3E80" w:rsidRPr="00ED0DBE" w:rsidRDefault="00BE3E80" w:rsidP="005B0C52">
      <w:pPr>
        <w:pStyle w:val="AralkYok"/>
        <w:rPr>
          <w:rFonts w:ascii="Cambria" w:hAnsi="Cambria"/>
          <w:b/>
          <w:bCs/>
          <w:color w:val="002060"/>
        </w:rPr>
      </w:pPr>
    </w:p>
    <w:p w:rsidR="005B0C52" w:rsidRPr="00ED0DBE" w:rsidRDefault="005B0C52" w:rsidP="00F478AB">
      <w:pPr>
        <w:tabs>
          <w:tab w:val="left" w:pos="10320"/>
        </w:tabs>
        <w:rPr>
          <w:rFonts w:ascii="Cambria" w:hAnsi="Cambria"/>
        </w:rPr>
      </w:pPr>
      <w:bookmarkStart w:id="0" w:name="_GoBack"/>
      <w:bookmarkEnd w:id="0"/>
    </w:p>
    <w:sectPr w:rsidR="005B0C52" w:rsidRPr="00ED0DBE"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51" w:rsidRDefault="00153851" w:rsidP="00534F7F">
      <w:pPr>
        <w:spacing w:after="0" w:line="240" w:lineRule="auto"/>
      </w:pPr>
      <w:r>
        <w:separator/>
      </w:r>
    </w:p>
  </w:endnote>
  <w:endnote w:type="continuationSeparator" w:id="0">
    <w:p w:rsidR="00153851" w:rsidRDefault="0015385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E4446">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E4446">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51" w:rsidRDefault="00153851" w:rsidP="00534F7F">
      <w:pPr>
        <w:spacing w:after="0" w:line="240" w:lineRule="auto"/>
      </w:pPr>
      <w:r>
        <w:separator/>
      </w:r>
    </w:p>
  </w:footnote>
  <w:footnote w:type="continuationSeparator" w:id="0">
    <w:p w:rsidR="00153851" w:rsidRDefault="0015385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3851"/>
    <w:rsid w:val="0015666B"/>
    <w:rsid w:val="00164950"/>
    <w:rsid w:val="001F16FF"/>
    <w:rsid w:val="0020508C"/>
    <w:rsid w:val="00271BDB"/>
    <w:rsid w:val="002F0FD6"/>
    <w:rsid w:val="002F6418"/>
    <w:rsid w:val="00322432"/>
    <w:rsid w:val="003230A8"/>
    <w:rsid w:val="003C0F72"/>
    <w:rsid w:val="003D72D5"/>
    <w:rsid w:val="00406E3A"/>
    <w:rsid w:val="004232E9"/>
    <w:rsid w:val="00437CF7"/>
    <w:rsid w:val="004B24B6"/>
    <w:rsid w:val="00534F7F"/>
    <w:rsid w:val="00561AEB"/>
    <w:rsid w:val="00587671"/>
    <w:rsid w:val="005B0C52"/>
    <w:rsid w:val="005B25C0"/>
    <w:rsid w:val="006319F6"/>
    <w:rsid w:val="00634E90"/>
    <w:rsid w:val="0064705C"/>
    <w:rsid w:val="006C4F52"/>
    <w:rsid w:val="00781850"/>
    <w:rsid w:val="00846AD8"/>
    <w:rsid w:val="00880CF3"/>
    <w:rsid w:val="008B1B67"/>
    <w:rsid w:val="00900183"/>
    <w:rsid w:val="00925B46"/>
    <w:rsid w:val="009A0B72"/>
    <w:rsid w:val="009C5DC8"/>
    <w:rsid w:val="00A5214F"/>
    <w:rsid w:val="00BE3E80"/>
    <w:rsid w:val="00CC3E17"/>
    <w:rsid w:val="00CF5DBC"/>
    <w:rsid w:val="00CF7D11"/>
    <w:rsid w:val="00D00CA5"/>
    <w:rsid w:val="00D04D2D"/>
    <w:rsid w:val="00D23B84"/>
    <w:rsid w:val="00DE4446"/>
    <w:rsid w:val="00E1281B"/>
    <w:rsid w:val="00E63D92"/>
    <w:rsid w:val="00EB72A7"/>
    <w:rsid w:val="00ED0DBE"/>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B1A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8409">
      <w:bodyDiv w:val="1"/>
      <w:marLeft w:val="0"/>
      <w:marRight w:val="0"/>
      <w:marTop w:val="0"/>
      <w:marBottom w:val="0"/>
      <w:divBdr>
        <w:top w:val="none" w:sz="0" w:space="0" w:color="auto"/>
        <w:left w:val="none" w:sz="0" w:space="0" w:color="auto"/>
        <w:bottom w:val="none" w:sz="0" w:space="0" w:color="auto"/>
        <w:right w:val="none" w:sz="0" w:space="0" w:color="auto"/>
      </w:divBdr>
    </w:div>
    <w:div w:id="337929984">
      <w:bodyDiv w:val="1"/>
      <w:marLeft w:val="0"/>
      <w:marRight w:val="0"/>
      <w:marTop w:val="0"/>
      <w:marBottom w:val="0"/>
      <w:divBdr>
        <w:top w:val="none" w:sz="0" w:space="0" w:color="auto"/>
        <w:left w:val="none" w:sz="0" w:space="0" w:color="auto"/>
        <w:bottom w:val="none" w:sz="0" w:space="0" w:color="auto"/>
        <w:right w:val="none" w:sz="0" w:space="0" w:color="auto"/>
      </w:divBdr>
    </w:div>
    <w:div w:id="466240029">
      <w:bodyDiv w:val="1"/>
      <w:marLeft w:val="0"/>
      <w:marRight w:val="0"/>
      <w:marTop w:val="0"/>
      <w:marBottom w:val="0"/>
      <w:divBdr>
        <w:top w:val="none" w:sz="0" w:space="0" w:color="auto"/>
        <w:left w:val="none" w:sz="0" w:space="0" w:color="auto"/>
        <w:bottom w:val="none" w:sz="0" w:space="0" w:color="auto"/>
        <w:right w:val="none" w:sz="0" w:space="0" w:color="auto"/>
      </w:divBdr>
    </w:div>
    <w:div w:id="599681150">
      <w:bodyDiv w:val="1"/>
      <w:marLeft w:val="0"/>
      <w:marRight w:val="0"/>
      <w:marTop w:val="0"/>
      <w:marBottom w:val="0"/>
      <w:divBdr>
        <w:top w:val="none" w:sz="0" w:space="0" w:color="auto"/>
        <w:left w:val="none" w:sz="0" w:space="0" w:color="auto"/>
        <w:bottom w:val="none" w:sz="0" w:space="0" w:color="auto"/>
        <w:right w:val="none" w:sz="0" w:space="0" w:color="auto"/>
      </w:divBdr>
    </w:div>
    <w:div w:id="772285967">
      <w:bodyDiv w:val="1"/>
      <w:marLeft w:val="0"/>
      <w:marRight w:val="0"/>
      <w:marTop w:val="0"/>
      <w:marBottom w:val="0"/>
      <w:divBdr>
        <w:top w:val="none" w:sz="0" w:space="0" w:color="auto"/>
        <w:left w:val="none" w:sz="0" w:space="0" w:color="auto"/>
        <w:bottom w:val="none" w:sz="0" w:space="0" w:color="auto"/>
        <w:right w:val="none" w:sz="0" w:space="0" w:color="auto"/>
      </w:divBdr>
    </w:div>
    <w:div w:id="1373460116">
      <w:bodyDiv w:val="1"/>
      <w:marLeft w:val="0"/>
      <w:marRight w:val="0"/>
      <w:marTop w:val="0"/>
      <w:marBottom w:val="0"/>
      <w:divBdr>
        <w:top w:val="none" w:sz="0" w:space="0" w:color="auto"/>
        <w:left w:val="none" w:sz="0" w:space="0" w:color="auto"/>
        <w:bottom w:val="none" w:sz="0" w:space="0" w:color="auto"/>
        <w:right w:val="none" w:sz="0" w:space="0" w:color="auto"/>
      </w:divBdr>
    </w:div>
    <w:div w:id="14224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cp:revision>
  <cp:lastPrinted>2021-04-21T02:41:00Z</cp:lastPrinted>
  <dcterms:created xsi:type="dcterms:W3CDTF">2021-04-21T02:40:00Z</dcterms:created>
  <dcterms:modified xsi:type="dcterms:W3CDTF">2021-04-21T02:41:00Z</dcterms:modified>
</cp:coreProperties>
</file>