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73" w:rsidRPr="008577EE" w:rsidRDefault="003F1673" w:rsidP="003F1673">
      <w:pPr>
        <w:pStyle w:val="Balk2"/>
      </w:pPr>
      <w:r w:rsidRPr="008577EE">
        <w:t>ÖRNEK 6/A</w:t>
      </w:r>
    </w:p>
    <w:p w:rsidR="003F1673" w:rsidRPr="008577EE" w:rsidRDefault="003F1673" w:rsidP="003F16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77EE">
        <w:rPr>
          <w:rFonts w:ascii="Times New Roman" w:hAnsi="Times New Roman"/>
          <w:b/>
          <w:sz w:val="20"/>
          <w:szCs w:val="20"/>
          <w:lang w:val="x-none"/>
        </w:rPr>
        <w:t>MUHATAP</w:t>
      </w:r>
      <w:r w:rsidRPr="008577EE">
        <w:rPr>
          <w:rFonts w:ascii="Times New Roman" w:hAnsi="Times New Roman"/>
          <w:b/>
          <w:sz w:val="20"/>
          <w:szCs w:val="20"/>
        </w:rPr>
        <w:t xml:space="preserve"> ÖRNEKLERİ</w:t>
      </w:r>
    </w:p>
    <w:p w:rsidR="003F1673" w:rsidRPr="008577EE" w:rsidRDefault="003F1673" w:rsidP="003F16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77EE">
        <w:rPr>
          <w:rFonts w:ascii="Times New Roman" w:hAnsi="Times New Roman"/>
          <w:b/>
          <w:sz w:val="20"/>
          <w:szCs w:val="20"/>
        </w:rPr>
        <w:t>(Belgenin Doğrudan Bağlı/İlgili/İlişkili İdarelere Gönderilmesi Durumunda)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Bağlı İdare Örneği: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DEVLET ARŞİVLERİ BAŞKANLIĞINA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VAKIFLAR GENEL MÜDÜRLÜĞÜNE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İlgili İdare Örneği: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SOSYAL GÜVENLİK KURUMU BAŞKANLIĞINA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TÜRKİYE PETROLLERİ ANONİM ORTAKLIĞI GENEL MÜDÜRLÜĞÜNE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İlişkili İdare Örneği:</w:t>
      </w:r>
    </w:p>
    <w:p w:rsidR="003F1673" w:rsidRPr="008577EE" w:rsidRDefault="003F1673" w:rsidP="003F1673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KAMU İHALE KURUMU BAŞKANLIĞINA</w:t>
      </w:r>
    </w:p>
    <w:p w:rsidR="003F1673" w:rsidRPr="008577EE" w:rsidRDefault="003F1673" w:rsidP="003F1673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pStyle w:val="Balk2"/>
      </w:pPr>
      <w:bookmarkStart w:id="0" w:name="_ÖRNEK_6/B"/>
      <w:bookmarkEnd w:id="0"/>
      <w:r w:rsidRPr="008577EE">
        <w:t>ÖRNEK 6/B</w:t>
      </w:r>
    </w:p>
    <w:p w:rsidR="003F1673" w:rsidRPr="008577EE" w:rsidRDefault="003F1673" w:rsidP="003F16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77EE">
        <w:rPr>
          <w:rFonts w:ascii="Times New Roman" w:hAnsi="Times New Roman"/>
          <w:b/>
          <w:sz w:val="20"/>
          <w:szCs w:val="20"/>
          <w:lang w:val="x-none"/>
        </w:rPr>
        <w:t>MUHATAP</w:t>
      </w:r>
      <w:r w:rsidRPr="008577EE">
        <w:rPr>
          <w:rFonts w:ascii="Times New Roman" w:hAnsi="Times New Roman"/>
          <w:b/>
          <w:sz w:val="20"/>
          <w:szCs w:val="20"/>
        </w:rPr>
        <w:t xml:space="preserve"> ÖRNEKLERİ</w:t>
      </w:r>
    </w:p>
    <w:p w:rsidR="003F1673" w:rsidRPr="008577EE" w:rsidRDefault="003F1673" w:rsidP="003F16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77EE">
        <w:rPr>
          <w:rFonts w:ascii="Times New Roman" w:hAnsi="Times New Roman"/>
          <w:b/>
          <w:sz w:val="20"/>
          <w:szCs w:val="20"/>
        </w:rPr>
        <w:t>(Belge Hakkında Bağlı veya İlgili Olunan İdarenin Bilgilendirilmesi</w:t>
      </w:r>
      <w:r w:rsidRPr="008577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8577EE">
        <w:rPr>
          <w:rFonts w:ascii="Times New Roman" w:hAnsi="Times New Roman"/>
          <w:b/>
          <w:sz w:val="20"/>
          <w:szCs w:val="20"/>
        </w:rPr>
        <w:t>Durumunda)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Bağlı İdare Örneği: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KÜLTÜR VE TURİZM BAKANLIĞINA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(Vakıflar Genel Müdürlüğü)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F1673" w:rsidRPr="008577EE" w:rsidRDefault="003F1673" w:rsidP="003F1673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İlgili İdare Örneği: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SANAYİ VE TEKNOLOJİ BAKANLIĞINA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(Küçük ve Orta Ölçekli İşletmeleri Geliştirme ve Destekleme İdaresi Başkanlığı)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ENERJİ VE TABİİ KAYNAKLAR BAKANLIĞINA</w:t>
      </w:r>
    </w:p>
    <w:p w:rsidR="003F1673" w:rsidRPr="008577EE" w:rsidRDefault="003F1673" w:rsidP="003F1673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(Türkiye Petrolleri Anonim Ortaklığı Genel Müdürlüğü)</w:t>
      </w:r>
    </w:p>
    <w:p w:rsidR="002A6F3E" w:rsidRDefault="002A6F3E">
      <w:bookmarkStart w:id="1" w:name="_GoBack"/>
      <w:bookmarkEnd w:id="1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6"/>
    <w:rsid w:val="002A6F3E"/>
    <w:rsid w:val="003F1673"/>
    <w:rsid w:val="00C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7F28-C4D3-4BC6-8247-A683B1EB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73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3F16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F1673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2020-06-10T09:23:00Z</dcterms:created>
  <dcterms:modified xsi:type="dcterms:W3CDTF">2020-06-10T09:23:00Z</dcterms:modified>
</cp:coreProperties>
</file>