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1129"/>
        <w:gridCol w:w="13431"/>
      </w:tblGrid>
      <w:tr w:rsidR="00E2079D" w:rsidRPr="00E2079D" w:rsidTr="00E2079D">
        <w:tc>
          <w:tcPr>
            <w:tcW w:w="1129" w:type="dxa"/>
            <w:shd w:val="clear" w:color="auto" w:fill="F2F2F2" w:themeFill="background1" w:themeFillShade="F2"/>
          </w:tcPr>
          <w:p w:rsidR="00E2079D" w:rsidRPr="00E2079D" w:rsidRDefault="00E2079D" w:rsidP="00E2079D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BİRİMİ</w:t>
            </w:r>
          </w:p>
        </w:tc>
        <w:tc>
          <w:tcPr>
            <w:tcW w:w="13431" w:type="dxa"/>
          </w:tcPr>
          <w:p w:rsidR="00E2079D" w:rsidRPr="00A352C9" w:rsidRDefault="00EF20BE" w:rsidP="005B0C52">
            <w:pPr>
              <w:pStyle w:val="AralkYok"/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C00000"/>
                <w:sz w:val="20"/>
                <w:szCs w:val="20"/>
              </w:rPr>
              <w:t>PERSONEL DAİRE BAŞKANLIĞI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Look w:val="04A0" w:firstRow="1" w:lastRow="0" w:firstColumn="1" w:lastColumn="0" w:noHBand="0" w:noVBand="1"/>
      </w:tblPr>
      <w:tblGrid>
        <w:gridCol w:w="837"/>
        <w:gridCol w:w="3528"/>
        <w:gridCol w:w="3179"/>
        <w:gridCol w:w="3312"/>
        <w:gridCol w:w="3704"/>
      </w:tblGrid>
      <w:tr w:rsidR="00E2079D" w:rsidRPr="00E2079D" w:rsidTr="00BE2724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S.NO</w:t>
            </w:r>
          </w:p>
        </w:tc>
        <w:tc>
          <w:tcPr>
            <w:tcW w:w="3558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HASSAS GÖREVLER</w:t>
            </w:r>
          </w:p>
        </w:tc>
        <w:tc>
          <w:tcPr>
            <w:tcW w:w="3211" w:type="dxa"/>
            <w:shd w:val="clear" w:color="auto" w:fill="F2F2F2" w:themeFill="background1" w:themeFillShade="F2"/>
            <w:vAlign w:val="center"/>
          </w:tcPr>
          <w:p w:rsid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GÖREVİN YÜRÜTÜLDÜĞÜ </w:t>
            </w:r>
          </w:p>
          <w:p w:rsidR="00E2079D" w:rsidRP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ALT BİRİM</w:t>
            </w:r>
          </w:p>
        </w:tc>
        <w:tc>
          <w:tcPr>
            <w:tcW w:w="3348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SORUMLU BİRİM YÖNETİCİSİ</w:t>
            </w:r>
          </w:p>
        </w:tc>
        <w:tc>
          <w:tcPr>
            <w:tcW w:w="3739" w:type="dxa"/>
            <w:shd w:val="clear" w:color="auto" w:fill="F2F2F2" w:themeFill="background1" w:themeFillShade="F2"/>
            <w:vAlign w:val="center"/>
          </w:tcPr>
          <w:p w:rsidR="00E2079D" w:rsidRPr="00E2079D" w:rsidRDefault="00E2079D" w:rsidP="00E2079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E2079D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GÖREVİN YERİNE GETİRİLMEMESİNİN SONUÇLARI</w:t>
            </w:r>
          </w:p>
        </w:tc>
      </w:tr>
      <w:tr w:rsidR="00B84A1A" w:rsidTr="00BE2724">
        <w:trPr>
          <w:trHeight w:val="1206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1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MEMUR VE SÖZLEŞMELİ PERSONEL MAAŞ, YOLLUK V.B. ÖDEMELERLE İLGİLİ ÖDEME EVRAKLARININ HAZIRLANMASI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HATALI ÖDEME, YANLIŞ İŞLEM HAK KAYBI.</w:t>
            </w:r>
          </w:p>
        </w:tc>
      </w:tr>
      <w:tr w:rsidR="00B84A1A" w:rsidTr="00BE2724">
        <w:trPr>
          <w:trHeight w:val="1265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2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EMEKLİ KESENEKLERİ VE MUHTASAR VE PRİM HİZMET BEYANNAMESİNİN SGK’YA GÖNDERİLMESİ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F4488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</w:tr>
      <w:tr w:rsidR="00B84A1A" w:rsidTr="00BE2724">
        <w:trPr>
          <w:trHeight w:val="1269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3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İLGİLİ KURUMLARA İNTERNET ÜZERİNDEN VERİ GİRİŞİ (KBS, SGK KESENEK BİLGİ SİSTEMİ VE E- BİLDİRGE SİSTEMİ)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  <w:bookmarkStart w:id="0" w:name="_GoBack"/>
        <w:bookmarkEnd w:id="0"/>
      </w:tr>
      <w:tr w:rsidR="00B84A1A" w:rsidTr="00BE2724">
        <w:trPr>
          <w:trHeight w:val="990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4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İŞÇİ MAAŞ, TEDİYE, İKRAMİYE, VB. ÖDEMELERLE İLGİLİ ÖDEME EVRAKLARININ HAZIRLANMASI.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HATALI ÖDEME, YANLIŞ İŞLEM HAK KAYBI.</w:t>
            </w:r>
          </w:p>
        </w:tc>
      </w:tr>
      <w:tr w:rsidR="00B84A1A" w:rsidTr="00BE2724">
        <w:trPr>
          <w:trHeight w:val="693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5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KAMUTECH PROGRAMI, E BEYANNAME, İŞ-KUR, SGK.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</w:tr>
      <w:tr w:rsidR="00B84A1A" w:rsidTr="00BE2724">
        <w:trPr>
          <w:trHeight w:val="972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6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KANUN, YÖNETMELİK, DİĞER MEVZUATIN TAKİBİ VE UYGULAMASI.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HAK KAYBI, YANLIŞ İŞLEM, KAYNAK İSRAFI, CEZAİ YAPTIRIMLAR.</w:t>
            </w:r>
          </w:p>
        </w:tc>
      </w:tr>
      <w:tr w:rsidR="00B84A1A" w:rsidTr="009F07B1">
        <w:trPr>
          <w:trHeight w:val="857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7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GİZLİLİK.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İTİBAR VE GÜVEN KAYBI, YAPTIRIMLAR.</w:t>
            </w:r>
          </w:p>
        </w:tc>
      </w:tr>
      <w:tr w:rsidR="00B84A1A" w:rsidTr="00BE2724"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lastRenderedPageBreak/>
              <w:t>8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RAPOR.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9F07B1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</w:tr>
      <w:tr w:rsidR="00B84A1A" w:rsidTr="00BE2724">
        <w:trPr>
          <w:trHeight w:val="781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9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İŞ KAZASI.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9F07B1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</w:tr>
      <w:tr w:rsidR="00B84A1A" w:rsidTr="00BE2724">
        <w:trPr>
          <w:trHeight w:val="693"/>
        </w:trPr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10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İŞ-KUR.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9F07B1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KURUM VE GÖREVİ YAPAN İLGİLİ PERSONELE PARA CEZASI.</w:t>
            </w:r>
          </w:p>
        </w:tc>
      </w:tr>
      <w:tr w:rsidR="00B84A1A" w:rsidTr="00BE2724">
        <w:tc>
          <w:tcPr>
            <w:tcW w:w="704" w:type="dxa"/>
            <w:vAlign w:val="center"/>
          </w:tcPr>
          <w:p w:rsidR="00B84A1A" w:rsidRPr="00BE2724" w:rsidRDefault="00B84A1A" w:rsidP="00BE2724">
            <w:pPr>
              <w:pStyle w:val="AralkYok"/>
              <w:ind w:left="720" w:hanging="360"/>
              <w:rPr>
                <w:rFonts w:ascii="Cambria" w:hAnsi="Cambria"/>
                <w:b/>
                <w:bCs/>
                <w:color w:val="002060"/>
              </w:rPr>
            </w:pPr>
            <w:r w:rsidRPr="00BE2724">
              <w:rPr>
                <w:rFonts w:ascii="Cambria" w:hAnsi="Cambria"/>
                <w:b/>
                <w:bCs/>
                <w:color w:val="002060"/>
              </w:rPr>
              <w:t>11</w:t>
            </w:r>
          </w:p>
        </w:tc>
        <w:tc>
          <w:tcPr>
            <w:tcW w:w="3558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HASSAS GÖREVDEN AYRILAN PERSONELİN YERİNE GÖREVLENDİRİLME YAPILMASI.</w:t>
            </w:r>
          </w:p>
        </w:tc>
        <w:tc>
          <w:tcPr>
            <w:tcW w:w="3211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ÖZLÜK VE TAHAKKUK ŞUBE MÜDÜRLÜĞÜ</w:t>
            </w:r>
          </w:p>
        </w:tc>
        <w:tc>
          <w:tcPr>
            <w:tcW w:w="3348" w:type="dxa"/>
            <w:vAlign w:val="center"/>
          </w:tcPr>
          <w:p w:rsidR="00B84A1A" w:rsidRPr="00955464" w:rsidRDefault="00235C07" w:rsidP="00B84A1A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 w:rsidRPr="00955464">
              <w:rPr>
                <w:rFonts w:ascii="Cambria" w:hAnsi="Cambria"/>
                <w:b/>
                <w:bCs/>
                <w:color w:val="002060"/>
              </w:rPr>
              <w:t>TURGAY DELİALİOĞLU - MURAT DEDE</w:t>
            </w:r>
          </w:p>
        </w:tc>
        <w:tc>
          <w:tcPr>
            <w:tcW w:w="3739" w:type="dxa"/>
            <w:vAlign w:val="center"/>
          </w:tcPr>
          <w:p w:rsidR="00B84A1A" w:rsidRPr="00115076" w:rsidRDefault="00235C07" w:rsidP="00B84A1A">
            <w:pPr>
              <w:pStyle w:val="AralkYok"/>
              <w:rPr>
                <w:rFonts w:ascii="Cambria" w:hAnsi="Cambria"/>
                <w:bCs/>
              </w:rPr>
            </w:pPr>
            <w:r w:rsidRPr="00115076">
              <w:rPr>
                <w:rFonts w:ascii="Cambria" w:hAnsi="Cambria"/>
                <w:bCs/>
              </w:rPr>
              <w:t>GÖREVİN AKSAMASI, ZAMAN KAYBI.</w:t>
            </w:r>
          </w:p>
        </w:tc>
      </w:tr>
    </w:tbl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BE3E80" w:rsidRDefault="00BE3E80" w:rsidP="005B0C52">
      <w:pPr>
        <w:pStyle w:val="AralkYok"/>
        <w:rPr>
          <w:rFonts w:ascii="Cambria" w:hAnsi="Cambria"/>
          <w:b/>
          <w:bCs/>
          <w:color w:val="002060"/>
        </w:rPr>
      </w:pPr>
    </w:p>
    <w:p w:rsidR="00F478AB" w:rsidRPr="00116355" w:rsidRDefault="00F478AB" w:rsidP="00F478AB">
      <w:pPr>
        <w:rPr>
          <w:rFonts w:ascii="Cambria" w:hAnsi="Cambria"/>
        </w:rPr>
      </w:pPr>
    </w:p>
    <w:p w:rsidR="005B0C52" w:rsidRPr="00116355" w:rsidRDefault="00F478AB" w:rsidP="00F478AB">
      <w:pPr>
        <w:tabs>
          <w:tab w:val="left" w:pos="10320"/>
        </w:tabs>
        <w:rPr>
          <w:rFonts w:ascii="Cambria" w:hAnsi="Cambria"/>
        </w:rPr>
      </w:pPr>
      <w:r w:rsidRPr="00116355">
        <w:rPr>
          <w:rFonts w:ascii="Cambria" w:hAnsi="Cambria"/>
        </w:rPr>
        <w:tab/>
      </w:r>
    </w:p>
    <w:sectPr w:rsidR="005B0C52" w:rsidRPr="00116355" w:rsidSect="009001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804" w:rsidRDefault="005F5804" w:rsidP="00534F7F">
      <w:pPr>
        <w:spacing w:after="0" w:line="240" w:lineRule="auto"/>
      </w:pPr>
      <w:r>
        <w:separator/>
      </w:r>
    </w:p>
  </w:endnote>
  <w:endnote w:type="continuationSeparator" w:id="0">
    <w:p w:rsidR="005F5804" w:rsidRDefault="005F58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5738"/>
      <w:gridCol w:w="2409"/>
      <w:gridCol w:w="284"/>
      <w:gridCol w:w="3827"/>
      <w:gridCol w:w="1418"/>
    </w:tblGrid>
    <w:tr w:rsidR="00F958F7" w:rsidRPr="0081560B" w:rsidTr="0020508C">
      <w:trPr>
        <w:trHeight w:val="559"/>
      </w:trPr>
      <w:tc>
        <w:tcPr>
          <w:tcW w:w="666" w:type="dxa"/>
        </w:tcPr>
        <w:p w:rsidR="00F958F7" w:rsidRPr="00C4163E" w:rsidRDefault="00F958F7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F958F7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5738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409" w:type="dxa"/>
        </w:tcPr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F958F7" w:rsidRPr="00171789" w:rsidRDefault="00F958F7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3827" w:type="dxa"/>
        </w:tcPr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F958F7" w:rsidRPr="0081560B" w:rsidRDefault="00F958F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418" w:type="dxa"/>
        </w:tcPr>
        <w:p w:rsidR="00F958F7" w:rsidRPr="0081560B" w:rsidRDefault="00F958F7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F44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BF4488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>
    <w:pPr>
      <w:pStyle w:val="AltBilgi"/>
      <w:rPr>
        <w:sz w:val="6"/>
        <w:szCs w:val="6"/>
      </w:rPr>
    </w:pPr>
  </w:p>
  <w:p w:rsidR="00EB72A7" w:rsidRPr="00900183" w:rsidRDefault="00EB72A7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3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804" w:rsidRDefault="005F5804" w:rsidP="00534F7F">
      <w:pPr>
        <w:spacing w:after="0" w:line="240" w:lineRule="auto"/>
      </w:pPr>
      <w:r>
        <w:separator/>
      </w:r>
    </w:p>
  </w:footnote>
  <w:footnote w:type="continuationSeparator" w:id="0">
    <w:p w:rsidR="005F5804" w:rsidRDefault="005F58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1" name="Resim 1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E2079D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HAS</w:t>
          </w:r>
          <w:r w:rsidR="00710C34">
            <w:rPr>
              <w:rFonts w:ascii="Cambria" w:hAnsi="Cambria"/>
              <w:b/>
              <w:color w:val="002060"/>
            </w:rPr>
            <w:t>S</w:t>
          </w:r>
          <w:r>
            <w:rPr>
              <w:rFonts w:ascii="Cambria" w:hAnsi="Cambria"/>
              <w:b/>
              <w:color w:val="002060"/>
            </w:rPr>
            <w:t>AS GÖREVLER ENVANTERİ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033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EB72A7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033F1">
            <w:rPr>
              <w:rFonts w:ascii="Cambria" w:hAnsi="Cambria"/>
              <w:color w:val="002060"/>
              <w:sz w:val="16"/>
              <w:szCs w:val="16"/>
            </w:rPr>
            <w:t>639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B3405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25.03.2021</w:t>
          </w: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34" w:rsidRDefault="00710C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B25AF"/>
    <w:rsid w:val="000B5CD3"/>
    <w:rsid w:val="000F6450"/>
    <w:rsid w:val="00115076"/>
    <w:rsid w:val="00116355"/>
    <w:rsid w:val="001368C2"/>
    <w:rsid w:val="00164950"/>
    <w:rsid w:val="00183721"/>
    <w:rsid w:val="001F16FF"/>
    <w:rsid w:val="0020508C"/>
    <w:rsid w:val="00235C07"/>
    <w:rsid w:val="00271BDB"/>
    <w:rsid w:val="00290078"/>
    <w:rsid w:val="00291BC7"/>
    <w:rsid w:val="002F0FD6"/>
    <w:rsid w:val="00306005"/>
    <w:rsid w:val="003230A8"/>
    <w:rsid w:val="003A5653"/>
    <w:rsid w:val="003C0E82"/>
    <w:rsid w:val="003C0F72"/>
    <w:rsid w:val="003D72D5"/>
    <w:rsid w:val="003E7446"/>
    <w:rsid w:val="0040068F"/>
    <w:rsid w:val="00406E3A"/>
    <w:rsid w:val="00437CF7"/>
    <w:rsid w:val="004B24B6"/>
    <w:rsid w:val="00534F7F"/>
    <w:rsid w:val="0054263F"/>
    <w:rsid w:val="00561AEB"/>
    <w:rsid w:val="00563173"/>
    <w:rsid w:val="005663E5"/>
    <w:rsid w:val="00566BC3"/>
    <w:rsid w:val="00587671"/>
    <w:rsid w:val="005B0C52"/>
    <w:rsid w:val="005F5804"/>
    <w:rsid w:val="00634E90"/>
    <w:rsid w:val="0064705C"/>
    <w:rsid w:val="006B3405"/>
    <w:rsid w:val="006C2FC8"/>
    <w:rsid w:val="00701A8B"/>
    <w:rsid w:val="00710C34"/>
    <w:rsid w:val="00713C08"/>
    <w:rsid w:val="007769FB"/>
    <w:rsid w:val="00846AD8"/>
    <w:rsid w:val="00871D77"/>
    <w:rsid w:val="008A360D"/>
    <w:rsid w:val="00900183"/>
    <w:rsid w:val="00907CA5"/>
    <w:rsid w:val="00935FCF"/>
    <w:rsid w:val="00954DD6"/>
    <w:rsid w:val="00955464"/>
    <w:rsid w:val="009C434B"/>
    <w:rsid w:val="009F07B1"/>
    <w:rsid w:val="00A352C9"/>
    <w:rsid w:val="00A5214F"/>
    <w:rsid w:val="00B24239"/>
    <w:rsid w:val="00B2469A"/>
    <w:rsid w:val="00B84A1A"/>
    <w:rsid w:val="00BE2724"/>
    <w:rsid w:val="00BE3E80"/>
    <w:rsid w:val="00BF4488"/>
    <w:rsid w:val="00C1300D"/>
    <w:rsid w:val="00C60702"/>
    <w:rsid w:val="00C60980"/>
    <w:rsid w:val="00CC3E17"/>
    <w:rsid w:val="00CD369B"/>
    <w:rsid w:val="00CD67FE"/>
    <w:rsid w:val="00CF5DBC"/>
    <w:rsid w:val="00D00CA5"/>
    <w:rsid w:val="00D033F1"/>
    <w:rsid w:val="00D04D2D"/>
    <w:rsid w:val="00E06A86"/>
    <w:rsid w:val="00E205B4"/>
    <w:rsid w:val="00E2079D"/>
    <w:rsid w:val="00E312F8"/>
    <w:rsid w:val="00E92177"/>
    <w:rsid w:val="00EB72A7"/>
    <w:rsid w:val="00EF20BE"/>
    <w:rsid w:val="00F478AB"/>
    <w:rsid w:val="00F958F7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13</cp:revision>
  <dcterms:created xsi:type="dcterms:W3CDTF">2021-12-13T09:31:00Z</dcterms:created>
  <dcterms:modified xsi:type="dcterms:W3CDTF">2022-02-04T09:16:00Z</dcterms:modified>
</cp:coreProperties>
</file>