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Ak"/>
        <w:tblW w:w="9634" w:type="dxa"/>
        <w:tblInd w:w="0" w:type="dxa"/>
        <w:tblLook w:val="04A0" w:firstRow="1" w:lastRow="0" w:firstColumn="1" w:lastColumn="0" w:noHBand="0" w:noVBand="1"/>
      </w:tblPr>
      <w:tblGrid>
        <w:gridCol w:w="3256"/>
        <w:gridCol w:w="6378"/>
      </w:tblGrid>
      <w:tr w:rsidR="00714096" w:rsidRPr="00095EDC" w:rsidTr="00714096">
        <w:tc>
          <w:tcPr>
            <w:tcW w:w="3256" w:type="dxa"/>
            <w:shd w:val="clear" w:color="auto" w:fill="F2F2F2" w:themeFill="background1" w:themeFillShade="F2"/>
          </w:tcPr>
          <w:p w:rsidR="00714096" w:rsidRPr="00095EDC" w:rsidRDefault="00714096" w:rsidP="009259D0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095EDC">
              <w:rPr>
                <w:rFonts w:ascii="Cambria" w:hAnsi="Cambria"/>
                <w:b/>
                <w:color w:val="002060"/>
              </w:rPr>
              <w:t>Birimi</w:t>
            </w:r>
          </w:p>
        </w:tc>
        <w:tc>
          <w:tcPr>
            <w:tcW w:w="6378" w:type="dxa"/>
          </w:tcPr>
          <w:p w:rsidR="00714096" w:rsidRPr="00095EDC" w:rsidRDefault="0062106C" w:rsidP="0062106C">
            <w:pPr>
              <w:pStyle w:val="AralkYok"/>
              <w:jc w:val="both"/>
              <w:rPr>
                <w:rFonts w:ascii="Cambria" w:hAnsi="Cambria"/>
              </w:rPr>
            </w:pPr>
            <w:r w:rsidRPr="00095EDC">
              <w:rPr>
                <w:rFonts w:ascii="Cambria" w:hAnsi="Cambria"/>
              </w:rPr>
              <w:t>PSİKOLOJİK DANIŞMA VE REHBERLİK UYGULAMA VE</w:t>
            </w:r>
            <w:r w:rsidR="005C43DE" w:rsidRPr="00095EDC">
              <w:rPr>
                <w:rFonts w:ascii="Cambria" w:hAnsi="Cambria"/>
              </w:rPr>
              <w:t xml:space="preserve"> ARAŞTIRMA MERKEZİ</w:t>
            </w:r>
          </w:p>
        </w:tc>
      </w:tr>
      <w:tr w:rsidR="00714096" w:rsidRPr="00095EDC" w:rsidTr="00714096">
        <w:tc>
          <w:tcPr>
            <w:tcW w:w="3256" w:type="dxa"/>
            <w:shd w:val="clear" w:color="auto" w:fill="F2F2F2" w:themeFill="background1" w:themeFillShade="F2"/>
          </w:tcPr>
          <w:p w:rsidR="00714096" w:rsidRPr="00095EDC" w:rsidRDefault="00714096" w:rsidP="009259D0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095EDC">
              <w:rPr>
                <w:rFonts w:ascii="Cambria" w:hAnsi="Cambria"/>
                <w:b/>
                <w:color w:val="002060"/>
              </w:rPr>
              <w:t>Görev Unvanı</w:t>
            </w:r>
          </w:p>
        </w:tc>
        <w:tc>
          <w:tcPr>
            <w:tcW w:w="6378" w:type="dxa"/>
          </w:tcPr>
          <w:p w:rsidR="00714096" w:rsidRPr="00095EDC" w:rsidRDefault="005C43DE" w:rsidP="009259D0">
            <w:pPr>
              <w:pStyle w:val="AralkYok"/>
              <w:jc w:val="both"/>
              <w:rPr>
                <w:rFonts w:ascii="Cambria" w:hAnsi="Cambria"/>
              </w:rPr>
            </w:pPr>
            <w:r w:rsidRPr="00095EDC">
              <w:rPr>
                <w:rFonts w:ascii="Cambria" w:hAnsi="Cambria"/>
              </w:rPr>
              <w:t>Merkez Müdürü</w:t>
            </w:r>
          </w:p>
        </w:tc>
      </w:tr>
      <w:tr w:rsidR="00714096" w:rsidRPr="00095EDC" w:rsidTr="00714096">
        <w:tc>
          <w:tcPr>
            <w:tcW w:w="3256" w:type="dxa"/>
            <w:shd w:val="clear" w:color="auto" w:fill="F2F2F2" w:themeFill="background1" w:themeFillShade="F2"/>
          </w:tcPr>
          <w:p w:rsidR="00714096" w:rsidRPr="00095EDC" w:rsidRDefault="00714096" w:rsidP="009259D0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095EDC">
              <w:rPr>
                <w:rFonts w:ascii="Cambria" w:hAnsi="Cambria"/>
                <w:b/>
                <w:color w:val="002060"/>
              </w:rPr>
              <w:t>Bağlı Bulunduğu Yönetici</w:t>
            </w:r>
          </w:p>
        </w:tc>
        <w:tc>
          <w:tcPr>
            <w:tcW w:w="6378" w:type="dxa"/>
          </w:tcPr>
          <w:p w:rsidR="00714096" w:rsidRPr="00095EDC" w:rsidRDefault="005C43DE" w:rsidP="009259D0">
            <w:pPr>
              <w:pStyle w:val="AralkYok"/>
              <w:jc w:val="both"/>
              <w:rPr>
                <w:rFonts w:ascii="Cambria" w:hAnsi="Cambria"/>
              </w:rPr>
            </w:pPr>
            <w:r w:rsidRPr="00095EDC">
              <w:rPr>
                <w:rFonts w:ascii="Cambria" w:hAnsi="Cambria"/>
              </w:rPr>
              <w:t xml:space="preserve">Prof. Dr. </w:t>
            </w:r>
            <w:proofErr w:type="spellStart"/>
            <w:r w:rsidRPr="00095EDC">
              <w:rPr>
                <w:rFonts w:ascii="Cambria" w:hAnsi="Cambria"/>
              </w:rPr>
              <w:t>Yafes</w:t>
            </w:r>
            <w:proofErr w:type="spellEnd"/>
            <w:r w:rsidRPr="00095EDC">
              <w:rPr>
                <w:rFonts w:ascii="Cambria" w:hAnsi="Cambria"/>
              </w:rPr>
              <w:t xml:space="preserve"> Yıldız</w:t>
            </w:r>
          </w:p>
        </w:tc>
      </w:tr>
      <w:tr w:rsidR="00714096" w:rsidRPr="00095EDC" w:rsidTr="00714096">
        <w:tc>
          <w:tcPr>
            <w:tcW w:w="3256" w:type="dxa"/>
            <w:shd w:val="clear" w:color="auto" w:fill="F2F2F2" w:themeFill="background1" w:themeFillShade="F2"/>
          </w:tcPr>
          <w:p w:rsidR="00714096" w:rsidRPr="00095EDC" w:rsidRDefault="00714096" w:rsidP="009259D0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095EDC">
              <w:rPr>
                <w:rFonts w:ascii="Cambria" w:hAnsi="Cambria"/>
                <w:b/>
                <w:color w:val="002060"/>
              </w:rPr>
              <w:t>Yokluğunda Vekâlet Edecek</w:t>
            </w:r>
          </w:p>
        </w:tc>
        <w:tc>
          <w:tcPr>
            <w:tcW w:w="6378" w:type="dxa"/>
          </w:tcPr>
          <w:p w:rsidR="00714096" w:rsidRPr="00095EDC" w:rsidRDefault="00EE4C1B" w:rsidP="009259D0">
            <w:pPr>
              <w:pStyle w:val="AralkYok"/>
              <w:jc w:val="both"/>
              <w:rPr>
                <w:rFonts w:ascii="Cambria" w:hAnsi="Cambria"/>
              </w:rPr>
            </w:pPr>
            <w:r w:rsidRPr="00095EDC">
              <w:rPr>
                <w:rFonts w:ascii="Cambria" w:hAnsi="Cambria"/>
              </w:rPr>
              <w:t>Doç. Dr. Özlem Şener</w:t>
            </w:r>
          </w:p>
        </w:tc>
      </w:tr>
    </w:tbl>
    <w:p w:rsidR="00714096" w:rsidRPr="00095EDC" w:rsidRDefault="00714096" w:rsidP="00714096">
      <w:pPr>
        <w:pStyle w:val="AralkYok"/>
        <w:jc w:val="both"/>
        <w:rPr>
          <w:rFonts w:ascii="Cambria" w:hAnsi="Cambria"/>
          <w:sz w:val="10"/>
          <w:szCs w:val="10"/>
          <w:lang w:eastAsia="tr-TR"/>
        </w:rPr>
      </w:pPr>
    </w:p>
    <w:tbl>
      <w:tblPr>
        <w:tblStyle w:val="TabloKlavuzuAk"/>
        <w:tblW w:w="9634" w:type="dxa"/>
        <w:tblInd w:w="0" w:type="dxa"/>
        <w:tblLook w:val="04A0" w:firstRow="1" w:lastRow="0" w:firstColumn="1" w:lastColumn="0" w:noHBand="0" w:noVBand="1"/>
      </w:tblPr>
      <w:tblGrid>
        <w:gridCol w:w="9634"/>
      </w:tblGrid>
      <w:tr w:rsidR="00714096" w:rsidRPr="00095EDC" w:rsidTr="00714096">
        <w:tc>
          <w:tcPr>
            <w:tcW w:w="9634" w:type="dxa"/>
            <w:shd w:val="clear" w:color="auto" w:fill="F2F2F2" w:themeFill="background1" w:themeFillShade="F2"/>
          </w:tcPr>
          <w:p w:rsidR="00714096" w:rsidRPr="00095EDC" w:rsidRDefault="00714096" w:rsidP="009259D0">
            <w:pPr>
              <w:pStyle w:val="AralkYok"/>
              <w:jc w:val="center"/>
              <w:rPr>
                <w:rFonts w:ascii="Cambria" w:hAnsi="Cambria"/>
                <w:b/>
                <w:color w:val="002060"/>
                <w:lang w:eastAsia="tr-TR"/>
              </w:rPr>
            </w:pPr>
            <w:r w:rsidRPr="00095EDC">
              <w:rPr>
                <w:b/>
                <w:color w:val="002060"/>
              </w:rPr>
              <w:t>Görevin/İşin Kısa Tanımı</w:t>
            </w:r>
          </w:p>
        </w:tc>
      </w:tr>
      <w:tr w:rsidR="00714096" w:rsidRPr="00095EDC" w:rsidTr="00714096">
        <w:tc>
          <w:tcPr>
            <w:tcW w:w="9634" w:type="dxa"/>
            <w:shd w:val="clear" w:color="auto" w:fill="FFFFFF" w:themeFill="background1"/>
          </w:tcPr>
          <w:p w:rsidR="00E13F11" w:rsidRPr="00095EDC" w:rsidRDefault="005C43DE" w:rsidP="00194EE6">
            <w:pPr>
              <w:pStyle w:val="AralkYok"/>
              <w:jc w:val="both"/>
              <w:rPr>
                <w:rFonts w:ascii="Cambria" w:hAnsi="Cambria"/>
              </w:rPr>
            </w:pPr>
            <w:proofErr w:type="spellStart"/>
            <w:r w:rsidRPr="00095EDC">
              <w:rPr>
                <w:rFonts w:ascii="Cambria" w:hAnsi="Cambria"/>
              </w:rPr>
              <w:t>PDREM’in</w:t>
            </w:r>
            <w:proofErr w:type="spellEnd"/>
            <w:r w:rsidRPr="00095EDC">
              <w:rPr>
                <w:rFonts w:ascii="Cambria" w:hAnsi="Cambria"/>
              </w:rPr>
              <w:t xml:space="preserve"> amaç ve faaliyetlerini yürürlükteki mevzuat doğrultusunda planlamak, koordine etmek, denetlemek ve merkezin akademik, idari ve uygulamaya yönelik tüm süreçlerinden sorumlu olmak.</w:t>
            </w:r>
          </w:p>
        </w:tc>
      </w:tr>
    </w:tbl>
    <w:p w:rsidR="00714096" w:rsidRPr="00095EDC" w:rsidRDefault="00714096" w:rsidP="00714096">
      <w:pPr>
        <w:pStyle w:val="AralkYok"/>
        <w:jc w:val="both"/>
        <w:rPr>
          <w:rFonts w:ascii="Cambria" w:hAnsi="Cambria"/>
          <w:sz w:val="10"/>
          <w:szCs w:val="10"/>
          <w:lang w:eastAsia="tr-TR"/>
        </w:rPr>
      </w:pPr>
    </w:p>
    <w:tbl>
      <w:tblPr>
        <w:tblStyle w:val="TabloKlavuzuAk"/>
        <w:tblW w:w="9634" w:type="dxa"/>
        <w:tblInd w:w="0" w:type="dxa"/>
        <w:tblLook w:val="04A0" w:firstRow="1" w:lastRow="0" w:firstColumn="1" w:lastColumn="0" w:noHBand="0" w:noVBand="1"/>
      </w:tblPr>
      <w:tblGrid>
        <w:gridCol w:w="9634"/>
      </w:tblGrid>
      <w:tr w:rsidR="00714096" w:rsidRPr="00095EDC" w:rsidTr="00714096">
        <w:tc>
          <w:tcPr>
            <w:tcW w:w="9634" w:type="dxa"/>
            <w:shd w:val="clear" w:color="auto" w:fill="F2F2F2" w:themeFill="background1" w:themeFillShade="F2"/>
          </w:tcPr>
          <w:p w:rsidR="00714096" w:rsidRPr="00095EDC" w:rsidRDefault="00714096" w:rsidP="009259D0">
            <w:pPr>
              <w:pStyle w:val="AralkYok"/>
              <w:jc w:val="center"/>
              <w:rPr>
                <w:b/>
                <w:color w:val="002060"/>
              </w:rPr>
            </w:pPr>
            <w:r w:rsidRPr="00095EDC">
              <w:rPr>
                <w:b/>
                <w:color w:val="002060"/>
              </w:rPr>
              <w:t>Görev, Yetki ve Sorumluluklar</w:t>
            </w:r>
          </w:p>
        </w:tc>
      </w:tr>
      <w:tr w:rsidR="00714096" w:rsidRPr="00095EDC" w:rsidTr="00714096">
        <w:tc>
          <w:tcPr>
            <w:tcW w:w="9634" w:type="dxa"/>
            <w:shd w:val="clear" w:color="auto" w:fill="FFFFFF" w:themeFill="background1"/>
          </w:tcPr>
          <w:p w:rsidR="005C43DE" w:rsidRPr="00095EDC" w:rsidRDefault="005C43DE" w:rsidP="005C43DE">
            <w:pPr>
              <w:pStyle w:val="AralkYok"/>
              <w:numPr>
                <w:ilvl w:val="0"/>
                <w:numId w:val="4"/>
              </w:numPr>
              <w:jc w:val="both"/>
              <w:rPr>
                <w:rFonts w:ascii="Cambria" w:hAnsi="Cambria"/>
                <w:lang w:eastAsia="tr-TR"/>
              </w:rPr>
            </w:pPr>
            <w:r w:rsidRPr="00095EDC">
              <w:rPr>
                <w:rFonts w:ascii="Cambria" w:hAnsi="Cambria"/>
                <w:lang w:eastAsia="tr-TR"/>
              </w:rPr>
              <w:t>Merkezin yıllık çalışma planını, hedeflerini ve faaliyet programının uygulanmasını sağlamak.</w:t>
            </w:r>
          </w:p>
          <w:p w:rsidR="005C43DE" w:rsidRPr="00095EDC" w:rsidRDefault="005C43DE" w:rsidP="005C43DE">
            <w:pPr>
              <w:pStyle w:val="AralkYok"/>
              <w:numPr>
                <w:ilvl w:val="0"/>
                <w:numId w:val="4"/>
              </w:numPr>
              <w:jc w:val="both"/>
              <w:rPr>
                <w:rFonts w:ascii="Cambria" w:hAnsi="Cambria"/>
                <w:lang w:eastAsia="tr-TR"/>
              </w:rPr>
            </w:pPr>
            <w:r w:rsidRPr="00095EDC">
              <w:rPr>
                <w:rFonts w:ascii="Cambria" w:hAnsi="Cambria"/>
                <w:lang w:eastAsia="tr-TR"/>
              </w:rPr>
              <w:t>Psikolojik danışmanlık, eğitim, araştırma ve toplumsal katkı faaliyetlerinin mevzuata uygun biçimde yürütülmesini koordine etmek.</w:t>
            </w:r>
          </w:p>
          <w:p w:rsidR="005C43DE" w:rsidRPr="00095EDC" w:rsidRDefault="005C43DE" w:rsidP="005C43DE">
            <w:pPr>
              <w:pStyle w:val="AralkYok"/>
              <w:numPr>
                <w:ilvl w:val="0"/>
                <w:numId w:val="4"/>
              </w:numPr>
              <w:jc w:val="both"/>
              <w:rPr>
                <w:rFonts w:ascii="Cambria" w:hAnsi="Cambria"/>
                <w:lang w:eastAsia="tr-TR"/>
              </w:rPr>
            </w:pPr>
            <w:r w:rsidRPr="00095EDC">
              <w:rPr>
                <w:rFonts w:ascii="Cambria" w:hAnsi="Cambria"/>
                <w:lang w:eastAsia="tr-TR"/>
              </w:rPr>
              <w:t>Merkez bünyesinde gerçekleştirilen bireysel ve grup uygulamalarının etik ilkelere ve gizlilik esaslarına uygunluğunu gözet</w:t>
            </w:r>
            <w:bookmarkStart w:id="0" w:name="_GoBack"/>
            <w:bookmarkEnd w:id="0"/>
            <w:r w:rsidRPr="00095EDC">
              <w:rPr>
                <w:rFonts w:ascii="Cambria" w:hAnsi="Cambria"/>
                <w:lang w:eastAsia="tr-TR"/>
              </w:rPr>
              <w:t>mek.</w:t>
            </w:r>
          </w:p>
          <w:p w:rsidR="005C43DE" w:rsidRPr="00095EDC" w:rsidRDefault="005C43DE" w:rsidP="005C43DE">
            <w:pPr>
              <w:pStyle w:val="AralkYok"/>
              <w:numPr>
                <w:ilvl w:val="0"/>
                <w:numId w:val="4"/>
              </w:numPr>
              <w:jc w:val="both"/>
              <w:rPr>
                <w:rFonts w:ascii="Cambria" w:hAnsi="Cambria"/>
                <w:lang w:eastAsia="tr-TR"/>
              </w:rPr>
            </w:pPr>
            <w:r w:rsidRPr="00095EDC">
              <w:rPr>
                <w:rFonts w:ascii="Cambria" w:hAnsi="Cambria"/>
                <w:lang w:eastAsia="tr-TR"/>
              </w:rPr>
              <w:t>Gerekli görüldüğünde eğitim, seminer, atölye ve benzeri etkinliklerin planlanmasını ve yürütülmesini sağlamak.</w:t>
            </w:r>
          </w:p>
          <w:p w:rsidR="005C43DE" w:rsidRPr="00095EDC" w:rsidRDefault="005C43DE" w:rsidP="005C43DE">
            <w:pPr>
              <w:pStyle w:val="AralkYok"/>
              <w:numPr>
                <w:ilvl w:val="0"/>
                <w:numId w:val="4"/>
              </w:numPr>
              <w:jc w:val="both"/>
              <w:rPr>
                <w:rFonts w:ascii="Cambria" w:hAnsi="Cambria"/>
                <w:lang w:eastAsia="tr-TR"/>
              </w:rPr>
            </w:pPr>
            <w:r w:rsidRPr="00095EDC">
              <w:rPr>
                <w:rFonts w:ascii="Cambria" w:hAnsi="Cambria"/>
                <w:lang w:eastAsia="tr-TR"/>
              </w:rPr>
              <w:t>Müdür yardımcıları ve merkez personeli arasında görev dağılımı yapmak ve işleyişi denetlemek.</w:t>
            </w:r>
          </w:p>
          <w:p w:rsidR="005C43DE" w:rsidRPr="00095EDC" w:rsidRDefault="005C43DE" w:rsidP="005C43DE">
            <w:pPr>
              <w:pStyle w:val="AralkYok"/>
              <w:numPr>
                <w:ilvl w:val="0"/>
                <w:numId w:val="4"/>
              </w:numPr>
              <w:jc w:val="both"/>
              <w:rPr>
                <w:rFonts w:ascii="Cambria" w:hAnsi="Cambria"/>
                <w:lang w:eastAsia="tr-TR"/>
              </w:rPr>
            </w:pPr>
            <w:r w:rsidRPr="00095EDC">
              <w:rPr>
                <w:rFonts w:ascii="Cambria" w:hAnsi="Cambria"/>
                <w:lang w:eastAsia="tr-TR"/>
              </w:rPr>
              <w:t>Merkezin üniversite içi ve dışı kurumlarla iş birliği süreçlerini yürütmek.</w:t>
            </w:r>
          </w:p>
          <w:p w:rsidR="005C43DE" w:rsidRPr="00095EDC" w:rsidRDefault="005C43DE" w:rsidP="005C43DE">
            <w:pPr>
              <w:pStyle w:val="AralkYok"/>
              <w:numPr>
                <w:ilvl w:val="0"/>
                <w:numId w:val="4"/>
              </w:numPr>
              <w:jc w:val="both"/>
              <w:rPr>
                <w:rFonts w:ascii="Cambria" w:hAnsi="Cambria"/>
                <w:lang w:eastAsia="tr-TR"/>
              </w:rPr>
            </w:pPr>
            <w:r w:rsidRPr="00095EDC">
              <w:rPr>
                <w:rFonts w:ascii="Cambria" w:hAnsi="Cambria"/>
                <w:lang w:eastAsia="tr-TR"/>
              </w:rPr>
              <w:t>Faaliyet raporlarını hazırlamak veya hazırlatmak ve ilgili üst birimlere sunmak.</w:t>
            </w:r>
          </w:p>
          <w:p w:rsidR="00714096" w:rsidRPr="00095EDC" w:rsidRDefault="005C43DE" w:rsidP="005C43DE">
            <w:pPr>
              <w:pStyle w:val="AralkYok"/>
              <w:numPr>
                <w:ilvl w:val="0"/>
                <w:numId w:val="4"/>
              </w:numPr>
              <w:jc w:val="both"/>
              <w:rPr>
                <w:rFonts w:ascii="Cambria" w:hAnsi="Cambria"/>
                <w:lang w:eastAsia="tr-TR"/>
              </w:rPr>
            </w:pPr>
            <w:r w:rsidRPr="00095EDC">
              <w:rPr>
                <w:rFonts w:ascii="Cambria" w:hAnsi="Cambria"/>
                <w:lang w:eastAsia="tr-TR"/>
              </w:rPr>
              <w:t>Merkezle ilgili yazışmaları yapmak veya yaptırmak.</w:t>
            </w:r>
          </w:p>
        </w:tc>
      </w:tr>
    </w:tbl>
    <w:p w:rsidR="00033FAA" w:rsidRPr="00095EDC" w:rsidRDefault="00033FAA" w:rsidP="00714096">
      <w:pPr>
        <w:pStyle w:val="AralkYok"/>
        <w:rPr>
          <w:sz w:val="6"/>
          <w:szCs w:val="6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4814"/>
        <w:gridCol w:w="4814"/>
      </w:tblGrid>
      <w:tr w:rsidR="00033FAA" w:rsidRPr="00095EDC" w:rsidTr="00033FAA">
        <w:tc>
          <w:tcPr>
            <w:tcW w:w="4814" w:type="dxa"/>
            <w:shd w:val="clear" w:color="auto" w:fill="F2F2F2" w:themeFill="background1" w:themeFillShade="F2"/>
          </w:tcPr>
          <w:p w:rsidR="00033FAA" w:rsidRPr="00095EDC" w:rsidRDefault="00810A48" w:rsidP="00033FAA">
            <w:pPr>
              <w:pStyle w:val="AralkYok"/>
              <w:jc w:val="center"/>
              <w:rPr>
                <w:b/>
                <w:color w:val="002060"/>
              </w:rPr>
            </w:pPr>
            <w:r w:rsidRPr="00095EDC">
              <w:rPr>
                <w:b/>
                <w:color w:val="002060"/>
              </w:rPr>
              <w:t>TEBELLÜĞ EDEN</w:t>
            </w:r>
          </w:p>
        </w:tc>
        <w:tc>
          <w:tcPr>
            <w:tcW w:w="4814" w:type="dxa"/>
            <w:shd w:val="clear" w:color="auto" w:fill="F2F2F2" w:themeFill="background1" w:themeFillShade="F2"/>
          </w:tcPr>
          <w:p w:rsidR="00033FAA" w:rsidRPr="00095EDC" w:rsidRDefault="00033FAA" w:rsidP="00033FAA">
            <w:pPr>
              <w:pStyle w:val="AralkYok"/>
              <w:jc w:val="center"/>
              <w:rPr>
                <w:b/>
                <w:color w:val="002060"/>
              </w:rPr>
            </w:pPr>
            <w:r w:rsidRPr="00095EDC">
              <w:rPr>
                <w:b/>
                <w:color w:val="002060"/>
              </w:rPr>
              <w:t>ONAY</w:t>
            </w:r>
          </w:p>
        </w:tc>
      </w:tr>
      <w:tr w:rsidR="00033FAA" w:rsidRPr="00095EDC" w:rsidTr="00033FAA">
        <w:tc>
          <w:tcPr>
            <w:tcW w:w="4814" w:type="dxa"/>
          </w:tcPr>
          <w:p w:rsidR="00033FAA" w:rsidRPr="00095EDC" w:rsidRDefault="00033FAA" w:rsidP="00033FAA">
            <w:pPr>
              <w:pStyle w:val="AralkYok"/>
              <w:jc w:val="center"/>
            </w:pPr>
            <w:r w:rsidRPr="00095EDC">
              <w:t>Bu dokümanda açıklanan görev tanımını okudum, yerine getirmeyi kabul ve taahhüt ederim.</w:t>
            </w:r>
          </w:p>
        </w:tc>
        <w:tc>
          <w:tcPr>
            <w:tcW w:w="4814" w:type="dxa"/>
            <w:vMerge w:val="restart"/>
          </w:tcPr>
          <w:p w:rsidR="00033FAA" w:rsidRPr="00095EDC" w:rsidRDefault="00033FAA" w:rsidP="00033FAA">
            <w:pPr>
              <w:pStyle w:val="AralkYok"/>
              <w:jc w:val="center"/>
              <w:rPr>
                <w:b/>
                <w:color w:val="002060"/>
              </w:rPr>
            </w:pPr>
          </w:p>
          <w:p w:rsidR="00033FAA" w:rsidRPr="00095EDC" w:rsidRDefault="00033FAA" w:rsidP="00033FAA">
            <w:pPr>
              <w:pStyle w:val="AralkYok"/>
              <w:jc w:val="center"/>
              <w:rPr>
                <w:b/>
                <w:color w:val="002060"/>
              </w:rPr>
            </w:pPr>
            <w:r w:rsidRPr="00095EDC">
              <w:rPr>
                <w:b/>
                <w:color w:val="002060"/>
              </w:rPr>
              <w:t>… / … / 2019</w:t>
            </w:r>
          </w:p>
          <w:p w:rsidR="00033FAA" w:rsidRPr="00095EDC" w:rsidRDefault="00033FAA" w:rsidP="00714096">
            <w:pPr>
              <w:pStyle w:val="AralkYok"/>
            </w:pPr>
          </w:p>
          <w:p w:rsidR="00033FAA" w:rsidRPr="00095EDC" w:rsidRDefault="00033FAA" w:rsidP="00714096">
            <w:pPr>
              <w:pStyle w:val="AralkYok"/>
            </w:pPr>
          </w:p>
          <w:p w:rsidR="00033FAA" w:rsidRPr="00095EDC" w:rsidRDefault="00033FAA" w:rsidP="00714096">
            <w:pPr>
              <w:pStyle w:val="AralkYok"/>
            </w:pPr>
          </w:p>
          <w:p w:rsidR="00033FAA" w:rsidRPr="00095EDC" w:rsidRDefault="00033FAA" w:rsidP="00714096">
            <w:pPr>
              <w:pStyle w:val="AralkYok"/>
            </w:pPr>
          </w:p>
          <w:p w:rsidR="00033FAA" w:rsidRPr="00095EDC" w:rsidRDefault="00033FAA" w:rsidP="00033FAA">
            <w:pPr>
              <w:pStyle w:val="AralkYok"/>
              <w:jc w:val="center"/>
              <w:rPr>
                <w:b/>
                <w:color w:val="002060"/>
              </w:rPr>
            </w:pPr>
            <w:r w:rsidRPr="00095EDC">
              <w:rPr>
                <w:b/>
                <w:color w:val="002060"/>
              </w:rPr>
              <w:t>Ad-</w:t>
            </w:r>
            <w:proofErr w:type="spellStart"/>
            <w:r w:rsidRPr="00095EDC">
              <w:rPr>
                <w:b/>
                <w:color w:val="002060"/>
              </w:rPr>
              <w:t>Soyad</w:t>
            </w:r>
            <w:proofErr w:type="spellEnd"/>
          </w:p>
          <w:p w:rsidR="00033FAA" w:rsidRPr="00095EDC" w:rsidRDefault="00033FAA" w:rsidP="00033FAA">
            <w:pPr>
              <w:pStyle w:val="AralkYok"/>
              <w:jc w:val="center"/>
            </w:pPr>
            <w:r w:rsidRPr="00095EDC">
              <w:rPr>
                <w:b/>
                <w:color w:val="002060"/>
              </w:rPr>
              <w:t>İmza</w:t>
            </w:r>
          </w:p>
        </w:tc>
      </w:tr>
      <w:tr w:rsidR="00033FAA" w:rsidRPr="00095EDC" w:rsidTr="00033FAA">
        <w:tc>
          <w:tcPr>
            <w:tcW w:w="4814" w:type="dxa"/>
          </w:tcPr>
          <w:p w:rsidR="00033FAA" w:rsidRPr="00095EDC" w:rsidRDefault="00033FAA" w:rsidP="00714096">
            <w:pPr>
              <w:pStyle w:val="AralkYok"/>
              <w:rPr>
                <w:b/>
              </w:rPr>
            </w:pPr>
          </w:p>
          <w:p w:rsidR="00033FAA" w:rsidRPr="00095EDC" w:rsidRDefault="00033FAA" w:rsidP="00033FAA">
            <w:pPr>
              <w:pStyle w:val="AralkYok"/>
              <w:jc w:val="center"/>
              <w:rPr>
                <w:b/>
                <w:color w:val="002060"/>
              </w:rPr>
            </w:pPr>
            <w:r w:rsidRPr="00095EDC">
              <w:rPr>
                <w:b/>
                <w:color w:val="002060"/>
              </w:rPr>
              <w:t>… / … / 2019</w:t>
            </w:r>
          </w:p>
          <w:p w:rsidR="00033FAA" w:rsidRPr="00095EDC" w:rsidRDefault="00033FAA" w:rsidP="00714096">
            <w:pPr>
              <w:pStyle w:val="AralkYok"/>
              <w:rPr>
                <w:b/>
              </w:rPr>
            </w:pPr>
          </w:p>
          <w:p w:rsidR="00033FAA" w:rsidRPr="00095EDC" w:rsidRDefault="00033FAA" w:rsidP="00714096">
            <w:pPr>
              <w:pStyle w:val="AralkYok"/>
              <w:rPr>
                <w:b/>
              </w:rPr>
            </w:pPr>
          </w:p>
          <w:p w:rsidR="00033FAA" w:rsidRPr="00095EDC" w:rsidRDefault="00033FAA" w:rsidP="00033FAA">
            <w:pPr>
              <w:pStyle w:val="AralkYok"/>
              <w:jc w:val="center"/>
              <w:rPr>
                <w:b/>
                <w:color w:val="002060"/>
              </w:rPr>
            </w:pPr>
            <w:r w:rsidRPr="00095EDC">
              <w:rPr>
                <w:b/>
                <w:color w:val="002060"/>
              </w:rPr>
              <w:t>Ad-</w:t>
            </w:r>
            <w:proofErr w:type="spellStart"/>
            <w:r w:rsidRPr="00095EDC">
              <w:rPr>
                <w:b/>
                <w:color w:val="002060"/>
              </w:rPr>
              <w:t>Soyad</w:t>
            </w:r>
            <w:proofErr w:type="spellEnd"/>
          </w:p>
          <w:p w:rsidR="00033FAA" w:rsidRPr="00095EDC" w:rsidRDefault="00033FAA" w:rsidP="00033FAA">
            <w:pPr>
              <w:pStyle w:val="AralkYok"/>
              <w:jc w:val="center"/>
              <w:rPr>
                <w:b/>
              </w:rPr>
            </w:pPr>
            <w:r w:rsidRPr="00095EDC">
              <w:rPr>
                <w:b/>
                <w:color w:val="002060"/>
              </w:rPr>
              <w:t>İmza</w:t>
            </w:r>
          </w:p>
          <w:p w:rsidR="00033FAA" w:rsidRPr="00095EDC" w:rsidRDefault="00033FAA" w:rsidP="00714096">
            <w:pPr>
              <w:pStyle w:val="AralkYok"/>
              <w:rPr>
                <w:b/>
              </w:rPr>
            </w:pPr>
          </w:p>
        </w:tc>
        <w:tc>
          <w:tcPr>
            <w:tcW w:w="4814" w:type="dxa"/>
            <w:vMerge/>
          </w:tcPr>
          <w:p w:rsidR="00033FAA" w:rsidRPr="00095EDC" w:rsidRDefault="00033FAA" w:rsidP="00714096">
            <w:pPr>
              <w:pStyle w:val="AralkYok"/>
            </w:pPr>
          </w:p>
        </w:tc>
      </w:tr>
    </w:tbl>
    <w:p w:rsidR="00033FAA" w:rsidRPr="00095EDC" w:rsidRDefault="00033FAA" w:rsidP="00714096">
      <w:pPr>
        <w:pStyle w:val="AralkYok"/>
      </w:pPr>
    </w:p>
    <w:p w:rsidR="00EE3346" w:rsidRPr="00095EDC" w:rsidRDefault="00EE3346" w:rsidP="004023B0">
      <w:pPr>
        <w:pStyle w:val="AralkYok"/>
        <w:rPr>
          <w:rFonts w:ascii="Cambria" w:hAnsi="Cambria"/>
        </w:rPr>
      </w:pPr>
    </w:p>
    <w:p w:rsidR="00194EE6" w:rsidRPr="00095EDC" w:rsidRDefault="00194EE6" w:rsidP="004023B0">
      <w:pPr>
        <w:pStyle w:val="AralkYok"/>
        <w:rPr>
          <w:rFonts w:ascii="Cambria" w:hAnsi="Cambria"/>
        </w:rPr>
      </w:pPr>
    </w:p>
    <w:p w:rsidR="00194EE6" w:rsidRPr="00095EDC" w:rsidRDefault="00194EE6" w:rsidP="004023B0">
      <w:pPr>
        <w:pStyle w:val="AralkYok"/>
        <w:rPr>
          <w:rFonts w:ascii="Cambria" w:hAnsi="Cambria"/>
        </w:rPr>
      </w:pPr>
    </w:p>
    <w:p w:rsidR="00194EE6" w:rsidRPr="00095EDC" w:rsidRDefault="00194EE6" w:rsidP="004023B0">
      <w:pPr>
        <w:pStyle w:val="AralkYok"/>
        <w:rPr>
          <w:rFonts w:ascii="Cambria" w:hAnsi="Cambria"/>
        </w:rPr>
      </w:pPr>
    </w:p>
    <w:p w:rsidR="00194EE6" w:rsidRPr="00095EDC" w:rsidRDefault="00194EE6" w:rsidP="004023B0">
      <w:pPr>
        <w:pStyle w:val="AralkYok"/>
        <w:rPr>
          <w:rFonts w:ascii="Cambria" w:hAnsi="Cambria"/>
        </w:rPr>
      </w:pPr>
    </w:p>
    <w:p w:rsidR="00194EE6" w:rsidRPr="00095EDC" w:rsidRDefault="00194EE6" w:rsidP="004023B0">
      <w:pPr>
        <w:pStyle w:val="AralkYok"/>
        <w:rPr>
          <w:rFonts w:ascii="Cambria" w:hAnsi="Cambria"/>
        </w:rPr>
      </w:pPr>
    </w:p>
    <w:p w:rsidR="00194EE6" w:rsidRPr="00095EDC" w:rsidRDefault="00194EE6" w:rsidP="004023B0">
      <w:pPr>
        <w:pStyle w:val="AralkYok"/>
        <w:rPr>
          <w:rFonts w:ascii="Cambria" w:hAnsi="Cambria"/>
        </w:rPr>
      </w:pPr>
    </w:p>
    <w:p w:rsidR="00194EE6" w:rsidRPr="00095EDC" w:rsidRDefault="00194EE6" w:rsidP="004023B0">
      <w:pPr>
        <w:pStyle w:val="AralkYok"/>
        <w:rPr>
          <w:rFonts w:ascii="Cambria" w:hAnsi="Cambria"/>
        </w:rPr>
      </w:pPr>
    </w:p>
    <w:p w:rsidR="00194EE6" w:rsidRPr="00095EDC" w:rsidRDefault="00194EE6" w:rsidP="004023B0">
      <w:pPr>
        <w:pStyle w:val="AralkYok"/>
        <w:rPr>
          <w:rFonts w:ascii="Cambria" w:hAnsi="Cambria"/>
        </w:rPr>
      </w:pPr>
    </w:p>
    <w:p w:rsidR="00194EE6" w:rsidRPr="00095EDC" w:rsidRDefault="00194EE6" w:rsidP="004023B0">
      <w:pPr>
        <w:pStyle w:val="AralkYok"/>
        <w:rPr>
          <w:rFonts w:ascii="Cambria" w:hAnsi="Cambria"/>
        </w:rPr>
      </w:pPr>
    </w:p>
    <w:p w:rsidR="00194EE6" w:rsidRPr="00095EDC" w:rsidRDefault="00194EE6" w:rsidP="004023B0">
      <w:pPr>
        <w:pStyle w:val="AralkYok"/>
        <w:rPr>
          <w:rFonts w:ascii="Cambria" w:hAnsi="Cambria"/>
        </w:rPr>
      </w:pPr>
    </w:p>
    <w:p w:rsidR="00194EE6" w:rsidRPr="00095EDC" w:rsidRDefault="00194EE6" w:rsidP="004023B0">
      <w:pPr>
        <w:pStyle w:val="AralkYok"/>
        <w:rPr>
          <w:rFonts w:ascii="Cambria" w:hAnsi="Cambria"/>
        </w:rPr>
      </w:pPr>
    </w:p>
    <w:p w:rsidR="00194EE6" w:rsidRPr="00095EDC" w:rsidRDefault="00194EE6" w:rsidP="004023B0">
      <w:pPr>
        <w:pStyle w:val="AralkYok"/>
        <w:rPr>
          <w:rFonts w:ascii="Cambria" w:hAnsi="Cambria"/>
        </w:rPr>
      </w:pPr>
    </w:p>
    <w:p w:rsidR="00194EE6" w:rsidRPr="00095EDC" w:rsidRDefault="00194EE6" w:rsidP="004023B0">
      <w:pPr>
        <w:pStyle w:val="AralkYok"/>
        <w:rPr>
          <w:rFonts w:ascii="Cambria" w:hAnsi="Cambria"/>
        </w:rPr>
      </w:pPr>
    </w:p>
    <w:p w:rsidR="00194EE6" w:rsidRPr="00095EDC" w:rsidRDefault="00194EE6" w:rsidP="004023B0">
      <w:pPr>
        <w:pStyle w:val="AralkYok"/>
        <w:rPr>
          <w:rFonts w:ascii="Cambria" w:hAnsi="Cambria"/>
        </w:rPr>
      </w:pPr>
    </w:p>
    <w:p w:rsidR="00194EE6" w:rsidRPr="00095EDC" w:rsidRDefault="00194EE6" w:rsidP="004023B0">
      <w:pPr>
        <w:pStyle w:val="AralkYok"/>
        <w:rPr>
          <w:rFonts w:ascii="Cambria" w:hAnsi="Cambria"/>
        </w:rPr>
      </w:pPr>
    </w:p>
    <w:p w:rsidR="00194EE6" w:rsidRPr="00095EDC" w:rsidRDefault="00194EE6" w:rsidP="004023B0">
      <w:pPr>
        <w:pStyle w:val="AralkYok"/>
        <w:rPr>
          <w:rFonts w:ascii="Cambria" w:hAnsi="Cambria"/>
        </w:rPr>
      </w:pPr>
    </w:p>
    <w:p w:rsidR="00194EE6" w:rsidRPr="00095EDC" w:rsidRDefault="00194EE6" w:rsidP="004023B0">
      <w:pPr>
        <w:pStyle w:val="AralkYok"/>
        <w:rPr>
          <w:rFonts w:ascii="Cambria" w:hAnsi="Cambria"/>
        </w:rPr>
      </w:pPr>
    </w:p>
    <w:p w:rsidR="00194EE6" w:rsidRPr="00095EDC" w:rsidRDefault="00194EE6" w:rsidP="004023B0">
      <w:pPr>
        <w:pStyle w:val="AralkYok"/>
        <w:rPr>
          <w:rFonts w:ascii="Cambria" w:hAnsi="Cambria"/>
        </w:rPr>
      </w:pPr>
    </w:p>
    <w:p w:rsidR="00194EE6" w:rsidRPr="00095EDC" w:rsidRDefault="00194EE6" w:rsidP="004023B0">
      <w:pPr>
        <w:pStyle w:val="AralkYok"/>
        <w:rPr>
          <w:rFonts w:ascii="Cambria" w:hAnsi="Cambria"/>
        </w:rPr>
      </w:pPr>
    </w:p>
    <w:p w:rsidR="00194EE6" w:rsidRPr="00095EDC" w:rsidRDefault="00194EE6" w:rsidP="004023B0">
      <w:pPr>
        <w:pStyle w:val="AralkYok"/>
        <w:rPr>
          <w:rFonts w:ascii="Cambria" w:hAnsi="Cambria"/>
        </w:rPr>
      </w:pPr>
    </w:p>
    <w:p w:rsidR="00194EE6" w:rsidRPr="00095EDC" w:rsidRDefault="00194EE6" w:rsidP="004023B0">
      <w:pPr>
        <w:pStyle w:val="AralkYok"/>
        <w:rPr>
          <w:rFonts w:ascii="Cambria" w:hAnsi="Cambria"/>
        </w:rPr>
      </w:pPr>
    </w:p>
    <w:p w:rsidR="00194EE6" w:rsidRPr="00095EDC" w:rsidRDefault="00194EE6" w:rsidP="004023B0">
      <w:pPr>
        <w:pStyle w:val="AralkYok"/>
        <w:rPr>
          <w:rFonts w:ascii="Cambria" w:hAnsi="Cambria"/>
        </w:rPr>
      </w:pPr>
    </w:p>
    <w:p w:rsidR="00194EE6" w:rsidRPr="00095EDC" w:rsidRDefault="00194EE6" w:rsidP="004023B0">
      <w:pPr>
        <w:pStyle w:val="AralkYok"/>
        <w:rPr>
          <w:rFonts w:ascii="Cambria" w:hAnsi="Cambria"/>
        </w:rPr>
      </w:pPr>
    </w:p>
    <w:p w:rsidR="00194EE6" w:rsidRPr="00095EDC" w:rsidRDefault="00194EE6" w:rsidP="004023B0">
      <w:pPr>
        <w:pStyle w:val="AralkYok"/>
        <w:rPr>
          <w:rFonts w:ascii="Cambria" w:hAnsi="Cambria"/>
        </w:rPr>
      </w:pPr>
    </w:p>
    <w:p w:rsidR="00194EE6" w:rsidRPr="00095EDC" w:rsidRDefault="00194EE6" w:rsidP="004023B0">
      <w:pPr>
        <w:pStyle w:val="AralkYok"/>
        <w:rPr>
          <w:rFonts w:ascii="Cambria" w:hAnsi="Cambria"/>
        </w:rPr>
      </w:pPr>
    </w:p>
    <w:p w:rsidR="00194EE6" w:rsidRPr="00095EDC" w:rsidRDefault="00194EE6" w:rsidP="004023B0">
      <w:pPr>
        <w:pStyle w:val="AralkYok"/>
        <w:rPr>
          <w:rFonts w:ascii="Cambria" w:hAnsi="Cambria"/>
        </w:rPr>
      </w:pPr>
    </w:p>
    <w:p w:rsidR="004023B0" w:rsidRPr="00095EDC" w:rsidRDefault="004023B0" w:rsidP="004023B0">
      <w:pPr>
        <w:pStyle w:val="AralkYok"/>
        <w:rPr>
          <w:rFonts w:ascii="Cambria" w:hAnsi="Cambria"/>
        </w:rPr>
      </w:pPr>
    </w:p>
    <w:p w:rsidR="001842CA" w:rsidRPr="00095EDC" w:rsidRDefault="001842CA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A54008" w:rsidRPr="00095EDC" w:rsidRDefault="00A54008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BC7571" w:rsidRPr="00095EDC" w:rsidRDefault="00BC7571" w:rsidP="00BC7571">
      <w:pPr>
        <w:pStyle w:val="AralkYok"/>
        <w:rPr>
          <w:rFonts w:ascii="Cambria" w:hAnsi="Cambria"/>
          <w:b/>
          <w:bCs/>
          <w:color w:val="002060"/>
        </w:rPr>
      </w:pPr>
      <w:r w:rsidRPr="00095EDC">
        <w:rPr>
          <w:rFonts w:ascii="Cambria" w:hAnsi="Cambria"/>
          <w:b/>
          <w:bCs/>
          <w:color w:val="002060"/>
        </w:rPr>
        <w:t>REVİZYON BİLGİLERİ</w:t>
      </w:r>
    </w:p>
    <w:p w:rsidR="00BC7571" w:rsidRPr="00095EDC" w:rsidRDefault="00BC7571" w:rsidP="00BC7571">
      <w:pPr>
        <w:pStyle w:val="AralkYok"/>
      </w:pPr>
    </w:p>
    <w:tbl>
      <w:tblPr>
        <w:tblStyle w:val="DzTablo1"/>
        <w:tblW w:w="9634" w:type="dxa"/>
        <w:tblLook w:val="04A0" w:firstRow="1" w:lastRow="0" w:firstColumn="1" w:lastColumn="0" w:noHBand="0" w:noVBand="1"/>
      </w:tblPr>
      <w:tblGrid>
        <w:gridCol w:w="1145"/>
        <w:gridCol w:w="1321"/>
        <w:gridCol w:w="7168"/>
      </w:tblGrid>
      <w:tr w:rsidR="00BC7571" w:rsidRPr="00095EDC" w:rsidTr="004023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5" w:type="dxa"/>
            <w:shd w:val="clear" w:color="auto" w:fill="F2F2F2" w:themeFill="background1" w:themeFillShade="F2"/>
            <w:vAlign w:val="center"/>
          </w:tcPr>
          <w:p w:rsidR="00BC7571" w:rsidRPr="00095EDC" w:rsidRDefault="00BC7571" w:rsidP="008B4F8B">
            <w:pPr>
              <w:pStyle w:val="AralkYok"/>
              <w:jc w:val="center"/>
              <w:rPr>
                <w:rFonts w:ascii="Cambria" w:hAnsi="Cambria"/>
                <w:color w:val="002060"/>
              </w:rPr>
            </w:pPr>
            <w:r w:rsidRPr="00095EDC">
              <w:rPr>
                <w:rFonts w:ascii="Cambria" w:hAnsi="Cambria"/>
                <w:color w:val="002060"/>
              </w:rPr>
              <w:t>Revizyon</w:t>
            </w:r>
          </w:p>
          <w:p w:rsidR="00BC7571" w:rsidRPr="00095EDC" w:rsidRDefault="00BC7571" w:rsidP="008B4F8B">
            <w:pPr>
              <w:pStyle w:val="AralkYok"/>
              <w:jc w:val="center"/>
              <w:rPr>
                <w:rFonts w:ascii="Cambria" w:hAnsi="Cambria"/>
                <w:color w:val="002060"/>
              </w:rPr>
            </w:pPr>
            <w:r w:rsidRPr="00095EDC">
              <w:rPr>
                <w:rFonts w:ascii="Cambria" w:hAnsi="Cambria"/>
                <w:color w:val="002060"/>
              </w:rPr>
              <w:t>No</w:t>
            </w:r>
          </w:p>
        </w:tc>
        <w:tc>
          <w:tcPr>
            <w:tcW w:w="1321" w:type="dxa"/>
            <w:shd w:val="clear" w:color="auto" w:fill="F2F2F2" w:themeFill="background1" w:themeFillShade="F2"/>
            <w:vAlign w:val="center"/>
          </w:tcPr>
          <w:p w:rsidR="00BC7571" w:rsidRPr="00095EDC" w:rsidRDefault="00BC7571" w:rsidP="008B4F8B">
            <w:pPr>
              <w:pStyle w:val="AralkYok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2060"/>
              </w:rPr>
            </w:pPr>
            <w:r w:rsidRPr="00095EDC">
              <w:rPr>
                <w:rFonts w:ascii="Cambria" w:hAnsi="Cambria"/>
                <w:color w:val="002060"/>
              </w:rPr>
              <w:t>Revizyon</w:t>
            </w:r>
          </w:p>
          <w:p w:rsidR="00BC7571" w:rsidRPr="00095EDC" w:rsidRDefault="00BC7571" w:rsidP="008B4F8B">
            <w:pPr>
              <w:pStyle w:val="AralkYok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2060"/>
              </w:rPr>
            </w:pPr>
            <w:r w:rsidRPr="00095EDC">
              <w:rPr>
                <w:rFonts w:ascii="Cambria" w:hAnsi="Cambria"/>
                <w:color w:val="002060"/>
              </w:rPr>
              <w:t>Tarihi</w:t>
            </w:r>
          </w:p>
        </w:tc>
        <w:tc>
          <w:tcPr>
            <w:tcW w:w="7168" w:type="dxa"/>
            <w:shd w:val="clear" w:color="auto" w:fill="F2F2F2" w:themeFill="background1" w:themeFillShade="F2"/>
            <w:vAlign w:val="center"/>
          </w:tcPr>
          <w:p w:rsidR="00BC7571" w:rsidRPr="00095EDC" w:rsidRDefault="00BC7571" w:rsidP="008B4F8B">
            <w:pPr>
              <w:pStyle w:val="AralkYok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2060"/>
              </w:rPr>
            </w:pPr>
            <w:r w:rsidRPr="00095EDC">
              <w:rPr>
                <w:rFonts w:ascii="Cambria" w:hAnsi="Cambria"/>
                <w:color w:val="002060"/>
              </w:rPr>
              <w:t>Revizyon Açıklaması</w:t>
            </w:r>
          </w:p>
        </w:tc>
      </w:tr>
      <w:tr w:rsidR="00BC7571" w:rsidRPr="00095EDC" w:rsidTr="004023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5" w:type="dxa"/>
            <w:shd w:val="clear" w:color="auto" w:fill="auto"/>
            <w:vAlign w:val="center"/>
          </w:tcPr>
          <w:p w:rsidR="00BC7571" w:rsidRPr="00095EDC" w:rsidRDefault="00BC7571" w:rsidP="008B4F8B">
            <w:pPr>
              <w:pStyle w:val="AralkYok"/>
              <w:jc w:val="center"/>
              <w:rPr>
                <w:rFonts w:ascii="Cambria" w:hAnsi="Cambria"/>
                <w:b w:val="0"/>
              </w:rPr>
            </w:pPr>
            <w:r w:rsidRPr="00095EDC">
              <w:rPr>
                <w:rFonts w:ascii="Cambria" w:hAnsi="Cambria"/>
                <w:b w:val="0"/>
              </w:rPr>
              <w:t>0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BC7571" w:rsidRPr="00095EDC" w:rsidRDefault="00BC7571" w:rsidP="008B4F8B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095EDC">
              <w:rPr>
                <w:rFonts w:ascii="Cambria" w:hAnsi="Cambria"/>
              </w:rPr>
              <w:t>-</w:t>
            </w:r>
          </w:p>
        </w:tc>
        <w:tc>
          <w:tcPr>
            <w:tcW w:w="7168" w:type="dxa"/>
            <w:shd w:val="clear" w:color="auto" w:fill="auto"/>
            <w:vAlign w:val="center"/>
          </w:tcPr>
          <w:p w:rsidR="00BC7571" w:rsidRPr="00095EDC" w:rsidRDefault="00BC7571" w:rsidP="008B4F8B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095EDC">
              <w:rPr>
                <w:rFonts w:ascii="Cambria" w:hAnsi="Cambria"/>
              </w:rPr>
              <w:t>İlk yayın.</w:t>
            </w:r>
          </w:p>
        </w:tc>
      </w:tr>
    </w:tbl>
    <w:p w:rsidR="00BC7571" w:rsidRPr="00095EDC" w:rsidRDefault="00BC7571" w:rsidP="00BC7571">
      <w:pPr>
        <w:pStyle w:val="AralkYok"/>
      </w:pPr>
    </w:p>
    <w:p w:rsidR="00BC7571" w:rsidRPr="00095EDC" w:rsidRDefault="00BC7571" w:rsidP="00BC7571">
      <w:pPr>
        <w:pStyle w:val="AralkYok"/>
      </w:pPr>
    </w:p>
    <w:sectPr w:rsidR="00BC7571" w:rsidRPr="00095EDC" w:rsidSect="004023B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489D" w:rsidRDefault="000F489D" w:rsidP="00534F7F">
      <w:pPr>
        <w:spacing w:after="0" w:line="240" w:lineRule="auto"/>
      </w:pPr>
      <w:r>
        <w:separator/>
      </w:r>
    </w:p>
  </w:endnote>
  <w:endnote w:type="continuationSeparator" w:id="0">
    <w:p w:rsidR="000F489D" w:rsidRDefault="000F489D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39D7" w:rsidRDefault="001439D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54CE" w:rsidRDefault="00A354CE" w:rsidP="00393BCE">
    <w:pPr>
      <w:pStyle w:val="AralkYok"/>
      <w:pBdr>
        <w:top w:val="single" w:sz="4" w:space="1" w:color="BFBFBF" w:themeColor="background1" w:themeShade="BF"/>
      </w:pBdr>
      <w:rPr>
        <w:sz w:val="6"/>
        <w:szCs w:val="6"/>
      </w:rPr>
    </w:pPr>
  </w:p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2773"/>
      <w:gridCol w:w="283"/>
      <w:gridCol w:w="1414"/>
      <w:gridCol w:w="283"/>
      <w:gridCol w:w="2827"/>
      <w:gridCol w:w="1134"/>
    </w:tblGrid>
    <w:tr w:rsidR="00534F7F" w:rsidRPr="0081560B" w:rsidTr="004023B0">
      <w:trPr>
        <w:trHeight w:val="559"/>
      </w:trPr>
      <w:tc>
        <w:tcPr>
          <w:tcW w:w="666" w:type="dxa"/>
        </w:tcPr>
        <w:p w:rsidR="00534F7F" w:rsidRPr="00C4163E" w:rsidRDefault="00534F7F" w:rsidP="00534F7F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59" w:type="dxa"/>
        </w:tcPr>
        <w:p w:rsidR="00534F7F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773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 xml:space="preserve">Bartın Üniversitesi </w:t>
          </w:r>
          <w:r>
            <w:rPr>
              <w:rFonts w:ascii="Cambria" w:hAnsi="Cambria"/>
              <w:sz w:val="16"/>
              <w:szCs w:val="16"/>
            </w:rPr>
            <w:t>Rektörlüğü</w:t>
          </w:r>
          <w:r w:rsidRPr="0081560B">
            <w:rPr>
              <w:rFonts w:ascii="Cambria" w:hAnsi="Cambria"/>
              <w:sz w:val="16"/>
              <w:szCs w:val="16"/>
            </w:rPr>
            <w:t xml:space="preserve"> 74100 Merkez / </w:t>
          </w:r>
          <w:r>
            <w:rPr>
              <w:rFonts w:ascii="Cambria" w:hAnsi="Cambria"/>
              <w:sz w:val="16"/>
              <w:szCs w:val="16"/>
            </w:rPr>
            <w:t>B</w:t>
          </w:r>
          <w:r w:rsidRPr="0081560B">
            <w:rPr>
              <w:rFonts w:ascii="Cambria" w:hAnsi="Cambria"/>
              <w:sz w:val="16"/>
              <w:szCs w:val="16"/>
            </w:rPr>
            <w:t>ARTIN</w:t>
          </w:r>
        </w:p>
      </w:tc>
      <w:tc>
        <w:tcPr>
          <w:tcW w:w="283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414" w:type="dxa"/>
        </w:tcPr>
        <w:p w:rsidR="00534F7F" w:rsidRPr="00171789" w:rsidRDefault="00534F7F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:rsidR="00534F7F" w:rsidRPr="00171789" w:rsidRDefault="00534F7F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283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827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 xml:space="preserve">0378 223 </w:t>
          </w:r>
          <w:r>
            <w:rPr>
              <w:rFonts w:ascii="Cambria" w:hAnsi="Cambria"/>
              <w:sz w:val="16"/>
              <w:szCs w:val="16"/>
            </w:rPr>
            <w:t>55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>00</w:t>
          </w:r>
        </w:p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www</w:t>
          </w:r>
          <w:r w:rsidRPr="0081560B">
            <w:rPr>
              <w:rFonts w:ascii="Cambria" w:hAnsi="Cambria"/>
              <w:sz w:val="16"/>
              <w:szCs w:val="16"/>
            </w:rPr>
            <w:t>.bartin.edu.tr</w:t>
          </w:r>
        </w:p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info</w:t>
          </w:r>
          <w:r w:rsidRPr="0081560B">
            <w:rPr>
              <w:rFonts w:ascii="Cambria" w:hAnsi="Cambria"/>
              <w:sz w:val="16"/>
              <w:szCs w:val="16"/>
            </w:rPr>
            <w:t>@bartin.edu.tr</w:t>
          </w:r>
        </w:p>
      </w:tc>
      <w:tc>
        <w:tcPr>
          <w:tcW w:w="1134" w:type="dxa"/>
        </w:tcPr>
        <w:p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095EDC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2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095EDC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2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:rsidR="00534F7F" w:rsidRDefault="00534F7F" w:rsidP="004023B0">
    <w:pPr>
      <w:pStyle w:val="AltBilgi"/>
      <w:rPr>
        <w:sz w:val="6"/>
        <w:szCs w:val="6"/>
      </w:rPr>
    </w:pPr>
  </w:p>
  <w:p w:rsidR="000C04CC" w:rsidRPr="000C04CC" w:rsidRDefault="000C04CC" w:rsidP="004023B0">
    <w:pPr>
      <w:pStyle w:val="AltBilgi"/>
      <w:rPr>
        <w:i/>
        <w:sz w:val="16"/>
        <w:szCs w:val="16"/>
      </w:rPr>
    </w:pPr>
    <w:r w:rsidRPr="000C04CC">
      <w:rPr>
        <w:i/>
        <w:sz w:val="16"/>
        <w:szCs w:val="16"/>
      </w:rPr>
      <w:t>(Form No: FRM-0008, Revizyon Tarihi: -, Revizyon No:</w:t>
    </w:r>
    <w:r>
      <w:rPr>
        <w:i/>
        <w:sz w:val="16"/>
        <w:szCs w:val="16"/>
      </w:rPr>
      <w:t xml:space="preserve"> </w:t>
    </w:r>
    <w:r w:rsidRPr="000C04CC">
      <w:rPr>
        <w:i/>
        <w:sz w:val="16"/>
        <w:szCs w:val="16"/>
      </w:rPr>
      <w:t>0)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39D7" w:rsidRDefault="001439D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489D" w:rsidRDefault="000F489D" w:rsidP="00534F7F">
      <w:pPr>
        <w:spacing w:after="0" w:line="240" w:lineRule="auto"/>
      </w:pPr>
      <w:r>
        <w:separator/>
      </w:r>
    </w:p>
  </w:footnote>
  <w:footnote w:type="continuationSeparator" w:id="0">
    <w:p w:rsidR="000F489D" w:rsidRDefault="000F489D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39D7" w:rsidRDefault="001439D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47"/>
      <w:gridCol w:w="4683"/>
      <w:gridCol w:w="1275"/>
      <w:gridCol w:w="1134"/>
    </w:tblGrid>
    <w:tr w:rsidR="00534F7F" w:rsidTr="00715C4E">
      <w:trPr>
        <w:trHeight w:val="189"/>
      </w:trPr>
      <w:tc>
        <w:tcPr>
          <w:tcW w:w="2547" w:type="dxa"/>
          <w:vMerge w:val="restart"/>
        </w:tcPr>
        <w:p w:rsidR="00534F7F" w:rsidRDefault="00534F7F" w:rsidP="00534F7F">
          <w:pPr>
            <w:pStyle w:val="stBilgi"/>
            <w:ind w:left="-115" w:right="-110"/>
          </w:pPr>
          <w:r>
            <w:rPr>
              <w:rFonts w:ascii="Cambria" w:hAnsi="Cambria"/>
              <w:b/>
              <w:noProof/>
              <w:color w:val="002060"/>
              <w:lang w:val="en-US"/>
            </w:rPr>
            <w:drawing>
              <wp:inline distT="0" distB="0" distL="0" distR="0" wp14:anchorId="23FCA1E3" wp14:editId="2DDB4188">
                <wp:extent cx="1611685" cy="526694"/>
                <wp:effectExtent l="0" t="0" r="7620" b="6985"/>
                <wp:docPr id="5" name="Resim 5" descr="C:\Users\ByrmTRD\AppData\Local\Microsoft\Windows\INetCache\Content.Word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C:\Users\ByrmTRD\AppData\Local\Microsoft\Windows\INetCache\Content.Word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4194" cy="5471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3" w:type="dxa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:rsidR="00682A32" w:rsidRPr="00682A32" w:rsidRDefault="00682A32" w:rsidP="00682A32">
          <w:pPr>
            <w:pStyle w:val="stBilgi"/>
            <w:jc w:val="center"/>
            <w:rPr>
              <w:rFonts w:ascii="Cambria" w:hAnsi="Cambria"/>
              <w:b/>
              <w:color w:val="002060"/>
            </w:rPr>
          </w:pPr>
          <w:r w:rsidRPr="00682A32">
            <w:rPr>
              <w:rFonts w:ascii="Cambria" w:hAnsi="Cambria"/>
              <w:b/>
              <w:color w:val="002060"/>
            </w:rPr>
            <w:t>GÖREV VE SORUMLULUK</w:t>
          </w:r>
        </w:p>
        <w:p w:rsidR="00534F7F" w:rsidRPr="0092378E" w:rsidRDefault="00682A32" w:rsidP="00682A32">
          <w:pPr>
            <w:tabs>
              <w:tab w:val="center" w:pos="4270"/>
            </w:tabs>
            <w:spacing w:before="4"/>
            <w:jc w:val="center"/>
            <w:rPr>
              <w:rFonts w:ascii="Cambria" w:hAnsi="Cambria"/>
              <w:b/>
            </w:rPr>
          </w:pPr>
          <w:r w:rsidRPr="00682A32">
            <w:rPr>
              <w:rFonts w:ascii="Cambria" w:hAnsi="Cambria"/>
              <w:b/>
              <w:color w:val="002060"/>
            </w:rPr>
            <w:t>FORMU</w:t>
          </w:r>
        </w:p>
      </w:tc>
      <w:tc>
        <w:tcPr>
          <w:tcW w:w="127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1134" w:type="dxa"/>
          <w:tcBorders>
            <w:top w:val="single" w:sz="4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:rsidR="00534F7F" w:rsidRPr="00171789" w:rsidRDefault="004461F0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FRM</w:t>
          </w:r>
          <w:r w:rsidR="00534F7F" w:rsidRPr="00171789">
            <w:rPr>
              <w:rFonts w:ascii="Cambria" w:hAnsi="Cambria"/>
              <w:color w:val="002060"/>
              <w:sz w:val="16"/>
              <w:szCs w:val="16"/>
            </w:rPr>
            <w:t>-</w:t>
          </w:r>
          <w:r w:rsidR="00A97326">
            <w:rPr>
              <w:rFonts w:ascii="Cambria" w:hAnsi="Cambria"/>
              <w:color w:val="002060"/>
              <w:sz w:val="16"/>
              <w:szCs w:val="16"/>
            </w:rPr>
            <w:t>0008</w:t>
          </w:r>
        </w:p>
      </w:tc>
    </w:tr>
    <w:tr w:rsidR="00534F7F" w:rsidTr="00715C4E">
      <w:trPr>
        <w:trHeight w:val="187"/>
      </w:trPr>
      <w:tc>
        <w:tcPr>
          <w:tcW w:w="2547" w:type="dxa"/>
          <w:vMerge/>
        </w:tcPr>
        <w:p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:rsidR="00534F7F" w:rsidRDefault="00534F7F" w:rsidP="00534F7F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:rsidR="00534F7F" w:rsidRPr="00171789" w:rsidRDefault="001439D7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18.02.2019</w:t>
          </w:r>
        </w:p>
      </w:tc>
    </w:tr>
    <w:tr w:rsidR="00534F7F" w:rsidTr="00715C4E">
      <w:trPr>
        <w:trHeight w:val="187"/>
      </w:trPr>
      <w:tc>
        <w:tcPr>
          <w:tcW w:w="2547" w:type="dxa"/>
          <w:vMerge/>
        </w:tcPr>
        <w:p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:rsidR="00534F7F" w:rsidRDefault="00534F7F" w:rsidP="00534F7F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:rsidR="00534F7F" w:rsidRPr="00171789" w:rsidRDefault="00534F7F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>-</w:t>
          </w:r>
        </w:p>
      </w:tc>
    </w:tr>
    <w:tr w:rsidR="00534F7F" w:rsidTr="00715C4E">
      <w:trPr>
        <w:trHeight w:val="220"/>
      </w:trPr>
      <w:tc>
        <w:tcPr>
          <w:tcW w:w="2547" w:type="dxa"/>
          <w:vMerge/>
        </w:tcPr>
        <w:p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:rsidR="00534F7F" w:rsidRDefault="00534F7F" w:rsidP="00534F7F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6" w:space="0" w:color="BFBFBF" w:themeColor="background1" w:themeShade="BF"/>
          </w:tcBorders>
        </w:tcPr>
        <w:p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</w:tcPr>
        <w:p w:rsidR="00534F7F" w:rsidRPr="00171789" w:rsidRDefault="00534F7F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>0</w:t>
          </w:r>
        </w:p>
      </w:tc>
    </w:tr>
  </w:tbl>
  <w:p w:rsidR="004023B0" w:rsidRPr="004023B0" w:rsidRDefault="004023B0" w:rsidP="004023B0">
    <w:pPr>
      <w:pStyle w:val="AralkYok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39D7" w:rsidRDefault="001439D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3243D"/>
    <w:multiLevelType w:val="multilevel"/>
    <w:tmpl w:val="DF707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2E66E1"/>
    <w:multiLevelType w:val="hybridMultilevel"/>
    <w:tmpl w:val="10E6C4E4"/>
    <w:lvl w:ilvl="0" w:tplc="041F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2" w15:restartNumberingAfterBreak="0">
    <w:nsid w:val="3C374F64"/>
    <w:multiLevelType w:val="hybridMultilevel"/>
    <w:tmpl w:val="94D0714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87F04AE"/>
    <w:multiLevelType w:val="hybridMultilevel"/>
    <w:tmpl w:val="6ED2E49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05C"/>
    <w:rsid w:val="00033FAA"/>
    <w:rsid w:val="00061C19"/>
    <w:rsid w:val="00095EDC"/>
    <w:rsid w:val="000C04CC"/>
    <w:rsid w:val="000F489D"/>
    <w:rsid w:val="001439D7"/>
    <w:rsid w:val="00164950"/>
    <w:rsid w:val="0016547C"/>
    <w:rsid w:val="00172ADA"/>
    <w:rsid w:val="001842CA"/>
    <w:rsid w:val="00194EE6"/>
    <w:rsid w:val="001F6791"/>
    <w:rsid w:val="0023302F"/>
    <w:rsid w:val="00236E1E"/>
    <w:rsid w:val="0026786F"/>
    <w:rsid w:val="0028125A"/>
    <w:rsid w:val="002C0A2B"/>
    <w:rsid w:val="003230A8"/>
    <w:rsid w:val="00341062"/>
    <w:rsid w:val="003617EF"/>
    <w:rsid w:val="00393BCE"/>
    <w:rsid w:val="004023B0"/>
    <w:rsid w:val="004461F0"/>
    <w:rsid w:val="004D5C19"/>
    <w:rsid w:val="004F27F3"/>
    <w:rsid w:val="00534F7F"/>
    <w:rsid w:val="00551B24"/>
    <w:rsid w:val="005B5AD0"/>
    <w:rsid w:val="005C43DE"/>
    <w:rsid w:val="0061636C"/>
    <w:rsid w:val="0062106C"/>
    <w:rsid w:val="0062150D"/>
    <w:rsid w:val="00635A92"/>
    <w:rsid w:val="0064705C"/>
    <w:rsid w:val="006559B7"/>
    <w:rsid w:val="00682A32"/>
    <w:rsid w:val="006A46F7"/>
    <w:rsid w:val="00706420"/>
    <w:rsid w:val="00714096"/>
    <w:rsid w:val="00715C4E"/>
    <w:rsid w:val="0073606C"/>
    <w:rsid w:val="0075616C"/>
    <w:rsid w:val="00780970"/>
    <w:rsid w:val="007D4382"/>
    <w:rsid w:val="00810A48"/>
    <w:rsid w:val="0086003A"/>
    <w:rsid w:val="008D371C"/>
    <w:rsid w:val="00950FD2"/>
    <w:rsid w:val="00A125A4"/>
    <w:rsid w:val="00A15DE2"/>
    <w:rsid w:val="00A354CE"/>
    <w:rsid w:val="00A45E0C"/>
    <w:rsid w:val="00A54008"/>
    <w:rsid w:val="00A83390"/>
    <w:rsid w:val="00A97326"/>
    <w:rsid w:val="00B06EC8"/>
    <w:rsid w:val="00B912E6"/>
    <w:rsid w:val="00B94075"/>
    <w:rsid w:val="00BC7571"/>
    <w:rsid w:val="00C305C2"/>
    <w:rsid w:val="00CB6A3F"/>
    <w:rsid w:val="00D23714"/>
    <w:rsid w:val="00DD51A4"/>
    <w:rsid w:val="00DE7DA1"/>
    <w:rsid w:val="00E13F11"/>
    <w:rsid w:val="00E36113"/>
    <w:rsid w:val="00E87FEE"/>
    <w:rsid w:val="00EE3346"/>
    <w:rsid w:val="00EE4C1B"/>
    <w:rsid w:val="00F544B4"/>
    <w:rsid w:val="00FD6A9C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409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Default">
    <w:name w:val="Default"/>
    <w:rsid w:val="00CB6A3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2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BARÜ</cp:lastModifiedBy>
  <cp:revision>56</cp:revision>
  <dcterms:created xsi:type="dcterms:W3CDTF">2019-02-15T12:25:00Z</dcterms:created>
  <dcterms:modified xsi:type="dcterms:W3CDTF">2026-01-08T11:18:00Z</dcterms:modified>
</cp:coreProperties>
</file>