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F3" w:rsidRDefault="003B6EF3" w:rsidP="0023259F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BARTIN ÜNİVERSİTESİ YILLARA GÖRE MEZUN ÖĞRENCİ SAYILARI</w:t>
      </w:r>
      <w:r w:rsidR="000974AD">
        <w:rPr>
          <w:rFonts w:ascii="Times New Roman" w:hAnsi="Times New Roman"/>
          <w:b/>
          <w:color w:val="FF0000"/>
        </w:rPr>
        <w:t xml:space="preserve"> (</w:t>
      </w:r>
      <w:proofErr w:type="gramStart"/>
      <w:r w:rsidR="000974AD">
        <w:rPr>
          <w:rFonts w:ascii="Times New Roman" w:hAnsi="Times New Roman"/>
          <w:b/>
          <w:color w:val="FF0000"/>
        </w:rPr>
        <w:t>07/12</w:t>
      </w:r>
      <w:r w:rsidR="003C6890">
        <w:rPr>
          <w:rFonts w:ascii="Times New Roman" w:hAnsi="Times New Roman"/>
          <w:b/>
          <w:color w:val="FF0000"/>
        </w:rPr>
        <w:t>/2015</w:t>
      </w:r>
      <w:proofErr w:type="gramEnd"/>
      <w:r w:rsidR="000E6C1D">
        <w:rPr>
          <w:rFonts w:ascii="Times New Roman" w:hAnsi="Times New Roman"/>
          <w:b/>
          <w:color w:val="FF0000"/>
        </w:rPr>
        <w:t>)</w:t>
      </w:r>
    </w:p>
    <w:p w:rsidR="003B6EF3" w:rsidRDefault="003B6EF3" w:rsidP="003B6EF3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</w:t>
      </w:r>
    </w:p>
    <w:tbl>
      <w:tblPr>
        <w:tblpPr w:leftFromText="141" w:rightFromText="141" w:vertAnchor="page" w:horzAnchor="margin" w:tblpY="2427"/>
        <w:tblW w:w="12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1556"/>
        <w:gridCol w:w="1271"/>
        <w:gridCol w:w="1272"/>
        <w:gridCol w:w="1272"/>
        <w:gridCol w:w="1272"/>
        <w:gridCol w:w="1698"/>
        <w:gridCol w:w="1698"/>
      </w:tblGrid>
      <w:tr w:rsidR="00F51D09" w:rsidTr="00F51D09">
        <w:trPr>
          <w:trHeight w:val="396"/>
        </w:trPr>
        <w:tc>
          <w:tcPr>
            <w:tcW w:w="2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51D09" w:rsidRDefault="00F51D09" w:rsidP="00F51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ÜNİVERSİTE</w:t>
            </w:r>
          </w:p>
        </w:tc>
        <w:tc>
          <w:tcPr>
            <w:tcW w:w="10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:rsidR="00F51D09" w:rsidRDefault="00F51D09" w:rsidP="00F51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Mezun Öğrenci Sayısı</w:t>
            </w:r>
          </w:p>
        </w:tc>
      </w:tr>
      <w:tr w:rsidR="00F51D09" w:rsidTr="00F51D09">
        <w:trPr>
          <w:trHeight w:val="256"/>
        </w:trPr>
        <w:tc>
          <w:tcPr>
            <w:tcW w:w="2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D09" w:rsidRDefault="00F51D09" w:rsidP="00F51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1D09" w:rsidRDefault="00F51D09" w:rsidP="00F51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  <w:t>2008-2009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1D09" w:rsidRDefault="00F51D09" w:rsidP="00F51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1D09" w:rsidRDefault="00F51D09" w:rsidP="00F51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  <w:t>2010-2011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1D09" w:rsidRDefault="00F51D09" w:rsidP="00F51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  <w:t>2011-2012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51D09" w:rsidRDefault="00F51D09" w:rsidP="00F51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51D09" w:rsidRDefault="00F51D09" w:rsidP="00F51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51D09" w:rsidRDefault="00F51D09" w:rsidP="00F51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  <w:t>2014-2015</w:t>
            </w:r>
          </w:p>
        </w:tc>
      </w:tr>
      <w:tr w:rsidR="00F51D09" w:rsidTr="00F51D09">
        <w:trPr>
          <w:trHeight w:val="396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F51D09" w:rsidRDefault="00F51D09" w:rsidP="00F51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BARTIN ÜNİVERSİTESİ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51D09" w:rsidRDefault="00F51D09" w:rsidP="00F51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384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51D09" w:rsidRDefault="00F51D09" w:rsidP="00F51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418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51D09" w:rsidRDefault="00F51D09" w:rsidP="00F51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477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51D09" w:rsidRDefault="00F51D09" w:rsidP="00F51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667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F51D09" w:rsidRDefault="00F51D09" w:rsidP="00F51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987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F51D09" w:rsidRDefault="00F51D09" w:rsidP="00F51D0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1416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F51D09" w:rsidRDefault="002E0107" w:rsidP="00F51D09">
            <w:pPr>
              <w:tabs>
                <w:tab w:val="left" w:pos="329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1845</w:t>
            </w:r>
          </w:p>
          <w:p w:rsidR="00F51D09" w:rsidRDefault="00F51D09" w:rsidP="00F51D09">
            <w:pPr>
              <w:tabs>
                <w:tab w:val="left" w:pos="329"/>
              </w:tabs>
              <w:spacing w:before="6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3B6EF3" w:rsidRPr="001666CA" w:rsidRDefault="003B6EF3" w:rsidP="003B6EF3">
      <w:pPr>
        <w:rPr>
          <w:rFonts w:ascii="Times New Roman" w:hAnsi="Times New Roman"/>
          <w:color w:val="FF0000"/>
          <w:sz w:val="24"/>
          <w:szCs w:val="24"/>
        </w:rPr>
      </w:pPr>
    </w:p>
    <w:p w:rsidR="003B6EF3" w:rsidRDefault="003B6EF3" w:rsidP="003B6EF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3B6EF3" w:rsidRDefault="003B6EF3" w:rsidP="003B6EF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3B6EF3" w:rsidRDefault="003B6EF3" w:rsidP="003B6EF3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  <w:r w:rsidR="006F1DF3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>
        <w:rPr>
          <w:b/>
          <w:noProof/>
          <w:color w:val="8064A2"/>
          <w:lang w:eastAsia="tr-TR"/>
        </w:rPr>
        <w:drawing>
          <wp:inline distT="0" distB="0" distL="0" distR="0" wp14:anchorId="5C78B5E9" wp14:editId="1DE7A15C">
            <wp:extent cx="7474226" cy="3110948"/>
            <wp:effectExtent l="0" t="0" r="12700" b="13335"/>
            <wp:docPr id="1" name="Grafik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3B6EF3" w:rsidRDefault="001B5AF0" w:rsidP="000E6C1D">
      <w:pPr>
        <w:tabs>
          <w:tab w:val="left" w:pos="4440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</w:t>
      </w:r>
      <w:r w:rsidR="003B6EF3">
        <w:rPr>
          <w:rFonts w:ascii="Times New Roman" w:hAnsi="Times New Roman"/>
          <w:b/>
          <w:color w:val="FF0000"/>
          <w:sz w:val="24"/>
          <w:szCs w:val="24"/>
        </w:rPr>
        <w:t xml:space="preserve">(Eğitim –öğretim yılı </w:t>
      </w:r>
      <w:r w:rsidR="002F5772">
        <w:rPr>
          <w:rFonts w:ascii="Times New Roman" w:hAnsi="Times New Roman"/>
          <w:b/>
          <w:color w:val="FF0000"/>
          <w:sz w:val="24"/>
          <w:szCs w:val="24"/>
        </w:rPr>
        <w:t>Aralık</w:t>
      </w:r>
      <w:r w:rsidR="003B6EF3">
        <w:rPr>
          <w:rFonts w:ascii="Times New Roman" w:hAnsi="Times New Roman"/>
          <w:b/>
          <w:color w:val="FF0000"/>
          <w:sz w:val="24"/>
          <w:szCs w:val="24"/>
        </w:rPr>
        <w:t xml:space="preserve"> ayı öğrenci sayıları)</w:t>
      </w:r>
    </w:p>
    <w:p w:rsidR="000319AB" w:rsidRDefault="000319AB"/>
    <w:tbl>
      <w:tblPr>
        <w:tblpPr w:leftFromText="141" w:rightFromText="141" w:vertAnchor="page" w:horzAnchor="page" w:tblpX="1935" w:tblpY="870"/>
        <w:tblW w:w="11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0"/>
        <w:gridCol w:w="659"/>
        <w:gridCol w:w="1369"/>
        <w:gridCol w:w="3952"/>
      </w:tblGrid>
      <w:tr w:rsidR="003C6890" w:rsidRPr="003C6890" w:rsidTr="001B5AF0">
        <w:trPr>
          <w:trHeight w:val="315"/>
        </w:trPr>
        <w:tc>
          <w:tcPr>
            <w:tcW w:w="1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                                                         ÜNİVERSİTENİN ADI: BARTIN ÜNİVERSİTESİ                                                   EK-8</w:t>
            </w:r>
          </w:p>
        </w:tc>
      </w:tr>
      <w:tr w:rsidR="003C6890" w:rsidRPr="003C6890" w:rsidTr="001B5AF0">
        <w:trPr>
          <w:trHeight w:val="549"/>
        </w:trPr>
        <w:tc>
          <w:tcPr>
            <w:tcW w:w="119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2014-2015 ÖĞRETİM YILI GÜZ ve BAHAR YARIYILLARINDA FAK/</w:t>
            </w:r>
            <w:r w:rsidR="007D153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BESYO/</w:t>
            </w:r>
            <w:r w:rsidRPr="003C689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MYO/</w:t>
            </w:r>
            <w:r w:rsidR="00F51D0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ENST. BÖLÜM VE PROGRAMLARINDAN </w:t>
            </w:r>
            <w:r w:rsidRPr="003C689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MEZUN OLAN ÖĞRENCİ SAYILARI</w:t>
            </w:r>
          </w:p>
        </w:tc>
      </w:tr>
      <w:tr w:rsidR="003C6890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FAK/MYO/ENST. BÖLÜM VE PROGRAMLARI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MEZUN SAYISI</w:t>
            </w:r>
          </w:p>
        </w:tc>
        <w:tc>
          <w:tcPr>
            <w:tcW w:w="39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TOPLAM</w:t>
            </w:r>
          </w:p>
        </w:tc>
      </w:tr>
      <w:tr w:rsidR="003C6890" w:rsidRPr="003C6890" w:rsidTr="001B5AF0">
        <w:trPr>
          <w:trHeight w:val="9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Bartın Orman Fakültesi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 xml:space="preserve">GÜZ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BAHAR *</w:t>
            </w:r>
          </w:p>
        </w:tc>
        <w:tc>
          <w:tcPr>
            <w:tcW w:w="39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</w:p>
        </w:tc>
      </w:tr>
      <w:tr w:rsidR="006B6B60" w:rsidRPr="003C6890" w:rsidTr="001B5AF0">
        <w:trPr>
          <w:trHeight w:val="31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Orman Endüstri Mühendisliği Bölümü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</w:tr>
      <w:tr w:rsidR="006B6B60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Orman Mühendisliği Bölümü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</w:t>
            </w:r>
          </w:p>
        </w:tc>
      </w:tr>
      <w:tr w:rsidR="006B6B60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Peyzaj Mimarlığı Bölümü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</w:t>
            </w:r>
          </w:p>
        </w:tc>
      </w:tr>
      <w:tr w:rsidR="006B6B60" w:rsidRPr="003C6890" w:rsidTr="001B5AF0">
        <w:trPr>
          <w:trHeight w:val="27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Bartın İktisadi ve İdari Bilimler Fakültesi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</w:tr>
      <w:tr w:rsidR="006B6B60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İşletme ( N.Ö - İ.Ö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107</w:t>
            </w:r>
          </w:p>
        </w:tc>
      </w:tr>
      <w:tr w:rsidR="006B6B60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İktisat ( N.Ö - İ.Ö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</w:t>
            </w:r>
          </w:p>
        </w:tc>
      </w:tr>
      <w:tr w:rsidR="006B6B60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Siyaset Bilimi ve Kamu Yönetimi ( N.Ö - İ.Ö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117</w:t>
            </w:r>
          </w:p>
        </w:tc>
      </w:tr>
      <w:tr w:rsidR="006B6B60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Yönetim Bilişim Sistemleri ( N.Ö - İ.Ö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</w:t>
            </w:r>
          </w:p>
        </w:tc>
      </w:tr>
      <w:tr w:rsidR="006B6B60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Bartın Mühendislik Fakültesi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Çevre Mühendisliği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3C6890">
              <w:rPr>
                <w:rFonts w:ascii="Times New Roman" w:eastAsia="Times New Roman" w:hAnsi="Times New Roman"/>
                <w:lang w:eastAsia="tr-TR"/>
              </w:rPr>
              <w:t>Metalurji</w:t>
            </w:r>
            <w:proofErr w:type="spellEnd"/>
            <w:r w:rsidRPr="003C6890">
              <w:rPr>
                <w:rFonts w:ascii="Times New Roman" w:eastAsia="Times New Roman" w:hAnsi="Times New Roman"/>
                <w:lang w:eastAsia="tr-TR"/>
              </w:rPr>
              <w:t xml:space="preserve"> ve Malzeme Mühendisliği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lastRenderedPageBreak/>
              <w:t>İnşaat Mühendisliği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</w:t>
            </w:r>
          </w:p>
        </w:tc>
      </w:tr>
      <w:tr w:rsidR="006B6B60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proofErr w:type="spellStart"/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Edebiyet</w:t>
            </w:r>
            <w:proofErr w:type="spellEnd"/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 xml:space="preserve"> Fakültesi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</w:tr>
      <w:tr w:rsidR="006B6B60" w:rsidRPr="003C6890" w:rsidTr="001B5AF0">
        <w:trPr>
          <w:trHeight w:val="300"/>
        </w:trPr>
        <w:tc>
          <w:tcPr>
            <w:tcW w:w="59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3C6890">
              <w:rPr>
                <w:rFonts w:ascii="Times New Roman" w:eastAsia="Times New Roman" w:hAnsi="Times New Roman"/>
                <w:lang w:eastAsia="tr-TR"/>
              </w:rPr>
              <w:t>Türkdili</w:t>
            </w:r>
            <w:proofErr w:type="spellEnd"/>
            <w:r w:rsidRPr="003C6890">
              <w:rPr>
                <w:rFonts w:ascii="Times New Roman" w:eastAsia="Times New Roman" w:hAnsi="Times New Roman"/>
                <w:lang w:eastAsia="tr-TR"/>
              </w:rPr>
              <w:t xml:space="preserve"> ve Edebiyatı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</w:t>
            </w:r>
          </w:p>
        </w:tc>
      </w:tr>
      <w:tr w:rsidR="006B6B60" w:rsidRPr="003C6890" w:rsidTr="001B5AF0">
        <w:trPr>
          <w:trHeight w:val="300"/>
        </w:trPr>
        <w:tc>
          <w:tcPr>
            <w:tcW w:w="59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Sosyoloji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B6B60" w:rsidRPr="003C6890" w:rsidTr="001B5AF0">
        <w:trPr>
          <w:trHeight w:val="300"/>
        </w:trPr>
        <w:tc>
          <w:tcPr>
            <w:tcW w:w="59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Eğitim Fakültesi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</w:tr>
      <w:tr w:rsidR="006B6B60" w:rsidRPr="003C6890" w:rsidTr="001B5AF0">
        <w:trPr>
          <w:trHeight w:val="300"/>
        </w:trPr>
        <w:tc>
          <w:tcPr>
            <w:tcW w:w="59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Fen Bilgisi Öğretmenliği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B6B60" w:rsidRPr="003C6890" w:rsidTr="001B5AF0">
        <w:trPr>
          <w:trHeight w:val="300"/>
        </w:trPr>
        <w:tc>
          <w:tcPr>
            <w:tcW w:w="59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İlk Öğretim Din Kültürü ve Ahlak Bilgisi Öğretmenliği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B6B60" w:rsidRPr="003C6890" w:rsidTr="001B5AF0">
        <w:trPr>
          <w:trHeight w:val="300"/>
        </w:trPr>
        <w:tc>
          <w:tcPr>
            <w:tcW w:w="59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Sınıf Öğretmenliği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</w:tr>
      <w:tr w:rsidR="006B6B60" w:rsidRPr="003C6890" w:rsidTr="001B5AF0">
        <w:trPr>
          <w:trHeight w:val="300"/>
        </w:trPr>
        <w:tc>
          <w:tcPr>
            <w:tcW w:w="59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Sosyal Bilgiler Öğretmenliği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Pr="003C6890" w:rsidRDefault="006B6B6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B60" w:rsidRDefault="006B6B60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1255EC" w:rsidRPr="003C6890" w:rsidTr="001B5AF0">
        <w:trPr>
          <w:trHeight w:val="315"/>
        </w:trPr>
        <w:tc>
          <w:tcPr>
            <w:tcW w:w="5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C" w:rsidRPr="001255EC" w:rsidRDefault="001255EC" w:rsidP="001B5AF0">
            <w:pPr>
              <w:rPr>
                <w:rFonts w:ascii="Cambria" w:hAnsi="Cambria"/>
                <w:b/>
                <w:bCs/>
                <w:color w:val="00B050"/>
              </w:rPr>
            </w:pPr>
            <w:r w:rsidRPr="001255EC">
              <w:rPr>
                <w:rFonts w:ascii="Cambria" w:hAnsi="Cambria"/>
                <w:b/>
                <w:bCs/>
                <w:color w:val="00B050"/>
              </w:rPr>
              <w:t>FAKÜLTELER TOPLAMI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C" w:rsidRPr="001255EC" w:rsidRDefault="001255EC" w:rsidP="001B5AF0">
            <w:pPr>
              <w:jc w:val="center"/>
              <w:rPr>
                <w:rFonts w:ascii="Cambria" w:hAnsi="Cambria"/>
                <w:b/>
                <w:bCs/>
                <w:color w:val="00B050"/>
              </w:rPr>
            </w:pPr>
            <w:r w:rsidRPr="001255EC">
              <w:rPr>
                <w:rFonts w:ascii="Cambria" w:hAnsi="Cambria"/>
                <w:b/>
                <w:bCs/>
                <w:color w:val="00B050"/>
              </w:rPr>
              <w:t>125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C" w:rsidRPr="001255EC" w:rsidRDefault="001255EC" w:rsidP="001B5AF0">
            <w:pPr>
              <w:jc w:val="center"/>
              <w:rPr>
                <w:rFonts w:ascii="Cambria" w:hAnsi="Cambria"/>
                <w:b/>
                <w:bCs/>
                <w:color w:val="00B050"/>
              </w:rPr>
            </w:pPr>
            <w:r w:rsidRPr="001255EC">
              <w:rPr>
                <w:rFonts w:ascii="Cambria" w:hAnsi="Cambria"/>
                <w:b/>
                <w:bCs/>
                <w:color w:val="00B050"/>
              </w:rPr>
              <w:t>928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5EC" w:rsidRPr="001255EC" w:rsidRDefault="001255EC" w:rsidP="001B5AF0">
            <w:pPr>
              <w:jc w:val="center"/>
              <w:rPr>
                <w:rFonts w:ascii="Cambria" w:hAnsi="Cambria"/>
                <w:b/>
                <w:bCs/>
                <w:color w:val="00B050"/>
              </w:rPr>
            </w:pPr>
            <w:r w:rsidRPr="001255EC">
              <w:rPr>
                <w:rFonts w:ascii="Cambria" w:hAnsi="Cambria"/>
                <w:b/>
                <w:bCs/>
                <w:color w:val="00B050"/>
              </w:rPr>
              <w:t>1053</w:t>
            </w:r>
          </w:p>
        </w:tc>
      </w:tr>
      <w:tr w:rsidR="003C6890" w:rsidRPr="003C6890" w:rsidTr="001B5AF0">
        <w:trPr>
          <w:trHeight w:val="300"/>
        </w:trPr>
        <w:tc>
          <w:tcPr>
            <w:tcW w:w="5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Bartın Meslek Yüksekokulu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MEZUN SAYISI</w:t>
            </w:r>
          </w:p>
        </w:tc>
        <w:tc>
          <w:tcPr>
            <w:tcW w:w="39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TOPLAM</w:t>
            </w:r>
          </w:p>
        </w:tc>
      </w:tr>
      <w:tr w:rsidR="003C6890" w:rsidRPr="003C6890" w:rsidTr="001B5AF0">
        <w:trPr>
          <w:trHeight w:val="300"/>
        </w:trPr>
        <w:tc>
          <w:tcPr>
            <w:tcW w:w="5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 xml:space="preserve">GÜZ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BAHAR *</w:t>
            </w:r>
          </w:p>
        </w:tc>
        <w:tc>
          <w:tcPr>
            <w:tcW w:w="39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Seracılık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Bilgisayar Programcılığı Programı ( N.Ö - İ.Ö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Deniz ve Liman İşletmeciliği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İşletme Yönetimi Programı ( N.Ö - İ.Ö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Mobilya ve Dekorasyon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lastRenderedPageBreak/>
              <w:t>Turizm ve Otel İşletmeciliği Programı ( N.Ö - İ.Ö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Muhasebe ve Vergi Uygulamaları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Peyzaj ve Süs Bitkileri Programı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Süs bitkileri Yetiştiriciliği Programı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Halkla İlişkiler Yönetimi ( N.Ö - İ.Ö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Yat İşletme ve Yönetimi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Gemi İnşaatı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Grafik Tasarım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Ormancılık ve Orman Ürünleri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Giyim Üretim Teknoloji Programı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Tekstil Teknolojisi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3C6890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Sağlık Hizmetleri Meslek Yüksekokulu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 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Yaşlı Bakımı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Evde Hasta Bakımı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Optisyenlik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Tıbbi Tanıtım ve Pazarlama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1255EC" w:rsidRPr="003C6890" w:rsidTr="001B5AF0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C" w:rsidRPr="001255EC" w:rsidRDefault="001255EC" w:rsidP="001B5AF0">
            <w:pPr>
              <w:rPr>
                <w:rFonts w:ascii="Cambria" w:hAnsi="Cambria"/>
                <w:b/>
                <w:bCs/>
                <w:color w:val="00B050"/>
              </w:rPr>
            </w:pPr>
            <w:r w:rsidRPr="001255EC">
              <w:rPr>
                <w:rFonts w:ascii="Cambria" w:hAnsi="Cambria"/>
                <w:b/>
                <w:bCs/>
                <w:color w:val="00B050"/>
              </w:rPr>
              <w:t>MESLEK YÜKSEKOKULLAR TOPLAMI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C" w:rsidRPr="001255EC" w:rsidRDefault="001255EC" w:rsidP="001B5AF0">
            <w:pPr>
              <w:jc w:val="center"/>
              <w:rPr>
                <w:rFonts w:ascii="Cambria" w:hAnsi="Cambria"/>
                <w:b/>
                <w:bCs/>
                <w:color w:val="00B050"/>
              </w:rPr>
            </w:pPr>
            <w:r w:rsidRPr="001255EC">
              <w:rPr>
                <w:rFonts w:ascii="Cambria" w:hAnsi="Cambria"/>
                <w:b/>
                <w:bCs/>
                <w:color w:val="00B050"/>
              </w:rPr>
              <w:t>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C" w:rsidRPr="001255EC" w:rsidRDefault="001255EC" w:rsidP="001B5AF0">
            <w:pPr>
              <w:jc w:val="center"/>
              <w:rPr>
                <w:rFonts w:ascii="Cambria" w:hAnsi="Cambria"/>
                <w:b/>
                <w:bCs/>
                <w:color w:val="00B050"/>
              </w:rPr>
            </w:pPr>
            <w:r w:rsidRPr="001255EC">
              <w:rPr>
                <w:rFonts w:ascii="Cambria" w:hAnsi="Cambria"/>
                <w:b/>
                <w:bCs/>
                <w:color w:val="00B050"/>
              </w:rPr>
              <w:t>588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5EC" w:rsidRPr="001255EC" w:rsidRDefault="001255EC" w:rsidP="001B5AF0">
            <w:pPr>
              <w:jc w:val="center"/>
              <w:rPr>
                <w:rFonts w:ascii="Cambria" w:hAnsi="Cambria"/>
                <w:b/>
                <w:bCs/>
                <w:color w:val="00B050"/>
              </w:rPr>
            </w:pPr>
            <w:r w:rsidRPr="001255EC">
              <w:rPr>
                <w:rFonts w:ascii="Cambria" w:hAnsi="Cambria"/>
                <w:b/>
                <w:bCs/>
                <w:color w:val="00B050"/>
              </w:rPr>
              <w:t>672</w:t>
            </w:r>
          </w:p>
        </w:tc>
      </w:tr>
      <w:tr w:rsidR="003C6890" w:rsidRPr="003C6890" w:rsidTr="001B5AF0">
        <w:trPr>
          <w:trHeight w:val="300"/>
        </w:trPr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lastRenderedPageBreak/>
              <w:t>ENSTİTÜLER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MEZUN SAYISI</w:t>
            </w:r>
          </w:p>
        </w:tc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TOPLAM</w:t>
            </w:r>
          </w:p>
        </w:tc>
      </w:tr>
      <w:tr w:rsidR="003C6890" w:rsidRPr="003C6890" w:rsidTr="001B5AF0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Fen Bilimleri Enstitüsü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 xml:space="preserve">GÜZ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BAHAR *</w:t>
            </w:r>
          </w:p>
        </w:tc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 xml:space="preserve"> Orman Endüstri Mühendisliği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Peyzaj Mimarlığı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Metalürji ve Malzeme Mühendisliği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6692A" w:rsidRPr="003C6890" w:rsidTr="007A50FF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2A" w:rsidRDefault="00866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Biyoloji Anabilim Dalı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92A" w:rsidRDefault="0086692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92A" w:rsidRDefault="0086692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92A" w:rsidRDefault="0086692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6692A" w:rsidRPr="003C6890" w:rsidTr="007A50FF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2A" w:rsidRDefault="00866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 Anabilim Dalı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92A" w:rsidRDefault="0086692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92A" w:rsidRDefault="0086692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92A" w:rsidRDefault="0086692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Sosyal Bilimler Enstitüsü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İktisat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İşletme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Türk Dili ve Edebiyatı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Yönetim Bilişim Sistemleri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Eğitim Bilimleri Enstitüsü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Beden Eğitimi ve Spor Öğretmenliği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Eğitim Bilimleri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lastRenderedPageBreak/>
              <w:t>Eğitim Programları ve Öğretim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Yaşam Boyu Öğrenme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 xml:space="preserve">Doktora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D35E98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E98" w:rsidRPr="003C6890" w:rsidRDefault="00D35E98" w:rsidP="001B5AF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Peyzaj Mimarlığı Anabilim Dalı- Doktora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Pr="003C6890" w:rsidRDefault="00D35E98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E98" w:rsidRDefault="00D35E98" w:rsidP="001B5AF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1255EC" w:rsidRPr="003C6890" w:rsidTr="001B5AF0">
        <w:trPr>
          <w:trHeight w:val="300"/>
        </w:trPr>
        <w:tc>
          <w:tcPr>
            <w:tcW w:w="59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C" w:rsidRPr="001255EC" w:rsidRDefault="001255EC" w:rsidP="001B5AF0">
            <w:pPr>
              <w:rPr>
                <w:rFonts w:ascii="Cambria" w:hAnsi="Cambria"/>
                <w:b/>
                <w:bCs/>
                <w:color w:val="00B050"/>
              </w:rPr>
            </w:pPr>
            <w:r w:rsidRPr="001255EC">
              <w:rPr>
                <w:rFonts w:ascii="Cambria" w:hAnsi="Cambria"/>
                <w:b/>
                <w:bCs/>
                <w:color w:val="00B050"/>
              </w:rPr>
              <w:t>ENSTİTÜLER TOPLAMI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C" w:rsidRPr="001255EC" w:rsidRDefault="001255EC" w:rsidP="001B5AF0">
            <w:pPr>
              <w:jc w:val="center"/>
              <w:rPr>
                <w:rFonts w:ascii="Cambria" w:hAnsi="Cambria"/>
                <w:b/>
                <w:bCs/>
                <w:color w:val="00B050"/>
              </w:rPr>
            </w:pPr>
            <w:r w:rsidRPr="001255EC">
              <w:rPr>
                <w:rFonts w:ascii="Cambria" w:hAnsi="Cambria"/>
                <w:b/>
                <w:bCs/>
                <w:color w:val="00B050"/>
              </w:rPr>
              <w:t>28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C" w:rsidRPr="001255EC" w:rsidRDefault="00936CD2" w:rsidP="001B5AF0">
            <w:pPr>
              <w:jc w:val="center"/>
              <w:rPr>
                <w:rFonts w:ascii="Cambria" w:hAnsi="Cambria"/>
                <w:b/>
                <w:bCs/>
                <w:color w:val="00B050"/>
              </w:rPr>
            </w:pPr>
            <w:r>
              <w:rPr>
                <w:rFonts w:ascii="Cambria" w:hAnsi="Cambria"/>
                <w:b/>
                <w:bCs/>
                <w:color w:val="00B050"/>
              </w:rPr>
              <w:t>50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5EC" w:rsidRPr="001255EC" w:rsidRDefault="0086692A" w:rsidP="001B5AF0">
            <w:pPr>
              <w:jc w:val="center"/>
              <w:rPr>
                <w:rFonts w:ascii="Cambria" w:hAnsi="Cambria"/>
                <w:b/>
                <w:bCs/>
                <w:color w:val="00B050"/>
              </w:rPr>
            </w:pPr>
            <w:r>
              <w:rPr>
                <w:rFonts w:ascii="Cambria" w:hAnsi="Cambria"/>
                <w:b/>
                <w:bCs/>
                <w:color w:val="00B050"/>
              </w:rPr>
              <w:t>78</w:t>
            </w:r>
          </w:p>
        </w:tc>
      </w:tr>
      <w:tr w:rsidR="003C6890" w:rsidRPr="003C6890" w:rsidTr="001B5AF0">
        <w:trPr>
          <w:trHeight w:val="300"/>
        </w:trPr>
        <w:tc>
          <w:tcPr>
            <w:tcW w:w="5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YÜKSEKOKUL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890" w:rsidRPr="003C6890" w:rsidRDefault="003C6890" w:rsidP="001B5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 </w:t>
            </w:r>
          </w:p>
        </w:tc>
      </w:tr>
      <w:tr w:rsidR="003C6890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0" w:rsidRPr="003C6890" w:rsidRDefault="003C6890" w:rsidP="001B5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Beden Eğitimi ve Spor Öğretmenliği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color w:val="000000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0" w:rsidRPr="003C6890" w:rsidRDefault="00936CD2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42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90" w:rsidRPr="003C6890" w:rsidRDefault="00936CD2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42</w:t>
            </w:r>
          </w:p>
        </w:tc>
      </w:tr>
      <w:tr w:rsidR="003C6890" w:rsidRPr="003C6890" w:rsidTr="001B5AF0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YÜKSEKOKUL TOPLAMI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0" w:rsidRPr="003C6890" w:rsidRDefault="003C689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 w:rsidRPr="003C6890"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90" w:rsidRPr="003C6890" w:rsidRDefault="000C53A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42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90" w:rsidRPr="003C6890" w:rsidRDefault="000C53A0" w:rsidP="001B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42</w:t>
            </w:r>
          </w:p>
        </w:tc>
      </w:tr>
      <w:tr w:rsidR="001255EC" w:rsidRPr="003C6890" w:rsidTr="001B5AF0">
        <w:trPr>
          <w:trHeight w:val="276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C" w:rsidRPr="001255EC" w:rsidRDefault="001255EC" w:rsidP="001B5AF0">
            <w:pPr>
              <w:rPr>
                <w:rFonts w:ascii="Cambria" w:hAnsi="Cambria"/>
                <w:b/>
                <w:bCs/>
                <w:color w:val="FF0000"/>
              </w:rPr>
            </w:pPr>
            <w:r w:rsidRPr="001255EC">
              <w:rPr>
                <w:rFonts w:ascii="Cambria" w:hAnsi="Cambria"/>
                <w:b/>
                <w:bCs/>
                <w:color w:val="FF0000"/>
              </w:rPr>
              <w:t>ÜNİVERSİTE TOPLAMI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C" w:rsidRPr="001255EC" w:rsidRDefault="001255EC" w:rsidP="001B5AF0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255EC">
              <w:rPr>
                <w:rFonts w:ascii="Cambria" w:hAnsi="Cambria"/>
                <w:b/>
                <w:bCs/>
                <w:color w:val="FF0000"/>
              </w:rPr>
              <w:t>237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C" w:rsidRPr="001255EC" w:rsidRDefault="00936CD2" w:rsidP="001B5AF0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1608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5EC" w:rsidRPr="001255EC" w:rsidRDefault="0086692A" w:rsidP="001B5AF0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1845</w:t>
            </w:r>
          </w:p>
        </w:tc>
      </w:tr>
    </w:tbl>
    <w:p w:rsidR="000319AB" w:rsidRDefault="000319AB"/>
    <w:sectPr w:rsidR="000319AB" w:rsidSect="001B5AF0">
      <w:pgSz w:w="16838" w:h="11906" w:orient="landscape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42"/>
    <w:rsid w:val="000319AB"/>
    <w:rsid w:val="0006217C"/>
    <w:rsid w:val="000974AD"/>
    <w:rsid w:val="000C4225"/>
    <w:rsid w:val="000C53A0"/>
    <w:rsid w:val="000E6C1D"/>
    <w:rsid w:val="001255EC"/>
    <w:rsid w:val="001666CA"/>
    <w:rsid w:val="00177A24"/>
    <w:rsid w:val="001B5AF0"/>
    <w:rsid w:val="001C5F9C"/>
    <w:rsid w:val="001D1EEA"/>
    <w:rsid w:val="001D62C7"/>
    <w:rsid w:val="0023259F"/>
    <w:rsid w:val="00291098"/>
    <w:rsid w:val="002E0107"/>
    <w:rsid w:val="002F5772"/>
    <w:rsid w:val="003A50FF"/>
    <w:rsid w:val="003B6EF3"/>
    <w:rsid w:val="003C6890"/>
    <w:rsid w:val="00400A7B"/>
    <w:rsid w:val="004439F5"/>
    <w:rsid w:val="004B6DD6"/>
    <w:rsid w:val="0055648B"/>
    <w:rsid w:val="006A7CDF"/>
    <w:rsid w:val="006B6B60"/>
    <w:rsid w:val="006F1DF3"/>
    <w:rsid w:val="007178E9"/>
    <w:rsid w:val="00751E51"/>
    <w:rsid w:val="007D153D"/>
    <w:rsid w:val="00850AD8"/>
    <w:rsid w:val="0086692A"/>
    <w:rsid w:val="00925ED6"/>
    <w:rsid w:val="00936249"/>
    <w:rsid w:val="00936CD2"/>
    <w:rsid w:val="00963452"/>
    <w:rsid w:val="009E4233"/>
    <w:rsid w:val="009F48FC"/>
    <w:rsid w:val="00A63250"/>
    <w:rsid w:val="00A948CB"/>
    <w:rsid w:val="00AC0F77"/>
    <w:rsid w:val="00AD730B"/>
    <w:rsid w:val="00BB5CA9"/>
    <w:rsid w:val="00C341C9"/>
    <w:rsid w:val="00C96A3C"/>
    <w:rsid w:val="00D35E98"/>
    <w:rsid w:val="00DA7F4C"/>
    <w:rsid w:val="00E215B9"/>
    <w:rsid w:val="00E2644C"/>
    <w:rsid w:val="00E826A6"/>
    <w:rsid w:val="00F01EB1"/>
    <w:rsid w:val="00F15B42"/>
    <w:rsid w:val="00F45B13"/>
    <w:rsid w:val="00F51D09"/>
    <w:rsid w:val="00F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F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E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F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E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81997510121721E-2"/>
          <c:y val="2.4992510502226856E-2"/>
          <c:w val="0.81502871672020871"/>
          <c:h val="0.8928766199944850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Mezun Sayısı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8.8724906097300237E-3"/>
                  <c:y val="-0.143280119114816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014457951900303E-2"/>
                  <c:y val="-0.143163755871200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346830293865879E-2"/>
                  <c:y val="-0.145095964316986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996920350013508E-3"/>
                  <c:y val="-0.198115172609763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07743960947071E-3"/>
                  <c:y val="-0.308761187907994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974082667556479E-2"/>
                  <c:y val="-0.3959886182604145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tr-TR"/>
                      <a:t>416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7966903864025516E-3"/>
                  <c:y val="-0.436812187153240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baseline="0">
                    <a:solidFill>
                      <a:srgbClr val="FF0000"/>
                    </a:solidFill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Sayfa1!$A$2:$A$8</c:f>
              <c:strCache>
                <c:ptCount val="7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Sayfa1!$B$2:$B$8</c:f>
              <c:numCache>
                <c:formatCode>General</c:formatCode>
                <c:ptCount val="7"/>
                <c:pt idx="0">
                  <c:v>384</c:v>
                </c:pt>
                <c:pt idx="1">
                  <c:v>418</c:v>
                </c:pt>
                <c:pt idx="2">
                  <c:v>477</c:v>
                </c:pt>
                <c:pt idx="3">
                  <c:v>667</c:v>
                </c:pt>
                <c:pt idx="4">
                  <c:v>987</c:v>
                </c:pt>
                <c:pt idx="5">
                  <c:v>1658</c:v>
                </c:pt>
                <c:pt idx="6">
                  <c:v>1845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Sayfa1!$A$2:$A$8</c:f>
              <c:strCache>
                <c:ptCount val="7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Sayfa1!$C$2:$C$8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Sütun1</c:v>
                </c:pt>
              </c:strCache>
            </c:strRef>
          </c:tx>
          <c:invertIfNegative val="0"/>
          <c:cat>
            <c:strRef>
              <c:f>Sayfa1!$A$2:$A$8</c:f>
              <c:strCache>
                <c:ptCount val="7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Sayfa1!$D$2:$D$8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474560"/>
        <c:axId val="151476096"/>
        <c:axId val="0"/>
      </c:bar3DChart>
      <c:catAx>
        <c:axId val="15147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151476096"/>
        <c:crosses val="autoZero"/>
        <c:auto val="1"/>
        <c:lblAlgn val="ctr"/>
        <c:lblOffset val="100"/>
        <c:noMultiLvlLbl val="0"/>
      </c:catAx>
      <c:valAx>
        <c:axId val="15147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47456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000" b="1" i="1" baseline="0">
                <a:solidFill>
                  <a:schemeClr val="accent4"/>
                </a:solidFill>
              </a:defRPr>
            </a:pPr>
            <a:endParaRPr lang="tr-TR"/>
          </a:p>
        </c:txPr>
      </c:legendEntry>
      <c:layout>
        <c:manualLayout>
          <c:xMode val="edge"/>
          <c:yMode val="edge"/>
          <c:x val="0.81639192623961454"/>
          <c:y val="0.47229502750193808"/>
          <c:w val="0.17345093536047593"/>
          <c:h val="0.10443739433583368"/>
        </c:manualLayout>
      </c:layout>
      <c:overlay val="0"/>
      <c:txPr>
        <a:bodyPr/>
        <a:lstStyle/>
        <a:p>
          <a:pPr>
            <a:defRPr sz="1000" b="1" i="1" baseline="0"/>
          </a:pPr>
          <a:endParaRPr lang="tr-T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nesrin</cp:lastModifiedBy>
  <cp:revision>30</cp:revision>
  <cp:lastPrinted>2015-12-10T14:21:00Z</cp:lastPrinted>
  <dcterms:created xsi:type="dcterms:W3CDTF">2015-11-25T16:17:00Z</dcterms:created>
  <dcterms:modified xsi:type="dcterms:W3CDTF">2015-12-10T14:21:00Z</dcterms:modified>
</cp:coreProperties>
</file>