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630C" w14:textId="77777777" w:rsidR="00DA4913" w:rsidRDefault="00633356">
      <w:pPr>
        <w:pStyle w:val="GvdeMetni"/>
        <w:spacing w:before="73" w:line="252" w:lineRule="exact"/>
        <w:ind w:left="6080" w:right="5656"/>
      </w:pPr>
      <w:r>
        <w:rPr>
          <w:color w:val="0E233D"/>
          <w:spacing w:val="-4"/>
        </w:rPr>
        <w:t>T.C.</w:t>
      </w:r>
    </w:p>
    <w:p w14:paraId="1DB291E3" w14:textId="77777777" w:rsidR="00DA4913" w:rsidRDefault="00633356">
      <w:pPr>
        <w:pStyle w:val="GvdeMetni"/>
        <w:ind w:left="6080" w:right="5654"/>
      </w:pPr>
      <w:r>
        <w:rPr>
          <w:color w:val="0E233D"/>
        </w:rPr>
        <w:t>BARTIN ÜNİVERSİTESİ LİSANSÜSTÜ</w:t>
      </w:r>
      <w:r>
        <w:rPr>
          <w:color w:val="0E233D"/>
          <w:spacing w:val="-14"/>
        </w:rPr>
        <w:t xml:space="preserve"> </w:t>
      </w:r>
      <w:r>
        <w:rPr>
          <w:color w:val="0E233D"/>
        </w:rPr>
        <w:t>EĞİTİM</w:t>
      </w:r>
      <w:r>
        <w:rPr>
          <w:color w:val="0E233D"/>
          <w:spacing w:val="-14"/>
        </w:rPr>
        <w:t xml:space="preserve"> </w:t>
      </w:r>
      <w:r>
        <w:rPr>
          <w:color w:val="0E233D"/>
        </w:rPr>
        <w:t>ENSTİTÜSÜ</w:t>
      </w:r>
    </w:p>
    <w:p w14:paraId="66937E3A" w14:textId="77777777" w:rsidR="00DA4913" w:rsidRDefault="00DA4913">
      <w:pPr>
        <w:pStyle w:val="GvdeMetni"/>
        <w:spacing w:before="1"/>
        <w:jc w:val="left"/>
      </w:pPr>
    </w:p>
    <w:p w14:paraId="435E6793" w14:textId="56AE65CD" w:rsidR="00DA4913" w:rsidRDefault="006D5BFB">
      <w:pPr>
        <w:pStyle w:val="GvdeMetni"/>
        <w:tabs>
          <w:tab w:val="left" w:leader="dot" w:pos="3342"/>
        </w:tabs>
        <w:spacing w:line="252" w:lineRule="exact"/>
        <w:ind w:left="426"/>
      </w:pPr>
      <w:r>
        <w:rPr>
          <w:color w:val="0E233D"/>
          <w:spacing w:val="-10"/>
        </w:rPr>
        <w:t xml:space="preserve">MOLEKÜLER BİYOLOJİ VE GENETİK </w:t>
      </w:r>
      <w:r>
        <w:rPr>
          <w:color w:val="0E233D"/>
        </w:rPr>
        <w:t>ANABİLİM</w:t>
      </w:r>
      <w:r>
        <w:rPr>
          <w:color w:val="0E233D"/>
          <w:spacing w:val="-10"/>
        </w:rPr>
        <w:t xml:space="preserve"> </w:t>
      </w:r>
      <w:r>
        <w:rPr>
          <w:color w:val="0E233D"/>
          <w:spacing w:val="-4"/>
        </w:rPr>
        <w:t>DALI</w:t>
      </w:r>
    </w:p>
    <w:p w14:paraId="17B85529" w14:textId="77777777" w:rsidR="00DA4913" w:rsidRDefault="00633356">
      <w:pPr>
        <w:pStyle w:val="GvdeMetni"/>
        <w:spacing w:line="252" w:lineRule="exact"/>
        <w:ind w:left="422"/>
      </w:pPr>
      <w:r>
        <w:rPr>
          <w:color w:val="0E233D"/>
        </w:rPr>
        <w:t>2024-2025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AKADEMİK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YILI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BAHAR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YARIYILI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SEMİNER</w:t>
      </w:r>
      <w:r>
        <w:rPr>
          <w:color w:val="0E233D"/>
          <w:spacing w:val="-5"/>
        </w:rPr>
        <w:t xml:space="preserve"> </w:t>
      </w:r>
      <w:r>
        <w:rPr>
          <w:color w:val="0E233D"/>
          <w:spacing w:val="-2"/>
        </w:rPr>
        <w:t>PROGRAMI</w:t>
      </w:r>
    </w:p>
    <w:p w14:paraId="15A7C8CF" w14:textId="77777777" w:rsidR="00DA4913" w:rsidRDefault="00DA4913">
      <w:pPr>
        <w:pStyle w:val="GvdeMetni"/>
        <w:spacing w:before="11"/>
        <w:jc w:val="left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3"/>
        <w:gridCol w:w="3118"/>
        <w:gridCol w:w="4534"/>
        <w:gridCol w:w="1549"/>
        <w:gridCol w:w="1582"/>
        <w:gridCol w:w="1457"/>
      </w:tblGrid>
      <w:tr w:rsidR="00DA4913" w14:paraId="62A52C45" w14:textId="77777777" w:rsidTr="005E6ADE">
        <w:trPr>
          <w:trHeight w:val="251"/>
        </w:trPr>
        <w:tc>
          <w:tcPr>
            <w:tcW w:w="710" w:type="dxa"/>
            <w:vMerge w:val="restart"/>
            <w:shd w:val="clear" w:color="auto" w:fill="F1F1F1"/>
          </w:tcPr>
          <w:p w14:paraId="60CF688A" w14:textId="77777777" w:rsidR="00DA4913" w:rsidRDefault="00633356">
            <w:pPr>
              <w:pStyle w:val="TableParagraph"/>
              <w:spacing w:line="252" w:lineRule="exact"/>
              <w:ind w:left="189" w:hanging="99"/>
              <w:rPr>
                <w:b/>
              </w:rPr>
            </w:pPr>
            <w:r>
              <w:rPr>
                <w:b/>
                <w:color w:val="0E233D"/>
                <w:spacing w:val="-4"/>
              </w:rPr>
              <w:t xml:space="preserve">SIRA </w:t>
            </w:r>
            <w:r>
              <w:rPr>
                <w:b/>
                <w:color w:val="0E233D"/>
                <w:spacing w:val="-6"/>
              </w:rPr>
              <w:t>NO</w:t>
            </w:r>
          </w:p>
        </w:tc>
        <w:tc>
          <w:tcPr>
            <w:tcW w:w="5521" w:type="dxa"/>
            <w:gridSpan w:val="2"/>
            <w:shd w:val="clear" w:color="auto" w:fill="F1F1F1"/>
          </w:tcPr>
          <w:p w14:paraId="0FEA70F2" w14:textId="77777777" w:rsidR="00DA4913" w:rsidRDefault="00633356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0E233D"/>
                <w:spacing w:val="-2"/>
              </w:rPr>
              <w:t>ÖĞRENCİNİN</w:t>
            </w:r>
          </w:p>
        </w:tc>
        <w:tc>
          <w:tcPr>
            <w:tcW w:w="9122" w:type="dxa"/>
            <w:gridSpan w:val="4"/>
            <w:shd w:val="clear" w:color="auto" w:fill="F1F1F1"/>
          </w:tcPr>
          <w:p w14:paraId="2FFB9C3A" w14:textId="77777777" w:rsidR="00DA4913" w:rsidRDefault="00633356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  <w:color w:val="0E233D"/>
                <w:spacing w:val="-2"/>
              </w:rPr>
              <w:t>SEMİNER</w:t>
            </w:r>
          </w:p>
        </w:tc>
      </w:tr>
      <w:tr w:rsidR="00DA4913" w14:paraId="7126B0A5" w14:textId="77777777" w:rsidTr="005E6ADE">
        <w:trPr>
          <w:trHeight w:val="256"/>
        </w:trPr>
        <w:tc>
          <w:tcPr>
            <w:tcW w:w="710" w:type="dxa"/>
            <w:vMerge/>
            <w:tcBorders>
              <w:top w:val="nil"/>
            </w:tcBorders>
            <w:shd w:val="clear" w:color="auto" w:fill="F1F1F1"/>
          </w:tcPr>
          <w:p w14:paraId="75A02CAD" w14:textId="77777777" w:rsidR="00DA4913" w:rsidRDefault="00DA4913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shd w:val="clear" w:color="auto" w:fill="F1F1F1"/>
          </w:tcPr>
          <w:p w14:paraId="1CDEF258" w14:textId="77777777" w:rsidR="00DA4913" w:rsidRDefault="00633356">
            <w:pPr>
              <w:pStyle w:val="TableParagraph"/>
              <w:spacing w:before="1" w:line="236" w:lineRule="exact"/>
              <w:ind w:left="732"/>
              <w:rPr>
                <w:b/>
              </w:rPr>
            </w:pPr>
            <w:r>
              <w:rPr>
                <w:b/>
                <w:color w:val="0E233D"/>
                <w:spacing w:val="-2"/>
              </w:rPr>
              <w:t>ADI-SOYADI</w:t>
            </w:r>
          </w:p>
        </w:tc>
        <w:tc>
          <w:tcPr>
            <w:tcW w:w="3118" w:type="dxa"/>
            <w:shd w:val="clear" w:color="auto" w:fill="F1F1F1"/>
          </w:tcPr>
          <w:p w14:paraId="3003D96F" w14:textId="77777777" w:rsidR="00DA4913" w:rsidRDefault="00633356">
            <w:pPr>
              <w:pStyle w:val="TableParagraph"/>
              <w:spacing w:before="1" w:line="236" w:lineRule="exact"/>
              <w:ind w:left="468"/>
              <w:rPr>
                <w:b/>
              </w:rPr>
            </w:pPr>
            <w:r>
              <w:rPr>
                <w:b/>
                <w:color w:val="0E233D"/>
                <w:spacing w:val="-2"/>
              </w:rPr>
              <w:t>DANIŞMANI</w:t>
            </w:r>
          </w:p>
        </w:tc>
        <w:tc>
          <w:tcPr>
            <w:tcW w:w="4534" w:type="dxa"/>
            <w:shd w:val="clear" w:color="auto" w:fill="F1F1F1"/>
          </w:tcPr>
          <w:p w14:paraId="1EB94B65" w14:textId="77777777" w:rsidR="00DA4913" w:rsidRDefault="00633356">
            <w:pPr>
              <w:pStyle w:val="TableParagraph"/>
              <w:spacing w:before="1" w:line="236" w:lineRule="exact"/>
              <w:ind w:left="14"/>
              <w:jc w:val="center"/>
              <w:rPr>
                <w:b/>
              </w:rPr>
            </w:pPr>
            <w:r>
              <w:rPr>
                <w:b/>
                <w:color w:val="0E233D"/>
                <w:spacing w:val="-2"/>
              </w:rPr>
              <w:t>KONUSU</w:t>
            </w:r>
          </w:p>
        </w:tc>
        <w:tc>
          <w:tcPr>
            <w:tcW w:w="1549" w:type="dxa"/>
            <w:shd w:val="clear" w:color="auto" w:fill="F1F1F1"/>
          </w:tcPr>
          <w:p w14:paraId="458E33E3" w14:textId="77777777" w:rsidR="00DA4913" w:rsidRDefault="00633356">
            <w:pPr>
              <w:pStyle w:val="TableParagraph"/>
              <w:spacing w:line="236" w:lineRule="exact"/>
              <w:ind w:left="511"/>
              <w:rPr>
                <w:b/>
              </w:rPr>
            </w:pPr>
            <w:proofErr w:type="spellStart"/>
            <w:r>
              <w:rPr>
                <w:b/>
                <w:color w:val="0E233D"/>
                <w:spacing w:val="-4"/>
              </w:rPr>
              <w:t>YERi</w:t>
            </w:r>
            <w:proofErr w:type="spellEnd"/>
          </w:p>
        </w:tc>
        <w:tc>
          <w:tcPr>
            <w:tcW w:w="1582" w:type="dxa"/>
            <w:shd w:val="clear" w:color="auto" w:fill="F1F1F1"/>
          </w:tcPr>
          <w:p w14:paraId="7B696F44" w14:textId="77777777" w:rsidR="00DA4913" w:rsidRDefault="00633356">
            <w:pPr>
              <w:pStyle w:val="TableParagraph"/>
              <w:spacing w:before="1" w:line="236" w:lineRule="exact"/>
              <w:ind w:left="388"/>
              <w:rPr>
                <w:b/>
              </w:rPr>
            </w:pPr>
            <w:r>
              <w:rPr>
                <w:b/>
                <w:color w:val="0E233D"/>
                <w:spacing w:val="-2"/>
              </w:rPr>
              <w:t>TARİHİ</w:t>
            </w:r>
          </w:p>
        </w:tc>
        <w:tc>
          <w:tcPr>
            <w:tcW w:w="1457" w:type="dxa"/>
            <w:shd w:val="clear" w:color="auto" w:fill="F1F1F1"/>
          </w:tcPr>
          <w:p w14:paraId="16DE81CF" w14:textId="77777777" w:rsidR="00DA4913" w:rsidRDefault="00633356">
            <w:pPr>
              <w:pStyle w:val="TableParagraph"/>
              <w:spacing w:before="1" w:line="236" w:lineRule="exact"/>
              <w:ind w:left="393"/>
              <w:rPr>
                <w:b/>
              </w:rPr>
            </w:pPr>
            <w:r>
              <w:rPr>
                <w:b/>
                <w:color w:val="0E233D"/>
                <w:spacing w:val="-2"/>
              </w:rPr>
              <w:t>SAATİ</w:t>
            </w:r>
          </w:p>
        </w:tc>
      </w:tr>
      <w:tr w:rsidR="00C34AC5" w14:paraId="1137328D" w14:textId="77777777" w:rsidTr="005E6ADE">
        <w:trPr>
          <w:trHeight w:val="698"/>
        </w:trPr>
        <w:tc>
          <w:tcPr>
            <w:tcW w:w="710" w:type="dxa"/>
          </w:tcPr>
          <w:p w14:paraId="7453B0F6" w14:textId="77777777" w:rsidR="00C34AC5" w:rsidRDefault="00C34AC5" w:rsidP="00C34AC5">
            <w:pPr>
              <w:pStyle w:val="TableParagraph"/>
              <w:spacing w:before="222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403" w:type="dxa"/>
          </w:tcPr>
          <w:p w14:paraId="49B8B37F" w14:textId="7F624B6A" w:rsidR="00C34AC5" w:rsidRDefault="00D6790E" w:rsidP="00C34AC5">
            <w:pPr>
              <w:pStyle w:val="TableParagraph"/>
            </w:pPr>
            <w:r>
              <w:t>Özlem DEMİRCAN</w:t>
            </w:r>
          </w:p>
        </w:tc>
        <w:tc>
          <w:tcPr>
            <w:tcW w:w="3118" w:type="dxa"/>
          </w:tcPr>
          <w:p w14:paraId="4DCAD8CA" w14:textId="2DB4792D" w:rsidR="00C34AC5" w:rsidRDefault="00C34AC5" w:rsidP="00C34AC5">
            <w:pPr>
              <w:pStyle w:val="TableParagraph"/>
            </w:pPr>
            <w:r>
              <w:t>Doç. Dr. Zafer CEYLAN</w:t>
            </w:r>
          </w:p>
        </w:tc>
        <w:tc>
          <w:tcPr>
            <w:tcW w:w="4534" w:type="dxa"/>
          </w:tcPr>
          <w:p w14:paraId="79EBAC6C" w14:textId="348FE9B4" w:rsidR="00C34AC5" w:rsidRDefault="00C34AC5" w:rsidP="00C34AC5">
            <w:pPr>
              <w:pStyle w:val="TableParagraph"/>
            </w:pPr>
            <w:r>
              <w:t>Nanoteknoloji &amp; Gıda Kalite</w:t>
            </w:r>
          </w:p>
        </w:tc>
        <w:tc>
          <w:tcPr>
            <w:tcW w:w="1549" w:type="dxa"/>
          </w:tcPr>
          <w:p w14:paraId="6142B2C7" w14:textId="17CB42D8" w:rsidR="00C34AC5" w:rsidRDefault="00C34AC5" w:rsidP="00C34AC5">
            <w:pPr>
              <w:pStyle w:val="TableParagraph"/>
            </w:pPr>
            <w:r w:rsidRPr="0048531D">
              <w:t>Fen Fakültesi, 1. Kat, Toplantı Salonu</w:t>
            </w:r>
          </w:p>
        </w:tc>
        <w:tc>
          <w:tcPr>
            <w:tcW w:w="1582" w:type="dxa"/>
          </w:tcPr>
          <w:p w14:paraId="56D16CC2" w14:textId="2006D742" w:rsidR="00C34AC5" w:rsidRDefault="00633356" w:rsidP="00C34AC5">
            <w:pPr>
              <w:pStyle w:val="TableParagraph"/>
            </w:pPr>
            <w:r>
              <w:t>18</w:t>
            </w:r>
            <w:r w:rsidR="00C34AC5">
              <w:t>.06.2025</w:t>
            </w:r>
          </w:p>
        </w:tc>
        <w:tc>
          <w:tcPr>
            <w:tcW w:w="1457" w:type="dxa"/>
          </w:tcPr>
          <w:p w14:paraId="3B4640F8" w14:textId="79CE24F7" w:rsidR="00C34AC5" w:rsidRDefault="00C34AC5" w:rsidP="00C34AC5">
            <w:pPr>
              <w:pStyle w:val="TableParagraph"/>
            </w:pPr>
            <w:r>
              <w:t>13.00</w:t>
            </w:r>
          </w:p>
        </w:tc>
      </w:tr>
      <w:tr w:rsidR="00C34AC5" w14:paraId="5E04E4A3" w14:textId="77777777" w:rsidTr="005E6ADE">
        <w:trPr>
          <w:trHeight w:val="698"/>
        </w:trPr>
        <w:tc>
          <w:tcPr>
            <w:tcW w:w="710" w:type="dxa"/>
          </w:tcPr>
          <w:p w14:paraId="0D9B1781" w14:textId="77777777" w:rsidR="00C34AC5" w:rsidRDefault="00C34AC5" w:rsidP="00C34AC5">
            <w:pPr>
              <w:pStyle w:val="TableParagraph"/>
              <w:spacing w:before="221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403" w:type="dxa"/>
          </w:tcPr>
          <w:p w14:paraId="11E15FE5" w14:textId="149A32F5" w:rsidR="00C34AC5" w:rsidRPr="00B450C6" w:rsidRDefault="00C34AC5" w:rsidP="00C34AC5">
            <w:pPr>
              <w:pStyle w:val="TableParagraph"/>
            </w:pPr>
            <w:proofErr w:type="spellStart"/>
            <w:r w:rsidRPr="006D5BFB">
              <w:t>Shaima</w:t>
            </w:r>
            <w:proofErr w:type="spellEnd"/>
            <w:r w:rsidRPr="006D5BFB">
              <w:t xml:space="preserve"> MAHFOOD EBRAHİM ABDULRAHMAN</w:t>
            </w:r>
          </w:p>
        </w:tc>
        <w:tc>
          <w:tcPr>
            <w:tcW w:w="3118" w:type="dxa"/>
          </w:tcPr>
          <w:p w14:paraId="0E28983B" w14:textId="25A16F26" w:rsidR="00C34AC5" w:rsidRPr="00B450C6" w:rsidRDefault="00C34AC5" w:rsidP="00C34AC5">
            <w:pPr>
              <w:pStyle w:val="TableParagraph"/>
            </w:pPr>
            <w:r>
              <w:t>Doç. Dr. Mehmet Cengiz KARAİSMAİLOĞLU</w:t>
            </w:r>
          </w:p>
        </w:tc>
        <w:tc>
          <w:tcPr>
            <w:tcW w:w="4534" w:type="dxa"/>
          </w:tcPr>
          <w:p w14:paraId="4664C036" w14:textId="39999B42" w:rsidR="00C34AC5" w:rsidRPr="00B450C6" w:rsidRDefault="00C34AC5" w:rsidP="00C34AC5">
            <w:pPr>
              <w:pStyle w:val="TableParagraph"/>
            </w:pPr>
            <w:r w:rsidRPr="006D5BFB">
              <w:t xml:space="preserve">Yakın ilişkili Endemik </w:t>
            </w:r>
            <w:proofErr w:type="spellStart"/>
            <w:r w:rsidRPr="006D5BFB">
              <w:rPr>
                <w:i/>
                <w:iCs/>
              </w:rPr>
              <w:t>Thlaspi</w:t>
            </w:r>
            <w:proofErr w:type="spellEnd"/>
            <w:r w:rsidRPr="006D5BFB">
              <w:rPr>
                <w:i/>
                <w:iCs/>
              </w:rPr>
              <w:t xml:space="preserve"> </w:t>
            </w:r>
            <w:proofErr w:type="spellStart"/>
            <w:r w:rsidRPr="006D5BFB">
              <w:rPr>
                <w:i/>
                <w:iCs/>
              </w:rPr>
              <w:t>syriacum</w:t>
            </w:r>
            <w:proofErr w:type="spellEnd"/>
            <w:r w:rsidRPr="006D5BFB">
              <w:t xml:space="preserve"> </w:t>
            </w:r>
            <w:proofErr w:type="spellStart"/>
            <w:r w:rsidRPr="006D5BFB">
              <w:t>Bornm</w:t>
            </w:r>
            <w:proofErr w:type="spellEnd"/>
            <w:r w:rsidRPr="006D5BFB">
              <w:t xml:space="preserve">. </w:t>
            </w:r>
            <w:proofErr w:type="gramStart"/>
            <w:r w:rsidRPr="006D5BFB">
              <w:t>ve</w:t>
            </w:r>
            <w:proofErr w:type="gramEnd"/>
            <w:r w:rsidRPr="006D5BFB">
              <w:t xml:space="preserve"> </w:t>
            </w:r>
            <w:proofErr w:type="spellStart"/>
            <w:r w:rsidRPr="006D5BFB">
              <w:rPr>
                <w:i/>
                <w:iCs/>
              </w:rPr>
              <w:t>Noccaea</w:t>
            </w:r>
            <w:proofErr w:type="spellEnd"/>
            <w:r w:rsidRPr="006D5BFB">
              <w:rPr>
                <w:i/>
                <w:iCs/>
              </w:rPr>
              <w:t xml:space="preserve"> </w:t>
            </w:r>
            <w:proofErr w:type="spellStart"/>
            <w:r w:rsidRPr="006D5BFB">
              <w:rPr>
                <w:i/>
                <w:iCs/>
              </w:rPr>
              <w:t>microstyla</w:t>
            </w:r>
            <w:proofErr w:type="spellEnd"/>
            <w:r w:rsidRPr="006D5BFB">
              <w:t xml:space="preserve"> (</w:t>
            </w:r>
            <w:proofErr w:type="spellStart"/>
            <w:r w:rsidRPr="006D5BFB">
              <w:t>Boiss</w:t>
            </w:r>
            <w:proofErr w:type="spellEnd"/>
            <w:r w:rsidRPr="006D5BFB">
              <w:t xml:space="preserve">.) F.K. Mey. türlerinin moleküler, </w:t>
            </w:r>
            <w:proofErr w:type="spellStart"/>
            <w:r w:rsidRPr="006D5BFB">
              <w:t>mikromorfolojik</w:t>
            </w:r>
            <w:proofErr w:type="spellEnd"/>
            <w:r w:rsidRPr="006D5BFB">
              <w:t xml:space="preserve"> ve anatomik teknikler ile ayrılması</w:t>
            </w:r>
          </w:p>
        </w:tc>
        <w:tc>
          <w:tcPr>
            <w:tcW w:w="1549" w:type="dxa"/>
          </w:tcPr>
          <w:p w14:paraId="222EBAF9" w14:textId="16199B89" w:rsidR="00C34AC5" w:rsidRPr="00B450C6" w:rsidRDefault="00C34AC5" w:rsidP="00C34AC5">
            <w:pPr>
              <w:pStyle w:val="TableParagraph"/>
            </w:pPr>
            <w:r w:rsidRPr="0048531D">
              <w:t>Fen Fakültesi, 1. Kat, Toplantı Salonu</w:t>
            </w:r>
          </w:p>
        </w:tc>
        <w:tc>
          <w:tcPr>
            <w:tcW w:w="1582" w:type="dxa"/>
          </w:tcPr>
          <w:p w14:paraId="75C7B6C0" w14:textId="33E38404" w:rsidR="00C34AC5" w:rsidRPr="00B450C6" w:rsidRDefault="00633356" w:rsidP="00C34AC5">
            <w:pPr>
              <w:pStyle w:val="TableParagraph"/>
            </w:pPr>
            <w:r>
              <w:t>18</w:t>
            </w:r>
            <w:r w:rsidR="00C34AC5">
              <w:t>.06.2025</w:t>
            </w:r>
          </w:p>
        </w:tc>
        <w:tc>
          <w:tcPr>
            <w:tcW w:w="1457" w:type="dxa"/>
          </w:tcPr>
          <w:p w14:paraId="09BACADB" w14:textId="1884DAB4" w:rsidR="00C34AC5" w:rsidRPr="00B450C6" w:rsidRDefault="00C34AC5" w:rsidP="00C34AC5">
            <w:pPr>
              <w:pStyle w:val="TableParagraph"/>
            </w:pPr>
            <w:r>
              <w:t>14.00</w:t>
            </w:r>
          </w:p>
        </w:tc>
      </w:tr>
      <w:tr w:rsidR="00C34AC5" w14:paraId="57FA3276" w14:textId="77777777" w:rsidTr="005E6ADE">
        <w:trPr>
          <w:trHeight w:val="695"/>
        </w:trPr>
        <w:tc>
          <w:tcPr>
            <w:tcW w:w="710" w:type="dxa"/>
          </w:tcPr>
          <w:p w14:paraId="7CC41A14" w14:textId="77777777" w:rsidR="00C34AC5" w:rsidRDefault="00C34AC5" w:rsidP="00C34AC5">
            <w:pPr>
              <w:pStyle w:val="TableParagraph"/>
              <w:spacing w:before="219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403" w:type="dxa"/>
          </w:tcPr>
          <w:p w14:paraId="0A295B71" w14:textId="733E4890" w:rsidR="00C34AC5" w:rsidRDefault="00C34AC5" w:rsidP="00C34AC5">
            <w:pPr>
              <w:pStyle w:val="TableParagraph"/>
            </w:pPr>
            <w:r>
              <w:t>Elif ÇELİK</w:t>
            </w:r>
          </w:p>
        </w:tc>
        <w:tc>
          <w:tcPr>
            <w:tcW w:w="3118" w:type="dxa"/>
          </w:tcPr>
          <w:p w14:paraId="6FA5C05C" w14:textId="443BCDCA" w:rsidR="00C34AC5" w:rsidRDefault="00C34AC5" w:rsidP="00C34AC5">
            <w:pPr>
              <w:pStyle w:val="TableParagraph"/>
            </w:pPr>
            <w:r>
              <w:t>Doç. Dr. Zafer CEYLAN</w:t>
            </w:r>
          </w:p>
        </w:tc>
        <w:tc>
          <w:tcPr>
            <w:tcW w:w="4534" w:type="dxa"/>
          </w:tcPr>
          <w:p w14:paraId="44D1801C" w14:textId="0F5B5537" w:rsidR="00C34AC5" w:rsidRDefault="00C34AC5" w:rsidP="00C34AC5">
            <w:pPr>
              <w:pStyle w:val="TableParagraph"/>
            </w:pPr>
            <w:proofErr w:type="spellStart"/>
            <w:r w:rsidRPr="006F4E6D">
              <w:t>Elektrospinning</w:t>
            </w:r>
            <w:proofErr w:type="spellEnd"/>
          </w:p>
        </w:tc>
        <w:tc>
          <w:tcPr>
            <w:tcW w:w="1549" w:type="dxa"/>
          </w:tcPr>
          <w:p w14:paraId="342C8139" w14:textId="75893D94" w:rsidR="00C34AC5" w:rsidRDefault="00C34AC5" w:rsidP="00C34AC5">
            <w:pPr>
              <w:pStyle w:val="TableParagraph"/>
            </w:pPr>
            <w:r w:rsidRPr="0048531D">
              <w:t>Fen Fakültesi, 1. Kat, Toplantı Salonu</w:t>
            </w:r>
          </w:p>
        </w:tc>
        <w:tc>
          <w:tcPr>
            <w:tcW w:w="1582" w:type="dxa"/>
          </w:tcPr>
          <w:p w14:paraId="2A663363" w14:textId="5F827BE0" w:rsidR="00C34AC5" w:rsidRDefault="00633356" w:rsidP="00C34AC5">
            <w:pPr>
              <w:pStyle w:val="TableParagraph"/>
            </w:pPr>
            <w:r>
              <w:t>18</w:t>
            </w:r>
            <w:r w:rsidR="00C34AC5">
              <w:t>.06.2025</w:t>
            </w:r>
          </w:p>
        </w:tc>
        <w:tc>
          <w:tcPr>
            <w:tcW w:w="1457" w:type="dxa"/>
          </w:tcPr>
          <w:p w14:paraId="2DCE21FA" w14:textId="6DF20B8C" w:rsidR="00C34AC5" w:rsidRDefault="00C34AC5" w:rsidP="00C34AC5">
            <w:pPr>
              <w:pStyle w:val="TableParagraph"/>
            </w:pPr>
            <w:r>
              <w:t>15.00</w:t>
            </w:r>
          </w:p>
        </w:tc>
      </w:tr>
      <w:tr w:rsidR="00C34AC5" w14:paraId="5F035B19" w14:textId="77777777" w:rsidTr="005E6ADE">
        <w:trPr>
          <w:trHeight w:val="698"/>
        </w:trPr>
        <w:tc>
          <w:tcPr>
            <w:tcW w:w="710" w:type="dxa"/>
          </w:tcPr>
          <w:p w14:paraId="346EAD03" w14:textId="77777777" w:rsidR="00C34AC5" w:rsidRDefault="00C34AC5" w:rsidP="00C34AC5">
            <w:pPr>
              <w:pStyle w:val="TableParagraph"/>
              <w:spacing w:before="222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403" w:type="dxa"/>
          </w:tcPr>
          <w:p w14:paraId="14F02542" w14:textId="4DB8A908" w:rsidR="00C34AC5" w:rsidRDefault="00C34AC5" w:rsidP="00C34AC5">
            <w:pPr>
              <w:pStyle w:val="TableParagraph"/>
            </w:pPr>
            <w:r>
              <w:t>Fatma BABAYİĞİT KARAİSMAİLOĞLU</w:t>
            </w:r>
          </w:p>
        </w:tc>
        <w:tc>
          <w:tcPr>
            <w:tcW w:w="3118" w:type="dxa"/>
          </w:tcPr>
          <w:p w14:paraId="5BD20E4C" w14:textId="77CA72AD" w:rsidR="00C34AC5" w:rsidRDefault="00C34AC5" w:rsidP="00C34AC5">
            <w:pPr>
              <w:pStyle w:val="TableParagraph"/>
            </w:pPr>
            <w:r>
              <w:t>Doç. Dr. Zafer CEYLAN</w:t>
            </w:r>
          </w:p>
        </w:tc>
        <w:tc>
          <w:tcPr>
            <w:tcW w:w="4534" w:type="dxa"/>
          </w:tcPr>
          <w:p w14:paraId="247B51BA" w14:textId="4ED23E40" w:rsidR="00C34AC5" w:rsidRDefault="00C34AC5" w:rsidP="00C34AC5">
            <w:pPr>
              <w:pStyle w:val="TableParagraph"/>
            </w:pPr>
            <w:r>
              <w:t>Bitki Tabanlı Ürünlerin Gıda Muhafazasında Kullanımı</w:t>
            </w:r>
          </w:p>
        </w:tc>
        <w:tc>
          <w:tcPr>
            <w:tcW w:w="1549" w:type="dxa"/>
          </w:tcPr>
          <w:p w14:paraId="29FB176D" w14:textId="2251F07D" w:rsidR="00C34AC5" w:rsidRDefault="00C34AC5" w:rsidP="00C34AC5">
            <w:pPr>
              <w:pStyle w:val="TableParagraph"/>
            </w:pPr>
            <w:r w:rsidRPr="0048531D">
              <w:t>Fen Fakültesi, 1. Kat, Toplantı Salonu</w:t>
            </w:r>
          </w:p>
        </w:tc>
        <w:tc>
          <w:tcPr>
            <w:tcW w:w="1582" w:type="dxa"/>
          </w:tcPr>
          <w:p w14:paraId="20BE75AF" w14:textId="62132FA3" w:rsidR="00C34AC5" w:rsidRDefault="00633356" w:rsidP="00C34AC5">
            <w:pPr>
              <w:pStyle w:val="TableParagraph"/>
            </w:pPr>
            <w:r>
              <w:t>18</w:t>
            </w:r>
            <w:r w:rsidR="00C34AC5">
              <w:t>.06.2025</w:t>
            </w:r>
          </w:p>
        </w:tc>
        <w:tc>
          <w:tcPr>
            <w:tcW w:w="1457" w:type="dxa"/>
          </w:tcPr>
          <w:p w14:paraId="45B5802F" w14:textId="3118A122" w:rsidR="00C34AC5" w:rsidRDefault="00C34AC5" w:rsidP="00C34AC5">
            <w:pPr>
              <w:pStyle w:val="TableParagraph"/>
            </w:pPr>
            <w:r>
              <w:t>16.00</w:t>
            </w:r>
          </w:p>
        </w:tc>
      </w:tr>
      <w:tr w:rsidR="00C34AC5" w14:paraId="00231414" w14:textId="77777777" w:rsidTr="005E6ADE">
        <w:trPr>
          <w:trHeight w:val="695"/>
        </w:trPr>
        <w:tc>
          <w:tcPr>
            <w:tcW w:w="710" w:type="dxa"/>
          </w:tcPr>
          <w:p w14:paraId="1ECAA7A0" w14:textId="77777777" w:rsidR="00C34AC5" w:rsidRDefault="00C34AC5" w:rsidP="00C34AC5">
            <w:pPr>
              <w:pStyle w:val="TableParagraph"/>
              <w:spacing w:before="219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403" w:type="dxa"/>
          </w:tcPr>
          <w:p w14:paraId="5F8D5AEC" w14:textId="46B2941A" w:rsidR="00C34AC5" w:rsidRDefault="00C34AC5" w:rsidP="00C34AC5">
            <w:pPr>
              <w:pStyle w:val="TableParagraph"/>
            </w:pPr>
            <w:r w:rsidRPr="00B450C6">
              <w:t>Talat TOPRAK</w:t>
            </w:r>
          </w:p>
        </w:tc>
        <w:tc>
          <w:tcPr>
            <w:tcW w:w="3118" w:type="dxa"/>
          </w:tcPr>
          <w:p w14:paraId="4CE5F99C" w14:textId="300B32F3" w:rsidR="00C34AC5" w:rsidRDefault="00C34AC5" w:rsidP="00C34AC5">
            <w:pPr>
              <w:pStyle w:val="TableParagraph"/>
            </w:pPr>
            <w:r w:rsidRPr="00B450C6">
              <w:t>Dr. Öğr. Üyesi Mustafa N</w:t>
            </w:r>
            <w:r w:rsidR="005E6ADE">
              <w:t>A</w:t>
            </w:r>
            <w:r w:rsidR="005E6ADE" w:rsidRPr="00B450C6">
              <w:t>KİPOĞLU</w:t>
            </w:r>
          </w:p>
        </w:tc>
        <w:tc>
          <w:tcPr>
            <w:tcW w:w="4534" w:type="dxa"/>
          </w:tcPr>
          <w:p w14:paraId="2DA5A266" w14:textId="548FAA06" w:rsidR="00C34AC5" w:rsidRDefault="00C34AC5" w:rsidP="00C34AC5">
            <w:pPr>
              <w:pStyle w:val="TableParagraph"/>
            </w:pPr>
            <w:r w:rsidRPr="00B450C6">
              <w:t>Doku Mühendisliği Uygulamalarına Yönelik Kendi Kendine Oksijen Üreten Yenilikçi Nanokompozit Hidrojellerin Geliştirilmesi</w:t>
            </w:r>
          </w:p>
        </w:tc>
        <w:tc>
          <w:tcPr>
            <w:tcW w:w="1549" w:type="dxa"/>
          </w:tcPr>
          <w:p w14:paraId="4653FCE5" w14:textId="538F7243" w:rsidR="00C34AC5" w:rsidRDefault="00C34AC5" w:rsidP="00C34AC5">
            <w:pPr>
              <w:pStyle w:val="TableParagraph"/>
            </w:pPr>
            <w:r w:rsidRPr="0048531D">
              <w:t>Fen Fakültesi, 1. Kat, Toplantı Salonu</w:t>
            </w:r>
          </w:p>
        </w:tc>
        <w:tc>
          <w:tcPr>
            <w:tcW w:w="1582" w:type="dxa"/>
          </w:tcPr>
          <w:p w14:paraId="1F19AEDE" w14:textId="285FE72B" w:rsidR="00C34AC5" w:rsidRDefault="00C34AC5" w:rsidP="00C34AC5">
            <w:pPr>
              <w:pStyle w:val="TableParagraph"/>
            </w:pPr>
            <w:r w:rsidRPr="00B450C6">
              <w:t>1</w:t>
            </w:r>
            <w:r>
              <w:t>7.06.</w:t>
            </w:r>
            <w:r w:rsidRPr="00B450C6">
              <w:t>2025</w:t>
            </w:r>
          </w:p>
        </w:tc>
        <w:tc>
          <w:tcPr>
            <w:tcW w:w="1457" w:type="dxa"/>
          </w:tcPr>
          <w:p w14:paraId="37562DAD" w14:textId="21AA26AF" w:rsidR="00C34AC5" w:rsidRDefault="00C34AC5" w:rsidP="00C34AC5">
            <w:pPr>
              <w:pStyle w:val="TableParagraph"/>
            </w:pPr>
            <w:r w:rsidRPr="00B450C6">
              <w:t>13.</w:t>
            </w:r>
            <w:r>
              <w:t>00</w:t>
            </w:r>
          </w:p>
        </w:tc>
      </w:tr>
      <w:tr w:rsidR="00C34AC5" w14:paraId="07813D7D" w14:textId="77777777" w:rsidTr="005E6ADE">
        <w:trPr>
          <w:trHeight w:val="698"/>
        </w:trPr>
        <w:tc>
          <w:tcPr>
            <w:tcW w:w="710" w:type="dxa"/>
          </w:tcPr>
          <w:p w14:paraId="5CC5E8A7" w14:textId="77777777" w:rsidR="00C34AC5" w:rsidRDefault="00C34AC5" w:rsidP="00C34AC5">
            <w:pPr>
              <w:pStyle w:val="TableParagraph"/>
              <w:spacing w:before="221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403" w:type="dxa"/>
          </w:tcPr>
          <w:p w14:paraId="2F7B4103" w14:textId="15D64BB1" w:rsidR="00C34AC5" w:rsidRDefault="00C34AC5" w:rsidP="00C34AC5">
            <w:pPr>
              <w:pStyle w:val="TableParagraph"/>
            </w:pPr>
            <w:r w:rsidRPr="002D69DD">
              <w:t>Döndü Aliye YILDIZ</w:t>
            </w:r>
          </w:p>
        </w:tc>
        <w:tc>
          <w:tcPr>
            <w:tcW w:w="3118" w:type="dxa"/>
          </w:tcPr>
          <w:p w14:paraId="2679D8FF" w14:textId="5922843D" w:rsidR="00C34AC5" w:rsidRDefault="00C34AC5" w:rsidP="00C34AC5">
            <w:pPr>
              <w:pStyle w:val="TableParagraph"/>
            </w:pPr>
            <w:r w:rsidRPr="002D69DD">
              <w:t>Dr. Öğr. Üyesi Kevser Betül CEYLAN</w:t>
            </w:r>
          </w:p>
        </w:tc>
        <w:tc>
          <w:tcPr>
            <w:tcW w:w="4534" w:type="dxa"/>
          </w:tcPr>
          <w:p w14:paraId="2B867E5D" w14:textId="1C38082E" w:rsidR="00C34AC5" w:rsidRDefault="00C34AC5" w:rsidP="00C34AC5">
            <w:pPr>
              <w:pStyle w:val="TableParagraph"/>
            </w:pPr>
            <w:r w:rsidRPr="002D69DD">
              <w:t xml:space="preserve">Bitkilerde </w:t>
            </w:r>
            <w:proofErr w:type="spellStart"/>
            <w:r w:rsidRPr="002D69DD">
              <w:t>Abiyotik</w:t>
            </w:r>
            <w:proofErr w:type="spellEnd"/>
            <w:r w:rsidRPr="002D69DD">
              <w:t xml:space="preserve"> Stres Yanıtı: ALDH Gen Ailesinin Rolü ve Önemi</w:t>
            </w:r>
          </w:p>
        </w:tc>
        <w:tc>
          <w:tcPr>
            <w:tcW w:w="1549" w:type="dxa"/>
          </w:tcPr>
          <w:p w14:paraId="61AA7373" w14:textId="6B7F6FEE" w:rsidR="00C34AC5" w:rsidRDefault="00C34AC5" w:rsidP="00C34AC5">
            <w:pPr>
              <w:pStyle w:val="TableParagraph"/>
            </w:pPr>
            <w:r w:rsidRPr="0048531D">
              <w:t>Fen Fakültesi, 1. Kat, Toplantı Salonu</w:t>
            </w:r>
          </w:p>
        </w:tc>
        <w:tc>
          <w:tcPr>
            <w:tcW w:w="1582" w:type="dxa"/>
          </w:tcPr>
          <w:p w14:paraId="631BEF6C" w14:textId="241DAC74" w:rsidR="00C34AC5" w:rsidRDefault="00C34AC5" w:rsidP="00C34AC5">
            <w:pPr>
              <w:pStyle w:val="TableParagraph"/>
            </w:pPr>
            <w:r w:rsidRPr="002D69DD">
              <w:t>1</w:t>
            </w:r>
            <w:r>
              <w:t>7</w:t>
            </w:r>
            <w:r w:rsidRPr="002D69DD">
              <w:t>.06.2025</w:t>
            </w:r>
          </w:p>
        </w:tc>
        <w:tc>
          <w:tcPr>
            <w:tcW w:w="1457" w:type="dxa"/>
          </w:tcPr>
          <w:p w14:paraId="41BCEA9C" w14:textId="172F16A4" w:rsidR="00C34AC5" w:rsidRDefault="00C34AC5" w:rsidP="00C34AC5">
            <w:pPr>
              <w:pStyle w:val="TableParagraph"/>
            </w:pPr>
            <w:r w:rsidRPr="002D69DD">
              <w:t>1</w:t>
            </w:r>
            <w:r>
              <w:t>4.00</w:t>
            </w:r>
          </w:p>
        </w:tc>
      </w:tr>
      <w:tr w:rsidR="00C34AC5" w14:paraId="5B43DDB3" w14:textId="77777777" w:rsidTr="005E6ADE">
        <w:trPr>
          <w:trHeight w:val="698"/>
        </w:trPr>
        <w:tc>
          <w:tcPr>
            <w:tcW w:w="710" w:type="dxa"/>
          </w:tcPr>
          <w:p w14:paraId="04209D96" w14:textId="77777777" w:rsidR="00C34AC5" w:rsidRDefault="00C34AC5" w:rsidP="00C34AC5">
            <w:pPr>
              <w:pStyle w:val="TableParagraph"/>
              <w:spacing w:before="222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403" w:type="dxa"/>
          </w:tcPr>
          <w:p w14:paraId="724A274E" w14:textId="1657E5EC" w:rsidR="00C34AC5" w:rsidRDefault="00C34AC5" w:rsidP="00C34AC5">
            <w:pPr>
              <w:pStyle w:val="TableParagraph"/>
            </w:pPr>
            <w:proofErr w:type="spellStart"/>
            <w:r w:rsidRPr="002D69DD">
              <w:t>Agamyrat</w:t>
            </w:r>
            <w:proofErr w:type="spellEnd"/>
            <w:r w:rsidRPr="002D69DD">
              <w:t xml:space="preserve"> SATLYKOV</w:t>
            </w:r>
          </w:p>
        </w:tc>
        <w:tc>
          <w:tcPr>
            <w:tcW w:w="3118" w:type="dxa"/>
          </w:tcPr>
          <w:p w14:paraId="21D2D4CC" w14:textId="451C5B50" w:rsidR="00C34AC5" w:rsidRDefault="00C34AC5" w:rsidP="00C34AC5">
            <w:pPr>
              <w:pStyle w:val="TableParagraph"/>
            </w:pPr>
            <w:r w:rsidRPr="002D69DD">
              <w:t>Dr. Öğr. Üyesi Yusuf CEYLAN</w:t>
            </w:r>
          </w:p>
        </w:tc>
        <w:tc>
          <w:tcPr>
            <w:tcW w:w="4534" w:type="dxa"/>
          </w:tcPr>
          <w:p w14:paraId="303A5A85" w14:textId="6BE7D7F6" w:rsidR="00C34AC5" w:rsidRDefault="00C34AC5" w:rsidP="00C34AC5">
            <w:pPr>
              <w:pStyle w:val="TableParagraph"/>
            </w:pPr>
            <w:r w:rsidRPr="002D69DD">
              <w:t>Nano Gübreleme</w:t>
            </w:r>
          </w:p>
        </w:tc>
        <w:tc>
          <w:tcPr>
            <w:tcW w:w="1549" w:type="dxa"/>
          </w:tcPr>
          <w:p w14:paraId="49AF73F0" w14:textId="7E5C9F2E" w:rsidR="00C34AC5" w:rsidRDefault="00C34AC5" w:rsidP="00C34AC5">
            <w:pPr>
              <w:pStyle w:val="TableParagraph"/>
            </w:pPr>
            <w:r w:rsidRPr="0048531D">
              <w:t>Fen Fakültesi, 1. Kat, Toplantı Salonu</w:t>
            </w:r>
          </w:p>
        </w:tc>
        <w:tc>
          <w:tcPr>
            <w:tcW w:w="1582" w:type="dxa"/>
          </w:tcPr>
          <w:p w14:paraId="6AFF8CEF" w14:textId="042D5AEE" w:rsidR="00C34AC5" w:rsidRDefault="00C34AC5" w:rsidP="00C34AC5">
            <w:pPr>
              <w:pStyle w:val="TableParagraph"/>
            </w:pPr>
            <w:r w:rsidRPr="002D69DD">
              <w:t>1</w:t>
            </w:r>
            <w:r>
              <w:t>7</w:t>
            </w:r>
            <w:r w:rsidRPr="002D69DD">
              <w:t>.06.2025</w:t>
            </w:r>
          </w:p>
        </w:tc>
        <w:tc>
          <w:tcPr>
            <w:tcW w:w="1457" w:type="dxa"/>
          </w:tcPr>
          <w:p w14:paraId="68CEA95A" w14:textId="229D6D8C" w:rsidR="00C34AC5" w:rsidRDefault="00C34AC5" w:rsidP="00C34AC5">
            <w:pPr>
              <w:pStyle w:val="TableParagraph"/>
            </w:pPr>
            <w:r w:rsidRPr="002D69DD">
              <w:t>1</w:t>
            </w:r>
            <w:r>
              <w:t>5.00</w:t>
            </w:r>
          </w:p>
        </w:tc>
      </w:tr>
    </w:tbl>
    <w:p w14:paraId="559D0D78" w14:textId="77777777" w:rsidR="00183784" w:rsidRDefault="00183784"/>
    <w:sectPr w:rsidR="00183784">
      <w:type w:val="continuous"/>
      <w:pgSz w:w="16840" w:h="11910" w:orient="landscape"/>
      <w:pgMar w:top="740" w:right="850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13"/>
    <w:rsid w:val="00114554"/>
    <w:rsid w:val="00183784"/>
    <w:rsid w:val="003C0483"/>
    <w:rsid w:val="005E6ADE"/>
    <w:rsid w:val="00622862"/>
    <w:rsid w:val="00633356"/>
    <w:rsid w:val="006726DF"/>
    <w:rsid w:val="006D5BFB"/>
    <w:rsid w:val="006F4E6D"/>
    <w:rsid w:val="007D3518"/>
    <w:rsid w:val="00902B91"/>
    <w:rsid w:val="00B450C6"/>
    <w:rsid w:val="00BD2A88"/>
    <w:rsid w:val="00C34AC5"/>
    <w:rsid w:val="00D6790E"/>
    <w:rsid w:val="00DA4913"/>
    <w:rsid w:val="00E8691D"/>
    <w:rsid w:val="00F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28CF"/>
  <w15:docId w15:val="{EC071968-6385-4854-8CA4-45787B09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F4E6D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F4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Kübra Sena Baş</cp:lastModifiedBy>
  <cp:revision>2</cp:revision>
  <dcterms:created xsi:type="dcterms:W3CDTF">2025-06-13T14:08:00Z</dcterms:created>
  <dcterms:modified xsi:type="dcterms:W3CDTF">2025-06-13T14:08:00Z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Neevia Document Converter Pro v7.1.0.106 (http://neevia.com)</vt:lpwstr>
  </property>
</Properties>
</file>