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DC640" w14:textId="6603F80F" w:rsidR="00A83F78" w:rsidRPr="00D174E8" w:rsidRDefault="00992706" w:rsidP="00663F8A">
      <w:pPr>
        <w:jc w:val="center"/>
        <w:rPr>
          <w:rFonts w:ascii="Cambria" w:hAnsi="Cambria"/>
          <w:b/>
          <w:sz w:val="24"/>
        </w:rPr>
      </w:pPr>
      <w:r w:rsidRPr="00992706">
        <w:rPr>
          <w:rFonts w:ascii="Cambria" w:hAnsi="Cambria"/>
          <w:b/>
          <w:sz w:val="24"/>
        </w:rPr>
        <w:t>FACULTY OF HUMANITIES AND SOCIAL SCIENCES SORTING AND DESTRUCTION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052"/>
        <w:gridCol w:w="1477"/>
      </w:tblGrid>
      <w:tr w:rsidR="00D174E8" w:rsidRPr="00D174E8" w14:paraId="00CA2625" w14:textId="77777777" w:rsidTr="00E51066">
        <w:tc>
          <w:tcPr>
            <w:tcW w:w="5000" w:type="pct"/>
            <w:gridSpan w:val="3"/>
            <w:shd w:val="clear" w:color="auto" w:fill="EDEDED" w:themeFill="accent3" w:themeFillTint="33"/>
            <w:vAlign w:val="center"/>
          </w:tcPr>
          <w:p w14:paraId="665F4DD9" w14:textId="08F752C7" w:rsidR="00D174E8" w:rsidRPr="00B044E7" w:rsidRDefault="00992706" w:rsidP="00B05E1A">
            <w:pPr>
              <w:jc w:val="center"/>
              <w:rPr>
                <w:rFonts w:ascii="Cambria" w:hAnsi="Cambria"/>
                <w:b/>
                <w:color w:val="002060"/>
                <w:sz w:val="24"/>
              </w:rPr>
            </w:pPr>
            <w:r w:rsidRPr="00992706">
              <w:rPr>
                <w:rFonts w:ascii="Cambria" w:hAnsi="Cambria"/>
                <w:b/>
                <w:color w:val="002060"/>
                <w:sz w:val="24"/>
              </w:rPr>
              <w:t>SORTING AND DESTRUCTION COMMISSION</w:t>
            </w:r>
          </w:p>
        </w:tc>
      </w:tr>
      <w:tr w:rsidR="00E51066" w:rsidRPr="00541E2A" w14:paraId="20F78A04" w14:textId="77777777" w:rsidTr="00E51066">
        <w:tc>
          <w:tcPr>
            <w:tcW w:w="5000" w:type="pct"/>
            <w:gridSpan w:val="3"/>
            <w:shd w:val="clear" w:color="auto" w:fill="44546A" w:themeFill="text2"/>
            <w:vAlign w:val="center"/>
          </w:tcPr>
          <w:p w14:paraId="22C38E44" w14:textId="5D1DABA9" w:rsidR="00E51066" w:rsidRPr="00E51066" w:rsidRDefault="00992706" w:rsidP="00C85EFA">
            <w:pPr>
              <w:jc w:val="center"/>
              <w:rPr>
                <w:rFonts w:ascii="Cambria" w:hAnsi="Cambria"/>
                <w:b/>
                <w:color w:val="FFFFFF" w:themeColor="background1"/>
                <w:sz w:val="24"/>
              </w:rPr>
            </w:pPr>
            <w:r w:rsidRPr="00992706">
              <w:rPr>
                <w:rFonts w:ascii="Cambria" w:hAnsi="Cambria"/>
                <w:b/>
                <w:color w:val="FFFFFF" w:themeColor="background1"/>
                <w:sz w:val="24"/>
              </w:rPr>
              <w:t>Sorting And Destruction Commission</w:t>
            </w:r>
          </w:p>
        </w:tc>
      </w:tr>
      <w:tr w:rsidR="00E51066" w:rsidRPr="00B044E7" w14:paraId="29C96D87" w14:textId="77777777" w:rsidTr="00EE38AA">
        <w:tc>
          <w:tcPr>
            <w:tcW w:w="1953" w:type="pct"/>
            <w:shd w:val="clear" w:color="auto" w:fill="DEEAF6" w:themeFill="accent1" w:themeFillTint="33"/>
            <w:vAlign w:val="center"/>
          </w:tcPr>
          <w:p w14:paraId="1563D43F" w14:textId="4B18F8E2" w:rsidR="00E51066" w:rsidRPr="00B044E7" w:rsidRDefault="00992706" w:rsidP="00C85EFA">
            <w:pPr>
              <w:rPr>
                <w:rFonts w:ascii="Cambria" w:hAnsi="Cambria"/>
                <w:b/>
                <w:color w:val="002060"/>
                <w:sz w:val="24"/>
              </w:rPr>
            </w:pPr>
            <w:r w:rsidRPr="00992706">
              <w:rPr>
                <w:rFonts w:ascii="Cambria" w:hAnsi="Cambria"/>
                <w:b/>
                <w:color w:val="002060"/>
                <w:sz w:val="24"/>
              </w:rPr>
              <w:t>TITLE, NAME-SURNAME</w:t>
            </w:r>
          </w:p>
        </w:tc>
        <w:tc>
          <w:tcPr>
            <w:tcW w:w="2233" w:type="pct"/>
            <w:shd w:val="clear" w:color="auto" w:fill="DEEAF6" w:themeFill="accent1" w:themeFillTint="33"/>
            <w:vAlign w:val="center"/>
          </w:tcPr>
          <w:p w14:paraId="4BE6F637" w14:textId="72C6F63E" w:rsidR="00E51066" w:rsidRPr="00B044E7" w:rsidRDefault="00992706"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45556CC6" w:rsidR="00E51066" w:rsidRPr="00B044E7" w:rsidRDefault="00992706" w:rsidP="00C85EFA">
            <w:pPr>
              <w:rPr>
                <w:rFonts w:ascii="Cambria" w:hAnsi="Cambria"/>
                <w:b/>
                <w:color w:val="002060"/>
                <w:sz w:val="24"/>
              </w:rPr>
            </w:pPr>
            <w:r>
              <w:rPr>
                <w:rFonts w:ascii="Cambria" w:hAnsi="Cambria"/>
                <w:b/>
                <w:color w:val="002060"/>
                <w:sz w:val="24"/>
              </w:rPr>
              <w:t>DUTY</w:t>
            </w:r>
          </w:p>
        </w:tc>
      </w:tr>
      <w:tr w:rsidR="00E51066" w:rsidRPr="00D152A1" w14:paraId="6264BD7B" w14:textId="77777777" w:rsidTr="00EE38AA">
        <w:tc>
          <w:tcPr>
            <w:tcW w:w="1953" w:type="pct"/>
            <w:shd w:val="clear" w:color="auto" w:fill="FBE4D5" w:themeFill="accent2" w:themeFillTint="33"/>
            <w:vAlign w:val="center"/>
          </w:tcPr>
          <w:p w14:paraId="15EEABFF" w14:textId="77777777" w:rsidR="00E51066" w:rsidRPr="00D152A1" w:rsidRDefault="00B05E1A" w:rsidP="00C85EFA">
            <w:pPr>
              <w:rPr>
                <w:rFonts w:ascii="Cambria" w:hAnsi="Cambria"/>
                <w:b/>
                <w:color w:val="002060"/>
              </w:rPr>
            </w:pPr>
            <w:r>
              <w:rPr>
                <w:rFonts w:ascii="Cambria" w:hAnsi="Cambria"/>
                <w:b/>
                <w:color w:val="002060"/>
              </w:rPr>
              <w:t>İlyas GÜNEŞ</w:t>
            </w:r>
          </w:p>
        </w:tc>
        <w:tc>
          <w:tcPr>
            <w:tcW w:w="2233" w:type="pct"/>
            <w:shd w:val="clear" w:color="auto" w:fill="FBE4D5" w:themeFill="accent2" w:themeFillTint="33"/>
            <w:vAlign w:val="center"/>
          </w:tcPr>
          <w:p w14:paraId="1C718782" w14:textId="7EC59F8B" w:rsidR="00E51066" w:rsidRPr="00D152A1" w:rsidRDefault="00992706" w:rsidP="00C85EFA">
            <w:pPr>
              <w:rPr>
                <w:rFonts w:ascii="Cambria" w:hAnsi="Cambria"/>
                <w:b/>
                <w:color w:val="002060"/>
              </w:rPr>
            </w:pPr>
            <w:r w:rsidRPr="00992706">
              <w:rPr>
                <w:rFonts w:ascii="Cambria" w:hAnsi="Cambria"/>
                <w:b/>
                <w:color w:val="002060"/>
              </w:rPr>
              <w:t>Faculty of Humanities and Social Sciences</w:t>
            </w:r>
          </w:p>
        </w:tc>
        <w:tc>
          <w:tcPr>
            <w:tcW w:w="814" w:type="pct"/>
            <w:shd w:val="clear" w:color="auto" w:fill="FBE4D5" w:themeFill="accent2" w:themeFillTint="33"/>
            <w:vAlign w:val="center"/>
          </w:tcPr>
          <w:p w14:paraId="7A774D02" w14:textId="7F0074E1" w:rsidR="00E51066" w:rsidRPr="00D152A1" w:rsidRDefault="00992706" w:rsidP="00C85EFA">
            <w:pPr>
              <w:rPr>
                <w:rFonts w:ascii="Cambria" w:hAnsi="Cambria"/>
                <w:b/>
                <w:color w:val="002060"/>
              </w:rPr>
            </w:pPr>
            <w:r w:rsidRPr="00992706">
              <w:rPr>
                <w:rFonts w:ascii="Cambria" w:hAnsi="Cambria"/>
                <w:b/>
                <w:color w:val="002060"/>
              </w:rPr>
              <w:t>Unit Document Manager</w:t>
            </w:r>
          </w:p>
        </w:tc>
      </w:tr>
      <w:tr w:rsidR="00BE19A3" w:rsidRPr="00D152A1" w14:paraId="0B7B30C5" w14:textId="77777777" w:rsidTr="00EE38AA">
        <w:tc>
          <w:tcPr>
            <w:tcW w:w="1953" w:type="pct"/>
            <w:shd w:val="clear" w:color="auto" w:fill="E2EFD9" w:themeFill="accent6" w:themeFillTint="33"/>
            <w:vAlign w:val="center"/>
          </w:tcPr>
          <w:p w14:paraId="329DE064" w14:textId="77777777" w:rsidR="00BE19A3" w:rsidRPr="00D152A1" w:rsidRDefault="00BE19A3" w:rsidP="00BE19A3">
            <w:pPr>
              <w:rPr>
                <w:rFonts w:ascii="Cambria" w:hAnsi="Cambria"/>
                <w:b/>
                <w:color w:val="002060"/>
              </w:rPr>
            </w:pPr>
            <w:r>
              <w:rPr>
                <w:rFonts w:ascii="Cambria" w:hAnsi="Cambria"/>
                <w:b/>
                <w:color w:val="002060"/>
              </w:rPr>
              <w:t>Ayşe BOLATTÜRK</w:t>
            </w:r>
          </w:p>
        </w:tc>
        <w:tc>
          <w:tcPr>
            <w:tcW w:w="2233" w:type="pct"/>
            <w:shd w:val="clear" w:color="auto" w:fill="E2EFD9" w:themeFill="accent6" w:themeFillTint="33"/>
          </w:tcPr>
          <w:p w14:paraId="4B79F6F3" w14:textId="37FBEB55" w:rsidR="00BE19A3" w:rsidRDefault="00992706" w:rsidP="00BE19A3">
            <w:r w:rsidRPr="00992706">
              <w:rPr>
                <w:rFonts w:ascii="Cambria" w:hAnsi="Cambria"/>
                <w:b/>
                <w:color w:val="002060"/>
              </w:rPr>
              <w:t>Faculty of Humanities and Social Sciences</w:t>
            </w:r>
          </w:p>
        </w:tc>
        <w:tc>
          <w:tcPr>
            <w:tcW w:w="814" w:type="pct"/>
            <w:shd w:val="clear" w:color="auto" w:fill="E2EFD9" w:themeFill="accent6" w:themeFillTint="33"/>
            <w:vAlign w:val="center"/>
          </w:tcPr>
          <w:p w14:paraId="46E9C468" w14:textId="3140EA31" w:rsidR="00BE19A3" w:rsidRPr="00D152A1" w:rsidRDefault="00992706" w:rsidP="00BE19A3">
            <w:pPr>
              <w:rPr>
                <w:rFonts w:ascii="Cambria" w:hAnsi="Cambria"/>
                <w:b/>
                <w:color w:val="002060"/>
              </w:rPr>
            </w:pPr>
            <w:r w:rsidRPr="00992706">
              <w:rPr>
                <w:rFonts w:ascii="Cambria" w:hAnsi="Cambria"/>
                <w:b/>
                <w:color w:val="002060"/>
              </w:rPr>
              <w:t>Sorting and Destruction Commission Member</w:t>
            </w:r>
          </w:p>
        </w:tc>
      </w:tr>
      <w:tr w:rsidR="00BE19A3" w:rsidRPr="00D152A1" w14:paraId="40D85131" w14:textId="77777777" w:rsidTr="00EE38AA">
        <w:tc>
          <w:tcPr>
            <w:tcW w:w="1953" w:type="pct"/>
            <w:shd w:val="clear" w:color="auto" w:fill="FBE4D5" w:themeFill="accent2" w:themeFillTint="33"/>
            <w:vAlign w:val="center"/>
          </w:tcPr>
          <w:p w14:paraId="3C6499D5" w14:textId="77777777" w:rsidR="00BE19A3" w:rsidRPr="00D152A1" w:rsidRDefault="00BE19A3" w:rsidP="00BE19A3">
            <w:pPr>
              <w:rPr>
                <w:rFonts w:ascii="Cambria" w:hAnsi="Cambria"/>
                <w:b/>
                <w:color w:val="002060"/>
              </w:rPr>
            </w:pPr>
            <w:r>
              <w:rPr>
                <w:rFonts w:ascii="Cambria" w:hAnsi="Cambria"/>
                <w:b/>
                <w:color w:val="002060"/>
              </w:rPr>
              <w:t>Muhammet Emin UĞUR</w:t>
            </w:r>
          </w:p>
        </w:tc>
        <w:tc>
          <w:tcPr>
            <w:tcW w:w="2233" w:type="pct"/>
            <w:shd w:val="clear" w:color="auto" w:fill="FBE4D5" w:themeFill="accent2" w:themeFillTint="33"/>
          </w:tcPr>
          <w:p w14:paraId="6DBF707D" w14:textId="193232AF" w:rsidR="00BE19A3" w:rsidRDefault="00992706" w:rsidP="00BE19A3">
            <w:r w:rsidRPr="00992706">
              <w:rPr>
                <w:rFonts w:ascii="Cambria" w:hAnsi="Cambria"/>
                <w:b/>
                <w:color w:val="002060"/>
              </w:rPr>
              <w:t>Faculty of Humanities and Social Sciences</w:t>
            </w:r>
          </w:p>
        </w:tc>
        <w:tc>
          <w:tcPr>
            <w:tcW w:w="814" w:type="pct"/>
            <w:shd w:val="clear" w:color="auto" w:fill="FBE4D5" w:themeFill="accent2" w:themeFillTint="33"/>
            <w:vAlign w:val="center"/>
          </w:tcPr>
          <w:p w14:paraId="363B2F29" w14:textId="24FE3CEC" w:rsidR="00BE19A3" w:rsidRPr="00D152A1" w:rsidRDefault="00992706" w:rsidP="00BE19A3">
            <w:pPr>
              <w:rPr>
                <w:rFonts w:ascii="Cambria" w:hAnsi="Cambria"/>
                <w:b/>
                <w:color w:val="002060"/>
              </w:rPr>
            </w:pPr>
            <w:r w:rsidRPr="00992706">
              <w:rPr>
                <w:rFonts w:ascii="Cambria" w:hAnsi="Cambria"/>
                <w:b/>
                <w:color w:val="002060"/>
              </w:rPr>
              <w:t>Sorting and Destruction Commission Member</w:t>
            </w:r>
          </w:p>
        </w:tc>
      </w:tr>
    </w:tbl>
    <w:p w14:paraId="672A6659" w14:textId="77777777" w:rsidR="00E51066" w:rsidRDefault="00E51066">
      <w:pPr>
        <w:rPr>
          <w:rFonts w:ascii="Cambria" w:hAnsi="Cambria"/>
        </w:rPr>
      </w:pPr>
    </w:p>
    <w:p w14:paraId="734A7B26" w14:textId="6CC323DC" w:rsidR="00663F8A" w:rsidRDefault="008E0A87" w:rsidP="00EE38AA">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5F53A48E" wp14:editId="5D175ACF">
            <wp:simplePos x="0" y="0"/>
            <wp:positionH relativeFrom="margin">
              <wp:align>left</wp:align>
            </wp:positionH>
            <wp:positionV relativeFrom="paragraph">
              <wp:posOffset>292735</wp:posOffset>
            </wp:positionV>
            <wp:extent cx="5734050" cy="2714625"/>
            <wp:effectExtent l="0" t="0" r="19050" b="95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992706" w:rsidRPr="00992706">
        <w:t xml:space="preserve"> </w:t>
      </w:r>
      <w:r w:rsidR="00992706" w:rsidRPr="00992706">
        <w:rPr>
          <w:rFonts w:ascii="Cambria" w:hAnsi="Cambria"/>
          <w:b/>
          <w:noProof/>
          <w:color w:val="002060"/>
          <w:sz w:val="24"/>
          <w:szCs w:val="24"/>
          <w:lang w:eastAsia="tr-TR"/>
        </w:rPr>
        <w:t>Sorting and Destruction Commission Organizational Chart</w:t>
      </w:r>
    </w:p>
    <w:p w14:paraId="0A37501D" w14:textId="77777777" w:rsidR="00CC2338" w:rsidRPr="00663F8A" w:rsidRDefault="00CC2338"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2AABB0DA" w14:textId="77777777" w:rsidTr="00A83F78">
        <w:trPr>
          <w:trHeight w:val="463"/>
        </w:trPr>
        <w:tc>
          <w:tcPr>
            <w:tcW w:w="5000" w:type="pct"/>
            <w:shd w:val="clear" w:color="auto" w:fill="F2F2F2" w:themeFill="background1" w:themeFillShade="F2"/>
            <w:vAlign w:val="center"/>
          </w:tcPr>
          <w:p w14:paraId="66CB209C" w14:textId="41127F95" w:rsidR="00A83F78" w:rsidRPr="00A83F78" w:rsidRDefault="00992706" w:rsidP="00D174E8">
            <w:pPr>
              <w:rPr>
                <w:rFonts w:ascii="Cambria" w:hAnsi="Cambria"/>
                <w:b/>
                <w:color w:val="002060"/>
              </w:rPr>
            </w:pPr>
            <w:r w:rsidRPr="00992706">
              <w:rPr>
                <w:rFonts w:ascii="Cambria" w:hAnsi="Cambria"/>
                <w:b/>
                <w:color w:val="002060"/>
                <w:sz w:val="24"/>
              </w:rPr>
              <w:t>Duties of the Sorting and Destruction Commission</w:t>
            </w:r>
          </w:p>
        </w:tc>
      </w:tr>
      <w:tr w:rsidR="00A83F78" w14:paraId="4AF74AF9" w14:textId="77777777" w:rsidTr="00A83F78">
        <w:tc>
          <w:tcPr>
            <w:tcW w:w="5000" w:type="pct"/>
            <w:shd w:val="clear" w:color="auto" w:fill="FBE4D5" w:themeFill="accent2" w:themeFillTint="33"/>
            <w:vAlign w:val="center"/>
          </w:tcPr>
          <w:p w14:paraId="3D1DC075" w14:textId="6DADA064" w:rsidR="00A83F78" w:rsidRPr="00992706" w:rsidRDefault="00992706" w:rsidP="00C863EE">
            <w:pPr>
              <w:pStyle w:val="ListeParagraf"/>
              <w:numPr>
                <w:ilvl w:val="0"/>
                <w:numId w:val="1"/>
              </w:numPr>
              <w:ind w:left="321" w:hanging="284"/>
              <w:rPr>
                <w:rFonts w:ascii="Cambria" w:hAnsi="Cambria"/>
                <w:color w:val="002060"/>
              </w:rPr>
            </w:pPr>
            <w:r w:rsidRPr="00992706">
              <w:rPr>
                <w:rFonts w:ascii="Cambria" w:hAnsi="Cambria"/>
              </w:rPr>
              <w:t>Formed by the assignment of one administrative personnel as the "Unit Document Manager" in accordance with the first paragraph of Article 6 of the Regulation on State Archive Services, and two personnel as members of the sorting and destruction commission in accordance with the first paragraph of Article 19 of the same regulation, the commission is responsible for the filing, preservation, sorting, and disposal of the documents resulting from the unit's works and procedures</w:t>
            </w:r>
            <w:r w:rsidR="00625AA9" w:rsidRPr="00992706">
              <w:rPr>
                <w:rFonts w:ascii="Cambria" w:hAnsi="Cambria"/>
                <w:color w:val="002060"/>
              </w:rPr>
              <w:t>.</w:t>
            </w:r>
          </w:p>
        </w:tc>
      </w:tr>
    </w:tbl>
    <w:p w14:paraId="5DAB6C7B" w14:textId="77777777" w:rsidR="004A5E79" w:rsidRDefault="004A5E79" w:rsidP="00D174E8">
      <w:pPr>
        <w:rPr>
          <w:rFonts w:ascii="Cambria" w:hAnsi="Cambria"/>
        </w:rPr>
      </w:pPr>
      <w:bookmarkStart w:id="0" w:name="_GoBack"/>
      <w:bookmarkEnd w:id="0"/>
    </w:p>
    <w:p w14:paraId="30E286C7" w14:textId="33411397" w:rsidR="6F9EEFC4" w:rsidRDefault="00CA737E" w:rsidP="174A3F04">
      <w:pPr>
        <w:rPr>
          <w:rFonts w:ascii="Cambria" w:hAnsi="Cambria"/>
        </w:rPr>
      </w:pPr>
      <w:hyperlink r:id="rId12">
        <w:r w:rsidR="00992706" w:rsidRPr="00992706">
          <w:t xml:space="preserve"> </w:t>
        </w:r>
        <w:r w:rsidR="00992706" w:rsidRPr="00992706">
          <w:rPr>
            <w:rStyle w:val="Kpr"/>
            <w:rFonts w:ascii="Cambria" w:hAnsi="Cambria"/>
          </w:rPr>
          <w:t xml:space="preserve">Destruction Minutes </w:t>
        </w:r>
        <w:r w:rsidR="6F9EEFC4" w:rsidRPr="174A3F04">
          <w:rPr>
            <w:rStyle w:val="Kpr"/>
            <w:rFonts w:ascii="Cambria" w:hAnsi="Cambria"/>
          </w:rPr>
          <w:t>2025</w:t>
        </w:r>
      </w:hyperlink>
    </w:p>
    <w:p w14:paraId="35B87A97" w14:textId="353469B8" w:rsidR="174A3F04" w:rsidRDefault="174A3F04" w:rsidP="174A3F04">
      <w:pPr>
        <w:rPr>
          <w:rFonts w:ascii="Cambria" w:hAnsi="Cambria"/>
        </w:rPr>
      </w:pPr>
    </w:p>
    <w:p w14:paraId="2A14DAB6" w14:textId="53417BA1" w:rsidR="2019F8F0" w:rsidRDefault="00CA737E" w:rsidP="174A3F04">
      <w:pPr>
        <w:rPr>
          <w:rFonts w:ascii="Cambria" w:hAnsi="Cambria"/>
        </w:rPr>
      </w:pPr>
      <w:hyperlink r:id="rId13">
        <w:r w:rsidR="00992706" w:rsidRPr="00992706">
          <w:t xml:space="preserve"> </w:t>
        </w:r>
        <w:r w:rsidR="00992706" w:rsidRPr="00992706">
          <w:rPr>
            <w:rStyle w:val="Kpr"/>
            <w:rFonts w:ascii="Cambria" w:hAnsi="Cambria"/>
          </w:rPr>
          <w:t xml:space="preserve">Destruction Minutes </w:t>
        </w:r>
        <w:r w:rsidR="2019F8F0" w:rsidRPr="174A3F04">
          <w:rPr>
            <w:rStyle w:val="Kpr"/>
            <w:rFonts w:ascii="Cambria" w:hAnsi="Cambria"/>
          </w:rPr>
          <w:t>2026</w:t>
        </w:r>
      </w:hyperlink>
    </w:p>
    <w:sectPr w:rsidR="2019F8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ABAAF" w14:textId="77777777" w:rsidR="00CA737E" w:rsidRDefault="00CA737E" w:rsidP="00D174E8">
      <w:pPr>
        <w:spacing w:after="0" w:line="240" w:lineRule="auto"/>
      </w:pPr>
      <w:r>
        <w:separator/>
      </w:r>
    </w:p>
  </w:endnote>
  <w:endnote w:type="continuationSeparator" w:id="0">
    <w:p w14:paraId="337211FC" w14:textId="77777777" w:rsidR="00CA737E" w:rsidRDefault="00CA737E"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04EF" w14:textId="77777777" w:rsidR="00CA737E" w:rsidRDefault="00CA737E" w:rsidP="00D174E8">
      <w:pPr>
        <w:spacing w:after="0" w:line="240" w:lineRule="auto"/>
      </w:pPr>
      <w:r>
        <w:separator/>
      </w:r>
    </w:p>
  </w:footnote>
  <w:footnote w:type="continuationSeparator" w:id="0">
    <w:p w14:paraId="42536CB4" w14:textId="77777777" w:rsidR="00CA737E" w:rsidRDefault="00CA737E"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80A42"/>
    <w:rsid w:val="000D3105"/>
    <w:rsid w:val="000D67E5"/>
    <w:rsid w:val="000E461F"/>
    <w:rsid w:val="001C03D5"/>
    <w:rsid w:val="00344CEC"/>
    <w:rsid w:val="004266C0"/>
    <w:rsid w:val="004A2D42"/>
    <w:rsid w:val="004A5E79"/>
    <w:rsid w:val="004A66B5"/>
    <w:rsid w:val="004F578F"/>
    <w:rsid w:val="00541E2A"/>
    <w:rsid w:val="00561057"/>
    <w:rsid w:val="00563BC9"/>
    <w:rsid w:val="005F081D"/>
    <w:rsid w:val="00625AA9"/>
    <w:rsid w:val="00663F8A"/>
    <w:rsid w:val="006839E5"/>
    <w:rsid w:val="007A0092"/>
    <w:rsid w:val="007C6663"/>
    <w:rsid w:val="007E5236"/>
    <w:rsid w:val="008472A8"/>
    <w:rsid w:val="008E0520"/>
    <w:rsid w:val="008E0A87"/>
    <w:rsid w:val="008F2CF9"/>
    <w:rsid w:val="009575DB"/>
    <w:rsid w:val="00992706"/>
    <w:rsid w:val="009D08E5"/>
    <w:rsid w:val="00A73B30"/>
    <w:rsid w:val="00A83F78"/>
    <w:rsid w:val="00A966C7"/>
    <w:rsid w:val="00AF409B"/>
    <w:rsid w:val="00B044E7"/>
    <w:rsid w:val="00B05E1A"/>
    <w:rsid w:val="00B42C25"/>
    <w:rsid w:val="00B65147"/>
    <w:rsid w:val="00BA12C0"/>
    <w:rsid w:val="00BE19A3"/>
    <w:rsid w:val="00C863EE"/>
    <w:rsid w:val="00CA737E"/>
    <w:rsid w:val="00CC2338"/>
    <w:rsid w:val="00D152A1"/>
    <w:rsid w:val="00D174E8"/>
    <w:rsid w:val="00DB6B5D"/>
    <w:rsid w:val="00E51066"/>
    <w:rsid w:val="00E56D2C"/>
    <w:rsid w:val="00EE38AA"/>
    <w:rsid w:val="00F05FA1"/>
    <w:rsid w:val="00F523E1"/>
    <w:rsid w:val="00F54BD0"/>
    <w:rsid w:val="00FE59C0"/>
    <w:rsid w:val="174A3F04"/>
    <w:rsid w:val="2019F8F0"/>
    <w:rsid w:val="23EA125A"/>
    <w:rsid w:val="6F9EE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1CEA"/>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174A3F04"/>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174A3F04"/>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174A3F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ogrencibartinedu-my.sharepoint.com/:b:/g/personal/abolatturk_personel_bartin_edu_tr/IQAT6TXk6w77TohWq8CkT9cHAdhFNE9X0rSI4FYSGxM9DfU?e=5fN67M"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ogrencibartinedu-my.sharepoint.com/:b:/g/personal/abolatturk_personel_bartin_edu_tr/IQBcLfFmKlM2RKL8Oj9Zah8xARbqC_KT1wQPh-tcx2B43gw?e=igbE8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Sorting And Destruction Commission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BC5DD5E9-6814-4EE6-93B7-88BD4EF388D3}" type="presOf" srcId="{3145B029-ABD9-44A1-B424-525479DAD40F}" destId="{4D2B968E-5FC7-4D19-B7D9-FB7186F24A1D}"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520" y="371772"/>
          <a:ext cx="5733008" cy="82128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24575" y="395827"/>
        <a:ext cx="5684898" cy="773173"/>
      </dsp:txXfrm>
    </dsp:sp>
    <dsp:sp modelId="{06CC3176-0D15-4BEA-B481-A6B85FB10778}">
      <dsp:nvSpPr>
        <dsp:cNvPr id="0" name=""/>
        <dsp:cNvSpPr/>
      </dsp:nvSpPr>
      <dsp:spPr>
        <a:xfrm>
          <a:off x="2821305" y="1193055"/>
          <a:ext cx="91440" cy="328513"/>
        </a:xfrm>
        <a:custGeom>
          <a:avLst/>
          <a:gdLst/>
          <a:ahLst/>
          <a:cxnLst/>
          <a:rect l="0" t="0" r="0" b="0"/>
          <a:pathLst>
            <a:path>
              <a:moveTo>
                <a:pt x="45720" y="0"/>
              </a:moveTo>
              <a:lnTo>
                <a:pt x="45720" y="3285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565684" y="1521569"/>
          <a:ext cx="4602680" cy="82128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Sorting And Destruction Commission</a:t>
          </a:r>
        </a:p>
      </dsp:txBody>
      <dsp:txXfrm>
        <a:off x="589739" y="1545624"/>
        <a:ext cx="4554570" cy="7731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16</cp:revision>
  <dcterms:created xsi:type="dcterms:W3CDTF">2026-01-08T11:23:00Z</dcterms:created>
  <dcterms:modified xsi:type="dcterms:W3CDTF">2026-07-10T08:32:00Z</dcterms:modified>
</cp:coreProperties>
</file>