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D4" w:rsidRDefault="009A68D4" w:rsidP="001E5241">
      <w:pPr>
        <w:pStyle w:val="GvdeMetni"/>
        <w:jc w:val="center"/>
        <w:rPr>
          <w:sz w:val="20"/>
        </w:rPr>
      </w:pPr>
    </w:p>
    <w:p w:rsidR="00266D46" w:rsidRPr="00266D46" w:rsidRDefault="00266D46" w:rsidP="00266D46">
      <w:pPr>
        <w:autoSpaceDE w:val="0"/>
        <w:autoSpaceDN w:val="0"/>
        <w:adjustRightInd w:val="0"/>
        <w:spacing w:before="120" w:after="120" w:line="360" w:lineRule="auto"/>
        <w:jc w:val="center"/>
        <w:rPr>
          <w:b/>
          <w:bCs/>
          <w:spacing w:val="-1"/>
          <w:sz w:val="44"/>
          <w:szCs w:val="24"/>
          <w:lang w:eastAsia="tr-TR"/>
        </w:rPr>
      </w:pPr>
      <w:r w:rsidRPr="00266D46">
        <w:rPr>
          <w:b/>
          <w:bCs/>
          <w:spacing w:val="-1"/>
          <w:sz w:val="44"/>
          <w:szCs w:val="24"/>
          <w:lang w:eastAsia="tr-TR"/>
        </w:rPr>
        <w:t>BARTIN ÜNİ</w:t>
      </w:r>
      <w:r w:rsidRPr="00266D46">
        <w:rPr>
          <w:b/>
          <w:bCs/>
          <w:sz w:val="44"/>
          <w:szCs w:val="24"/>
          <w:lang w:eastAsia="tr-TR"/>
        </w:rPr>
        <w:t>VERS</w:t>
      </w:r>
      <w:r w:rsidRPr="00266D46">
        <w:rPr>
          <w:b/>
          <w:bCs/>
          <w:spacing w:val="-1"/>
          <w:sz w:val="44"/>
          <w:szCs w:val="24"/>
          <w:lang w:eastAsia="tr-TR"/>
        </w:rPr>
        <w:t>İTESİ</w:t>
      </w:r>
    </w:p>
    <w:p w:rsidR="00266D46" w:rsidRPr="00266D46" w:rsidRDefault="00266D46" w:rsidP="00266D46">
      <w:pPr>
        <w:autoSpaceDE w:val="0"/>
        <w:autoSpaceDN w:val="0"/>
        <w:adjustRightInd w:val="0"/>
        <w:spacing w:before="120" w:after="120" w:line="360" w:lineRule="auto"/>
        <w:jc w:val="center"/>
        <w:rPr>
          <w:sz w:val="44"/>
          <w:szCs w:val="24"/>
          <w:lang w:eastAsia="tr-TR"/>
        </w:rPr>
      </w:pPr>
      <w:r w:rsidRPr="00266D46">
        <w:rPr>
          <w:b/>
          <w:bCs/>
          <w:spacing w:val="-1"/>
          <w:sz w:val="44"/>
          <w:szCs w:val="24"/>
          <w:lang w:eastAsia="tr-TR"/>
        </w:rPr>
        <w:t xml:space="preserve">EĞİTİM BİLİMLERİ </w:t>
      </w:r>
      <w:r w:rsidRPr="00266D46">
        <w:rPr>
          <w:b/>
          <w:bCs/>
          <w:sz w:val="44"/>
          <w:szCs w:val="24"/>
          <w:lang w:eastAsia="tr-TR"/>
        </w:rPr>
        <w:t>ENST</w:t>
      </w:r>
      <w:r w:rsidRPr="00266D46">
        <w:rPr>
          <w:b/>
          <w:bCs/>
          <w:spacing w:val="-1"/>
          <w:sz w:val="44"/>
          <w:szCs w:val="24"/>
          <w:lang w:eastAsia="tr-TR"/>
        </w:rPr>
        <w:t>İ</w:t>
      </w:r>
      <w:r w:rsidRPr="00266D46">
        <w:rPr>
          <w:b/>
          <w:bCs/>
          <w:sz w:val="44"/>
          <w:szCs w:val="24"/>
          <w:lang w:eastAsia="tr-TR"/>
        </w:rPr>
        <w:t>TÜSÜ</w:t>
      </w:r>
    </w:p>
    <w:p w:rsidR="00266D46" w:rsidRPr="00F32B86" w:rsidRDefault="00266D46" w:rsidP="00266D46">
      <w:pPr>
        <w:autoSpaceDE w:val="0"/>
        <w:autoSpaceDN w:val="0"/>
        <w:adjustRightInd w:val="0"/>
        <w:spacing w:before="120" w:after="120" w:line="360" w:lineRule="auto"/>
        <w:jc w:val="center"/>
        <w:rPr>
          <w:b/>
          <w:bCs/>
          <w:szCs w:val="24"/>
          <w:lang w:eastAsia="tr-TR"/>
        </w:rPr>
      </w:pPr>
      <w:r>
        <w:rPr>
          <w:noProof/>
          <w:sz w:val="20"/>
          <w:szCs w:val="24"/>
          <w:lang w:val="tr-TR" w:eastAsia="tr-TR"/>
        </w:rPr>
        <w:drawing>
          <wp:inline distT="0" distB="0" distL="0" distR="0">
            <wp:extent cx="5235605" cy="3931354"/>
            <wp:effectExtent l="0" t="0" r="0" b="0"/>
            <wp:docPr id="4" name="Resim 4" descr="C:\Users\User\AppData\Local\Microsoft\Windows\INetCache\Content.Word\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774" cy="3938990"/>
                    </a:xfrm>
                    <a:prstGeom prst="rect">
                      <a:avLst/>
                    </a:prstGeom>
                    <a:noFill/>
                    <a:ln>
                      <a:noFill/>
                    </a:ln>
                  </pic:spPr>
                </pic:pic>
              </a:graphicData>
            </a:graphic>
          </wp:inline>
        </w:drawing>
      </w:r>
    </w:p>
    <w:p w:rsidR="00266D46" w:rsidRPr="00266D46" w:rsidRDefault="00266D46" w:rsidP="00266D46">
      <w:pPr>
        <w:spacing w:line="360" w:lineRule="auto"/>
        <w:jc w:val="center"/>
        <w:rPr>
          <w:b/>
          <w:sz w:val="36"/>
          <w:szCs w:val="28"/>
        </w:rPr>
      </w:pPr>
      <w:r w:rsidRPr="00266D46">
        <w:rPr>
          <w:b/>
          <w:sz w:val="36"/>
          <w:szCs w:val="28"/>
        </w:rPr>
        <w:t>LİSANSÜSTÜ</w:t>
      </w:r>
    </w:p>
    <w:p w:rsidR="00266D46" w:rsidRPr="00266D46" w:rsidRDefault="00266D46" w:rsidP="00266D46">
      <w:pPr>
        <w:spacing w:line="360" w:lineRule="auto"/>
        <w:jc w:val="center"/>
        <w:rPr>
          <w:rFonts w:eastAsia="Calibri"/>
          <w:szCs w:val="18"/>
        </w:rPr>
      </w:pPr>
      <w:r w:rsidRPr="00266D46">
        <w:rPr>
          <w:rFonts w:eastAsia="Calibri"/>
          <w:b/>
          <w:sz w:val="36"/>
          <w:szCs w:val="28"/>
        </w:rPr>
        <w:t>TEZ YAZIM VE SEMİNER BASIM KILAVUZU</w:t>
      </w:r>
      <w:r w:rsidRPr="00266D46">
        <w:rPr>
          <w:rFonts w:eastAsia="Calibri"/>
          <w:szCs w:val="18"/>
        </w:rPr>
        <w:t xml:space="preserve"> </w:t>
      </w:r>
    </w:p>
    <w:p w:rsidR="00266D46" w:rsidRDefault="00266D46" w:rsidP="00266D46">
      <w:pPr>
        <w:spacing w:line="360" w:lineRule="auto"/>
        <w:jc w:val="center"/>
        <w:rPr>
          <w:rFonts w:eastAsia="Calibri"/>
          <w:sz w:val="18"/>
          <w:szCs w:val="18"/>
        </w:rPr>
      </w:pPr>
    </w:p>
    <w:p w:rsidR="00266D46" w:rsidRPr="005B5908" w:rsidRDefault="00266D46" w:rsidP="00266D46">
      <w:pPr>
        <w:spacing w:line="360" w:lineRule="auto"/>
        <w:jc w:val="center"/>
        <w:rPr>
          <w:rFonts w:eastAsia="Calibri"/>
          <w:b/>
          <w:szCs w:val="24"/>
        </w:rPr>
      </w:pPr>
      <w:r w:rsidRPr="005B5908">
        <w:rPr>
          <w:rFonts w:eastAsia="Calibri"/>
          <w:b/>
          <w:szCs w:val="24"/>
        </w:rPr>
        <w:t>Bartın Üniversitesi Senatosunun</w:t>
      </w:r>
    </w:p>
    <w:p w:rsidR="00266D46" w:rsidRPr="005B5908" w:rsidRDefault="00266D46" w:rsidP="00266D46">
      <w:pPr>
        <w:spacing w:line="360" w:lineRule="auto"/>
        <w:jc w:val="center"/>
        <w:rPr>
          <w:rFonts w:eastAsia="Calibri"/>
          <w:b/>
          <w:szCs w:val="24"/>
        </w:rPr>
      </w:pPr>
      <w:r w:rsidRPr="005B5908">
        <w:rPr>
          <w:rFonts w:eastAsia="Calibri"/>
          <w:b/>
          <w:szCs w:val="24"/>
        </w:rPr>
        <w:t>16/04/2014 tarih ve 2014/07 sayılı kararı ile kabul edilen</w:t>
      </w:r>
    </w:p>
    <w:p w:rsidR="00266D46" w:rsidRPr="005B5908" w:rsidRDefault="00266D46" w:rsidP="00266D46">
      <w:pPr>
        <w:spacing w:line="360" w:lineRule="auto"/>
        <w:jc w:val="center"/>
        <w:rPr>
          <w:rFonts w:eastAsia="Calibri"/>
          <w:b/>
          <w:sz w:val="18"/>
          <w:szCs w:val="18"/>
        </w:rPr>
      </w:pPr>
      <w:r w:rsidRPr="005B5908">
        <w:rPr>
          <w:rFonts w:eastAsia="Calibri"/>
          <w:b/>
          <w:szCs w:val="24"/>
        </w:rPr>
        <w:t>“Bartın Üniversitesi Lisansüstü Tez Yazım ve Basım Kılavuzu”nda bulunmayan hususları da kapsayacak şekilde hazırlanarak Eğitim Bilimleri Enstitüsünün 07/12/2017 tarih ve 2017/51-01 sayılı Enstitü Kurulu Kararı ile onaylanmıştır</w:t>
      </w:r>
      <w:r w:rsidRPr="005B5908">
        <w:rPr>
          <w:rFonts w:eastAsia="Calibri"/>
          <w:b/>
          <w:sz w:val="18"/>
          <w:szCs w:val="18"/>
        </w:rPr>
        <w:t>.</w:t>
      </w:r>
    </w:p>
    <w:p w:rsidR="00266D46" w:rsidRDefault="00266D46" w:rsidP="00266D46">
      <w:pPr>
        <w:spacing w:line="360" w:lineRule="auto"/>
        <w:jc w:val="center"/>
        <w:rPr>
          <w:rFonts w:eastAsia="Calibri"/>
          <w:sz w:val="18"/>
          <w:szCs w:val="18"/>
        </w:rPr>
      </w:pPr>
    </w:p>
    <w:p w:rsidR="00266D46" w:rsidRPr="00F32B86" w:rsidRDefault="00266D46" w:rsidP="00266D46">
      <w:pPr>
        <w:spacing w:line="360" w:lineRule="auto"/>
        <w:jc w:val="center"/>
        <w:rPr>
          <w:rFonts w:eastAsia="Calibri"/>
          <w:sz w:val="18"/>
          <w:szCs w:val="18"/>
        </w:rPr>
      </w:pPr>
    </w:p>
    <w:p w:rsidR="00266D46" w:rsidRPr="00266D46" w:rsidRDefault="00266D46" w:rsidP="00266D46">
      <w:pPr>
        <w:autoSpaceDE w:val="0"/>
        <w:autoSpaceDN w:val="0"/>
        <w:adjustRightInd w:val="0"/>
        <w:spacing w:before="120" w:after="120" w:line="360" w:lineRule="auto"/>
        <w:jc w:val="center"/>
        <w:rPr>
          <w:sz w:val="32"/>
          <w:szCs w:val="24"/>
          <w:lang w:eastAsia="tr-TR"/>
        </w:rPr>
      </w:pPr>
      <w:r w:rsidRPr="00266D46">
        <w:rPr>
          <w:b/>
          <w:bCs/>
          <w:sz w:val="32"/>
          <w:szCs w:val="24"/>
          <w:lang w:eastAsia="tr-TR"/>
        </w:rPr>
        <w:t>BARTIN - 2017</w:t>
      </w:r>
    </w:p>
    <w:p w:rsidR="00A86031" w:rsidRDefault="00A86031">
      <w:pPr>
        <w:pStyle w:val="Balk1"/>
        <w:ind w:left="3689" w:right="3700"/>
      </w:pPr>
      <w:bookmarkStart w:id="0" w:name="_Toc499915349"/>
    </w:p>
    <w:p w:rsidR="009A68D4" w:rsidRDefault="00484622">
      <w:pPr>
        <w:pStyle w:val="Balk1"/>
        <w:ind w:left="3689" w:right="3700"/>
      </w:pPr>
      <w:r>
        <w:lastRenderedPageBreak/>
        <w:t>ÖN SÖZ</w:t>
      </w:r>
      <w:bookmarkEnd w:id="0"/>
    </w:p>
    <w:p w:rsidR="009A68D4" w:rsidRDefault="009A68D4">
      <w:pPr>
        <w:pStyle w:val="GvdeMetni"/>
        <w:spacing w:before="6"/>
        <w:rPr>
          <w:b/>
          <w:sz w:val="23"/>
        </w:rPr>
      </w:pPr>
    </w:p>
    <w:p w:rsidR="003840E0" w:rsidRPr="003840E0" w:rsidRDefault="003840E0" w:rsidP="007A2F39">
      <w:pPr>
        <w:widowControl/>
        <w:spacing w:before="120" w:after="120" w:line="360" w:lineRule="auto"/>
        <w:ind w:firstLine="709"/>
        <w:jc w:val="both"/>
        <w:rPr>
          <w:szCs w:val="24"/>
          <w:lang w:val="tr-TR"/>
        </w:rPr>
      </w:pPr>
      <w:bookmarkStart w:id="1" w:name="_TOC_250012"/>
      <w:bookmarkEnd w:id="1"/>
      <w:r w:rsidRPr="003840E0">
        <w:rPr>
          <w:szCs w:val="24"/>
          <w:lang w:val="tr-TR"/>
        </w:rPr>
        <w:t xml:space="preserve">Bilimsel araştırmaların raporlaştırılması olan yüksek lisans, doktora ve sanatta yeterlik tezlerinin yazım kuralları dikkate alınarak titizlikle hazırlanması gerekmektedir. Tezler, tez jürilerine gönderilmeden ve savunma sınavı sonrasında enstitümüz tarafından yazım kuralları açısından ayrıntılı </w:t>
      </w:r>
      <w:r w:rsidR="007A2F39">
        <w:rPr>
          <w:szCs w:val="24"/>
          <w:lang w:val="tr-TR"/>
        </w:rPr>
        <w:t xml:space="preserve">incelenmektedir. </w:t>
      </w:r>
      <w:r w:rsidR="007A2F39" w:rsidRPr="007A2F39">
        <w:rPr>
          <w:szCs w:val="24"/>
          <w:lang w:val="tr-TR"/>
        </w:rPr>
        <w:t>Bartın Üniversitesi Senatosunun 16/04/2014 tarih ve 2014/07 sayılı kararı ile kabul</w:t>
      </w:r>
      <w:r w:rsidR="007A2F39" w:rsidRPr="00FC0E93">
        <w:rPr>
          <w:rFonts w:eastAsia="Calibri"/>
          <w:b/>
          <w:szCs w:val="24"/>
        </w:rPr>
        <w:t xml:space="preserve"> </w:t>
      </w:r>
      <w:r w:rsidR="007A2F39" w:rsidRPr="007A2F39">
        <w:rPr>
          <w:rFonts w:eastAsia="Calibri"/>
          <w:szCs w:val="24"/>
        </w:rPr>
        <w:t>edilmiştir.</w:t>
      </w:r>
      <w:r w:rsidR="007A2F39">
        <w:rPr>
          <w:rFonts w:eastAsia="Calibri"/>
          <w:b/>
          <w:szCs w:val="24"/>
        </w:rPr>
        <w:t xml:space="preserve"> </w:t>
      </w:r>
      <w:r w:rsidR="007A2F39" w:rsidRPr="007A2F39">
        <w:rPr>
          <w:rFonts w:eastAsia="Calibri"/>
          <w:szCs w:val="24"/>
        </w:rPr>
        <w:t>B</w:t>
      </w:r>
      <w:r w:rsidRPr="003840E0">
        <w:rPr>
          <w:szCs w:val="24"/>
          <w:lang w:val="tr-TR"/>
        </w:rPr>
        <w:t>u kılavuz</w:t>
      </w:r>
      <w:r w:rsidR="007A2F39">
        <w:rPr>
          <w:szCs w:val="24"/>
          <w:lang w:val="tr-TR"/>
        </w:rPr>
        <w:t xml:space="preserve"> seminerlerin ve</w:t>
      </w:r>
      <w:r w:rsidRPr="003840E0">
        <w:rPr>
          <w:szCs w:val="24"/>
          <w:lang w:val="tr-TR"/>
        </w:rPr>
        <w:t xml:space="preserve"> tezlerin hazırlanmasında sizlere yardımcı olacaktır. Tez yazım ve basım esasları ile ilgili önerilerinizi ebe@bartin.edu.tr </w:t>
      </w:r>
      <w:r>
        <w:rPr>
          <w:szCs w:val="24"/>
          <w:lang w:val="tr-TR"/>
        </w:rPr>
        <w:t>a</w:t>
      </w:r>
      <w:r w:rsidRPr="003840E0">
        <w:rPr>
          <w:szCs w:val="24"/>
          <w:lang w:val="tr-TR"/>
        </w:rPr>
        <w:t>dresine bildirebilirsiniz. Başarılar.</w:t>
      </w:r>
      <w:r w:rsidRPr="003840E0">
        <w:rPr>
          <w:szCs w:val="24"/>
          <w:lang w:val="tr-TR"/>
        </w:rPr>
        <w:tab/>
      </w:r>
    </w:p>
    <w:p w:rsidR="003840E0" w:rsidRPr="003840E0" w:rsidRDefault="003840E0" w:rsidP="0077310C">
      <w:pPr>
        <w:rPr>
          <w:lang w:val="tr-TR"/>
        </w:rPr>
      </w:pPr>
    </w:p>
    <w:p w:rsidR="003840E0" w:rsidRDefault="003840E0" w:rsidP="0077310C"/>
    <w:p w:rsidR="003840E0" w:rsidRDefault="003840E0" w:rsidP="0077310C">
      <w:pPr>
        <w:ind w:left="5040" w:firstLine="720"/>
      </w:pPr>
      <w:r>
        <w:t>Prof. Dr. Nuriye SEMERCİ</w:t>
      </w:r>
    </w:p>
    <w:p w:rsidR="003840E0" w:rsidRPr="0077310C" w:rsidRDefault="0077310C" w:rsidP="0077310C">
      <w:r>
        <w:tab/>
      </w:r>
      <w:r>
        <w:tab/>
      </w:r>
      <w:r>
        <w:tab/>
      </w:r>
      <w:r>
        <w:tab/>
      </w:r>
      <w:r>
        <w:tab/>
      </w:r>
      <w:r>
        <w:tab/>
      </w:r>
      <w:r>
        <w:tab/>
      </w:r>
      <w:r>
        <w:tab/>
      </w:r>
      <w:r>
        <w:tab/>
      </w:r>
      <w:r w:rsidR="003840E0" w:rsidRPr="003840E0">
        <w:t>Enstitü Müdürü</w:t>
      </w:r>
    </w:p>
    <w:p w:rsidR="0077310C" w:rsidRDefault="0077310C">
      <w:pPr>
        <w:rPr>
          <w:b/>
          <w:bCs/>
          <w:szCs w:val="24"/>
        </w:rPr>
      </w:pPr>
      <w:r>
        <w:br w:type="page"/>
      </w:r>
    </w:p>
    <w:p w:rsidR="009A68D4" w:rsidRDefault="00484622">
      <w:pPr>
        <w:pStyle w:val="Balk1"/>
        <w:ind w:left="3078" w:right="2798"/>
      </w:pPr>
      <w:bookmarkStart w:id="2" w:name="_Toc499915350"/>
      <w:r>
        <w:lastRenderedPageBreak/>
        <w:t>İÇİNDEKİLER</w:t>
      </w:r>
      <w:bookmarkEnd w:id="2"/>
    </w:p>
    <w:bookmarkStart w:id="3" w:name="_bookmark0" w:displacedByCustomXml="next"/>
    <w:bookmarkEnd w:id="3" w:displacedByCustomXml="next"/>
    <w:sdt>
      <w:sdtPr>
        <w:rPr>
          <w:rFonts w:ascii="Times New Roman" w:eastAsia="Times New Roman" w:hAnsi="Times New Roman" w:cs="Times New Roman"/>
          <w:color w:val="auto"/>
          <w:sz w:val="24"/>
          <w:szCs w:val="22"/>
          <w:lang w:val="en-US" w:eastAsia="en-US"/>
        </w:rPr>
        <w:id w:val="497091655"/>
        <w:docPartObj>
          <w:docPartGallery w:val="Table of Contents"/>
          <w:docPartUnique/>
        </w:docPartObj>
      </w:sdtPr>
      <w:sdtEndPr>
        <w:rPr>
          <w:b/>
          <w:bCs/>
        </w:rPr>
      </w:sdtEndPr>
      <w:sdtContent>
        <w:p w:rsidR="000C23D8" w:rsidRDefault="000C23D8">
          <w:pPr>
            <w:pStyle w:val="TBal"/>
          </w:pPr>
        </w:p>
        <w:p w:rsidR="000C23D8" w:rsidRPr="000C23D8" w:rsidRDefault="000C23D8" w:rsidP="000C23D8">
          <w:pPr>
            <w:pStyle w:val="T1"/>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r>
            <w:fldChar w:fldCharType="begin"/>
          </w:r>
          <w:r>
            <w:instrText xml:space="preserve"> TOC \o "1-3" \h \z \u </w:instrText>
          </w:r>
          <w:r>
            <w:fldChar w:fldCharType="separate"/>
          </w:r>
          <w:hyperlink w:anchor="_Toc499915349" w:history="1">
            <w:r w:rsidRPr="000C23D8">
              <w:rPr>
                <w:rStyle w:val="Kpr"/>
                <w:b w:val="0"/>
                <w:noProof/>
              </w:rPr>
              <w:t>ÖN SÖZ</w:t>
            </w:r>
            <w:r w:rsidRPr="000C23D8">
              <w:rPr>
                <w:b w:val="0"/>
                <w:noProof/>
                <w:webHidden/>
              </w:rPr>
              <w:tab/>
            </w:r>
            <w:r w:rsidRPr="000C23D8">
              <w:rPr>
                <w:b w:val="0"/>
                <w:noProof/>
                <w:webHidden/>
              </w:rPr>
              <w:fldChar w:fldCharType="begin"/>
            </w:r>
            <w:r w:rsidRPr="000C23D8">
              <w:rPr>
                <w:b w:val="0"/>
                <w:noProof/>
                <w:webHidden/>
              </w:rPr>
              <w:instrText xml:space="preserve"> PAGEREF _Toc499915349 \h </w:instrText>
            </w:r>
            <w:r w:rsidRPr="000C23D8">
              <w:rPr>
                <w:b w:val="0"/>
                <w:noProof/>
                <w:webHidden/>
              </w:rPr>
            </w:r>
            <w:r w:rsidRPr="000C23D8">
              <w:rPr>
                <w:b w:val="0"/>
                <w:noProof/>
                <w:webHidden/>
              </w:rPr>
              <w:fldChar w:fldCharType="separate"/>
            </w:r>
            <w:r w:rsidR="00800F10">
              <w:rPr>
                <w:b w:val="0"/>
                <w:noProof/>
                <w:webHidden/>
              </w:rPr>
              <w:t>2</w:t>
            </w:r>
            <w:r w:rsidRPr="000C23D8">
              <w:rPr>
                <w:b w:val="0"/>
                <w:noProof/>
                <w:webHidden/>
              </w:rPr>
              <w:fldChar w:fldCharType="end"/>
            </w:r>
          </w:hyperlink>
        </w:p>
        <w:p w:rsidR="000C23D8" w:rsidRPr="000C23D8" w:rsidRDefault="007D1EE8" w:rsidP="000C23D8">
          <w:pPr>
            <w:pStyle w:val="T1"/>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0" w:history="1">
            <w:r w:rsidR="000C23D8" w:rsidRPr="000C23D8">
              <w:rPr>
                <w:rStyle w:val="Kpr"/>
                <w:b w:val="0"/>
                <w:noProof/>
              </w:rPr>
              <w:t>İÇİNDEKİLER</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_Toc499915350 \h </w:instrText>
            </w:r>
            <w:r w:rsidR="000C23D8" w:rsidRPr="000C23D8">
              <w:rPr>
                <w:b w:val="0"/>
                <w:noProof/>
                <w:webHidden/>
              </w:rPr>
            </w:r>
            <w:r w:rsidR="000C23D8" w:rsidRPr="000C23D8">
              <w:rPr>
                <w:b w:val="0"/>
                <w:noProof/>
                <w:webHidden/>
              </w:rPr>
              <w:fldChar w:fldCharType="separate"/>
            </w:r>
            <w:r w:rsidR="00800F10">
              <w:rPr>
                <w:b w:val="0"/>
                <w:noProof/>
                <w:webHidden/>
              </w:rPr>
              <w:t>3</w:t>
            </w:r>
            <w:r w:rsidR="000C23D8" w:rsidRPr="000C23D8">
              <w:rPr>
                <w:b w:val="0"/>
                <w:noProof/>
                <w:webHidden/>
              </w:rPr>
              <w:fldChar w:fldCharType="end"/>
            </w:r>
          </w:hyperlink>
        </w:p>
        <w:p w:rsidR="000C23D8" w:rsidRPr="000C23D8" w:rsidRDefault="007D1EE8" w:rsidP="000C23D8">
          <w:pPr>
            <w:pStyle w:val="T1"/>
            <w:tabs>
              <w:tab w:val="left" w:pos="66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1" w:history="1">
            <w:r w:rsidR="000C23D8" w:rsidRPr="000C23D8">
              <w:rPr>
                <w:rStyle w:val="Kpr"/>
                <w:b w:val="0"/>
                <w:noProof/>
              </w:rPr>
              <w:t>1.</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TEZ YAZIM VE BASIM ESASLARI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_Toc499915351 \h </w:instrText>
            </w:r>
            <w:r w:rsidR="000C23D8" w:rsidRPr="000C23D8">
              <w:rPr>
                <w:b w:val="0"/>
                <w:noProof/>
                <w:webHidden/>
              </w:rPr>
            </w:r>
            <w:r w:rsidR="000C23D8" w:rsidRPr="000C23D8">
              <w:rPr>
                <w:b w:val="0"/>
                <w:noProof/>
                <w:webHidden/>
              </w:rPr>
              <w:fldChar w:fldCharType="separate"/>
            </w:r>
            <w:r w:rsidR="00800F10">
              <w:rPr>
                <w:b w:val="0"/>
                <w:noProof/>
                <w:webHidden/>
              </w:rPr>
              <w:t>4</w:t>
            </w:r>
            <w:r w:rsidR="000C23D8" w:rsidRPr="000C23D8">
              <w:rPr>
                <w:b w:val="0"/>
                <w:noProof/>
                <w:webHidden/>
              </w:rPr>
              <w:fldChar w:fldCharType="end"/>
            </w:r>
          </w:hyperlink>
        </w:p>
        <w:p w:rsidR="000C23D8" w:rsidRPr="000C23D8" w:rsidRDefault="007D1EE8" w:rsidP="000C23D8">
          <w:pPr>
            <w:pStyle w:val="T2"/>
            <w:tabs>
              <w:tab w:val="left" w:pos="110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2" w:history="1">
            <w:r w:rsidR="000C23D8" w:rsidRPr="000C23D8">
              <w:rPr>
                <w:rStyle w:val="Kpr"/>
                <w:b w:val="0"/>
                <w:noProof/>
              </w:rPr>
              <w:t>1.1.</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Giriş</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_Toc499915352 \h </w:instrText>
            </w:r>
            <w:r w:rsidR="000C23D8" w:rsidRPr="000C23D8">
              <w:rPr>
                <w:b w:val="0"/>
                <w:noProof/>
                <w:webHidden/>
              </w:rPr>
            </w:r>
            <w:r w:rsidR="000C23D8" w:rsidRPr="000C23D8">
              <w:rPr>
                <w:b w:val="0"/>
                <w:noProof/>
                <w:webHidden/>
              </w:rPr>
              <w:fldChar w:fldCharType="separate"/>
            </w:r>
            <w:r w:rsidR="00800F10">
              <w:rPr>
                <w:b w:val="0"/>
                <w:noProof/>
                <w:webHidden/>
              </w:rPr>
              <w:t>4</w:t>
            </w:r>
            <w:r w:rsidR="000C23D8" w:rsidRPr="000C23D8">
              <w:rPr>
                <w:b w:val="0"/>
                <w:noProof/>
                <w:webHidden/>
              </w:rPr>
              <w:fldChar w:fldCharType="end"/>
            </w:r>
          </w:hyperlink>
        </w:p>
        <w:p w:rsidR="000C23D8" w:rsidRPr="000C23D8" w:rsidRDefault="007D1EE8" w:rsidP="000C23D8">
          <w:pPr>
            <w:pStyle w:val="T2"/>
            <w:tabs>
              <w:tab w:val="left" w:pos="110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3" w:history="1">
            <w:r w:rsidR="000C23D8" w:rsidRPr="000C23D8">
              <w:rPr>
                <w:rStyle w:val="Kpr"/>
                <w:b w:val="0"/>
                <w:noProof/>
              </w:rPr>
              <w:t>1.2.</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Amaç ve kapsam</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_Toc499915353 \h </w:instrText>
            </w:r>
            <w:r w:rsidR="000C23D8" w:rsidRPr="000C23D8">
              <w:rPr>
                <w:b w:val="0"/>
                <w:noProof/>
                <w:webHidden/>
              </w:rPr>
            </w:r>
            <w:r w:rsidR="000C23D8" w:rsidRPr="000C23D8">
              <w:rPr>
                <w:b w:val="0"/>
                <w:noProof/>
                <w:webHidden/>
              </w:rPr>
              <w:fldChar w:fldCharType="separate"/>
            </w:r>
            <w:r w:rsidR="00800F10">
              <w:rPr>
                <w:b w:val="0"/>
                <w:noProof/>
                <w:webHidden/>
              </w:rPr>
              <w:t>4</w:t>
            </w:r>
            <w:r w:rsidR="000C23D8" w:rsidRPr="000C23D8">
              <w:rPr>
                <w:b w:val="0"/>
                <w:noProof/>
                <w:webHidden/>
              </w:rPr>
              <w:fldChar w:fldCharType="end"/>
            </w:r>
          </w:hyperlink>
        </w:p>
        <w:p w:rsidR="000C23D8" w:rsidRPr="000C23D8" w:rsidRDefault="007D1EE8" w:rsidP="000C23D8">
          <w:pPr>
            <w:pStyle w:val="T2"/>
            <w:tabs>
              <w:tab w:val="left" w:pos="110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4" w:history="1">
            <w:r w:rsidR="000C23D8" w:rsidRPr="000C23D8">
              <w:rPr>
                <w:rStyle w:val="Kpr"/>
                <w:b w:val="0"/>
                <w:noProof/>
              </w:rPr>
              <w:t>1.3.</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Kısaltmalar ve Tanımlar</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_Toc499915354 \h </w:instrText>
            </w:r>
            <w:r w:rsidR="000C23D8" w:rsidRPr="000C23D8">
              <w:rPr>
                <w:b w:val="0"/>
                <w:noProof/>
                <w:webHidden/>
              </w:rPr>
            </w:r>
            <w:r w:rsidR="000C23D8" w:rsidRPr="000C23D8">
              <w:rPr>
                <w:b w:val="0"/>
                <w:noProof/>
                <w:webHidden/>
              </w:rPr>
              <w:fldChar w:fldCharType="separate"/>
            </w:r>
            <w:r w:rsidR="00800F10">
              <w:rPr>
                <w:b w:val="0"/>
                <w:noProof/>
                <w:webHidden/>
              </w:rPr>
              <w:t>4</w:t>
            </w:r>
            <w:r w:rsidR="000C23D8" w:rsidRPr="000C23D8">
              <w:rPr>
                <w:b w:val="0"/>
                <w:noProof/>
                <w:webHidden/>
              </w:rPr>
              <w:fldChar w:fldCharType="end"/>
            </w:r>
          </w:hyperlink>
        </w:p>
        <w:p w:rsidR="000C23D8" w:rsidRPr="000C23D8" w:rsidRDefault="007D1EE8" w:rsidP="000C23D8">
          <w:pPr>
            <w:pStyle w:val="T1"/>
            <w:tabs>
              <w:tab w:val="left" w:pos="66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5" w:history="1">
            <w:r w:rsidR="000C23D8" w:rsidRPr="000C23D8">
              <w:rPr>
                <w:rStyle w:val="Kpr"/>
                <w:b w:val="0"/>
                <w:noProof/>
              </w:rPr>
              <w:t>2.</w:t>
            </w:r>
            <w:r w:rsidR="000C23D8" w:rsidRPr="000C23D8">
              <w:rPr>
                <w:rFonts w:asciiTheme="minorHAnsi" w:eastAsiaTheme="minorEastAsia" w:hAnsiTheme="minorHAnsi" w:cstheme="minorBidi"/>
                <w:b w:val="0"/>
                <w:bCs w:val="0"/>
                <w:noProof/>
                <w:sz w:val="22"/>
                <w:szCs w:val="22"/>
                <w:lang w:val="tr-TR" w:eastAsia="tr-TR"/>
              </w:rPr>
              <w:tab/>
            </w:r>
            <w:r w:rsidR="000C23D8" w:rsidRPr="000C23D8">
              <w:rPr>
                <w:rStyle w:val="Kpr"/>
                <w:b w:val="0"/>
                <w:noProof/>
              </w:rPr>
              <w:t>GENEL BİÇİM VE YAZIM PLANI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_Toc499915355 \h </w:instrText>
            </w:r>
            <w:r w:rsidR="000C23D8" w:rsidRPr="000C23D8">
              <w:rPr>
                <w:b w:val="0"/>
                <w:noProof/>
                <w:webHidden/>
              </w:rPr>
            </w:r>
            <w:r w:rsidR="000C23D8" w:rsidRPr="000C23D8">
              <w:rPr>
                <w:b w:val="0"/>
                <w:noProof/>
                <w:webHidden/>
              </w:rPr>
              <w:fldChar w:fldCharType="separate"/>
            </w:r>
            <w:r w:rsidR="00800F10">
              <w:rPr>
                <w:b w:val="0"/>
                <w:noProof/>
                <w:webHidden/>
              </w:rPr>
              <w:t>5</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6" w:history="1">
            <w:r w:rsidR="000C23D8" w:rsidRPr="000C23D8">
              <w:rPr>
                <w:rStyle w:val="Kpr"/>
                <w:b w:val="0"/>
                <w:noProof/>
              </w:rPr>
              <w:t>2.1. Kağıt Boyutları ve Ağırlığı</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_Toc499915356 \h </w:instrText>
            </w:r>
            <w:r w:rsidR="000C23D8" w:rsidRPr="000C23D8">
              <w:rPr>
                <w:b w:val="0"/>
                <w:noProof/>
                <w:webHidden/>
              </w:rPr>
            </w:r>
            <w:r w:rsidR="000C23D8" w:rsidRPr="000C23D8">
              <w:rPr>
                <w:b w:val="0"/>
                <w:noProof/>
                <w:webHidden/>
              </w:rPr>
              <w:fldChar w:fldCharType="separate"/>
            </w:r>
            <w:r w:rsidR="00800F10">
              <w:rPr>
                <w:b w:val="0"/>
                <w:noProof/>
                <w:webHidden/>
              </w:rPr>
              <w:t>5</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57" w:history="1">
            <w:r w:rsidR="000C23D8" w:rsidRPr="000C23D8">
              <w:rPr>
                <w:rStyle w:val="Kpr"/>
                <w:b w:val="0"/>
                <w:noProof/>
              </w:rPr>
              <w:t>2.2. Sayfa Düzeni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_Toc499915357 \h </w:instrText>
            </w:r>
            <w:r w:rsidR="000C23D8" w:rsidRPr="000C23D8">
              <w:rPr>
                <w:b w:val="0"/>
                <w:noProof/>
                <w:webHidden/>
              </w:rPr>
            </w:r>
            <w:r w:rsidR="000C23D8" w:rsidRPr="000C23D8">
              <w:rPr>
                <w:b w:val="0"/>
                <w:noProof/>
                <w:webHidden/>
              </w:rPr>
              <w:fldChar w:fldCharType="separate"/>
            </w:r>
            <w:r w:rsidR="00800F10">
              <w:rPr>
                <w:b w:val="0"/>
                <w:noProof/>
                <w:webHidden/>
              </w:rPr>
              <w:t>5</w:t>
            </w:r>
            <w:r w:rsidR="000C23D8" w:rsidRPr="000C23D8">
              <w:rPr>
                <w:b w:val="0"/>
                <w:noProof/>
                <w:webHidden/>
              </w:rPr>
              <w:fldChar w:fldCharType="end"/>
            </w:r>
          </w:hyperlink>
        </w:p>
        <w:p w:rsidR="000C23D8" w:rsidRPr="000C23D8" w:rsidRDefault="007D1EE8" w:rsidP="000C23D8">
          <w:pPr>
            <w:pStyle w:val="T3"/>
            <w:tabs>
              <w:tab w:val="right" w:leader="dot" w:pos="8620"/>
            </w:tabs>
            <w:spacing w:before="0" w:line="360" w:lineRule="auto"/>
            <w:rPr>
              <w:rFonts w:asciiTheme="minorHAnsi" w:eastAsiaTheme="minorEastAsia" w:hAnsiTheme="minorHAnsi" w:cstheme="minorBidi"/>
              <w:noProof/>
              <w:sz w:val="22"/>
              <w:szCs w:val="22"/>
              <w:lang w:val="tr-TR" w:eastAsia="tr-TR"/>
            </w:rPr>
          </w:pPr>
          <w:hyperlink w:anchor="_Toc499915358" w:history="1">
            <w:r w:rsidR="000C23D8" w:rsidRPr="000C23D8">
              <w:rPr>
                <w:rStyle w:val="Kpr"/>
                <w:noProof/>
              </w:rPr>
              <w:t>2.3. Sayfa Numaraları</w:t>
            </w:r>
            <w:r w:rsidR="000C23D8" w:rsidRPr="000C23D8">
              <w:rPr>
                <w:noProof/>
                <w:webHidden/>
              </w:rPr>
              <w:tab/>
            </w:r>
            <w:r w:rsidR="000C23D8" w:rsidRPr="000C23D8">
              <w:rPr>
                <w:noProof/>
                <w:webHidden/>
              </w:rPr>
              <w:fldChar w:fldCharType="begin"/>
            </w:r>
            <w:r w:rsidR="000C23D8" w:rsidRPr="000C23D8">
              <w:rPr>
                <w:noProof/>
                <w:webHidden/>
              </w:rPr>
              <w:instrText xml:space="preserve"> PAGEREF _Toc499915358 \h </w:instrText>
            </w:r>
            <w:r w:rsidR="000C23D8" w:rsidRPr="000C23D8">
              <w:rPr>
                <w:noProof/>
                <w:webHidden/>
              </w:rPr>
            </w:r>
            <w:r w:rsidR="000C23D8" w:rsidRPr="000C23D8">
              <w:rPr>
                <w:noProof/>
                <w:webHidden/>
              </w:rPr>
              <w:fldChar w:fldCharType="separate"/>
            </w:r>
            <w:r w:rsidR="00800F10">
              <w:rPr>
                <w:noProof/>
                <w:webHidden/>
              </w:rPr>
              <w:t>5</w:t>
            </w:r>
            <w:r w:rsidR="000C23D8" w:rsidRPr="000C23D8">
              <w:rPr>
                <w:noProof/>
                <w:webHidden/>
              </w:rPr>
              <w:fldChar w:fldCharType="end"/>
            </w:r>
          </w:hyperlink>
        </w:p>
        <w:p w:rsidR="000C23D8" w:rsidRPr="000C23D8" w:rsidRDefault="007D1EE8" w:rsidP="000C23D8">
          <w:pPr>
            <w:pStyle w:val="T3"/>
            <w:tabs>
              <w:tab w:val="right" w:leader="dot" w:pos="8620"/>
            </w:tabs>
            <w:spacing w:before="0" w:line="360" w:lineRule="auto"/>
            <w:rPr>
              <w:rFonts w:asciiTheme="minorHAnsi" w:eastAsiaTheme="minorEastAsia" w:hAnsiTheme="minorHAnsi" w:cstheme="minorBidi"/>
              <w:noProof/>
              <w:sz w:val="22"/>
              <w:szCs w:val="22"/>
              <w:lang w:val="tr-TR" w:eastAsia="tr-TR"/>
            </w:rPr>
          </w:pPr>
          <w:hyperlink w:anchor="_Toc499915359" w:history="1">
            <w:r w:rsidR="000C23D8" w:rsidRPr="000C23D8">
              <w:rPr>
                <w:rStyle w:val="Kpr"/>
                <w:noProof/>
              </w:rPr>
              <w:t>2.4. Yazı Tipi ve Boyutu</w:t>
            </w:r>
            <w:r w:rsidR="000C23D8" w:rsidRPr="000C23D8">
              <w:rPr>
                <w:noProof/>
                <w:webHidden/>
              </w:rPr>
              <w:tab/>
            </w:r>
            <w:r w:rsidR="000C23D8" w:rsidRPr="000C23D8">
              <w:rPr>
                <w:noProof/>
                <w:webHidden/>
              </w:rPr>
              <w:fldChar w:fldCharType="begin"/>
            </w:r>
            <w:r w:rsidR="000C23D8" w:rsidRPr="000C23D8">
              <w:rPr>
                <w:noProof/>
                <w:webHidden/>
              </w:rPr>
              <w:instrText xml:space="preserve"> PAGEREF _Toc499915359 \h </w:instrText>
            </w:r>
            <w:r w:rsidR="000C23D8" w:rsidRPr="000C23D8">
              <w:rPr>
                <w:noProof/>
                <w:webHidden/>
              </w:rPr>
            </w:r>
            <w:r w:rsidR="000C23D8" w:rsidRPr="000C23D8">
              <w:rPr>
                <w:noProof/>
                <w:webHidden/>
              </w:rPr>
              <w:fldChar w:fldCharType="separate"/>
            </w:r>
            <w:r w:rsidR="00800F10">
              <w:rPr>
                <w:noProof/>
                <w:webHidden/>
              </w:rPr>
              <w:t>6</w:t>
            </w:r>
            <w:r w:rsidR="000C23D8" w:rsidRPr="000C23D8">
              <w:rPr>
                <w:noProof/>
                <w:webHidden/>
              </w:rPr>
              <w:fldChar w:fldCharType="end"/>
            </w:r>
          </w:hyperlink>
        </w:p>
        <w:p w:rsidR="000C23D8" w:rsidRPr="000C23D8" w:rsidRDefault="007D1EE8" w:rsidP="000C23D8">
          <w:pPr>
            <w:pStyle w:val="T1"/>
            <w:tabs>
              <w:tab w:val="left" w:pos="66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0" w:history="1">
            <w:r w:rsidR="000C23D8" w:rsidRPr="000C23D8">
              <w:rPr>
                <w:rStyle w:val="Kpr"/>
                <w:b w:val="0"/>
                <w:noProof/>
              </w:rPr>
              <w:t>3.</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TEZİN BÖLÜMLERİ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_Toc499915360 \h </w:instrText>
            </w:r>
            <w:r w:rsidR="000C23D8" w:rsidRPr="000C23D8">
              <w:rPr>
                <w:b w:val="0"/>
                <w:noProof/>
                <w:webHidden/>
              </w:rPr>
            </w:r>
            <w:r w:rsidR="000C23D8" w:rsidRPr="000C23D8">
              <w:rPr>
                <w:b w:val="0"/>
                <w:noProof/>
                <w:webHidden/>
              </w:rPr>
              <w:fldChar w:fldCharType="separate"/>
            </w:r>
            <w:r w:rsidR="00800F10">
              <w:rPr>
                <w:b w:val="0"/>
                <w:noProof/>
                <w:webHidden/>
              </w:rPr>
              <w:t>7</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1" w:history="1">
            <w:r w:rsidR="000C23D8" w:rsidRPr="000C23D8">
              <w:rPr>
                <w:rStyle w:val="Kpr"/>
                <w:b w:val="0"/>
                <w:noProof/>
              </w:rPr>
              <w:t>3.1. Dış Kapak</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_Toc499915361 \h </w:instrText>
            </w:r>
            <w:r w:rsidR="000C23D8" w:rsidRPr="000C23D8">
              <w:rPr>
                <w:b w:val="0"/>
                <w:noProof/>
                <w:webHidden/>
              </w:rPr>
            </w:r>
            <w:r w:rsidR="000C23D8" w:rsidRPr="000C23D8">
              <w:rPr>
                <w:b w:val="0"/>
                <w:noProof/>
                <w:webHidden/>
              </w:rPr>
              <w:fldChar w:fldCharType="separate"/>
            </w:r>
            <w:r w:rsidR="00800F10">
              <w:rPr>
                <w:b w:val="0"/>
                <w:noProof/>
                <w:webHidden/>
              </w:rPr>
              <w:t>7</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2" w:history="1">
            <w:r w:rsidR="000C23D8" w:rsidRPr="000C23D8">
              <w:rPr>
                <w:rStyle w:val="Kpr"/>
                <w:b w:val="0"/>
                <w:noProof/>
              </w:rPr>
              <w:t>3.2. İç Kapak</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_Toc499915362 \h </w:instrText>
            </w:r>
            <w:r w:rsidR="000C23D8" w:rsidRPr="000C23D8">
              <w:rPr>
                <w:b w:val="0"/>
                <w:noProof/>
                <w:webHidden/>
              </w:rPr>
            </w:r>
            <w:r w:rsidR="000C23D8" w:rsidRPr="000C23D8">
              <w:rPr>
                <w:b w:val="0"/>
                <w:noProof/>
                <w:webHidden/>
              </w:rPr>
              <w:fldChar w:fldCharType="separate"/>
            </w:r>
            <w:r w:rsidR="00800F10">
              <w:rPr>
                <w:b w:val="0"/>
                <w:noProof/>
                <w:webHidden/>
              </w:rPr>
              <w:t>7</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3" w:history="1">
            <w:r w:rsidR="000C23D8" w:rsidRPr="000C23D8">
              <w:rPr>
                <w:rStyle w:val="Kpr"/>
                <w:b w:val="0"/>
                <w:noProof/>
              </w:rPr>
              <w:t>3.3. Kabul ve Onay Sayfası</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_Toc499915363 \h </w:instrText>
            </w:r>
            <w:r w:rsidR="000C23D8" w:rsidRPr="000C23D8">
              <w:rPr>
                <w:b w:val="0"/>
                <w:noProof/>
                <w:webHidden/>
              </w:rPr>
            </w:r>
            <w:r w:rsidR="000C23D8" w:rsidRPr="000C23D8">
              <w:rPr>
                <w:b w:val="0"/>
                <w:noProof/>
                <w:webHidden/>
              </w:rPr>
              <w:fldChar w:fldCharType="separate"/>
            </w:r>
            <w:r w:rsidR="00800F10">
              <w:rPr>
                <w:b w:val="0"/>
                <w:noProof/>
                <w:webHidden/>
              </w:rPr>
              <w:t>11</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4" w:history="1">
            <w:r w:rsidR="000C23D8" w:rsidRPr="000C23D8">
              <w:rPr>
                <w:rStyle w:val="Kpr"/>
                <w:b w:val="0"/>
                <w:noProof/>
              </w:rPr>
              <w:t>3.4. Beyanname</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_Toc499915364 \h </w:instrText>
            </w:r>
            <w:r w:rsidR="000C23D8" w:rsidRPr="000C23D8">
              <w:rPr>
                <w:b w:val="0"/>
                <w:noProof/>
                <w:webHidden/>
              </w:rPr>
            </w:r>
            <w:r w:rsidR="000C23D8" w:rsidRPr="000C23D8">
              <w:rPr>
                <w:b w:val="0"/>
                <w:noProof/>
                <w:webHidden/>
              </w:rPr>
              <w:fldChar w:fldCharType="separate"/>
            </w:r>
            <w:r w:rsidR="00800F10">
              <w:rPr>
                <w:b w:val="0"/>
                <w:noProof/>
                <w:webHidden/>
              </w:rPr>
              <w:t>11</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5" w:history="1">
            <w:r w:rsidR="000C23D8" w:rsidRPr="000C23D8">
              <w:rPr>
                <w:rStyle w:val="Kpr"/>
                <w:b w:val="0"/>
                <w:noProof/>
              </w:rPr>
              <w:t>3.5. Ön Söz</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_Toc499915365 \h </w:instrText>
            </w:r>
            <w:r w:rsidR="000C23D8" w:rsidRPr="000C23D8">
              <w:rPr>
                <w:b w:val="0"/>
                <w:noProof/>
                <w:webHidden/>
              </w:rPr>
            </w:r>
            <w:r w:rsidR="000C23D8" w:rsidRPr="000C23D8">
              <w:rPr>
                <w:b w:val="0"/>
                <w:noProof/>
                <w:webHidden/>
              </w:rPr>
              <w:fldChar w:fldCharType="separate"/>
            </w:r>
            <w:r w:rsidR="00800F10">
              <w:rPr>
                <w:b w:val="0"/>
                <w:noProof/>
                <w:webHidden/>
              </w:rPr>
              <w:t>14</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6" w:history="1">
            <w:r w:rsidR="000C23D8" w:rsidRPr="000C23D8">
              <w:rPr>
                <w:rStyle w:val="Kpr"/>
                <w:b w:val="0"/>
                <w:noProof/>
              </w:rPr>
              <w:t>3.6. Özet</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_Toc499915366 \h </w:instrText>
            </w:r>
            <w:r w:rsidR="000C23D8" w:rsidRPr="000C23D8">
              <w:rPr>
                <w:b w:val="0"/>
                <w:noProof/>
                <w:webHidden/>
              </w:rPr>
            </w:r>
            <w:r w:rsidR="000C23D8" w:rsidRPr="000C23D8">
              <w:rPr>
                <w:b w:val="0"/>
                <w:noProof/>
                <w:webHidden/>
              </w:rPr>
              <w:fldChar w:fldCharType="separate"/>
            </w:r>
            <w:r w:rsidR="00800F10">
              <w:rPr>
                <w:b w:val="0"/>
                <w:noProof/>
                <w:webHidden/>
              </w:rPr>
              <w:t>14</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7" w:history="1">
            <w:r w:rsidR="000C23D8" w:rsidRPr="000C23D8">
              <w:rPr>
                <w:rStyle w:val="Kpr"/>
                <w:b w:val="0"/>
                <w:noProof/>
              </w:rPr>
              <w:t>3.7. Abstract</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_Toc499915367 \h </w:instrText>
            </w:r>
            <w:r w:rsidR="000C23D8" w:rsidRPr="000C23D8">
              <w:rPr>
                <w:b w:val="0"/>
                <w:noProof/>
                <w:webHidden/>
              </w:rPr>
            </w:r>
            <w:r w:rsidR="000C23D8" w:rsidRPr="000C23D8">
              <w:rPr>
                <w:b w:val="0"/>
                <w:noProof/>
                <w:webHidden/>
              </w:rPr>
              <w:fldChar w:fldCharType="separate"/>
            </w:r>
            <w:r w:rsidR="00800F10">
              <w:rPr>
                <w:b w:val="0"/>
                <w:noProof/>
                <w:webHidden/>
              </w:rPr>
              <w:t>14</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8" w:history="1">
            <w:r w:rsidR="000C23D8" w:rsidRPr="000C23D8">
              <w:rPr>
                <w:rStyle w:val="Kpr"/>
                <w:b w:val="0"/>
                <w:noProof/>
              </w:rPr>
              <w:t>3.5. İçindekiler Sayfası</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_Toc499915368 \h </w:instrText>
            </w:r>
            <w:r w:rsidR="000C23D8" w:rsidRPr="000C23D8">
              <w:rPr>
                <w:b w:val="0"/>
                <w:noProof/>
                <w:webHidden/>
              </w:rPr>
            </w:r>
            <w:r w:rsidR="000C23D8" w:rsidRPr="000C23D8">
              <w:rPr>
                <w:b w:val="0"/>
                <w:noProof/>
                <w:webHidden/>
              </w:rPr>
              <w:fldChar w:fldCharType="separate"/>
            </w:r>
            <w:r w:rsidR="00800F10">
              <w:rPr>
                <w:b w:val="0"/>
                <w:noProof/>
                <w:webHidden/>
              </w:rPr>
              <w:t>17</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69" w:history="1">
            <w:r w:rsidR="000C23D8" w:rsidRPr="000C23D8">
              <w:rPr>
                <w:rStyle w:val="Kpr"/>
                <w:b w:val="0"/>
                <w:noProof/>
              </w:rPr>
              <w:t>3.6. Tablolar, Şekiller ve Grafikler Listesi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_Toc499915369 \h </w:instrText>
            </w:r>
            <w:r w:rsidR="000C23D8" w:rsidRPr="000C23D8">
              <w:rPr>
                <w:b w:val="0"/>
                <w:noProof/>
                <w:webHidden/>
              </w:rPr>
            </w:r>
            <w:r w:rsidR="000C23D8" w:rsidRPr="000C23D8">
              <w:rPr>
                <w:b w:val="0"/>
                <w:noProof/>
                <w:webHidden/>
              </w:rPr>
              <w:fldChar w:fldCharType="separate"/>
            </w:r>
            <w:r w:rsidR="00800F10">
              <w:rPr>
                <w:b w:val="0"/>
                <w:noProof/>
                <w:webHidden/>
              </w:rPr>
              <w:t>20</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0" w:history="1">
            <w:r w:rsidR="000C23D8" w:rsidRPr="000C23D8">
              <w:rPr>
                <w:rStyle w:val="Kpr"/>
                <w:b w:val="0"/>
                <w:noProof/>
              </w:rPr>
              <w:t>3.6. Kısaltmalar Listesi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_Toc499915370 \h </w:instrText>
            </w:r>
            <w:r w:rsidR="000C23D8" w:rsidRPr="000C23D8">
              <w:rPr>
                <w:b w:val="0"/>
                <w:noProof/>
                <w:webHidden/>
              </w:rPr>
            </w:r>
            <w:r w:rsidR="000C23D8" w:rsidRPr="000C23D8">
              <w:rPr>
                <w:b w:val="0"/>
                <w:noProof/>
                <w:webHidden/>
              </w:rPr>
              <w:fldChar w:fldCharType="separate"/>
            </w:r>
            <w:r w:rsidR="00800F10">
              <w:rPr>
                <w:b w:val="0"/>
                <w:noProof/>
                <w:webHidden/>
              </w:rPr>
              <w:t>25</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1" w:history="1">
            <w:r w:rsidR="000C23D8" w:rsidRPr="000C23D8">
              <w:rPr>
                <w:rStyle w:val="Kpr"/>
                <w:b w:val="0"/>
                <w:noProof/>
              </w:rPr>
              <w:t>3.7. Ana Bölümler</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_Toc499915371 \h </w:instrText>
            </w:r>
            <w:r w:rsidR="000C23D8" w:rsidRPr="000C23D8">
              <w:rPr>
                <w:b w:val="0"/>
                <w:noProof/>
                <w:webHidden/>
              </w:rPr>
            </w:r>
            <w:r w:rsidR="000C23D8" w:rsidRPr="000C23D8">
              <w:rPr>
                <w:b w:val="0"/>
                <w:noProof/>
                <w:webHidden/>
              </w:rPr>
              <w:fldChar w:fldCharType="separate"/>
            </w:r>
            <w:r w:rsidR="00800F10">
              <w:rPr>
                <w:b w:val="0"/>
                <w:noProof/>
                <w:webHidden/>
              </w:rPr>
              <w:t>25</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2" w:history="1">
            <w:r w:rsidR="000C23D8" w:rsidRPr="000C23D8">
              <w:rPr>
                <w:rStyle w:val="Kpr"/>
                <w:b w:val="0"/>
                <w:noProof/>
              </w:rPr>
              <w:t>3.8. Kaynakça</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_Toc499915372 \h </w:instrText>
            </w:r>
            <w:r w:rsidR="000C23D8" w:rsidRPr="000C23D8">
              <w:rPr>
                <w:b w:val="0"/>
                <w:noProof/>
                <w:webHidden/>
              </w:rPr>
            </w:r>
            <w:r w:rsidR="000C23D8" w:rsidRPr="000C23D8">
              <w:rPr>
                <w:b w:val="0"/>
                <w:noProof/>
                <w:webHidden/>
              </w:rPr>
              <w:fldChar w:fldCharType="separate"/>
            </w:r>
            <w:r w:rsidR="00800F10">
              <w:rPr>
                <w:b w:val="0"/>
                <w:noProof/>
                <w:webHidden/>
              </w:rPr>
              <w:t>25</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3" w:history="1">
            <w:r w:rsidR="000C23D8" w:rsidRPr="000C23D8">
              <w:rPr>
                <w:rStyle w:val="Kpr"/>
                <w:b w:val="0"/>
                <w:noProof/>
              </w:rPr>
              <w:t>3.9. Ekler</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_Toc499915373 \h </w:instrText>
            </w:r>
            <w:r w:rsidR="000C23D8" w:rsidRPr="000C23D8">
              <w:rPr>
                <w:b w:val="0"/>
                <w:noProof/>
                <w:webHidden/>
              </w:rPr>
            </w:r>
            <w:r w:rsidR="000C23D8" w:rsidRPr="000C23D8">
              <w:rPr>
                <w:b w:val="0"/>
                <w:noProof/>
                <w:webHidden/>
              </w:rPr>
              <w:fldChar w:fldCharType="separate"/>
            </w:r>
            <w:r w:rsidR="00800F10">
              <w:rPr>
                <w:b w:val="0"/>
                <w:noProof/>
                <w:webHidden/>
              </w:rPr>
              <w:t>25</w:t>
            </w:r>
            <w:r w:rsidR="000C23D8" w:rsidRPr="000C23D8">
              <w:rPr>
                <w:b w:val="0"/>
                <w:noProof/>
                <w:webHidden/>
              </w:rPr>
              <w:fldChar w:fldCharType="end"/>
            </w:r>
          </w:hyperlink>
        </w:p>
        <w:p w:rsidR="000C23D8" w:rsidRPr="000C23D8" w:rsidRDefault="007D1EE8" w:rsidP="000C23D8">
          <w:pPr>
            <w:pStyle w:val="T2"/>
            <w:tabs>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4" w:history="1">
            <w:r w:rsidR="000C23D8" w:rsidRPr="000C23D8">
              <w:rPr>
                <w:rStyle w:val="Kpr"/>
                <w:b w:val="0"/>
                <w:noProof/>
              </w:rPr>
              <w:t>3.10. Öz Geçmiş</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_Toc499915374 \h </w:instrText>
            </w:r>
            <w:r w:rsidR="000C23D8" w:rsidRPr="000C23D8">
              <w:rPr>
                <w:b w:val="0"/>
                <w:noProof/>
                <w:webHidden/>
              </w:rPr>
            </w:r>
            <w:r w:rsidR="000C23D8" w:rsidRPr="000C23D8">
              <w:rPr>
                <w:b w:val="0"/>
                <w:noProof/>
                <w:webHidden/>
              </w:rPr>
              <w:fldChar w:fldCharType="separate"/>
            </w:r>
            <w:r w:rsidR="00800F10">
              <w:rPr>
                <w:b w:val="0"/>
                <w:noProof/>
                <w:webHidden/>
              </w:rPr>
              <w:t>25</w:t>
            </w:r>
            <w:r w:rsidR="000C23D8" w:rsidRPr="000C23D8">
              <w:rPr>
                <w:b w:val="0"/>
                <w:noProof/>
                <w:webHidden/>
              </w:rPr>
              <w:fldChar w:fldCharType="end"/>
            </w:r>
          </w:hyperlink>
        </w:p>
        <w:p w:rsidR="000C23D8" w:rsidRPr="000C23D8" w:rsidRDefault="007D1EE8" w:rsidP="000C23D8">
          <w:pPr>
            <w:pStyle w:val="T1"/>
            <w:tabs>
              <w:tab w:val="left" w:pos="66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5" w:history="1">
            <w:r w:rsidR="000C23D8" w:rsidRPr="000C23D8">
              <w:rPr>
                <w:rStyle w:val="Kpr"/>
                <w:b w:val="0"/>
                <w:noProof/>
              </w:rPr>
              <w:t>4.</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KAYNAKÇA GÖSTERİMİ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_Toc499915375 \h </w:instrText>
            </w:r>
            <w:r w:rsidR="000C23D8" w:rsidRPr="000C23D8">
              <w:rPr>
                <w:b w:val="0"/>
                <w:noProof/>
                <w:webHidden/>
              </w:rPr>
            </w:r>
            <w:r w:rsidR="000C23D8" w:rsidRPr="000C23D8">
              <w:rPr>
                <w:b w:val="0"/>
                <w:noProof/>
                <w:webHidden/>
              </w:rPr>
              <w:fldChar w:fldCharType="separate"/>
            </w:r>
            <w:r w:rsidR="00800F10">
              <w:rPr>
                <w:b w:val="0"/>
                <w:noProof/>
                <w:webHidden/>
              </w:rPr>
              <w:t>27</w:t>
            </w:r>
            <w:r w:rsidR="000C23D8" w:rsidRPr="000C23D8">
              <w:rPr>
                <w:b w:val="0"/>
                <w:noProof/>
                <w:webHidden/>
              </w:rPr>
              <w:fldChar w:fldCharType="end"/>
            </w:r>
          </w:hyperlink>
        </w:p>
        <w:p w:rsidR="000C23D8" w:rsidRPr="000C23D8" w:rsidRDefault="007D1EE8" w:rsidP="000C23D8">
          <w:pPr>
            <w:pStyle w:val="T1"/>
            <w:tabs>
              <w:tab w:val="left" w:pos="66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6" w:history="1">
            <w:r w:rsidR="000C23D8" w:rsidRPr="000C23D8">
              <w:rPr>
                <w:rStyle w:val="Kpr"/>
                <w:b w:val="0"/>
                <w:noProof/>
              </w:rPr>
              <w:t>5.</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TEZ BASIMI VE TESLİMİ</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_Toc499915376 \h </w:instrText>
            </w:r>
            <w:r w:rsidR="000C23D8" w:rsidRPr="000C23D8">
              <w:rPr>
                <w:b w:val="0"/>
                <w:noProof/>
                <w:webHidden/>
              </w:rPr>
            </w:r>
            <w:r w:rsidR="000C23D8" w:rsidRPr="000C23D8">
              <w:rPr>
                <w:b w:val="0"/>
                <w:noProof/>
                <w:webHidden/>
              </w:rPr>
              <w:fldChar w:fldCharType="separate"/>
            </w:r>
            <w:r w:rsidR="00800F10">
              <w:rPr>
                <w:b w:val="0"/>
                <w:noProof/>
                <w:webHidden/>
              </w:rPr>
              <w:t>30</w:t>
            </w:r>
            <w:r w:rsidR="000C23D8" w:rsidRPr="000C23D8">
              <w:rPr>
                <w:b w:val="0"/>
                <w:noProof/>
                <w:webHidden/>
              </w:rPr>
              <w:fldChar w:fldCharType="end"/>
            </w:r>
          </w:hyperlink>
        </w:p>
        <w:p w:rsidR="000C23D8" w:rsidRDefault="007D1EE8" w:rsidP="000C23D8">
          <w:pPr>
            <w:pStyle w:val="T1"/>
            <w:tabs>
              <w:tab w:val="left" w:pos="660"/>
              <w:tab w:val="right" w:leader="dot" w:pos="8620"/>
            </w:tabs>
            <w:spacing w:before="0" w:line="360" w:lineRule="auto"/>
            <w:rPr>
              <w:rFonts w:asciiTheme="minorHAnsi" w:eastAsiaTheme="minorEastAsia" w:hAnsiTheme="minorHAnsi" w:cstheme="minorBidi"/>
              <w:b w:val="0"/>
              <w:bCs w:val="0"/>
              <w:noProof/>
              <w:sz w:val="22"/>
              <w:szCs w:val="22"/>
              <w:lang w:val="tr-TR" w:eastAsia="tr-TR"/>
            </w:rPr>
          </w:pPr>
          <w:hyperlink w:anchor="_Toc499915377" w:history="1">
            <w:r w:rsidR="000C23D8" w:rsidRPr="000C23D8">
              <w:rPr>
                <w:rStyle w:val="Kpr"/>
                <w:b w:val="0"/>
                <w:noProof/>
              </w:rPr>
              <w:t>6.</w:t>
            </w:r>
            <w:r w:rsidR="006D71E7">
              <w:rPr>
                <w:rFonts w:asciiTheme="minorHAnsi" w:eastAsiaTheme="minorEastAsia" w:hAnsiTheme="minorHAnsi" w:cstheme="minorBidi"/>
                <w:b w:val="0"/>
                <w:bCs w:val="0"/>
                <w:noProof/>
                <w:sz w:val="22"/>
                <w:szCs w:val="22"/>
                <w:lang w:val="tr-TR" w:eastAsia="tr-TR"/>
              </w:rPr>
              <w:t xml:space="preserve"> </w:t>
            </w:r>
            <w:r w:rsidR="000C23D8" w:rsidRPr="000C23D8">
              <w:rPr>
                <w:rStyle w:val="Kpr"/>
                <w:b w:val="0"/>
                <w:noProof/>
              </w:rPr>
              <w:t>ŞABLONLAR</w:t>
            </w:r>
            <w:r w:rsidR="000C23D8" w:rsidRPr="000C23D8">
              <w:rPr>
                <w:b w:val="0"/>
                <w:noProof/>
                <w:webHidden/>
              </w:rPr>
              <w:tab/>
            </w:r>
            <w:r w:rsidR="000C23D8" w:rsidRPr="000C23D8">
              <w:rPr>
                <w:b w:val="0"/>
                <w:noProof/>
                <w:webHidden/>
              </w:rPr>
              <w:fldChar w:fldCharType="begin"/>
            </w:r>
            <w:r w:rsidR="000C23D8" w:rsidRPr="000C23D8">
              <w:rPr>
                <w:b w:val="0"/>
                <w:noProof/>
                <w:webHidden/>
              </w:rPr>
              <w:instrText xml:space="preserve"> PAGEREF _Toc499915377 \h </w:instrText>
            </w:r>
            <w:r w:rsidR="000C23D8" w:rsidRPr="000C23D8">
              <w:rPr>
                <w:b w:val="0"/>
                <w:noProof/>
                <w:webHidden/>
              </w:rPr>
            </w:r>
            <w:r w:rsidR="000C23D8" w:rsidRPr="000C23D8">
              <w:rPr>
                <w:b w:val="0"/>
                <w:noProof/>
                <w:webHidden/>
              </w:rPr>
              <w:fldChar w:fldCharType="separate"/>
            </w:r>
            <w:r w:rsidR="00800F10">
              <w:rPr>
                <w:b w:val="0"/>
                <w:noProof/>
                <w:webHidden/>
              </w:rPr>
              <w:t>32</w:t>
            </w:r>
            <w:r w:rsidR="000C23D8" w:rsidRPr="000C23D8">
              <w:rPr>
                <w:b w:val="0"/>
                <w:noProof/>
                <w:webHidden/>
              </w:rPr>
              <w:fldChar w:fldCharType="end"/>
            </w:r>
          </w:hyperlink>
        </w:p>
        <w:p w:rsidR="00A86031" w:rsidRDefault="000C23D8" w:rsidP="000C23D8">
          <w:pPr>
            <w:spacing w:line="360" w:lineRule="auto"/>
            <w:rPr>
              <w:b/>
              <w:bCs/>
            </w:rPr>
          </w:pPr>
          <w:r>
            <w:rPr>
              <w:b/>
              <w:bCs/>
            </w:rPr>
            <w:fldChar w:fldCharType="end"/>
          </w:r>
        </w:p>
        <w:p w:rsidR="000C23D8" w:rsidRDefault="007D1EE8" w:rsidP="000C23D8">
          <w:pPr>
            <w:spacing w:line="360" w:lineRule="auto"/>
          </w:pPr>
        </w:p>
      </w:sdtContent>
    </w:sdt>
    <w:p w:rsidR="009A68D4" w:rsidRPr="008114A4" w:rsidRDefault="00484622" w:rsidP="008114A4">
      <w:pPr>
        <w:pStyle w:val="Balk1"/>
        <w:numPr>
          <w:ilvl w:val="0"/>
          <w:numId w:val="13"/>
        </w:numPr>
      </w:pPr>
      <w:bookmarkStart w:id="4" w:name="_Toc499915351"/>
      <w:r w:rsidRPr="008114A4">
        <w:lastRenderedPageBreak/>
        <w:t>TEZ YAZIM VE BASIM ESASLARI</w:t>
      </w:r>
      <w:bookmarkEnd w:id="4"/>
    </w:p>
    <w:p w:rsidR="009A68D4" w:rsidRDefault="001E5241" w:rsidP="00703F0C">
      <w:pPr>
        <w:pStyle w:val="Balk2"/>
        <w:numPr>
          <w:ilvl w:val="1"/>
          <w:numId w:val="13"/>
        </w:numPr>
      </w:pPr>
      <w:bookmarkStart w:id="5" w:name="_bookmark1"/>
      <w:bookmarkStart w:id="6" w:name="_Toc499915352"/>
      <w:bookmarkEnd w:id="5"/>
      <w:r>
        <w:t xml:space="preserve"> </w:t>
      </w:r>
      <w:r w:rsidR="00484622">
        <w:t>Giriş</w:t>
      </w:r>
      <w:bookmarkEnd w:id="6"/>
    </w:p>
    <w:p w:rsidR="009A68D4" w:rsidRDefault="00484622" w:rsidP="002D3F45">
      <w:pPr>
        <w:pStyle w:val="GvdeMetni"/>
        <w:spacing w:before="240" w:after="240" w:line="360" w:lineRule="auto"/>
        <w:ind w:left="102" w:right="115"/>
        <w:jc w:val="both"/>
      </w:pPr>
      <w:r>
        <w:t xml:space="preserve">Tez, tez önerisi, seminer, proje ve raporlar; Bartın Üniversitesi </w:t>
      </w:r>
      <w:r w:rsidR="00214EE4">
        <w:t xml:space="preserve">Eğitim Bilimleri Enstitüsü, Fen Bilimleri Enstitüsü ve Sosyal Bilimler Enstitüsünün </w:t>
      </w:r>
      <w:r>
        <w:t>Tez Yazım ve Basım Kılavuzu’na uygun şekilde hazırlanmalıdır. Tez danışmanları ve öğrenciler tezlerin kılavuza göre hazırlanmasından sorumludur.</w:t>
      </w:r>
    </w:p>
    <w:p w:rsidR="009A68D4" w:rsidRDefault="001E5241" w:rsidP="00761BEA">
      <w:pPr>
        <w:pStyle w:val="Balk2"/>
        <w:numPr>
          <w:ilvl w:val="1"/>
          <w:numId w:val="13"/>
        </w:numPr>
      </w:pPr>
      <w:bookmarkStart w:id="7" w:name="_TOC_250011"/>
      <w:bookmarkStart w:id="8" w:name="_Toc499915353"/>
      <w:bookmarkEnd w:id="7"/>
      <w:r>
        <w:t xml:space="preserve"> </w:t>
      </w:r>
      <w:r w:rsidR="00484622">
        <w:t>Amaç ve kapsam</w:t>
      </w:r>
      <w:bookmarkEnd w:id="8"/>
    </w:p>
    <w:p w:rsidR="009A68D4" w:rsidRPr="007A2F39" w:rsidRDefault="00484622" w:rsidP="002D3F45">
      <w:pPr>
        <w:spacing w:before="240" w:line="360" w:lineRule="auto"/>
        <w:ind w:left="102" w:right="116"/>
        <w:jc w:val="both"/>
      </w:pPr>
      <w:r w:rsidRPr="007A2F39">
        <w:t xml:space="preserve">Tez Yazım Kılavuzu’nun amacı; Bartın Üniversitesi </w:t>
      </w:r>
      <w:r w:rsidR="00214EE4" w:rsidRPr="007A2F39">
        <w:t xml:space="preserve">Lisansüstü Eğitim-Öğretim ve </w:t>
      </w:r>
      <w:r w:rsidRPr="007A2F39">
        <w:t xml:space="preserve">Sınav Yönetmeliği’nin 41. maddenin 3. bendi ile 39., 52. ve 61. maddelerinin 1. bendleri uyarınca </w:t>
      </w:r>
      <w:r w:rsidR="007A2F39" w:rsidRPr="007A2F39">
        <w:t xml:space="preserve">Bartın Üniversitesi </w:t>
      </w:r>
      <w:r w:rsidRPr="007A2F39">
        <w:t>Eğitim Bilimleri Enstitüsü’nde hazırlanan tez, tez önerisi, seminer, proje ve raporların yazımı ile ilgili esasları</w:t>
      </w:r>
      <w:r w:rsidRPr="007A2F39">
        <w:rPr>
          <w:spacing w:val="-6"/>
        </w:rPr>
        <w:t xml:space="preserve"> </w:t>
      </w:r>
      <w:r w:rsidRPr="007A2F39">
        <w:t>düzenlemektir.</w:t>
      </w:r>
    </w:p>
    <w:p w:rsidR="009A68D4" w:rsidRDefault="001E5241" w:rsidP="00761BEA">
      <w:pPr>
        <w:pStyle w:val="Balk2"/>
        <w:numPr>
          <w:ilvl w:val="1"/>
          <w:numId w:val="13"/>
        </w:numPr>
      </w:pPr>
      <w:bookmarkStart w:id="9" w:name="_bookmark2"/>
      <w:bookmarkStart w:id="10" w:name="_Toc499915354"/>
      <w:bookmarkEnd w:id="9"/>
      <w:r>
        <w:t xml:space="preserve"> </w:t>
      </w:r>
      <w:r w:rsidR="00484622">
        <w:t>Kısaltmalar ve Tanımlar</w:t>
      </w:r>
      <w:bookmarkEnd w:id="10"/>
    </w:p>
    <w:p w:rsidR="009A68D4" w:rsidRDefault="00484622" w:rsidP="002D3F45">
      <w:pPr>
        <w:spacing w:before="240"/>
        <w:ind w:left="102"/>
        <w:jc w:val="both"/>
      </w:pPr>
      <w:r>
        <w:rPr>
          <w:b/>
        </w:rPr>
        <w:t xml:space="preserve">Ana Bilim/Ana Sanat Dalı: </w:t>
      </w:r>
      <w:r>
        <w:t>Eğitim-öğretimle ilgili bölümlerin Enstitüdeki adları</w:t>
      </w:r>
    </w:p>
    <w:p w:rsidR="009A68D4" w:rsidRDefault="007A2F39">
      <w:pPr>
        <w:spacing w:before="137"/>
        <w:ind w:left="102"/>
        <w:jc w:val="both"/>
      </w:pPr>
      <w:r>
        <w:rPr>
          <w:b/>
        </w:rPr>
        <w:t>Bilim D</w:t>
      </w:r>
      <w:r w:rsidR="00484622">
        <w:rPr>
          <w:b/>
        </w:rPr>
        <w:t xml:space="preserve">alı: </w:t>
      </w:r>
      <w:r w:rsidR="00484622">
        <w:t>Enstitüde programı bulunan bilim/sanat dalı</w:t>
      </w:r>
    </w:p>
    <w:p w:rsidR="009A68D4" w:rsidRDefault="00484622">
      <w:pPr>
        <w:spacing w:before="139"/>
        <w:ind w:left="102"/>
        <w:jc w:val="both"/>
      </w:pPr>
      <w:r>
        <w:rPr>
          <w:b/>
        </w:rPr>
        <w:t xml:space="preserve">Dönem Projesi: </w:t>
      </w:r>
      <w:r>
        <w:t>Tezsiz yüksek lisans çalışması</w:t>
      </w:r>
    </w:p>
    <w:p w:rsidR="009A68D4" w:rsidRDefault="00484622">
      <w:pPr>
        <w:pStyle w:val="GvdeMetni"/>
        <w:spacing w:before="137" w:line="360" w:lineRule="auto"/>
        <w:ind w:left="102" w:right="308"/>
      </w:pPr>
      <w:r>
        <w:rPr>
          <w:b/>
        </w:rPr>
        <w:t xml:space="preserve">Enstitü: </w:t>
      </w:r>
      <w:r w:rsidR="007A2F39">
        <w:t xml:space="preserve">Bartın Üniversitesi </w:t>
      </w:r>
      <w:r>
        <w:t>Eğitim Bilimleri Enstitüsü</w:t>
      </w:r>
    </w:p>
    <w:p w:rsidR="009A68D4" w:rsidRDefault="00484622">
      <w:pPr>
        <w:pStyle w:val="GvdeMetni"/>
        <w:spacing w:before="4"/>
        <w:ind w:left="102"/>
        <w:jc w:val="both"/>
      </w:pPr>
      <w:r>
        <w:rPr>
          <w:b/>
        </w:rPr>
        <w:t xml:space="preserve">Rapor: </w:t>
      </w:r>
      <w:r>
        <w:t>Sanat eseri raporu, tez ara raporu ya da sanatta yeterlik eseri çalışması raporu.</w:t>
      </w:r>
    </w:p>
    <w:p w:rsidR="009A68D4" w:rsidRDefault="00484622">
      <w:pPr>
        <w:pStyle w:val="GvdeMetni"/>
        <w:spacing w:before="139" w:line="360" w:lineRule="auto"/>
        <w:ind w:left="102" w:right="2729"/>
      </w:pPr>
      <w:r>
        <w:rPr>
          <w:b/>
        </w:rPr>
        <w:t xml:space="preserve">Tez Önerisi: </w:t>
      </w:r>
      <w:r>
        <w:t xml:space="preserve">Doktora, sanatta yeterlik, yüksek lisans tez önerisi </w:t>
      </w:r>
      <w:r>
        <w:rPr>
          <w:b/>
        </w:rPr>
        <w:t xml:space="preserve">Tez: </w:t>
      </w:r>
      <w:r>
        <w:t xml:space="preserve">Yüksek lisans tezi, doktora tezi ya da sanatta yeterlik tezi </w:t>
      </w:r>
      <w:r>
        <w:rPr>
          <w:b/>
        </w:rPr>
        <w:t xml:space="preserve">Üniversite: </w:t>
      </w:r>
      <w:r>
        <w:t>Bartın Üniversitesi</w:t>
      </w:r>
    </w:p>
    <w:p w:rsidR="00A86031" w:rsidRDefault="00484622">
      <w:pPr>
        <w:pStyle w:val="GvdeMetni"/>
        <w:spacing w:before="4"/>
        <w:ind w:left="102"/>
        <w:jc w:val="both"/>
      </w:pPr>
      <w:r>
        <w:rPr>
          <w:b/>
        </w:rPr>
        <w:t xml:space="preserve">YÖK: </w:t>
      </w:r>
      <w:r>
        <w:t>Yükseköğretim Kurulu</w:t>
      </w:r>
    </w:p>
    <w:p w:rsidR="00A86031" w:rsidRDefault="00A86031">
      <w:pPr>
        <w:rPr>
          <w:szCs w:val="24"/>
        </w:rPr>
      </w:pPr>
      <w:r>
        <w:br w:type="page"/>
      </w:r>
    </w:p>
    <w:p w:rsidR="009A68D4" w:rsidRPr="008114A4" w:rsidRDefault="00484622" w:rsidP="008114A4">
      <w:pPr>
        <w:pStyle w:val="Balk1"/>
        <w:numPr>
          <w:ilvl w:val="0"/>
          <w:numId w:val="13"/>
        </w:numPr>
      </w:pPr>
      <w:bookmarkStart w:id="11" w:name="_bookmark3"/>
      <w:bookmarkStart w:id="12" w:name="_Toc499915355"/>
      <w:bookmarkEnd w:id="11"/>
      <w:r w:rsidRPr="008114A4">
        <w:lastRenderedPageBreak/>
        <w:t>GENEL BİÇİM VE YAZIM PLANI</w:t>
      </w:r>
      <w:bookmarkEnd w:id="12"/>
    </w:p>
    <w:p w:rsidR="009A68D4" w:rsidRDefault="00761BEA" w:rsidP="00703F0C">
      <w:pPr>
        <w:pStyle w:val="Balk2"/>
      </w:pPr>
      <w:bookmarkStart w:id="13" w:name="_bookmark4"/>
      <w:bookmarkStart w:id="14" w:name="_Toc499915356"/>
      <w:bookmarkEnd w:id="13"/>
      <w:r>
        <w:t>2.1.</w:t>
      </w:r>
      <w:r w:rsidR="00927362">
        <w:t xml:space="preserve"> </w:t>
      </w:r>
      <w:r w:rsidR="00484622">
        <w:t>Kağıt Boyutları ve Ağırlığı</w:t>
      </w:r>
      <w:bookmarkEnd w:id="14"/>
    </w:p>
    <w:p w:rsidR="009A68D4" w:rsidRDefault="00484622" w:rsidP="002D3F45">
      <w:pPr>
        <w:pStyle w:val="GvdeMetni"/>
        <w:spacing w:after="240" w:line="360" w:lineRule="auto"/>
        <w:ind w:left="102" w:right="116"/>
        <w:jc w:val="both"/>
      </w:pPr>
      <w:r>
        <w:t>Tezler, A4 standardında (21cm x 29,7 cm) en az 80, en çok 100 gram birinci hamur beyaz kağıda yazılmalıdır. Kullanılacak kâğıdın boyutları, tez ciltlenip kesildikten sonra 20x28 cm olacak şekilde seçilmelidir.</w:t>
      </w:r>
    </w:p>
    <w:p w:rsidR="009A68D4" w:rsidRDefault="00761BEA" w:rsidP="00703F0C">
      <w:pPr>
        <w:pStyle w:val="Balk2"/>
      </w:pPr>
      <w:bookmarkStart w:id="15" w:name="_bookmark5"/>
      <w:bookmarkStart w:id="16" w:name="_Toc499915357"/>
      <w:bookmarkEnd w:id="15"/>
      <w:r>
        <w:t xml:space="preserve">2.2. </w:t>
      </w:r>
      <w:r w:rsidR="00484622">
        <w:t>Sayfa Düzeni</w:t>
      </w:r>
      <w:bookmarkEnd w:id="16"/>
    </w:p>
    <w:p w:rsidR="009A68D4" w:rsidRDefault="00484622" w:rsidP="002D3F45">
      <w:pPr>
        <w:pStyle w:val="ListeParagraf"/>
        <w:numPr>
          <w:ilvl w:val="0"/>
          <w:numId w:val="6"/>
        </w:numPr>
        <w:tabs>
          <w:tab w:val="left" w:pos="821"/>
          <w:tab w:val="left" w:pos="822"/>
        </w:tabs>
        <w:spacing w:before="0" w:after="240"/>
        <w:jc w:val="both"/>
      </w:pPr>
      <w:r>
        <w:t>Kâğıdın yalnızca bir yüzüne</w:t>
      </w:r>
      <w:r>
        <w:rPr>
          <w:spacing w:val="-10"/>
        </w:rPr>
        <w:t xml:space="preserve"> </w:t>
      </w:r>
      <w:r>
        <w:t>yazılmalıdır.</w:t>
      </w:r>
    </w:p>
    <w:p w:rsidR="009A68D4" w:rsidRDefault="00484622" w:rsidP="00214EE4">
      <w:pPr>
        <w:pStyle w:val="ListeParagraf"/>
        <w:numPr>
          <w:ilvl w:val="0"/>
          <w:numId w:val="6"/>
        </w:numPr>
        <w:tabs>
          <w:tab w:val="left" w:pos="821"/>
          <w:tab w:val="left" w:pos="822"/>
        </w:tabs>
        <w:spacing w:before="138" w:line="352" w:lineRule="auto"/>
        <w:ind w:right="112"/>
        <w:jc w:val="both"/>
      </w:pPr>
      <w:r>
        <w:t>Tüm sayfaların (kapaklar, ekler vb. dahil) kenar boşlukları, soldan 3cm, üstten 2,5 cm, alttan 2,5 cm ve sağdan 2,5 cm</w:t>
      </w:r>
      <w:r>
        <w:rPr>
          <w:spacing w:val="-7"/>
        </w:rPr>
        <w:t xml:space="preserve"> </w:t>
      </w:r>
      <w:r>
        <w:t>olmalıdır.</w:t>
      </w:r>
    </w:p>
    <w:p w:rsidR="009A68D4" w:rsidRDefault="00484622" w:rsidP="00214EE4">
      <w:pPr>
        <w:pStyle w:val="ListeParagraf"/>
        <w:numPr>
          <w:ilvl w:val="0"/>
          <w:numId w:val="6"/>
        </w:numPr>
        <w:tabs>
          <w:tab w:val="left" w:pos="881"/>
          <w:tab w:val="left" w:pos="882"/>
        </w:tabs>
        <w:spacing w:before="11"/>
        <w:ind w:left="882" w:hanging="420"/>
        <w:jc w:val="both"/>
      </w:pPr>
      <w:r>
        <w:t>Tez metninde paragraf satırları “iki yana yaslı” biçiminde</w:t>
      </w:r>
      <w:r>
        <w:rPr>
          <w:spacing w:val="-17"/>
        </w:rPr>
        <w:t xml:space="preserve"> </w:t>
      </w:r>
      <w:r>
        <w:t>yazılmalıdır.</w:t>
      </w:r>
    </w:p>
    <w:p w:rsidR="009A68D4" w:rsidRDefault="00484622" w:rsidP="00214EE4">
      <w:pPr>
        <w:pStyle w:val="ListeParagraf"/>
        <w:numPr>
          <w:ilvl w:val="0"/>
          <w:numId w:val="6"/>
        </w:numPr>
        <w:tabs>
          <w:tab w:val="left" w:pos="881"/>
          <w:tab w:val="left" w:pos="882"/>
        </w:tabs>
        <w:spacing w:before="138" w:line="350" w:lineRule="auto"/>
        <w:ind w:right="120"/>
        <w:jc w:val="both"/>
      </w:pPr>
      <w:r>
        <w:t>Noktalama işaretleri önceki sözcüğe bitişik yazılmalıdır. Noktalama işaretlerinden sonra ve sözcükler arasında bir boşluk</w:t>
      </w:r>
      <w:r>
        <w:rPr>
          <w:spacing w:val="-7"/>
        </w:rPr>
        <w:t xml:space="preserve"> </w:t>
      </w:r>
      <w:r>
        <w:t>bırakılmalıdır.</w:t>
      </w:r>
    </w:p>
    <w:p w:rsidR="009A68D4" w:rsidRDefault="00484622" w:rsidP="00761BEA">
      <w:pPr>
        <w:pStyle w:val="ListeParagraf"/>
        <w:numPr>
          <w:ilvl w:val="0"/>
          <w:numId w:val="14"/>
        </w:numPr>
        <w:ind w:hanging="294"/>
      </w:pPr>
      <w:r>
        <w:t>Paragraftaki satırlarda 1.5 satır aralığı boşluk</w:t>
      </w:r>
      <w:r w:rsidRPr="00761BEA">
        <w:rPr>
          <w:spacing w:val="-6"/>
        </w:rPr>
        <w:t xml:space="preserve"> </w:t>
      </w:r>
      <w:r>
        <w:t>bırakılmalıdır.</w:t>
      </w:r>
    </w:p>
    <w:p w:rsidR="009A68D4" w:rsidRDefault="00484622" w:rsidP="00214EE4">
      <w:pPr>
        <w:pStyle w:val="ListeParagraf"/>
        <w:numPr>
          <w:ilvl w:val="0"/>
          <w:numId w:val="6"/>
        </w:numPr>
        <w:tabs>
          <w:tab w:val="left" w:pos="821"/>
          <w:tab w:val="left" w:pos="822"/>
        </w:tabs>
        <w:spacing w:before="133"/>
        <w:jc w:val="both"/>
      </w:pPr>
      <w:r>
        <w:t>Tezin ana bölümleri yeni bir sayfadan</w:t>
      </w:r>
      <w:r>
        <w:rPr>
          <w:spacing w:val="-10"/>
        </w:rPr>
        <w:t xml:space="preserve"> </w:t>
      </w:r>
      <w:r>
        <w:t>başlatılmalıdır.</w:t>
      </w:r>
    </w:p>
    <w:p w:rsidR="00214EE4" w:rsidRDefault="00214EE4" w:rsidP="00214EE4">
      <w:pPr>
        <w:pStyle w:val="ListeParagraf"/>
        <w:tabs>
          <w:tab w:val="left" w:pos="821"/>
          <w:tab w:val="left" w:pos="822"/>
        </w:tabs>
        <w:spacing w:before="133"/>
        <w:ind w:firstLine="0"/>
      </w:pPr>
      <w:r>
        <w:t xml:space="preserve">                                            </w:t>
      </w:r>
      <w:r w:rsidRPr="00FC0E93">
        <w:rPr>
          <w:noProof/>
          <w:lang w:val="tr-TR" w:eastAsia="tr-TR"/>
        </w:rPr>
        <w:drawing>
          <wp:inline distT="0" distB="0" distL="0" distR="0" wp14:anchorId="2E53240F" wp14:editId="469B0F2B">
            <wp:extent cx="1576305" cy="1980000"/>
            <wp:effectExtent l="0" t="0" r="5080" b="127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5307" t="35186" r="41135" b="37566"/>
                    <a:stretch/>
                  </pic:blipFill>
                  <pic:spPr bwMode="auto">
                    <a:xfrm>
                      <a:off x="0" y="0"/>
                      <a:ext cx="1576305" cy="1980000"/>
                    </a:xfrm>
                    <a:prstGeom prst="rect">
                      <a:avLst/>
                    </a:prstGeom>
                    <a:ln>
                      <a:noFill/>
                    </a:ln>
                    <a:extLst>
                      <a:ext uri="{53640926-AAD7-44D8-BBD7-CCE9431645EC}">
                        <a14:shadowObscured xmlns:a14="http://schemas.microsoft.com/office/drawing/2010/main"/>
                      </a:ext>
                    </a:extLst>
                  </pic:spPr>
                </pic:pic>
              </a:graphicData>
            </a:graphic>
          </wp:inline>
        </w:drawing>
      </w:r>
    </w:p>
    <w:p w:rsidR="00214EE4" w:rsidRPr="00230B28" w:rsidRDefault="00214EE4" w:rsidP="00214EE4">
      <w:pPr>
        <w:pStyle w:val="ResimYazs"/>
        <w:spacing w:before="240" w:after="240" w:line="360" w:lineRule="auto"/>
        <w:jc w:val="center"/>
        <w:rPr>
          <w:rFonts w:ascii="Times New Roman" w:hAnsi="Times New Roman"/>
          <w:b w:val="0"/>
          <w:color w:val="auto"/>
          <w:sz w:val="24"/>
          <w:szCs w:val="24"/>
        </w:rPr>
      </w:pPr>
      <w:bookmarkStart w:id="17" w:name="_Toc468702532"/>
      <w:r w:rsidRPr="00230B28">
        <w:rPr>
          <w:rFonts w:ascii="Times New Roman" w:hAnsi="Times New Roman"/>
          <w:b w:val="0"/>
          <w:color w:val="auto"/>
          <w:sz w:val="24"/>
          <w:szCs w:val="24"/>
        </w:rPr>
        <w:t xml:space="preserve">Şekil </w:t>
      </w:r>
      <w:r w:rsidRPr="00230B28">
        <w:rPr>
          <w:rFonts w:ascii="Times New Roman" w:hAnsi="Times New Roman"/>
          <w:b w:val="0"/>
          <w:color w:val="auto"/>
          <w:sz w:val="24"/>
          <w:szCs w:val="24"/>
        </w:rPr>
        <w:fldChar w:fldCharType="begin"/>
      </w:r>
      <w:r w:rsidRPr="00230B28">
        <w:rPr>
          <w:rFonts w:ascii="Times New Roman" w:hAnsi="Times New Roman"/>
          <w:b w:val="0"/>
          <w:color w:val="auto"/>
          <w:sz w:val="24"/>
          <w:szCs w:val="24"/>
        </w:rPr>
        <w:instrText xml:space="preserve"> SEQ Şekil \* ARABIC </w:instrText>
      </w:r>
      <w:r w:rsidRPr="00230B28">
        <w:rPr>
          <w:rFonts w:ascii="Times New Roman" w:hAnsi="Times New Roman"/>
          <w:b w:val="0"/>
          <w:color w:val="auto"/>
          <w:sz w:val="24"/>
          <w:szCs w:val="24"/>
        </w:rPr>
        <w:fldChar w:fldCharType="separate"/>
      </w:r>
      <w:r w:rsidR="00800F10">
        <w:rPr>
          <w:rFonts w:ascii="Times New Roman" w:hAnsi="Times New Roman"/>
          <w:b w:val="0"/>
          <w:noProof/>
          <w:color w:val="auto"/>
          <w:sz w:val="24"/>
          <w:szCs w:val="24"/>
        </w:rPr>
        <w:t>1</w:t>
      </w:r>
      <w:r w:rsidRPr="00230B28">
        <w:rPr>
          <w:rFonts w:ascii="Times New Roman" w:hAnsi="Times New Roman"/>
          <w:b w:val="0"/>
          <w:color w:val="auto"/>
          <w:sz w:val="24"/>
          <w:szCs w:val="24"/>
        </w:rPr>
        <w:fldChar w:fldCharType="end"/>
      </w:r>
      <w:r w:rsidRPr="00230B28">
        <w:rPr>
          <w:rFonts w:ascii="Times New Roman" w:hAnsi="Times New Roman"/>
          <w:b w:val="0"/>
          <w:color w:val="auto"/>
          <w:sz w:val="24"/>
          <w:szCs w:val="24"/>
        </w:rPr>
        <w:t>: Kenar ve girinti boşlukları</w:t>
      </w:r>
      <w:bookmarkEnd w:id="17"/>
    </w:p>
    <w:p w:rsidR="009A68D4" w:rsidRDefault="00761BEA" w:rsidP="00703F0C">
      <w:pPr>
        <w:pStyle w:val="Balk3"/>
      </w:pPr>
      <w:bookmarkStart w:id="18" w:name="_bookmark6"/>
      <w:bookmarkStart w:id="19" w:name="_Toc499915358"/>
      <w:bookmarkEnd w:id="18"/>
      <w:r>
        <w:t xml:space="preserve">2.3. </w:t>
      </w:r>
      <w:r w:rsidR="00484622">
        <w:t>Sayfa Numaraları</w:t>
      </w:r>
      <w:bookmarkEnd w:id="19"/>
    </w:p>
    <w:p w:rsidR="009A68D4" w:rsidRDefault="00484622" w:rsidP="002D3F45">
      <w:pPr>
        <w:pStyle w:val="ListeParagraf"/>
        <w:numPr>
          <w:ilvl w:val="0"/>
          <w:numId w:val="6"/>
        </w:numPr>
        <w:tabs>
          <w:tab w:val="left" w:pos="822"/>
        </w:tabs>
        <w:spacing w:line="355" w:lineRule="auto"/>
        <w:ind w:right="114"/>
        <w:jc w:val="both"/>
      </w:pPr>
      <w:r>
        <w:t>Sayfalar iç kapaktan itibaren numaralandırılmalıdır. Ancak iç kapak sayfasında numara belirtilmez. Numaralandırma, II. sayfadan (kabul ve onay sayfası) itibaren gösterilmelidir.</w:t>
      </w:r>
    </w:p>
    <w:p w:rsidR="009A68D4" w:rsidRDefault="00484622" w:rsidP="00214EE4">
      <w:pPr>
        <w:pStyle w:val="ListeParagraf"/>
        <w:numPr>
          <w:ilvl w:val="0"/>
          <w:numId w:val="6"/>
        </w:numPr>
        <w:tabs>
          <w:tab w:val="left" w:pos="821"/>
          <w:tab w:val="left" w:pos="822"/>
        </w:tabs>
        <w:spacing w:before="11" w:line="350" w:lineRule="auto"/>
        <w:ind w:right="120"/>
        <w:jc w:val="both"/>
      </w:pPr>
      <w:r>
        <w:t xml:space="preserve">Tezin ön bölümünde yer alan sayfalar Romen rakamları ile numaralandırılarak rakamlar </w:t>
      </w:r>
      <w:r>
        <w:rPr>
          <w:b/>
        </w:rPr>
        <w:t>sayfanın alt ortasına 12 punto olarak</w:t>
      </w:r>
      <w:r>
        <w:rPr>
          <w:b/>
          <w:spacing w:val="-10"/>
        </w:rPr>
        <w:t xml:space="preserve"> </w:t>
      </w:r>
      <w:r>
        <w:t>yazılmalıdır.</w:t>
      </w:r>
    </w:p>
    <w:p w:rsidR="009A68D4" w:rsidRPr="00214EE4" w:rsidRDefault="00484622" w:rsidP="00214EE4">
      <w:pPr>
        <w:pStyle w:val="ListeParagraf"/>
        <w:numPr>
          <w:ilvl w:val="0"/>
          <w:numId w:val="6"/>
        </w:numPr>
        <w:tabs>
          <w:tab w:val="left" w:pos="821"/>
          <w:tab w:val="left" w:pos="822"/>
        </w:tabs>
        <w:spacing w:before="136" w:line="360" w:lineRule="auto"/>
        <w:ind w:left="821" w:right="308"/>
        <w:jc w:val="both"/>
        <w:rPr>
          <w:b/>
        </w:rPr>
      </w:pPr>
      <w:r w:rsidRPr="00214EE4">
        <w:t>Tezin “Giriş” kısmından itibaren başlanarak ekler kısmı da dahil 1, 2, 3, 4</w:t>
      </w:r>
      <w:r w:rsidR="00214EE4">
        <w:t xml:space="preserve">… </w:t>
      </w:r>
      <w:r w:rsidRPr="00214EE4">
        <w:t xml:space="preserve">şeklinde sonuna kadar numaralandırılır. Sayfa numaraları birbirini izleyecek </w:t>
      </w:r>
      <w:r w:rsidRPr="00214EE4">
        <w:lastRenderedPageBreak/>
        <w:t xml:space="preserve">biçimde </w:t>
      </w:r>
      <w:r w:rsidRPr="00214EE4">
        <w:rPr>
          <w:b/>
        </w:rPr>
        <w:t>sayfaların alt ortasına 12 punto olarak yazılmalıdır.</w:t>
      </w:r>
    </w:p>
    <w:p w:rsidR="009A68D4" w:rsidRDefault="00484622" w:rsidP="00214EE4">
      <w:pPr>
        <w:pStyle w:val="ListeParagraf"/>
        <w:numPr>
          <w:ilvl w:val="0"/>
          <w:numId w:val="6"/>
        </w:numPr>
        <w:tabs>
          <w:tab w:val="left" w:pos="821"/>
          <w:tab w:val="left" w:pos="822"/>
        </w:tabs>
        <w:spacing w:before="3"/>
        <w:jc w:val="both"/>
      </w:pPr>
      <w:r>
        <w:t>Ana bölümlerin ilk sayfasında sayfa numarası verilir ama</w:t>
      </w:r>
      <w:r>
        <w:rPr>
          <w:spacing w:val="-8"/>
        </w:rPr>
        <w:t xml:space="preserve"> </w:t>
      </w:r>
      <w:r w:rsidRPr="00214EE4">
        <w:rPr>
          <w:b/>
        </w:rPr>
        <w:t>gösterilmez</w:t>
      </w:r>
      <w:r>
        <w:t>.</w:t>
      </w:r>
    </w:p>
    <w:p w:rsidR="007A2F39" w:rsidRPr="007A2F39" w:rsidRDefault="00484622" w:rsidP="002D3F45">
      <w:pPr>
        <w:pStyle w:val="ListeParagraf"/>
        <w:numPr>
          <w:ilvl w:val="0"/>
          <w:numId w:val="6"/>
        </w:numPr>
        <w:tabs>
          <w:tab w:val="left" w:pos="821"/>
          <w:tab w:val="left" w:pos="822"/>
        </w:tabs>
        <w:spacing w:before="140" w:after="240" w:line="362" w:lineRule="auto"/>
        <w:ind w:left="821" w:right="308"/>
      </w:pPr>
      <w:r w:rsidRPr="00214EE4">
        <w:t>Tezde kullanılan tablo, şekil, grafik, resim vb’nin numaralanmasında</w:t>
      </w:r>
      <w:r w:rsidR="007A2F39">
        <w:t xml:space="preserve"> bölüm numarası ile tablo sayısı verilir</w:t>
      </w:r>
      <w:r w:rsidR="007A2F39" w:rsidRPr="007A2F39">
        <w:t>.</w:t>
      </w:r>
      <w:bookmarkStart w:id="20" w:name="_bookmark9"/>
      <w:bookmarkEnd w:id="20"/>
      <w:r w:rsidRPr="007A2F39">
        <w:t xml:space="preserve"> (Tablo </w:t>
      </w:r>
      <w:r w:rsidR="007A2F39" w:rsidRPr="007A2F39">
        <w:t>1.1.</w:t>
      </w:r>
      <w:r w:rsidRPr="007A2F39">
        <w:t>,</w:t>
      </w:r>
      <w:r w:rsidR="007A2F39" w:rsidRPr="007A2F39">
        <w:t xml:space="preserve"> Tablo 1.2.,</w:t>
      </w:r>
      <w:r w:rsidRPr="007A2F39">
        <w:t xml:space="preserve"> Tablo 2</w:t>
      </w:r>
      <w:r w:rsidR="007A2F39" w:rsidRPr="007A2F39">
        <w:t>.1.</w:t>
      </w:r>
      <w:bookmarkStart w:id="21" w:name="_bookmark7"/>
      <w:bookmarkEnd w:id="21"/>
      <w:r w:rsidR="007A2F39" w:rsidRPr="007A2F39">
        <w:t xml:space="preserve"> Tablo 2.2.</w:t>
      </w:r>
      <w:r w:rsidR="007A2F39">
        <w:t>)</w:t>
      </w:r>
    </w:p>
    <w:p w:rsidR="009A68D4" w:rsidRDefault="00484622" w:rsidP="002D3F45">
      <w:pPr>
        <w:pStyle w:val="ListeParagraf"/>
        <w:numPr>
          <w:ilvl w:val="0"/>
          <w:numId w:val="6"/>
        </w:numPr>
        <w:tabs>
          <w:tab w:val="left" w:pos="821"/>
          <w:tab w:val="left" w:pos="822"/>
        </w:tabs>
        <w:spacing w:before="140" w:after="240" w:line="362" w:lineRule="auto"/>
        <w:ind w:left="821" w:right="308"/>
      </w:pPr>
      <w:r>
        <w:t>Başlık Yazımı</w:t>
      </w:r>
    </w:p>
    <w:p w:rsidR="009A68D4" w:rsidRDefault="00484622" w:rsidP="002D3F45">
      <w:pPr>
        <w:pStyle w:val="ListeParagraf"/>
        <w:numPr>
          <w:ilvl w:val="0"/>
          <w:numId w:val="6"/>
        </w:numPr>
        <w:tabs>
          <w:tab w:val="left" w:pos="822"/>
        </w:tabs>
        <w:spacing w:before="0" w:line="357" w:lineRule="auto"/>
        <w:ind w:right="116"/>
        <w:jc w:val="both"/>
      </w:pPr>
      <w:r>
        <w:t xml:space="preserve">Tezin ana bölüm başlıkları </w:t>
      </w:r>
      <w:r>
        <w:rPr>
          <w:b/>
        </w:rPr>
        <w:t>BÖLÜM I, BÖLÜM II vb. biçimde 14 punto tamamı büyük harfle kalın ve “ortala” şeklinde yazılır</w:t>
      </w:r>
      <w:r>
        <w:t xml:space="preserve">; diğer </w:t>
      </w:r>
      <w:r>
        <w:rPr>
          <w:b/>
        </w:rPr>
        <w:t xml:space="preserve">tüm başlıklar ise 12 punto kalın </w:t>
      </w:r>
      <w:r>
        <w:t xml:space="preserve">ve </w:t>
      </w:r>
      <w:r>
        <w:rPr>
          <w:b/>
        </w:rPr>
        <w:t>baş harfleri büyük “sola dayalı”</w:t>
      </w:r>
      <w:r>
        <w:rPr>
          <w:b/>
          <w:spacing w:val="-13"/>
        </w:rPr>
        <w:t xml:space="preserve"> </w:t>
      </w:r>
      <w:r>
        <w:rPr>
          <w:b/>
        </w:rPr>
        <w:t>yazılır</w:t>
      </w:r>
      <w:r>
        <w:t>.</w:t>
      </w:r>
    </w:p>
    <w:p w:rsidR="009A68D4" w:rsidRDefault="00484622">
      <w:pPr>
        <w:pStyle w:val="ListeParagraf"/>
        <w:numPr>
          <w:ilvl w:val="0"/>
          <w:numId w:val="6"/>
        </w:numPr>
        <w:tabs>
          <w:tab w:val="left" w:pos="822"/>
        </w:tabs>
        <w:spacing w:before="6" w:line="360" w:lineRule="auto"/>
        <w:ind w:right="112"/>
        <w:jc w:val="both"/>
        <w:rPr>
          <w:b/>
        </w:rPr>
      </w:pPr>
      <w:r>
        <w:t xml:space="preserve">Her düzeydeki tablo, şekil ve benzerlerinin başlık adları tek satırsa </w:t>
      </w:r>
      <w:r>
        <w:rPr>
          <w:b/>
        </w:rPr>
        <w:t>“ortada”</w:t>
      </w:r>
      <w:r>
        <w:t>, ikinci satıra geçerse “</w:t>
      </w:r>
      <w:r>
        <w:rPr>
          <w:b/>
        </w:rPr>
        <w:t>iki yana yaslı</w:t>
      </w:r>
      <w:r>
        <w:t xml:space="preserve">” biçiminde yazılır ve başlık metninde başlık satırları arası 1 satır aralık verilir. </w:t>
      </w:r>
      <w:r>
        <w:rPr>
          <w:b/>
        </w:rPr>
        <w:t>Başlık adları tablonun üstünde ve şekil, grafik ve benzerlerinin ise altında</w:t>
      </w:r>
      <w:r>
        <w:rPr>
          <w:b/>
          <w:spacing w:val="-8"/>
        </w:rPr>
        <w:t xml:space="preserve"> </w:t>
      </w:r>
      <w:r>
        <w:rPr>
          <w:b/>
        </w:rPr>
        <w:t>verilir.</w:t>
      </w:r>
    </w:p>
    <w:p w:rsidR="009A68D4" w:rsidRDefault="00761BEA" w:rsidP="00761BEA">
      <w:pPr>
        <w:pStyle w:val="Balk3"/>
      </w:pPr>
      <w:bookmarkStart w:id="22" w:name="_bookmark8"/>
      <w:bookmarkStart w:id="23" w:name="_Toc499915359"/>
      <w:bookmarkEnd w:id="22"/>
      <w:r>
        <w:t xml:space="preserve">2.4. </w:t>
      </w:r>
      <w:r w:rsidR="00484622">
        <w:t>Yazı Tipi ve Boyutu</w:t>
      </w:r>
      <w:bookmarkEnd w:id="23"/>
    </w:p>
    <w:p w:rsidR="009A68D4" w:rsidRDefault="00484622" w:rsidP="002D3F45">
      <w:pPr>
        <w:pStyle w:val="ListeParagraf"/>
        <w:numPr>
          <w:ilvl w:val="0"/>
          <w:numId w:val="6"/>
        </w:numPr>
        <w:tabs>
          <w:tab w:val="left" w:pos="821"/>
          <w:tab w:val="left" w:pos="822"/>
        </w:tabs>
        <w:spacing w:before="0"/>
        <w:jc w:val="both"/>
      </w:pPr>
      <w:r>
        <w:t xml:space="preserve">Tezin tamamında, </w:t>
      </w:r>
      <w:r>
        <w:rPr>
          <w:b/>
        </w:rPr>
        <w:t xml:space="preserve">Times New Roman </w:t>
      </w:r>
      <w:r>
        <w:t>yazı tipi</w:t>
      </w:r>
      <w:r>
        <w:rPr>
          <w:spacing w:val="-9"/>
        </w:rPr>
        <w:t xml:space="preserve"> </w:t>
      </w:r>
      <w:r>
        <w:t>kullanılmalıdır.</w:t>
      </w:r>
    </w:p>
    <w:p w:rsidR="009A68D4" w:rsidRDefault="00484622" w:rsidP="00214EE4">
      <w:pPr>
        <w:pStyle w:val="ListeParagraf"/>
        <w:numPr>
          <w:ilvl w:val="0"/>
          <w:numId w:val="6"/>
        </w:numPr>
        <w:tabs>
          <w:tab w:val="left" w:pos="822"/>
        </w:tabs>
        <w:spacing w:before="138" w:line="355" w:lineRule="auto"/>
        <w:ind w:right="115"/>
        <w:jc w:val="both"/>
      </w:pPr>
      <w:r>
        <w:t>Tez metni, Times New Roman–</w:t>
      </w:r>
      <w:r>
        <w:rPr>
          <w:b/>
        </w:rPr>
        <w:t>12 punto normal karakterde</w:t>
      </w:r>
      <w:r>
        <w:t>; ana bölüm başlıkları, alt bölüm başlıkları ile tablo, şekil, grafik vb. başlıkları Times New Roman-</w:t>
      </w:r>
      <w:r>
        <w:rPr>
          <w:b/>
        </w:rPr>
        <w:t xml:space="preserve">12 punto </w:t>
      </w:r>
      <w:r>
        <w:t>karakterde</w:t>
      </w:r>
      <w:r>
        <w:rPr>
          <w:spacing w:val="-7"/>
        </w:rPr>
        <w:t xml:space="preserve"> </w:t>
      </w:r>
      <w:r>
        <w:t>yazılmalıdır.</w:t>
      </w:r>
    </w:p>
    <w:p w:rsidR="00A86031" w:rsidRDefault="00484622" w:rsidP="00214EE4">
      <w:pPr>
        <w:pStyle w:val="ListeParagraf"/>
        <w:numPr>
          <w:ilvl w:val="0"/>
          <w:numId w:val="6"/>
        </w:numPr>
        <w:tabs>
          <w:tab w:val="left" w:pos="822"/>
        </w:tabs>
        <w:spacing w:before="9" w:line="357" w:lineRule="auto"/>
        <w:ind w:right="114"/>
        <w:jc w:val="both"/>
        <w:rPr>
          <w:b/>
        </w:rPr>
      </w:pPr>
      <w:r>
        <w:t xml:space="preserve">Şekil, tablo vb. unsurların başlıkları </w:t>
      </w:r>
      <w:r>
        <w:rPr>
          <w:b/>
        </w:rPr>
        <w:t xml:space="preserve">12 punto </w:t>
      </w:r>
      <w:r>
        <w:t xml:space="preserve">yazılmalıdır. Her birine sıra numarası verilmelidir. </w:t>
      </w:r>
      <w:r>
        <w:rPr>
          <w:b/>
        </w:rPr>
        <w:t>Tablo, şekil vs. içindeki metnin boyutu 8-12 punto aralığında olmalıdır.</w:t>
      </w:r>
    </w:p>
    <w:p w:rsidR="009A68D4" w:rsidRPr="00A86031" w:rsidRDefault="00A86031" w:rsidP="00A86031">
      <w:pPr>
        <w:rPr>
          <w:b/>
        </w:rPr>
      </w:pPr>
      <w:r>
        <w:rPr>
          <w:b/>
        </w:rPr>
        <w:br w:type="page"/>
      </w:r>
    </w:p>
    <w:p w:rsidR="009A68D4" w:rsidRPr="008114A4" w:rsidRDefault="00484622" w:rsidP="008114A4">
      <w:pPr>
        <w:pStyle w:val="Balk1"/>
        <w:numPr>
          <w:ilvl w:val="0"/>
          <w:numId w:val="13"/>
        </w:numPr>
      </w:pPr>
      <w:bookmarkStart w:id="24" w:name="_Toc499915360"/>
      <w:r w:rsidRPr="008114A4">
        <w:lastRenderedPageBreak/>
        <w:t>TEZİN BÖLÜMLERİ</w:t>
      </w:r>
      <w:bookmarkEnd w:id="24"/>
    </w:p>
    <w:p w:rsidR="009A68D4" w:rsidRDefault="00761BEA" w:rsidP="00703F0C">
      <w:pPr>
        <w:pStyle w:val="Balk2"/>
      </w:pPr>
      <w:bookmarkStart w:id="25" w:name="_TOC_250010"/>
      <w:bookmarkStart w:id="26" w:name="_Toc499915361"/>
      <w:bookmarkEnd w:id="25"/>
      <w:r>
        <w:t>3.1.</w:t>
      </w:r>
      <w:r w:rsidR="00927362">
        <w:t xml:space="preserve"> </w:t>
      </w:r>
      <w:r w:rsidR="00484622">
        <w:t>Dış Kapak</w:t>
      </w:r>
      <w:bookmarkEnd w:id="26"/>
    </w:p>
    <w:p w:rsidR="00391005" w:rsidRDefault="005B43C1" w:rsidP="00391005">
      <w:pPr>
        <w:pStyle w:val="GvdeMetni"/>
        <w:spacing w:before="240" w:after="240" w:line="360" w:lineRule="auto"/>
        <w:ind w:left="102" w:right="112"/>
        <w:jc w:val="both"/>
      </w:pPr>
      <w:bookmarkStart w:id="27" w:name="_TOC_250009"/>
      <w:bookmarkStart w:id="28" w:name="_Toc499915362"/>
      <w:bookmarkEnd w:id="27"/>
      <w:r w:rsidRPr="006B574D">
        <w:t xml:space="preserve">Dış kapakta, sırasıyla Üniversite, Enstitü, Anabilim Dalı ve Bilim Dalı bilgisi, tezin başlığı, tezin türü (yüksek lisans, doktora, sanatta yeterlik, dönem projesi), tezi hazırlayanın tanıtıcı bilgisi, danışman bilgisi, tezin sunulduğu kurumun bulunduğu şehir adı ile tarih yer alır. Bir sonraki sayfada görüldüğü gibi </w:t>
      </w:r>
      <w:r w:rsidRPr="006B574D">
        <w:rPr>
          <w:b/>
        </w:rPr>
        <w:t xml:space="preserve">cilt sırtında </w:t>
      </w:r>
      <w:r w:rsidRPr="006B574D">
        <w:t>hazırlayanın adı soyadı, tezin türü ve yılı bulunmalıdır. Yüksek lisans</w:t>
      </w:r>
      <w:r>
        <w:t xml:space="preserve"> ve </w:t>
      </w:r>
      <w:r w:rsidRPr="006B574D">
        <w:t>doktora</w:t>
      </w:r>
      <w:r>
        <w:t xml:space="preserve"> </w:t>
      </w:r>
      <w:r w:rsidRPr="006B574D">
        <w:t xml:space="preserve"> tezlerinin kapakları </w:t>
      </w:r>
      <w:r w:rsidRPr="006B574D">
        <w:rPr>
          <w:b/>
        </w:rPr>
        <w:t>beyaz selefonlu karton kapak</w:t>
      </w:r>
      <w:r>
        <w:t xml:space="preserve"> </w:t>
      </w:r>
      <w:r w:rsidRPr="006B574D">
        <w:t>olması gerekir. Bu bilgilerin dış kapağa yerleştirilmesi aşağıdaki şablonda görüldüğü</w:t>
      </w:r>
      <w:r w:rsidRPr="006B574D">
        <w:rPr>
          <w:spacing w:val="-6"/>
        </w:rPr>
        <w:t xml:space="preserve"> </w:t>
      </w:r>
      <w:r w:rsidRPr="006B574D">
        <w:t>gibidir</w:t>
      </w:r>
      <w:r w:rsidR="00391005" w:rsidRPr="00391005">
        <w:t>.</w:t>
      </w:r>
    </w:p>
    <w:p w:rsidR="009A68D4" w:rsidRDefault="00761BEA" w:rsidP="00703F0C">
      <w:pPr>
        <w:pStyle w:val="Balk2"/>
      </w:pPr>
      <w:r>
        <w:t>3.2.</w:t>
      </w:r>
      <w:r w:rsidR="00927362">
        <w:t xml:space="preserve"> </w:t>
      </w:r>
      <w:r w:rsidR="00484622">
        <w:t>İç Kapak</w:t>
      </w:r>
      <w:bookmarkEnd w:id="28"/>
    </w:p>
    <w:p w:rsidR="009A68D4" w:rsidRDefault="00484622" w:rsidP="002D3F45">
      <w:pPr>
        <w:pStyle w:val="GvdeMetni"/>
        <w:spacing w:before="240" w:line="360" w:lineRule="auto"/>
        <w:ind w:left="102" w:right="120"/>
        <w:jc w:val="both"/>
      </w:pPr>
      <w:r>
        <w:t xml:space="preserve">İç kapakta, sırasıyla Üniversite, Enstitü, Anabilim Dalı ve Bilim Dalı bilgisi, tezin başlığı, </w:t>
      </w:r>
      <w:r w:rsidR="00214EE4">
        <w:t xml:space="preserve">tezin türü (yüksek lisans, doktora, sanatta yeterlik, dönem projesi), </w:t>
      </w:r>
      <w:r>
        <w:t>tezi hazırlayanın tanıtıcı bilgisi, danışman bilgisi, tezin sunulduğu kurumun bulunduğu şehir adı ile tarih yer alır. Bu bilgilerin iç kapağa yerleştirilmesi aşağıdaki şablonda görüldüğü gibidir.</w:t>
      </w:r>
    </w:p>
    <w:p w:rsidR="009A68D4" w:rsidRDefault="009A68D4">
      <w:pPr>
        <w:spacing w:line="360" w:lineRule="auto"/>
        <w:jc w:val="both"/>
        <w:sectPr w:rsidR="009A68D4" w:rsidSect="00A86031">
          <w:footerReference w:type="default" r:id="rId10"/>
          <w:pgSz w:w="11910" w:h="16840"/>
          <w:pgMar w:top="1418" w:right="1418" w:bottom="1418" w:left="1701" w:header="0" w:footer="1002" w:gutter="0"/>
          <w:cols w:space="708"/>
          <w:titlePg/>
          <w:docGrid w:linePitch="326"/>
        </w:sectPr>
      </w:pPr>
    </w:p>
    <w:p w:rsidR="009A68D4" w:rsidRPr="00761BEA" w:rsidRDefault="00484622" w:rsidP="00761BEA">
      <w:pPr>
        <w:rPr>
          <w:b/>
        </w:rPr>
      </w:pPr>
      <w:r w:rsidRPr="00761BEA">
        <w:rPr>
          <w:b/>
        </w:rPr>
        <w:lastRenderedPageBreak/>
        <w:t>Dış kapak örneği</w:t>
      </w:r>
    </w:p>
    <w:p w:rsidR="009A68D4" w:rsidRDefault="009A68D4">
      <w:pPr>
        <w:pStyle w:val="GvdeMetni"/>
        <w:rPr>
          <w:b/>
          <w:sz w:val="14"/>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7952"/>
      </w:tblGrid>
      <w:tr w:rsidR="009A68D4" w:rsidTr="001E5241">
        <w:trPr>
          <w:trHeight w:hRule="exact" w:val="12470"/>
        </w:trPr>
        <w:tc>
          <w:tcPr>
            <w:tcW w:w="641" w:type="dxa"/>
            <w:textDirection w:val="btLr"/>
          </w:tcPr>
          <w:p w:rsidR="009A68D4" w:rsidRDefault="00484622" w:rsidP="00214EE4">
            <w:pPr>
              <w:pStyle w:val="TableParagraph"/>
              <w:tabs>
                <w:tab w:val="left" w:pos="4853"/>
                <w:tab w:val="left" w:pos="10187"/>
              </w:tabs>
              <w:spacing w:before="102"/>
              <w:ind w:left="292"/>
            </w:pPr>
            <w:r>
              <w:t>2014</w:t>
            </w:r>
            <w:r>
              <w:tab/>
            </w:r>
            <w:r>
              <w:rPr>
                <w:w w:val="99"/>
              </w:rPr>
              <w:t>Y</w:t>
            </w:r>
            <w:r>
              <w:rPr>
                <w:spacing w:val="-1"/>
                <w:w w:val="99"/>
              </w:rPr>
              <w:t>Ü</w:t>
            </w:r>
            <w:r>
              <w:rPr>
                <w:w w:val="99"/>
              </w:rPr>
              <w:t>KSEK</w:t>
            </w:r>
            <w:r>
              <w:t xml:space="preserve"> L</w:t>
            </w:r>
            <w:r>
              <w:rPr>
                <w:spacing w:val="-2"/>
              </w:rPr>
              <w:t>İ</w:t>
            </w:r>
            <w:r>
              <w:rPr>
                <w:w w:val="99"/>
              </w:rPr>
              <w:t>SA</w:t>
            </w:r>
            <w:r>
              <w:rPr>
                <w:spacing w:val="-1"/>
                <w:w w:val="99"/>
              </w:rPr>
              <w:t>N</w:t>
            </w:r>
            <w:r>
              <w:rPr>
                <w:w w:val="99"/>
              </w:rPr>
              <w:t>S</w:t>
            </w:r>
            <w:r>
              <w:t xml:space="preserve"> TE</w:t>
            </w:r>
            <w:r>
              <w:rPr>
                <w:spacing w:val="-1"/>
              </w:rPr>
              <w:t>Z</w:t>
            </w:r>
            <w:r>
              <w:rPr>
                <w:w w:val="99"/>
              </w:rPr>
              <w:t>İ</w:t>
            </w:r>
            <w:r>
              <w:rPr>
                <w:w w:val="99"/>
              </w:rPr>
              <w:tab/>
            </w:r>
            <w:r w:rsidR="00214EE4">
              <w:rPr>
                <w:w w:val="99"/>
              </w:rPr>
              <w:t xml:space="preserve">Eray </w:t>
            </w:r>
            <w:r>
              <w:rPr>
                <w:w w:val="99"/>
              </w:rPr>
              <w:t>G</w:t>
            </w:r>
            <w:r>
              <w:rPr>
                <w:spacing w:val="-1"/>
                <w:w w:val="99"/>
              </w:rPr>
              <w:t>E</w:t>
            </w:r>
            <w:r>
              <w:rPr>
                <w:w w:val="99"/>
              </w:rPr>
              <w:t>D</w:t>
            </w:r>
            <w:r>
              <w:rPr>
                <w:spacing w:val="-2"/>
                <w:w w:val="99"/>
              </w:rPr>
              <w:t>İ</w:t>
            </w:r>
            <w:r>
              <w:rPr>
                <w:w w:val="99"/>
              </w:rPr>
              <w:t>K</w:t>
            </w:r>
            <w:r>
              <w:rPr>
                <w:spacing w:val="1"/>
                <w:w w:val="99"/>
              </w:rPr>
              <w:t>O</w:t>
            </w:r>
            <w:r>
              <w:rPr>
                <w:w w:val="99"/>
              </w:rPr>
              <w:t>Ğ</w:t>
            </w:r>
            <w:r>
              <w:rPr>
                <w:spacing w:val="-1"/>
                <w:w w:val="99"/>
              </w:rPr>
              <w:t>L</w:t>
            </w:r>
            <w:r>
              <w:rPr>
                <w:w w:val="99"/>
              </w:rPr>
              <w:t>U</w:t>
            </w:r>
          </w:p>
        </w:tc>
        <w:tc>
          <w:tcPr>
            <w:tcW w:w="7952" w:type="dxa"/>
          </w:tcPr>
          <w:p w:rsidR="009A68D4" w:rsidRDefault="009A68D4">
            <w:pPr>
              <w:pStyle w:val="TableParagraph"/>
              <w:rPr>
                <w:b/>
              </w:rPr>
            </w:pPr>
          </w:p>
          <w:p w:rsidR="009A68D4" w:rsidRDefault="009A68D4">
            <w:pPr>
              <w:pStyle w:val="TableParagraph"/>
              <w:rPr>
                <w:b/>
              </w:rPr>
            </w:pPr>
          </w:p>
          <w:p w:rsidR="009A68D4" w:rsidRDefault="009A68D4">
            <w:pPr>
              <w:pStyle w:val="TableParagraph"/>
              <w:spacing w:before="5"/>
              <w:rPr>
                <w:b/>
                <w:sz w:val="23"/>
              </w:rPr>
            </w:pPr>
          </w:p>
          <w:p w:rsidR="009A68D4" w:rsidRDefault="00484622">
            <w:pPr>
              <w:pStyle w:val="TableParagraph"/>
              <w:spacing w:before="1"/>
              <w:ind w:left="156" w:right="156"/>
              <w:jc w:val="center"/>
            </w:pPr>
            <w:r>
              <w:t>T.C.</w:t>
            </w:r>
          </w:p>
          <w:p w:rsidR="009A68D4" w:rsidRDefault="00484622">
            <w:pPr>
              <w:pStyle w:val="TableParagraph"/>
              <w:spacing w:before="139" w:line="360" w:lineRule="auto"/>
              <w:ind w:left="2537" w:right="2538" w:firstLine="1"/>
              <w:jc w:val="center"/>
            </w:pPr>
            <w:r>
              <w:t xml:space="preserve">BARTIN </w:t>
            </w:r>
            <w:r w:rsidR="00214EE4">
              <w:t>ÜNİVERSİTESİ EĞİTİM</w:t>
            </w:r>
            <w:r>
              <w:t xml:space="preserve"> BİLİMLERİ</w:t>
            </w:r>
            <w:r>
              <w:rPr>
                <w:spacing w:val="-11"/>
              </w:rPr>
              <w:t xml:space="preserve"> </w:t>
            </w:r>
            <w:r>
              <w:t>ENSTİTÜSÜ</w:t>
            </w:r>
          </w:p>
          <w:p w:rsidR="009A68D4" w:rsidRDefault="00484622" w:rsidP="001E639C">
            <w:pPr>
              <w:pStyle w:val="TableParagraph"/>
              <w:spacing w:before="6" w:line="360" w:lineRule="auto"/>
              <w:ind w:left="1499" w:right="1035"/>
            </w:pPr>
            <w:r>
              <w:t>EĞİTİM BİLİMLERİ ANA</w:t>
            </w:r>
            <w:r w:rsidR="00C40C0C">
              <w:t xml:space="preserve"> </w:t>
            </w:r>
            <w:r w:rsidR="001E639C">
              <w:t xml:space="preserve">BİLİM DALI </w:t>
            </w:r>
            <w:r>
              <w:t>EĞİTİM PROGRAMLARI VE ÖĞRETİM BİLİM DALI</w:t>
            </w: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9A68D4">
            <w:pPr>
              <w:pStyle w:val="TableParagraph"/>
              <w:spacing w:before="7"/>
              <w:rPr>
                <w:b/>
              </w:rPr>
            </w:pPr>
          </w:p>
          <w:p w:rsidR="009A68D4" w:rsidRDefault="00484622">
            <w:pPr>
              <w:pStyle w:val="TableParagraph"/>
              <w:spacing w:line="360" w:lineRule="auto"/>
              <w:ind w:left="156" w:right="159"/>
              <w:jc w:val="center"/>
            </w:pPr>
            <w:r>
              <w:t>YANSITICI DÜŞÜNME ETKİNLİKLERİ DESTEKLİ MODÜLER ÖĞRETİMİN</w:t>
            </w:r>
            <w:r w:rsidR="00F072EE">
              <w:t xml:space="preserve"> </w:t>
            </w:r>
            <w:r>
              <w:t>6. SINIF BİLİŞİM TEKNOLOJİLERİ VE YAZILIM DERSİNDE ÖĞRENCİLERİN AKADEMİK BAŞARILARINA ETKİSİ</w:t>
            </w: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484622">
            <w:pPr>
              <w:pStyle w:val="TableParagraph"/>
              <w:spacing w:before="141"/>
              <w:ind w:left="156" w:right="156"/>
              <w:jc w:val="center"/>
            </w:pPr>
            <w:r>
              <w:t>YÜKSEK LİSANS TEZİ</w:t>
            </w: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1E639C" w:rsidRDefault="001E639C" w:rsidP="001E639C">
            <w:pPr>
              <w:pStyle w:val="TableParagraph"/>
              <w:tabs>
                <w:tab w:val="left" w:pos="5074"/>
                <w:tab w:val="left" w:pos="5499"/>
              </w:tabs>
              <w:spacing w:line="360" w:lineRule="auto"/>
              <w:ind w:right="2453"/>
            </w:pPr>
            <w:r>
              <w:t xml:space="preserve">                                                      </w:t>
            </w:r>
            <w:r w:rsidR="00484622">
              <w:t xml:space="preserve">HAZIRLAYAN </w:t>
            </w:r>
          </w:p>
          <w:p w:rsidR="009A68D4" w:rsidRDefault="001E639C" w:rsidP="001E639C">
            <w:pPr>
              <w:pStyle w:val="TableParagraph"/>
              <w:tabs>
                <w:tab w:val="left" w:pos="5074"/>
                <w:tab w:val="left" w:pos="5499"/>
              </w:tabs>
              <w:spacing w:line="360" w:lineRule="auto"/>
              <w:ind w:right="2453"/>
            </w:pPr>
            <w:r>
              <w:t xml:space="preserve">                                                   </w:t>
            </w:r>
            <w:r w:rsidR="00484622">
              <w:t>Eray</w:t>
            </w:r>
            <w:r w:rsidR="00484622">
              <w:rPr>
                <w:spacing w:val="-8"/>
              </w:rPr>
              <w:t xml:space="preserve"> </w:t>
            </w:r>
            <w:r w:rsidR="00484622">
              <w:t>GEDİKOĞLU</w:t>
            </w:r>
          </w:p>
          <w:p w:rsidR="009A68D4" w:rsidRDefault="009A68D4">
            <w:pPr>
              <w:pStyle w:val="TableParagraph"/>
              <w:rPr>
                <w:b/>
              </w:rPr>
            </w:pPr>
          </w:p>
          <w:p w:rsidR="009A68D4" w:rsidRDefault="00484622">
            <w:pPr>
              <w:pStyle w:val="TableParagraph"/>
              <w:spacing w:before="143"/>
              <w:ind w:left="156" w:right="159"/>
              <w:jc w:val="center"/>
            </w:pPr>
            <w:r>
              <w:t>DANIŞMAN</w:t>
            </w:r>
          </w:p>
          <w:p w:rsidR="009A68D4" w:rsidRDefault="00484622">
            <w:pPr>
              <w:pStyle w:val="TableParagraph"/>
              <w:spacing w:before="137"/>
              <w:ind w:left="156" w:right="157"/>
              <w:jc w:val="center"/>
            </w:pPr>
            <w:r>
              <w:t>Doç. Dr. Çetin SEMERCİ</w:t>
            </w:r>
          </w:p>
          <w:p w:rsidR="009A68D4" w:rsidRDefault="009A68D4">
            <w:pPr>
              <w:pStyle w:val="TableParagraph"/>
              <w:rPr>
                <w:b/>
              </w:rPr>
            </w:pPr>
          </w:p>
          <w:p w:rsidR="009A68D4" w:rsidRDefault="009A68D4">
            <w:pPr>
              <w:pStyle w:val="TableParagraph"/>
              <w:rPr>
                <w:b/>
              </w:rPr>
            </w:pPr>
          </w:p>
          <w:p w:rsidR="009A68D4" w:rsidRDefault="009A68D4">
            <w:pPr>
              <w:pStyle w:val="TableParagraph"/>
              <w:rPr>
                <w:b/>
              </w:rPr>
            </w:pPr>
          </w:p>
          <w:p w:rsidR="009A68D4" w:rsidRDefault="00484622">
            <w:pPr>
              <w:pStyle w:val="TableParagraph"/>
              <w:ind w:left="156" w:right="156"/>
              <w:jc w:val="center"/>
            </w:pPr>
            <w:r>
              <w:t>BARTIN-2014</w:t>
            </w:r>
          </w:p>
        </w:tc>
      </w:tr>
    </w:tbl>
    <w:p w:rsidR="009A68D4" w:rsidRDefault="009A68D4">
      <w:pPr>
        <w:jc w:val="center"/>
        <w:sectPr w:rsidR="009A68D4" w:rsidSect="001E5241">
          <w:pgSz w:w="11910" w:h="16840"/>
          <w:pgMar w:top="1418" w:right="1418" w:bottom="1418" w:left="1701" w:header="0" w:footer="1002" w:gutter="0"/>
          <w:cols w:space="708"/>
        </w:sectPr>
      </w:pPr>
    </w:p>
    <w:p w:rsidR="009A68D4" w:rsidRPr="00761BEA" w:rsidRDefault="00484622" w:rsidP="00761BEA">
      <w:pPr>
        <w:rPr>
          <w:b/>
        </w:rPr>
      </w:pPr>
      <w:r w:rsidRPr="00761BEA">
        <w:rPr>
          <w:b/>
        </w:rPr>
        <w:lastRenderedPageBreak/>
        <w:t>İç kapak örneği</w:t>
      </w:r>
    </w:p>
    <w:p w:rsidR="009A68D4" w:rsidRDefault="009A68D4">
      <w:pPr>
        <w:pStyle w:val="GvdeMetni"/>
        <w:rPr>
          <w:b/>
          <w:sz w:val="20"/>
        </w:rPr>
      </w:pPr>
    </w:p>
    <w:p w:rsidR="009A68D4" w:rsidRDefault="009A68D4">
      <w:pPr>
        <w:pStyle w:val="GvdeMetni"/>
        <w:spacing w:before="1"/>
        <w:rPr>
          <w:b/>
        </w:rPr>
      </w:pPr>
    </w:p>
    <w:p w:rsidR="00B50653" w:rsidRPr="002E4C6A" w:rsidRDefault="00B50653" w:rsidP="00B50653">
      <w:pPr>
        <w:spacing w:line="360" w:lineRule="auto"/>
        <w:jc w:val="both"/>
        <w:rPr>
          <w:szCs w:val="24"/>
        </w:rPr>
      </w:pPr>
    </w:p>
    <w:p w:rsidR="00B50653" w:rsidRPr="002E4C6A" w:rsidRDefault="00B50653" w:rsidP="00B50653">
      <w:pPr>
        <w:spacing w:line="360" w:lineRule="auto"/>
        <w:jc w:val="center"/>
        <w:rPr>
          <w:b/>
          <w:szCs w:val="24"/>
        </w:rPr>
      </w:pPr>
      <w:r w:rsidRPr="002E4C6A">
        <w:rPr>
          <w:b/>
          <w:szCs w:val="24"/>
        </w:rPr>
        <w:t>T.C.</w:t>
      </w:r>
    </w:p>
    <w:p w:rsidR="00B50653" w:rsidRPr="002E4C6A" w:rsidRDefault="00B50653" w:rsidP="00B50653">
      <w:pPr>
        <w:spacing w:line="360" w:lineRule="auto"/>
        <w:jc w:val="center"/>
        <w:rPr>
          <w:b/>
          <w:szCs w:val="24"/>
        </w:rPr>
      </w:pPr>
      <w:r w:rsidRPr="002E4C6A">
        <w:rPr>
          <w:b/>
          <w:szCs w:val="24"/>
        </w:rPr>
        <w:t>BARTIN ÜNİVERSİTESİ</w:t>
      </w:r>
    </w:p>
    <w:p w:rsidR="00B50653" w:rsidRPr="002E4C6A" w:rsidRDefault="00B50653" w:rsidP="00B50653">
      <w:pPr>
        <w:spacing w:line="360" w:lineRule="auto"/>
        <w:jc w:val="center"/>
        <w:rPr>
          <w:b/>
          <w:szCs w:val="24"/>
        </w:rPr>
      </w:pPr>
      <w:r w:rsidRPr="002E4C6A">
        <w:rPr>
          <w:b/>
          <w:szCs w:val="24"/>
        </w:rPr>
        <w:t>EĞİTİM BİLİMLERİ ENSTİTÜSÜ</w:t>
      </w:r>
    </w:p>
    <w:p w:rsidR="00B50653" w:rsidRPr="002E4C6A" w:rsidRDefault="00B50653" w:rsidP="00B50653">
      <w:pPr>
        <w:spacing w:line="360" w:lineRule="auto"/>
        <w:jc w:val="center"/>
        <w:rPr>
          <w:szCs w:val="24"/>
        </w:rPr>
      </w:pPr>
      <w:r w:rsidRPr="002E4C6A">
        <w:rPr>
          <w:szCs w:val="24"/>
        </w:rPr>
        <w:t>EĞİTİM BİLİMLERİ ANA</w:t>
      </w:r>
      <w:r w:rsidR="00455ABA">
        <w:rPr>
          <w:szCs w:val="24"/>
        </w:rPr>
        <w:t xml:space="preserve"> </w:t>
      </w:r>
      <w:r w:rsidRPr="002E4C6A">
        <w:rPr>
          <w:szCs w:val="24"/>
        </w:rPr>
        <w:t>BİLİM DALI</w:t>
      </w:r>
    </w:p>
    <w:p w:rsidR="00B50653" w:rsidRPr="002E4C6A" w:rsidRDefault="00264CD0" w:rsidP="00B50653">
      <w:pPr>
        <w:spacing w:line="360" w:lineRule="auto"/>
        <w:jc w:val="center"/>
        <w:rPr>
          <w:szCs w:val="24"/>
        </w:rPr>
      </w:pPr>
      <w:r>
        <w:rPr>
          <w:noProof/>
          <w:szCs w:val="24"/>
          <w:lang w:val="tr-TR" w:eastAsia="tr-TR"/>
        </w:rPr>
        <w:drawing>
          <wp:anchor distT="0" distB="0" distL="114300" distR="114300" simplePos="0" relativeHeight="251659264" behindDoc="1" locked="0" layoutInCell="1" allowOverlap="1" wp14:anchorId="4FE51C4E" wp14:editId="237BC78F">
            <wp:simplePos x="0" y="0"/>
            <wp:positionH relativeFrom="column">
              <wp:posOffset>609600</wp:posOffset>
            </wp:positionH>
            <wp:positionV relativeFrom="paragraph">
              <wp:posOffset>166370</wp:posOffset>
            </wp:positionV>
            <wp:extent cx="4521200" cy="4529455"/>
            <wp:effectExtent l="0" t="0" r="0" b="4445"/>
            <wp:wrapNone/>
            <wp:docPr id="3" name="Resim 3" descr="C:\Users\User\AppData\Local\Microsoft\Windows\INetCache\Content.Word\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logo copy.png"/>
                    <pic:cNvPicPr>
                      <a:picLocks noChangeAspect="1" noChangeArrowheads="1"/>
                    </pic:cNvPicPr>
                  </pic:nvPicPr>
                  <pic:blipFill>
                    <a:blip r:embed="rId11" cstate="print">
                      <a:lum bright="60000"/>
                      <a:extLst>
                        <a:ext uri="{28A0092B-C50C-407E-A947-70E740481C1C}">
                          <a14:useLocalDpi xmlns:a14="http://schemas.microsoft.com/office/drawing/2010/main" val="0"/>
                        </a:ext>
                      </a:extLst>
                    </a:blip>
                    <a:srcRect/>
                    <a:stretch>
                      <a:fillRect/>
                    </a:stretch>
                  </pic:blipFill>
                  <pic:spPr bwMode="auto">
                    <a:xfrm>
                      <a:off x="0" y="0"/>
                      <a:ext cx="4521200" cy="452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653" w:rsidRPr="002E4C6A">
        <w:rPr>
          <w:szCs w:val="24"/>
        </w:rPr>
        <w:t>EĞİTİM PROGRAMLARI VE ÖĞRETİM BİLİM DALI</w:t>
      </w: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b/>
          <w:szCs w:val="24"/>
        </w:rPr>
      </w:pPr>
      <w:r w:rsidRPr="002E4C6A">
        <w:rPr>
          <w:b/>
          <w:szCs w:val="24"/>
        </w:rPr>
        <w:t>YANSITICI DÜŞÜNME ETKİNLİKLERİ DESTEKLİ MODÜLER ÖĞRETİMİN</w:t>
      </w:r>
      <w:r w:rsidR="00F072EE">
        <w:rPr>
          <w:b/>
          <w:szCs w:val="24"/>
        </w:rPr>
        <w:t xml:space="preserve"> </w:t>
      </w:r>
      <w:r w:rsidRPr="002E4C6A">
        <w:rPr>
          <w:b/>
          <w:szCs w:val="24"/>
        </w:rPr>
        <w:t>6. SINIF BİLİŞİM TEKNOLOJİLERİ VE YAZILIM DERSİNDE ÖĞRENCİLERİN AKADEMİK BAŞARILARINA ETKİSİ</w:t>
      </w:r>
    </w:p>
    <w:p w:rsidR="00B50653" w:rsidRPr="002E4C6A" w:rsidRDefault="00B50653" w:rsidP="00B50653">
      <w:pPr>
        <w:spacing w:line="360" w:lineRule="auto"/>
        <w:jc w:val="center"/>
        <w:rPr>
          <w:b/>
          <w:szCs w:val="24"/>
        </w:rPr>
      </w:pPr>
    </w:p>
    <w:p w:rsidR="00B50653" w:rsidRPr="002E4C6A" w:rsidRDefault="00B50653" w:rsidP="00B50653">
      <w:pPr>
        <w:spacing w:line="360" w:lineRule="auto"/>
        <w:jc w:val="center"/>
        <w:rPr>
          <w:b/>
          <w:szCs w:val="24"/>
        </w:rPr>
      </w:pPr>
    </w:p>
    <w:p w:rsidR="00B50653" w:rsidRPr="002E4C6A" w:rsidRDefault="00B50653" w:rsidP="00B50653">
      <w:pPr>
        <w:spacing w:line="360" w:lineRule="auto"/>
        <w:jc w:val="center"/>
        <w:rPr>
          <w:szCs w:val="24"/>
        </w:rPr>
      </w:pPr>
      <w:r w:rsidRPr="002E4C6A">
        <w:rPr>
          <w:szCs w:val="24"/>
        </w:rPr>
        <w:t>YÜKSEK LİSANS TEZİ</w:t>
      </w: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szCs w:val="24"/>
        </w:rPr>
      </w:pPr>
    </w:p>
    <w:p w:rsidR="008F688A" w:rsidRDefault="008F688A" w:rsidP="00B50653">
      <w:pPr>
        <w:spacing w:line="360" w:lineRule="auto"/>
        <w:jc w:val="center"/>
        <w:rPr>
          <w:szCs w:val="24"/>
        </w:rPr>
      </w:pPr>
    </w:p>
    <w:p w:rsidR="00264CD0" w:rsidRDefault="00264CD0" w:rsidP="00B50653">
      <w:pPr>
        <w:spacing w:line="360" w:lineRule="auto"/>
        <w:jc w:val="center"/>
        <w:rPr>
          <w:szCs w:val="24"/>
        </w:rPr>
      </w:pPr>
    </w:p>
    <w:p w:rsidR="00264CD0" w:rsidRDefault="00264CD0" w:rsidP="00B50653">
      <w:pPr>
        <w:spacing w:line="360" w:lineRule="auto"/>
        <w:jc w:val="center"/>
        <w:rPr>
          <w:szCs w:val="24"/>
        </w:rPr>
      </w:pPr>
    </w:p>
    <w:p w:rsidR="00B50653" w:rsidRPr="002E4C6A" w:rsidRDefault="00B50653" w:rsidP="00B50653">
      <w:pPr>
        <w:spacing w:line="360" w:lineRule="auto"/>
        <w:jc w:val="center"/>
        <w:rPr>
          <w:szCs w:val="24"/>
        </w:rPr>
      </w:pPr>
      <w:r w:rsidRPr="002E4C6A">
        <w:rPr>
          <w:szCs w:val="24"/>
        </w:rPr>
        <w:t>HAZIRLAYAN</w:t>
      </w:r>
    </w:p>
    <w:p w:rsidR="00B50653" w:rsidRPr="002E4C6A" w:rsidRDefault="00B50653" w:rsidP="00B50653">
      <w:pPr>
        <w:spacing w:line="360" w:lineRule="auto"/>
        <w:jc w:val="center"/>
        <w:rPr>
          <w:szCs w:val="24"/>
        </w:rPr>
      </w:pPr>
      <w:r w:rsidRPr="002E4C6A">
        <w:rPr>
          <w:szCs w:val="24"/>
        </w:rPr>
        <w:t>Eray GEDİKOĞLU</w:t>
      </w:r>
    </w:p>
    <w:p w:rsidR="00B50653" w:rsidRDefault="00B50653" w:rsidP="00B50653">
      <w:pPr>
        <w:spacing w:line="360" w:lineRule="auto"/>
        <w:jc w:val="center"/>
        <w:rPr>
          <w:szCs w:val="24"/>
        </w:rPr>
      </w:pPr>
    </w:p>
    <w:p w:rsidR="00264CD0" w:rsidRPr="002E4C6A" w:rsidRDefault="00264CD0" w:rsidP="00B50653">
      <w:pPr>
        <w:spacing w:line="360" w:lineRule="auto"/>
        <w:jc w:val="center"/>
        <w:rPr>
          <w:szCs w:val="24"/>
        </w:rPr>
      </w:pPr>
    </w:p>
    <w:p w:rsidR="00B50653" w:rsidRPr="002E4C6A" w:rsidRDefault="00B50653" w:rsidP="00B50653">
      <w:pPr>
        <w:spacing w:line="360" w:lineRule="auto"/>
        <w:jc w:val="center"/>
        <w:rPr>
          <w:szCs w:val="24"/>
        </w:rPr>
      </w:pPr>
      <w:r w:rsidRPr="002E4C6A">
        <w:rPr>
          <w:szCs w:val="24"/>
        </w:rPr>
        <w:t>DANIŞMAN</w:t>
      </w:r>
    </w:p>
    <w:p w:rsidR="00B50653" w:rsidRPr="002E4C6A" w:rsidRDefault="00B50653" w:rsidP="00B50653">
      <w:pPr>
        <w:spacing w:line="360" w:lineRule="auto"/>
        <w:jc w:val="center"/>
        <w:rPr>
          <w:szCs w:val="24"/>
        </w:rPr>
      </w:pPr>
      <w:r w:rsidRPr="002E4C6A">
        <w:rPr>
          <w:szCs w:val="24"/>
        </w:rPr>
        <w:t>Doç. Dr. Çetin SEMERCİ</w:t>
      </w:r>
    </w:p>
    <w:p w:rsidR="00B50653" w:rsidRPr="002E4C6A" w:rsidRDefault="00B50653" w:rsidP="00B50653">
      <w:pPr>
        <w:spacing w:line="360" w:lineRule="auto"/>
        <w:jc w:val="center"/>
        <w:rPr>
          <w:szCs w:val="24"/>
        </w:rPr>
      </w:pPr>
    </w:p>
    <w:p w:rsidR="00B50653" w:rsidRPr="002E4C6A" w:rsidRDefault="00B50653" w:rsidP="00B50653">
      <w:pPr>
        <w:spacing w:line="360" w:lineRule="auto"/>
        <w:jc w:val="center"/>
        <w:rPr>
          <w:szCs w:val="24"/>
        </w:rPr>
      </w:pPr>
      <w:r w:rsidRPr="002E4C6A">
        <w:rPr>
          <w:szCs w:val="24"/>
        </w:rPr>
        <w:t>BARTIN-2015</w:t>
      </w:r>
    </w:p>
    <w:p w:rsidR="009A68D4" w:rsidRDefault="009A68D4">
      <w:pPr>
        <w:pStyle w:val="GvdeMetni"/>
        <w:rPr>
          <w:sz w:val="20"/>
        </w:rPr>
      </w:pPr>
    </w:p>
    <w:p w:rsidR="009A68D4" w:rsidRDefault="009A68D4" w:rsidP="00B50653">
      <w:pPr>
        <w:sectPr w:rsidR="009A68D4" w:rsidSect="001E5241">
          <w:headerReference w:type="even" r:id="rId12"/>
          <w:headerReference w:type="default" r:id="rId13"/>
          <w:footerReference w:type="default" r:id="rId14"/>
          <w:headerReference w:type="first" r:id="rId15"/>
          <w:pgSz w:w="11910" w:h="16840"/>
          <w:pgMar w:top="1418" w:right="1418" w:bottom="1418" w:left="1701" w:header="0" w:footer="1002" w:gutter="0"/>
          <w:cols w:space="708"/>
        </w:sectPr>
      </w:pPr>
    </w:p>
    <w:p w:rsidR="009A68D4" w:rsidRDefault="00484622" w:rsidP="003A571B">
      <w:pPr>
        <w:spacing w:before="54" w:after="240" w:line="360" w:lineRule="auto"/>
        <w:ind w:left="102" w:right="113" w:firstLine="618"/>
        <w:jc w:val="both"/>
      </w:pPr>
      <w:r>
        <w:lastRenderedPageBreak/>
        <w:t xml:space="preserve">Tez başlığı araştırmanın içeriğini açıkça yansıtır nitelikte olmalıdır. Başlığın çok uzun, anlaşılması güç genel terimlerden oluşmamasına dikkat edilmelidir. </w:t>
      </w:r>
      <w:r>
        <w:rPr>
          <w:b/>
        </w:rPr>
        <w:t xml:space="preserve">Tezin başlığı ideal olarak 13-15 kelimeyi geçmemeli; ancak gerekli durumlarda 26 kelimeye kadar kabul edilebilir. </w:t>
      </w:r>
      <w:r>
        <w:t>Başlık Türkçe kelimeler kullanılarak oluşturulmalıdır. Başlık seçilirken aşağıdaki hususlar dikkate alınmalıdır:</w:t>
      </w:r>
    </w:p>
    <w:p w:rsidR="009A68D4" w:rsidRDefault="00484622">
      <w:pPr>
        <w:pStyle w:val="ListeParagraf"/>
        <w:numPr>
          <w:ilvl w:val="0"/>
          <w:numId w:val="5"/>
        </w:numPr>
        <w:tabs>
          <w:tab w:val="left" w:pos="343"/>
        </w:tabs>
        <w:spacing w:before="143"/>
        <w:ind w:firstLine="0"/>
        <w:jc w:val="both"/>
      </w:pPr>
      <w:r>
        <w:t>Başlık, çalışma alanına özel</w:t>
      </w:r>
      <w:r>
        <w:rPr>
          <w:spacing w:val="-7"/>
        </w:rPr>
        <w:t xml:space="preserve"> </w:t>
      </w:r>
      <w:r>
        <w:t>olmalıdır.</w:t>
      </w:r>
    </w:p>
    <w:p w:rsidR="009A68D4" w:rsidRDefault="00484622">
      <w:pPr>
        <w:pStyle w:val="ListeParagraf"/>
        <w:numPr>
          <w:ilvl w:val="0"/>
          <w:numId w:val="5"/>
        </w:numPr>
        <w:tabs>
          <w:tab w:val="left" w:pos="343"/>
        </w:tabs>
        <w:spacing w:before="137"/>
        <w:ind w:left="342"/>
        <w:jc w:val="both"/>
      </w:pPr>
      <w:r>
        <w:t>Başlık, çalışmanın konusunu ortaya koymalı, fakat çok genel</w:t>
      </w:r>
      <w:r>
        <w:rPr>
          <w:spacing w:val="-10"/>
        </w:rPr>
        <w:t xml:space="preserve"> </w:t>
      </w:r>
      <w:r>
        <w:t>olmamalıdır.</w:t>
      </w:r>
    </w:p>
    <w:p w:rsidR="009A68D4" w:rsidRDefault="00484622">
      <w:pPr>
        <w:pStyle w:val="ListeParagraf"/>
        <w:numPr>
          <w:ilvl w:val="0"/>
          <w:numId w:val="5"/>
        </w:numPr>
        <w:tabs>
          <w:tab w:val="left" w:pos="376"/>
        </w:tabs>
        <w:spacing w:before="140" w:line="360" w:lineRule="auto"/>
        <w:ind w:right="118" w:firstLine="0"/>
        <w:jc w:val="both"/>
      </w:pPr>
      <w:r>
        <w:t>Başlıkta kullanılan dil anlaşılır bir dil olmalıdır. Başlıkta yer alan sözcükler etkili bir şekilde</w:t>
      </w:r>
      <w:r>
        <w:rPr>
          <w:spacing w:val="-4"/>
        </w:rPr>
        <w:t xml:space="preserve"> </w:t>
      </w:r>
      <w:r>
        <w:t>sıralanmalıdır.</w:t>
      </w:r>
    </w:p>
    <w:p w:rsidR="009A68D4" w:rsidRDefault="00484622">
      <w:pPr>
        <w:pStyle w:val="ListeParagraf"/>
        <w:numPr>
          <w:ilvl w:val="0"/>
          <w:numId w:val="5"/>
        </w:numPr>
        <w:tabs>
          <w:tab w:val="left" w:pos="343"/>
        </w:tabs>
        <w:spacing w:before="6"/>
        <w:ind w:left="342"/>
        <w:jc w:val="both"/>
      </w:pPr>
      <w:r>
        <w:t>Başlıkta; evren, bağımsız ve bağımlı değişkenler arasındaki ilişki ortaya</w:t>
      </w:r>
      <w:r>
        <w:rPr>
          <w:spacing w:val="-13"/>
        </w:rPr>
        <w:t xml:space="preserve"> </w:t>
      </w:r>
      <w:r>
        <w:t>konulmalıdır.</w:t>
      </w:r>
    </w:p>
    <w:p w:rsidR="009A68D4" w:rsidRDefault="00761BEA" w:rsidP="00703F0C">
      <w:pPr>
        <w:pStyle w:val="Balk2"/>
      </w:pPr>
      <w:bookmarkStart w:id="29" w:name="_TOC_250008"/>
      <w:bookmarkStart w:id="30" w:name="_Toc499915363"/>
      <w:bookmarkEnd w:id="29"/>
      <w:r>
        <w:t>3.3.</w:t>
      </w:r>
      <w:r w:rsidR="00362F46">
        <w:t xml:space="preserve"> </w:t>
      </w:r>
      <w:r w:rsidR="00484622">
        <w:t>Kabul ve Onay Sayfası</w:t>
      </w:r>
      <w:bookmarkEnd w:id="30"/>
    </w:p>
    <w:p w:rsidR="009A68D4" w:rsidRDefault="00484622" w:rsidP="003A571B">
      <w:pPr>
        <w:pStyle w:val="GvdeMetni"/>
        <w:spacing w:before="240" w:after="240" w:line="360" w:lineRule="auto"/>
        <w:ind w:left="102" w:right="111" w:firstLine="618"/>
        <w:jc w:val="both"/>
      </w:pPr>
      <w:r>
        <w:t xml:space="preserve">Tezlerde, Jüri ve Enstitü Müdürlüğünce, tezin aranan nitelikleri taşıdığını ve başarı ile savunulduğunu belgeleyen, aşağıda verilen örnekte görüldüğü gibi bir onay </w:t>
      </w:r>
      <w:r w:rsidR="00673218">
        <w:t>sayfası bulunur</w:t>
      </w:r>
      <w:r>
        <w:t>. Bu sayfada önce jüri başkanının, sonra diğer üyelerin adları ve unvanları akademik kıdem dikkate alınarak</w:t>
      </w:r>
      <w:r>
        <w:rPr>
          <w:spacing w:val="-7"/>
        </w:rPr>
        <w:t xml:space="preserve"> </w:t>
      </w:r>
      <w:r>
        <w:t>yazılır.</w:t>
      </w:r>
    </w:p>
    <w:p w:rsidR="009A68D4" w:rsidRDefault="00362F46" w:rsidP="00703F0C">
      <w:pPr>
        <w:pStyle w:val="Balk2"/>
      </w:pPr>
      <w:bookmarkStart w:id="31" w:name="_TOC_250007"/>
      <w:bookmarkEnd w:id="31"/>
      <w:r>
        <w:t xml:space="preserve"> </w:t>
      </w:r>
      <w:bookmarkStart w:id="32" w:name="_Toc499915364"/>
      <w:r w:rsidR="00761BEA">
        <w:t xml:space="preserve">3.4. </w:t>
      </w:r>
      <w:r w:rsidR="00484622">
        <w:t>Beyanname</w:t>
      </w:r>
      <w:bookmarkEnd w:id="32"/>
    </w:p>
    <w:p w:rsidR="009A68D4" w:rsidRDefault="00484622" w:rsidP="003A571B">
      <w:pPr>
        <w:pStyle w:val="GvdeMetni"/>
        <w:spacing w:before="240" w:after="240" w:line="360" w:lineRule="auto"/>
        <w:ind w:left="102" w:right="117" w:firstLine="618"/>
        <w:jc w:val="both"/>
      </w:pPr>
      <w:r>
        <w:t>Tezlerde bir beyanname sayfası bulunmalıdır. Bir sonraki sayfada beyanname örnek şablonu verilmiştir.</w:t>
      </w:r>
    </w:p>
    <w:p w:rsidR="009A68D4" w:rsidRDefault="009A68D4">
      <w:pPr>
        <w:spacing w:line="360" w:lineRule="auto"/>
        <w:jc w:val="both"/>
        <w:sectPr w:rsidR="009A68D4" w:rsidSect="001E5241">
          <w:headerReference w:type="even" r:id="rId16"/>
          <w:headerReference w:type="default" r:id="rId17"/>
          <w:footerReference w:type="default" r:id="rId18"/>
          <w:headerReference w:type="first" r:id="rId19"/>
          <w:pgSz w:w="11910" w:h="16840"/>
          <w:pgMar w:top="1418" w:right="1418" w:bottom="1418" w:left="1701" w:header="0" w:footer="1002" w:gutter="0"/>
          <w:pgNumType w:start="11"/>
          <w:cols w:space="708"/>
        </w:sectPr>
      </w:pPr>
    </w:p>
    <w:p w:rsidR="009A68D4" w:rsidRPr="00761BEA" w:rsidRDefault="00484622" w:rsidP="00761BEA">
      <w:pPr>
        <w:jc w:val="center"/>
        <w:rPr>
          <w:b/>
          <w:szCs w:val="24"/>
        </w:rPr>
      </w:pPr>
      <w:r w:rsidRPr="00761BEA">
        <w:rPr>
          <w:b/>
          <w:szCs w:val="24"/>
        </w:rPr>
        <w:lastRenderedPageBreak/>
        <w:t>KABUL VE ONAY</w:t>
      </w:r>
    </w:p>
    <w:p w:rsidR="009A68D4" w:rsidRDefault="009A68D4">
      <w:pPr>
        <w:pStyle w:val="GvdeMetni"/>
        <w:rPr>
          <w:b/>
        </w:rPr>
      </w:pPr>
    </w:p>
    <w:p w:rsidR="009A68D4" w:rsidRDefault="009A68D4">
      <w:pPr>
        <w:pStyle w:val="GvdeMetni"/>
        <w:spacing w:before="6"/>
        <w:rPr>
          <w:b/>
          <w:sz w:val="23"/>
        </w:rPr>
      </w:pPr>
    </w:p>
    <w:p w:rsidR="009A68D4" w:rsidRDefault="00484622" w:rsidP="00455ABA">
      <w:pPr>
        <w:spacing w:line="360" w:lineRule="auto"/>
        <w:ind w:left="302" w:right="193" w:firstLine="418"/>
        <w:jc w:val="both"/>
      </w:pPr>
      <w:r>
        <w:rPr>
          <w:b/>
        </w:rPr>
        <w:t xml:space="preserve">……………………… </w:t>
      </w:r>
      <w:r>
        <w:t xml:space="preserve">tarafından hazırlanan </w:t>
      </w:r>
      <w:r>
        <w:rPr>
          <w:b/>
        </w:rPr>
        <w:t xml:space="preserve">“……………………………………” </w:t>
      </w:r>
      <w:r>
        <w:t xml:space="preserve">başlıklı bu çalışma, </w:t>
      </w:r>
      <w:r>
        <w:rPr>
          <w:b/>
        </w:rPr>
        <w:t>…………</w:t>
      </w:r>
      <w:r>
        <w:t xml:space="preserve">tarihinde yapılan savunma sınavı sonucunda </w:t>
      </w:r>
      <w:r>
        <w:rPr>
          <w:b/>
        </w:rPr>
        <w:t xml:space="preserve">oy birliği/oy </w:t>
      </w:r>
      <w:r w:rsidR="00673218">
        <w:rPr>
          <w:b/>
        </w:rPr>
        <w:t>çokluğu ile</w:t>
      </w:r>
      <w:r>
        <w:t xml:space="preserve"> başarılı bulunarak jürimiz tarafından </w:t>
      </w:r>
      <w:r>
        <w:rPr>
          <w:b/>
        </w:rPr>
        <w:t xml:space="preserve">Yüksek Lisans Tezi/Doktora tezi </w:t>
      </w:r>
      <w:r>
        <w:t>olarak kabul edilmiştir.</w:t>
      </w:r>
    </w:p>
    <w:p w:rsidR="009A68D4" w:rsidRDefault="009A68D4">
      <w:pPr>
        <w:pStyle w:val="GvdeMetni"/>
        <w:rPr>
          <w:sz w:val="20"/>
        </w:rPr>
      </w:pPr>
    </w:p>
    <w:p w:rsidR="009A68D4" w:rsidRDefault="009A68D4">
      <w:pPr>
        <w:pStyle w:val="GvdeMetni"/>
        <w:rPr>
          <w:sz w:val="20"/>
        </w:rPr>
      </w:pPr>
    </w:p>
    <w:p w:rsidR="009A68D4" w:rsidRDefault="009A68D4">
      <w:pPr>
        <w:pStyle w:val="GvdeMetni"/>
        <w:rPr>
          <w:sz w:val="20"/>
        </w:rPr>
      </w:pPr>
    </w:p>
    <w:p w:rsidR="009A68D4" w:rsidRDefault="009A68D4">
      <w:pPr>
        <w:pStyle w:val="GvdeMetni"/>
        <w:spacing w:before="3"/>
        <w:rPr>
          <w:sz w:val="15"/>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1072"/>
        <w:gridCol w:w="404"/>
        <w:gridCol w:w="4533"/>
        <w:gridCol w:w="3073"/>
      </w:tblGrid>
      <w:tr w:rsidR="009A68D4">
        <w:trPr>
          <w:trHeight w:hRule="exact" w:val="740"/>
        </w:trPr>
        <w:tc>
          <w:tcPr>
            <w:tcW w:w="1072" w:type="dxa"/>
          </w:tcPr>
          <w:p w:rsidR="009A68D4" w:rsidRDefault="00484622">
            <w:pPr>
              <w:pStyle w:val="TableParagraph"/>
              <w:spacing w:line="245" w:lineRule="exact"/>
              <w:ind w:left="200"/>
            </w:pPr>
            <w:r>
              <w:t>Başkan</w:t>
            </w:r>
          </w:p>
        </w:tc>
        <w:tc>
          <w:tcPr>
            <w:tcW w:w="404" w:type="dxa"/>
          </w:tcPr>
          <w:p w:rsidR="009A68D4" w:rsidRDefault="00484622">
            <w:pPr>
              <w:pStyle w:val="TableParagraph"/>
              <w:spacing w:line="245" w:lineRule="exact"/>
              <w:jc w:val="center"/>
            </w:pPr>
            <w:r>
              <w:t>:</w:t>
            </w:r>
          </w:p>
        </w:tc>
        <w:tc>
          <w:tcPr>
            <w:tcW w:w="4533" w:type="dxa"/>
          </w:tcPr>
          <w:p w:rsidR="009A68D4" w:rsidRDefault="004701B8">
            <w:pPr>
              <w:pStyle w:val="TableParagraph"/>
              <w:spacing w:line="245" w:lineRule="exact"/>
              <w:ind w:left="168"/>
            </w:pPr>
            <w:r>
              <w:t xml:space="preserve">………………. </w:t>
            </w:r>
          </w:p>
        </w:tc>
        <w:tc>
          <w:tcPr>
            <w:tcW w:w="3073" w:type="dxa"/>
          </w:tcPr>
          <w:p w:rsidR="009A68D4" w:rsidRDefault="00484622">
            <w:pPr>
              <w:pStyle w:val="TableParagraph"/>
              <w:spacing w:line="245" w:lineRule="exact"/>
              <w:ind w:right="198"/>
              <w:jc w:val="right"/>
            </w:pPr>
            <w:r>
              <w:t>……………</w:t>
            </w:r>
          </w:p>
        </w:tc>
      </w:tr>
      <w:tr w:rsidR="009A68D4">
        <w:trPr>
          <w:trHeight w:hRule="exact" w:val="1242"/>
        </w:trPr>
        <w:tc>
          <w:tcPr>
            <w:tcW w:w="1072" w:type="dxa"/>
          </w:tcPr>
          <w:p w:rsidR="009A68D4" w:rsidRDefault="009A68D4">
            <w:pPr>
              <w:pStyle w:val="TableParagraph"/>
            </w:pPr>
          </w:p>
          <w:p w:rsidR="009A68D4" w:rsidRDefault="00484622">
            <w:pPr>
              <w:pStyle w:val="TableParagraph"/>
              <w:spacing w:before="193"/>
              <w:ind w:left="200"/>
            </w:pPr>
            <w:r>
              <w:t>Üye</w:t>
            </w:r>
          </w:p>
        </w:tc>
        <w:tc>
          <w:tcPr>
            <w:tcW w:w="404" w:type="dxa"/>
          </w:tcPr>
          <w:p w:rsidR="009A68D4" w:rsidRDefault="009A68D4">
            <w:pPr>
              <w:pStyle w:val="TableParagraph"/>
            </w:pPr>
          </w:p>
          <w:p w:rsidR="009A68D4" w:rsidRDefault="00484622">
            <w:pPr>
              <w:pStyle w:val="TableParagraph"/>
              <w:spacing w:before="193"/>
              <w:jc w:val="center"/>
            </w:pPr>
            <w:r>
              <w:t>:</w:t>
            </w:r>
          </w:p>
        </w:tc>
        <w:tc>
          <w:tcPr>
            <w:tcW w:w="4533" w:type="dxa"/>
          </w:tcPr>
          <w:p w:rsidR="009A68D4" w:rsidRDefault="009A68D4">
            <w:pPr>
              <w:pStyle w:val="TableParagraph"/>
            </w:pPr>
          </w:p>
          <w:p w:rsidR="009A68D4" w:rsidRDefault="00484622">
            <w:pPr>
              <w:pStyle w:val="TableParagraph"/>
              <w:spacing w:before="193"/>
              <w:ind w:left="168"/>
            </w:pPr>
            <w:r>
              <w:t>……………….</w:t>
            </w:r>
          </w:p>
        </w:tc>
        <w:tc>
          <w:tcPr>
            <w:tcW w:w="3073" w:type="dxa"/>
          </w:tcPr>
          <w:p w:rsidR="009A68D4" w:rsidRDefault="009A68D4">
            <w:pPr>
              <w:pStyle w:val="TableParagraph"/>
            </w:pPr>
          </w:p>
          <w:p w:rsidR="009A68D4" w:rsidRDefault="00484622">
            <w:pPr>
              <w:pStyle w:val="TableParagraph"/>
              <w:spacing w:before="193"/>
              <w:ind w:right="198"/>
              <w:jc w:val="right"/>
            </w:pPr>
            <w:r>
              <w:t>……………</w:t>
            </w:r>
          </w:p>
        </w:tc>
      </w:tr>
      <w:tr w:rsidR="009A68D4">
        <w:trPr>
          <w:trHeight w:hRule="exact" w:val="742"/>
        </w:trPr>
        <w:tc>
          <w:tcPr>
            <w:tcW w:w="1072" w:type="dxa"/>
          </w:tcPr>
          <w:p w:rsidR="009A68D4" w:rsidRDefault="009A68D4">
            <w:pPr>
              <w:pStyle w:val="TableParagraph"/>
            </w:pPr>
          </w:p>
          <w:p w:rsidR="009A68D4" w:rsidRDefault="00484622">
            <w:pPr>
              <w:pStyle w:val="TableParagraph"/>
              <w:spacing w:before="194"/>
              <w:ind w:left="200"/>
            </w:pPr>
            <w:r>
              <w:t>Üye</w:t>
            </w:r>
          </w:p>
        </w:tc>
        <w:tc>
          <w:tcPr>
            <w:tcW w:w="404" w:type="dxa"/>
          </w:tcPr>
          <w:p w:rsidR="009A68D4" w:rsidRDefault="009A68D4">
            <w:pPr>
              <w:pStyle w:val="TableParagraph"/>
            </w:pPr>
          </w:p>
          <w:p w:rsidR="009A68D4" w:rsidRDefault="00484622">
            <w:pPr>
              <w:pStyle w:val="TableParagraph"/>
              <w:spacing w:before="194"/>
              <w:jc w:val="center"/>
            </w:pPr>
            <w:r>
              <w:t>:</w:t>
            </w:r>
          </w:p>
        </w:tc>
        <w:tc>
          <w:tcPr>
            <w:tcW w:w="4533" w:type="dxa"/>
          </w:tcPr>
          <w:p w:rsidR="009A68D4" w:rsidRDefault="009A68D4">
            <w:pPr>
              <w:pStyle w:val="TableParagraph"/>
            </w:pPr>
          </w:p>
          <w:p w:rsidR="009A68D4" w:rsidRDefault="00484622">
            <w:pPr>
              <w:pStyle w:val="TableParagraph"/>
              <w:spacing w:before="194"/>
              <w:ind w:left="168"/>
            </w:pPr>
            <w:r>
              <w:t>……………….</w:t>
            </w:r>
          </w:p>
        </w:tc>
        <w:tc>
          <w:tcPr>
            <w:tcW w:w="3073" w:type="dxa"/>
          </w:tcPr>
          <w:p w:rsidR="009A68D4" w:rsidRDefault="009A68D4">
            <w:pPr>
              <w:pStyle w:val="TableParagraph"/>
            </w:pPr>
          </w:p>
          <w:p w:rsidR="009A68D4" w:rsidRDefault="00484622">
            <w:pPr>
              <w:pStyle w:val="TableParagraph"/>
              <w:spacing w:before="194"/>
              <w:ind w:right="198"/>
              <w:jc w:val="right"/>
            </w:pPr>
            <w:r>
              <w:t>……………</w:t>
            </w:r>
          </w:p>
        </w:tc>
      </w:tr>
    </w:tbl>
    <w:p w:rsidR="009A68D4" w:rsidRDefault="009A68D4">
      <w:pPr>
        <w:pStyle w:val="GvdeMetni"/>
        <w:rPr>
          <w:sz w:val="20"/>
        </w:rPr>
      </w:pPr>
    </w:p>
    <w:p w:rsidR="009A68D4" w:rsidRDefault="009A68D4">
      <w:pPr>
        <w:pStyle w:val="GvdeMetni"/>
        <w:rPr>
          <w:sz w:val="20"/>
        </w:rPr>
      </w:pPr>
    </w:p>
    <w:p w:rsidR="009A68D4" w:rsidRDefault="009A68D4">
      <w:pPr>
        <w:pStyle w:val="GvdeMetni"/>
        <w:rPr>
          <w:sz w:val="20"/>
        </w:rPr>
      </w:pPr>
    </w:p>
    <w:p w:rsidR="009A68D4" w:rsidRDefault="009A68D4">
      <w:pPr>
        <w:pStyle w:val="GvdeMetni"/>
        <w:rPr>
          <w:sz w:val="20"/>
        </w:rPr>
      </w:pPr>
    </w:p>
    <w:p w:rsidR="009A68D4" w:rsidRDefault="009A68D4">
      <w:pPr>
        <w:pStyle w:val="GvdeMetni"/>
        <w:rPr>
          <w:sz w:val="20"/>
        </w:rPr>
      </w:pPr>
    </w:p>
    <w:p w:rsidR="009A68D4" w:rsidRDefault="009A68D4">
      <w:pPr>
        <w:pStyle w:val="GvdeMetni"/>
        <w:rPr>
          <w:sz w:val="20"/>
        </w:rPr>
      </w:pPr>
    </w:p>
    <w:p w:rsidR="009A68D4" w:rsidRDefault="009A68D4">
      <w:pPr>
        <w:pStyle w:val="GvdeMetni"/>
        <w:rPr>
          <w:sz w:val="20"/>
        </w:rPr>
      </w:pPr>
    </w:p>
    <w:p w:rsidR="009A68D4" w:rsidRDefault="00484622" w:rsidP="00455ABA">
      <w:pPr>
        <w:pStyle w:val="GvdeMetni"/>
        <w:spacing w:before="188" w:line="360" w:lineRule="auto"/>
        <w:ind w:left="302" w:firstLine="418"/>
      </w:pPr>
      <w:r>
        <w:t xml:space="preserve">Bu tezin kabulü </w:t>
      </w:r>
      <w:r w:rsidR="009904B1">
        <w:t xml:space="preserve">Lisansüstü </w:t>
      </w:r>
      <w:r w:rsidR="00214EE4">
        <w:t>Eğitim Bilimleri</w:t>
      </w:r>
      <w:r>
        <w:t xml:space="preserve"> Enstitüsü Yönetim Kurulunun .../.../… tarih ve …. sayılı kararıyla onaylanmıştır.</w:t>
      </w:r>
    </w:p>
    <w:p w:rsidR="009A68D4" w:rsidRDefault="009A68D4">
      <w:pPr>
        <w:pStyle w:val="GvdeMetni"/>
      </w:pPr>
    </w:p>
    <w:p w:rsidR="009A68D4" w:rsidRDefault="009A68D4">
      <w:pPr>
        <w:pStyle w:val="GvdeMetni"/>
      </w:pPr>
    </w:p>
    <w:p w:rsidR="009A68D4" w:rsidRDefault="009A68D4">
      <w:pPr>
        <w:pStyle w:val="GvdeMetni"/>
      </w:pPr>
    </w:p>
    <w:p w:rsidR="009A68D4" w:rsidRDefault="009A68D4" w:rsidP="00455ABA">
      <w:pPr>
        <w:pStyle w:val="GvdeMetni"/>
        <w:jc w:val="right"/>
      </w:pPr>
    </w:p>
    <w:p w:rsidR="004701B8" w:rsidRDefault="00455ABA" w:rsidP="00455ABA">
      <w:pPr>
        <w:pStyle w:val="GvdeMetni"/>
        <w:spacing w:before="144"/>
        <w:ind w:left="5268"/>
        <w:jc w:val="center"/>
      </w:pPr>
      <w:r>
        <w:t xml:space="preserve">Prof. Dr. </w:t>
      </w:r>
      <w:r w:rsidR="009904B1">
        <w:t>H.Selma ÇELİKYAY</w:t>
      </w:r>
    </w:p>
    <w:p w:rsidR="009A68D4" w:rsidRDefault="009904B1" w:rsidP="009904B1">
      <w:pPr>
        <w:pStyle w:val="GvdeMetni"/>
        <w:spacing w:before="144"/>
        <w:jc w:val="right"/>
        <w:sectPr w:rsidR="009A68D4" w:rsidSect="001E5241">
          <w:pgSz w:w="11910" w:h="16840"/>
          <w:pgMar w:top="1418" w:right="1418" w:bottom="1418" w:left="1701" w:header="0" w:footer="1002" w:gutter="0"/>
          <w:cols w:space="708"/>
        </w:sectPr>
      </w:pPr>
      <w:bookmarkStart w:id="33" w:name="_GoBack"/>
      <w:r>
        <w:t xml:space="preserve">Lisansüstü Eğitim </w:t>
      </w:r>
      <w:r w:rsidR="00455ABA">
        <w:t>Enstitü Müdürü</w:t>
      </w:r>
    </w:p>
    <w:bookmarkEnd w:id="33"/>
    <w:p w:rsidR="009A68D4" w:rsidRPr="00761BEA" w:rsidRDefault="00484622" w:rsidP="00761BEA">
      <w:pPr>
        <w:jc w:val="center"/>
        <w:rPr>
          <w:b/>
          <w:szCs w:val="24"/>
        </w:rPr>
      </w:pPr>
      <w:r w:rsidRPr="00761BEA">
        <w:rPr>
          <w:b/>
          <w:szCs w:val="24"/>
        </w:rPr>
        <w:lastRenderedPageBreak/>
        <w:t>BEYANNAME</w:t>
      </w:r>
    </w:p>
    <w:p w:rsidR="009A68D4" w:rsidRDefault="009A68D4">
      <w:pPr>
        <w:pStyle w:val="GvdeMetni"/>
        <w:rPr>
          <w:b/>
        </w:rPr>
      </w:pPr>
    </w:p>
    <w:p w:rsidR="009A68D4" w:rsidRDefault="009A68D4">
      <w:pPr>
        <w:pStyle w:val="GvdeMetni"/>
        <w:spacing w:before="6"/>
        <w:rPr>
          <w:b/>
          <w:sz w:val="23"/>
        </w:rPr>
      </w:pPr>
    </w:p>
    <w:p w:rsidR="009A68D4" w:rsidRDefault="00484622" w:rsidP="00455ABA">
      <w:pPr>
        <w:pStyle w:val="GvdeMetni"/>
        <w:spacing w:line="360" w:lineRule="auto"/>
        <w:ind w:left="102" w:right="115" w:firstLine="618"/>
        <w:jc w:val="both"/>
      </w:pPr>
      <w:r>
        <w:t>Bartın Üniversitesi Eğitim Bilimleri Enstitüsü tez yazım kılavuzuna göre, ……………… danışmanlığında hazırlamış olduğum "…………………………</w:t>
      </w:r>
      <w:r w:rsidR="00214EE4">
        <w:t>….</w:t>
      </w:r>
      <w:r>
        <w:t>" adlı Yüksek lisans/doktora tezimin bilimsel etik değerlere ve kurallara uygun, özgün bir çalışma olduğunu, aksinin tespit edilmesi halinde her türlü yasal yaptırımı kabul edeceğimi beyan ederim.</w:t>
      </w:r>
    </w:p>
    <w:p w:rsidR="009A68D4" w:rsidRDefault="009A68D4">
      <w:pPr>
        <w:pStyle w:val="GvdeMetni"/>
      </w:pPr>
    </w:p>
    <w:p w:rsidR="009A68D4" w:rsidRDefault="009A68D4">
      <w:pPr>
        <w:pStyle w:val="GvdeMetni"/>
      </w:pPr>
    </w:p>
    <w:p w:rsidR="009A68D4" w:rsidRDefault="009A68D4">
      <w:pPr>
        <w:pStyle w:val="GvdeMetni"/>
      </w:pPr>
    </w:p>
    <w:p w:rsidR="009A68D4" w:rsidRDefault="009A68D4">
      <w:pPr>
        <w:pStyle w:val="GvdeMetni"/>
      </w:pPr>
    </w:p>
    <w:p w:rsidR="009A68D4" w:rsidRPr="00761BEA" w:rsidRDefault="00484622" w:rsidP="00761BEA">
      <w:pPr>
        <w:ind w:left="5651" w:firstLine="720"/>
        <w:jc w:val="center"/>
        <w:rPr>
          <w:szCs w:val="24"/>
        </w:rPr>
      </w:pPr>
      <w:r w:rsidRPr="00761BEA">
        <w:rPr>
          <w:szCs w:val="24"/>
        </w:rPr>
        <w:t>... / … / …</w:t>
      </w:r>
    </w:p>
    <w:p w:rsidR="009A68D4" w:rsidRDefault="00484622" w:rsidP="00DA412A">
      <w:pPr>
        <w:pStyle w:val="GvdeMetni"/>
        <w:spacing w:before="132" w:line="360" w:lineRule="auto"/>
        <w:ind w:left="7088" w:right="100" w:hanging="1134"/>
      </w:pPr>
      <w:r>
        <w:t>Tez Yazarı (Ad ve Soyad) İMZA</w:t>
      </w:r>
    </w:p>
    <w:p w:rsidR="009A68D4" w:rsidRDefault="009A68D4">
      <w:pPr>
        <w:spacing w:line="360" w:lineRule="auto"/>
        <w:sectPr w:rsidR="009A68D4" w:rsidSect="001E5241">
          <w:pgSz w:w="11910" w:h="16840"/>
          <w:pgMar w:top="1418" w:right="1418" w:bottom="1418" w:left="1701" w:header="0" w:footer="1002" w:gutter="0"/>
          <w:cols w:space="708"/>
        </w:sectPr>
      </w:pPr>
    </w:p>
    <w:p w:rsidR="009A68D4" w:rsidRPr="00761BEA" w:rsidRDefault="00761BEA" w:rsidP="00761BEA">
      <w:pPr>
        <w:pStyle w:val="Balk2"/>
      </w:pPr>
      <w:bookmarkStart w:id="34" w:name="_TOC_250006"/>
      <w:bookmarkStart w:id="35" w:name="_Toc499915365"/>
      <w:bookmarkEnd w:id="34"/>
      <w:r>
        <w:lastRenderedPageBreak/>
        <w:t xml:space="preserve">3.5. </w:t>
      </w:r>
      <w:r w:rsidR="00484622" w:rsidRPr="00761BEA">
        <w:t>Ö</w:t>
      </w:r>
      <w:r w:rsidR="00214EE4" w:rsidRPr="00761BEA">
        <w:t>n S</w:t>
      </w:r>
      <w:r w:rsidR="00484622" w:rsidRPr="00761BEA">
        <w:t>öz</w:t>
      </w:r>
      <w:bookmarkEnd w:id="35"/>
    </w:p>
    <w:p w:rsidR="009A68D4" w:rsidRDefault="009A68D4">
      <w:pPr>
        <w:pStyle w:val="GvdeMetni"/>
        <w:spacing w:before="9"/>
        <w:rPr>
          <w:b/>
        </w:rPr>
      </w:pPr>
    </w:p>
    <w:p w:rsidR="009A68D4" w:rsidRDefault="00484622" w:rsidP="00455ABA">
      <w:pPr>
        <w:pStyle w:val="GvdeMetni"/>
        <w:spacing w:line="360" w:lineRule="auto"/>
        <w:ind w:left="102" w:right="115" w:firstLine="618"/>
        <w:jc w:val="both"/>
        <w:rPr>
          <w:b/>
        </w:rPr>
      </w:pPr>
      <w:r>
        <w:t>Ön söz başlığı, bir teşekkür sayfası olup büyük harflerle sayfanın yukarısına ve ortaya yazılır. Ön sözde teze önemli katkıları olan kişi ve kurumlara teşekkür edilir. Tezi hazırlayan öğrencinin adı ve soyadı, ön söz yazısının bir satır aralığı altına ve yazı alanının sağ kenarında bitecek şekilde yazılır. Tez için Proje desteği alınmış ise buraya şu şekilde yazılmalıdır. Bu tez, Bartın Üniversitesi Bilimsel Araştırma Projeleri Koordinasyon Birimi tarafından EEAP-1-Nisan 2013 proje numarası ile desteklenmiştir</w:t>
      </w:r>
      <w:r>
        <w:rPr>
          <w:b/>
        </w:rPr>
        <w:t>.</w:t>
      </w:r>
    </w:p>
    <w:p w:rsidR="00214EE4" w:rsidRDefault="00214EE4" w:rsidP="00214EE4">
      <w:pPr>
        <w:pStyle w:val="GvdeMetni"/>
        <w:spacing w:line="360" w:lineRule="auto"/>
        <w:ind w:left="102" w:right="115"/>
        <w:jc w:val="right"/>
        <w:rPr>
          <w:b/>
        </w:rPr>
      </w:pPr>
      <w:r>
        <w:rPr>
          <w:b/>
        </w:rPr>
        <w:t>Adı ve SOYADI</w:t>
      </w:r>
    </w:p>
    <w:p w:rsidR="009A68D4" w:rsidRDefault="009A68D4">
      <w:pPr>
        <w:pStyle w:val="GvdeMetni"/>
        <w:rPr>
          <w:b/>
        </w:rPr>
      </w:pPr>
    </w:p>
    <w:p w:rsidR="009A68D4" w:rsidRPr="00761BEA" w:rsidRDefault="00761BEA" w:rsidP="00761BEA">
      <w:pPr>
        <w:pStyle w:val="Balk2"/>
      </w:pPr>
      <w:bookmarkStart w:id="36" w:name="_TOC_250005"/>
      <w:bookmarkStart w:id="37" w:name="_Toc499915366"/>
      <w:bookmarkEnd w:id="36"/>
      <w:r>
        <w:t xml:space="preserve">3.6. </w:t>
      </w:r>
      <w:r w:rsidR="00484622" w:rsidRPr="00761BEA">
        <w:t>Özet</w:t>
      </w:r>
      <w:bookmarkEnd w:id="37"/>
    </w:p>
    <w:p w:rsidR="009A68D4" w:rsidRDefault="009A68D4">
      <w:pPr>
        <w:pStyle w:val="GvdeMetni"/>
        <w:rPr>
          <w:b/>
        </w:rPr>
      </w:pPr>
    </w:p>
    <w:p w:rsidR="009A68D4" w:rsidRDefault="00484622" w:rsidP="00455ABA">
      <w:pPr>
        <w:pStyle w:val="GvdeMetni"/>
        <w:spacing w:line="360" w:lineRule="auto"/>
        <w:ind w:left="102" w:right="111" w:firstLine="618"/>
        <w:jc w:val="both"/>
      </w:pPr>
      <w:r>
        <w:t>Özette, öncelikle araştırmanın amacına yer verilir.</w:t>
      </w:r>
      <w:r w:rsidR="00673218">
        <w:t xml:space="preserve"> Daha sonra araştırmanın yöntemi</w:t>
      </w:r>
      <w:r>
        <w:t xml:space="preserve"> kısaca açıklanır. Kısaca araştırmanın bulguları ve sonuçları yazılır. Özetlerde, şekil, tablo, kaynak vb. bilgilere yer verilmez, ayrıca alt başlık vb. kullanılmaz. Özette, aktarmalar yerine araştırmacının kendi ifadeleri yer almalıdır. Özette öncelikle </w:t>
      </w:r>
      <w:r w:rsidR="00214EE4">
        <w:t xml:space="preserve">tezin niteliği, </w:t>
      </w:r>
      <w:r>
        <w:t>çalışmanın ve yazarın adı, hangi anabilim dalına ait olduğu ve unvanıyla birlikte danışmanın ismi yer alır. Tezin yapıldığı tarih ve kaç sayfa olduğu yazılır. Sonuna anahtar kelimeler eklenmelidir. Anahtar kelime sayısı 3-8 arasında olmalıdır. Kelime sayısı 500’ü geçmemelidir.</w:t>
      </w:r>
    </w:p>
    <w:p w:rsidR="009A68D4" w:rsidRDefault="009A68D4">
      <w:pPr>
        <w:pStyle w:val="GvdeMetni"/>
      </w:pPr>
    </w:p>
    <w:p w:rsidR="009A68D4" w:rsidRDefault="00761BEA" w:rsidP="00761BEA">
      <w:pPr>
        <w:pStyle w:val="Balk2"/>
      </w:pPr>
      <w:bookmarkStart w:id="38" w:name="_TOC_250004"/>
      <w:bookmarkStart w:id="39" w:name="_Toc499915367"/>
      <w:bookmarkEnd w:id="38"/>
      <w:r>
        <w:t xml:space="preserve">3.7. </w:t>
      </w:r>
      <w:r w:rsidR="00484622">
        <w:t>Abstract</w:t>
      </w:r>
      <w:bookmarkEnd w:id="39"/>
    </w:p>
    <w:p w:rsidR="009A68D4" w:rsidRDefault="009A68D4">
      <w:pPr>
        <w:pStyle w:val="GvdeMetni"/>
        <w:rPr>
          <w:b/>
        </w:rPr>
      </w:pPr>
    </w:p>
    <w:p w:rsidR="009A68D4" w:rsidRDefault="00484622" w:rsidP="00455ABA">
      <w:pPr>
        <w:pStyle w:val="GvdeMetni"/>
        <w:spacing w:line="360" w:lineRule="auto"/>
        <w:ind w:left="102" w:right="116" w:firstLine="618"/>
        <w:jc w:val="both"/>
      </w:pPr>
      <w:r>
        <w:t>Özet sayfasının İngilizce yazımı olup tezlerde özet sayfasından sonra yer alır. Türkçe özetle aynı kurallara bağlı kalınarak hazırlanmalıdır. Türkçe ve İngilizce özet şablonları aşağıda</w:t>
      </w:r>
      <w:r>
        <w:rPr>
          <w:spacing w:val="-3"/>
        </w:rPr>
        <w:t xml:space="preserve"> </w:t>
      </w:r>
      <w:r>
        <w:t>verilmiştir:</w:t>
      </w:r>
    </w:p>
    <w:p w:rsidR="009A68D4" w:rsidRDefault="009A68D4">
      <w:pPr>
        <w:spacing w:line="360" w:lineRule="auto"/>
        <w:jc w:val="both"/>
        <w:sectPr w:rsidR="009A68D4" w:rsidSect="001E5241">
          <w:pgSz w:w="11910" w:h="16840"/>
          <w:pgMar w:top="1418" w:right="1418" w:bottom="1418" w:left="1701" w:header="0" w:footer="1002" w:gutter="0"/>
          <w:cols w:space="708"/>
        </w:sectPr>
      </w:pPr>
    </w:p>
    <w:p w:rsidR="009A68D4" w:rsidRPr="00761BEA" w:rsidRDefault="00484622" w:rsidP="00761BEA">
      <w:pPr>
        <w:jc w:val="center"/>
        <w:rPr>
          <w:b/>
          <w:szCs w:val="24"/>
        </w:rPr>
      </w:pPr>
      <w:r w:rsidRPr="00761BEA">
        <w:rPr>
          <w:b/>
          <w:szCs w:val="24"/>
        </w:rPr>
        <w:lastRenderedPageBreak/>
        <w:t>ÖZET</w:t>
      </w:r>
    </w:p>
    <w:p w:rsidR="009A68D4" w:rsidRDefault="009A68D4">
      <w:pPr>
        <w:pStyle w:val="GvdeMetni"/>
        <w:rPr>
          <w:b/>
        </w:rPr>
      </w:pPr>
    </w:p>
    <w:p w:rsidR="009A68D4" w:rsidRDefault="009A68D4">
      <w:pPr>
        <w:pStyle w:val="GvdeMetni"/>
        <w:rPr>
          <w:b/>
        </w:rPr>
      </w:pPr>
    </w:p>
    <w:p w:rsidR="009A68D4" w:rsidRDefault="00484622">
      <w:pPr>
        <w:ind w:left="1533" w:right="1532"/>
        <w:jc w:val="center"/>
        <w:rPr>
          <w:b/>
        </w:rPr>
      </w:pPr>
      <w:r>
        <w:rPr>
          <w:b/>
        </w:rPr>
        <w:t>Yüksek Lisans Tezi</w:t>
      </w:r>
    </w:p>
    <w:p w:rsidR="009A68D4" w:rsidRDefault="009A68D4">
      <w:pPr>
        <w:pStyle w:val="GvdeMetni"/>
        <w:rPr>
          <w:b/>
        </w:rPr>
      </w:pPr>
    </w:p>
    <w:p w:rsidR="009A68D4" w:rsidRDefault="009A68D4">
      <w:pPr>
        <w:pStyle w:val="GvdeMetni"/>
        <w:rPr>
          <w:b/>
        </w:rPr>
      </w:pPr>
    </w:p>
    <w:p w:rsidR="009A68D4" w:rsidRDefault="00484622">
      <w:pPr>
        <w:spacing w:line="360" w:lineRule="auto"/>
        <w:ind w:left="517" w:right="514" w:hanging="2"/>
        <w:jc w:val="center"/>
        <w:rPr>
          <w:b/>
        </w:rPr>
      </w:pPr>
      <w:r>
        <w:rPr>
          <w:b/>
        </w:rPr>
        <w:t>Yansıtıcı Düşünme Etkinlikleri Destekli Modüler Öğretimin 6. Sınıf Bilişim Teknolojileri ve Yazılım Dersinde Öğrencilerin Akademik Başarılarına Etkisi</w:t>
      </w:r>
    </w:p>
    <w:p w:rsidR="009A68D4" w:rsidRDefault="009A68D4">
      <w:pPr>
        <w:pStyle w:val="GvdeMetni"/>
        <w:rPr>
          <w:b/>
        </w:rPr>
      </w:pPr>
    </w:p>
    <w:p w:rsidR="009A68D4" w:rsidRDefault="00484622">
      <w:pPr>
        <w:spacing w:before="143"/>
        <w:ind w:left="1532" w:right="1532"/>
        <w:jc w:val="center"/>
        <w:rPr>
          <w:b/>
        </w:rPr>
      </w:pPr>
      <w:r>
        <w:rPr>
          <w:b/>
        </w:rPr>
        <w:t>Eray GEDİKOĞLU</w:t>
      </w:r>
    </w:p>
    <w:p w:rsidR="009A68D4" w:rsidRDefault="009A68D4">
      <w:pPr>
        <w:pStyle w:val="GvdeMetni"/>
        <w:rPr>
          <w:b/>
        </w:rPr>
      </w:pPr>
    </w:p>
    <w:p w:rsidR="009A68D4" w:rsidRDefault="009A68D4">
      <w:pPr>
        <w:pStyle w:val="GvdeMetni"/>
        <w:rPr>
          <w:b/>
        </w:rPr>
      </w:pPr>
    </w:p>
    <w:p w:rsidR="009A68D4" w:rsidRDefault="00484622">
      <w:pPr>
        <w:ind w:left="1533" w:right="1532"/>
        <w:jc w:val="center"/>
        <w:rPr>
          <w:b/>
        </w:rPr>
      </w:pPr>
      <w:r>
        <w:rPr>
          <w:b/>
        </w:rPr>
        <w:t>Bartın Üniversitesi</w:t>
      </w:r>
    </w:p>
    <w:p w:rsidR="009A68D4" w:rsidRDefault="00484622">
      <w:pPr>
        <w:spacing w:before="139" w:line="360" w:lineRule="auto"/>
        <w:ind w:left="1534" w:right="1532"/>
        <w:jc w:val="center"/>
        <w:rPr>
          <w:b/>
        </w:rPr>
      </w:pPr>
      <w:r>
        <w:rPr>
          <w:b/>
        </w:rPr>
        <w:t>Eğitim Bilimleri Enstitüsü Eğitim Bilimleri Anabilim Dalı Eğitim Programları ve Öğretim Bilim Dalı</w:t>
      </w:r>
    </w:p>
    <w:p w:rsidR="009A68D4" w:rsidRDefault="00484622">
      <w:pPr>
        <w:spacing w:before="6" w:line="360" w:lineRule="auto"/>
        <w:ind w:left="2356" w:right="2351"/>
        <w:jc w:val="center"/>
        <w:rPr>
          <w:b/>
        </w:rPr>
      </w:pPr>
      <w:r>
        <w:rPr>
          <w:b/>
        </w:rPr>
        <w:t>Tez Danışmanı: Doç.Dr. Çetin SEMERCİ Bartın-2015, Sayfa: XXI + 245</w:t>
      </w:r>
    </w:p>
    <w:p w:rsidR="009A68D4" w:rsidRDefault="009A68D4">
      <w:pPr>
        <w:pStyle w:val="GvdeMetni"/>
        <w:rPr>
          <w:b/>
        </w:rPr>
      </w:pPr>
    </w:p>
    <w:p w:rsidR="009A68D4" w:rsidRDefault="00484622" w:rsidP="00455ABA">
      <w:pPr>
        <w:pStyle w:val="GvdeMetni"/>
        <w:spacing w:before="138"/>
        <w:ind w:left="16" w:right="120" w:firstLine="704"/>
        <w:jc w:val="center"/>
      </w:pPr>
      <w:r>
        <w:t>- - - - - -  - - - - -  - - - - - -  - - - - - -  - - - - -  - - - - -  - - - - - -  -</w:t>
      </w:r>
      <w:r w:rsidR="00455ABA">
        <w:t xml:space="preserve"> - - - - - - - - - - -  </w:t>
      </w:r>
      <w:r w:rsidR="00DA412A">
        <w:t xml:space="preserve">- - </w:t>
      </w:r>
    </w:p>
    <w:p w:rsidR="009A68D4" w:rsidRDefault="00484622" w:rsidP="00455ABA">
      <w:pPr>
        <w:pStyle w:val="GvdeMetni"/>
        <w:spacing w:before="139"/>
        <w:ind w:left="54" w:right="120"/>
        <w:jc w:val="center"/>
      </w:pPr>
      <w:r>
        <w:t>- - - -  - - - - - - - - - - - -  - - - - - - - - - - - -  - - - - - - - - - - - -  - - - - -</w:t>
      </w:r>
      <w:r w:rsidR="00DA412A">
        <w:t xml:space="preserve"> - - - - -  -- - - - - - - - - </w:t>
      </w:r>
    </w:p>
    <w:p w:rsidR="009A68D4" w:rsidRDefault="00484622" w:rsidP="00455ABA">
      <w:pPr>
        <w:pStyle w:val="GvdeMetni"/>
        <w:spacing w:before="137"/>
        <w:ind w:left="84" w:right="90"/>
        <w:jc w:val="center"/>
      </w:pPr>
      <w:r>
        <w:t xml:space="preserve">-  - - - - - - - - - - - -  - - - - - - - - - - - -  - - - - - - - - - - - -  - - - - - - - - </w:t>
      </w:r>
      <w:r w:rsidR="00DA412A">
        <w:t xml:space="preserve">- - - -  - - - - - - - - - - </w:t>
      </w:r>
    </w:p>
    <w:p w:rsidR="009A68D4" w:rsidRDefault="00484622" w:rsidP="00455ABA">
      <w:pPr>
        <w:pStyle w:val="GvdeMetni"/>
        <w:spacing w:before="139"/>
        <w:ind w:left="84" w:right="90"/>
        <w:jc w:val="center"/>
      </w:pPr>
      <w:r>
        <w:t xml:space="preserve">- - - - - - - - - - - -  - - - - - - - - - - - -  - - - - - - - - - - - -  - - - - - - - - - </w:t>
      </w:r>
      <w:r w:rsidR="00DA412A">
        <w:t xml:space="preserve">- - -  - - - - - - - - - - - - </w:t>
      </w:r>
    </w:p>
    <w:p w:rsidR="009A68D4" w:rsidRDefault="00484622" w:rsidP="00455ABA">
      <w:pPr>
        <w:pStyle w:val="GvdeMetni"/>
        <w:spacing w:before="137"/>
        <w:ind w:left="84" w:right="90"/>
        <w:jc w:val="center"/>
      </w:pPr>
      <w:r>
        <w:t xml:space="preserve">- - - - - - - - - - -  - - - - - - - - </w:t>
      </w:r>
      <w:r w:rsidR="00DA412A">
        <w:t xml:space="preserve">- - - -  - - - - - - - - - - - </w:t>
      </w:r>
      <w:r>
        <w:t xml:space="preserve">  - - - - - - - - - - -</w:t>
      </w:r>
      <w:r w:rsidR="00DA412A">
        <w:t xml:space="preserve"> -  - - - - - - - - - - - -  - </w:t>
      </w:r>
    </w:p>
    <w:p w:rsidR="009A68D4" w:rsidRDefault="00484622" w:rsidP="00455ABA">
      <w:pPr>
        <w:pStyle w:val="GvdeMetni"/>
        <w:spacing w:before="139"/>
        <w:ind w:left="84" w:right="90"/>
        <w:jc w:val="center"/>
      </w:pPr>
      <w:r>
        <w:t xml:space="preserve">- - - - - -  - - - - - - - - - - - -  - - - - - - - - - - - -  - - - - - - - - - - - -  - - - </w:t>
      </w:r>
      <w:r w:rsidR="00DA412A">
        <w:t xml:space="preserve">- - - - - - - - -  - - - - - </w:t>
      </w:r>
    </w:p>
    <w:p w:rsidR="009A68D4" w:rsidRDefault="00484622" w:rsidP="00455ABA">
      <w:pPr>
        <w:pStyle w:val="GvdeMetni"/>
        <w:spacing w:before="137"/>
        <w:ind w:left="84" w:right="90"/>
        <w:jc w:val="center"/>
      </w:pPr>
      <w:r>
        <w:t xml:space="preserve">- - - - -  - - - - - - - - - - - -  - - - - - - - - - - - -  - - - - - - - - - - - -  - - - - </w:t>
      </w:r>
      <w:r w:rsidR="00DA412A">
        <w:t xml:space="preserve">- - - - - - - -  - - - - - - </w:t>
      </w:r>
    </w:p>
    <w:p w:rsidR="009A68D4" w:rsidRDefault="00484622" w:rsidP="001E5241">
      <w:pPr>
        <w:pStyle w:val="GvdeMetni"/>
        <w:spacing w:before="139"/>
        <w:ind w:left="84" w:right="90"/>
        <w:jc w:val="center"/>
      </w:pPr>
      <w:r>
        <w:t xml:space="preserve">- - - -  - - - - - - - - - - - -  - - - - - - - - - - - - </w:t>
      </w:r>
      <w:r w:rsidR="00DA412A">
        <w:t xml:space="preserve"> - - - - -</w:t>
      </w:r>
      <w:r>
        <w:t xml:space="preserve">- - - - - - -  - - - - - </w:t>
      </w:r>
      <w:r w:rsidR="001E5241">
        <w:t xml:space="preserve">- - - - - - -  - - - - - - - </w:t>
      </w:r>
    </w:p>
    <w:p w:rsidR="009A68D4" w:rsidRDefault="009A68D4">
      <w:pPr>
        <w:pStyle w:val="GvdeMetni"/>
      </w:pPr>
    </w:p>
    <w:p w:rsidR="009A68D4" w:rsidRDefault="009A68D4" w:rsidP="00761BEA"/>
    <w:p w:rsidR="009A68D4" w:rsidRPr="00761BEA" w:rsidRDefault="00484622" w:rsidP="00761BEA">
      <w:pPr>
        <w:rPr>
          <w:b/>
          <w:szCs w:val="24"/>
        </w:rPr>
      </w:pPr>
      <w:r w:rsidRPr="00761BEA">
        <w:rPr>
          <w:b/>
          <w:szCs w:val="24"/>
        </w:rPr>
        <w:t>Anahtar Kelimeler</w:t>
      </w:r>
    </w:p>
    <w:p w:rsidR="009A68D4" w:rsidRDefault="00484622" w:rsidP="00455ABA">
      <w:pPr>
        <w:pStyle w:val="GvdeMetni"/>
        <w:spacing w:before="134"/>
        <w:ind w:left="102" w:firstLine="618"/>
      </w:pPr>
      <w:r>
        <w:t>- - - - - - , - - - - - - , - - - - - - , - - - - - -  ,- - - - - - , - - - - - - , - - - - - -  ,- - - - - -</w:t>
      </w:r>
    </w:p>
    <w:p w:rsidR="009A68D4" w:rsidRDefault="009A68D4">
      <w:pPr>
        <w:sectPr w:rsidR="009A68D4" w:rsidSect="001E5241">
          <w:pgSz w:w="11910" w:h="16840"/>
          <w:pgMar w:top="1418" w:right="1418" w:bottom="1418" w:left="1701" w:header="0" w:footer="1002" w:gutter="0"/>
          <w:cols w:space="708"/>
        </w:sectPr>
      </w:pPr>
    </w:p>
    <w:p w:rsidR="009A68D4" w:rsidRPr="00761BEA" w:rsidRDefault="00484622" w:rsidP="00761BEA">
      <w:pPr>
        <w:jc w:val="center"/>
        <w:rPr>
          <w:b/>
          <w:szCs w:val="24"/>
        </w:rPr>
      </w:pPr>
      <w:r w:rsidRPr="00761BEA">
        <w:rPr>
          <w:b/>
          <w:szCs w:val="24"/>
        </w:rPr>
        <w:lastRenderedPageBreak/>
        <w:t>ABSTRACT</w:t>
      </w:r>
    </w:p>
    <w:p w:rsidR="009A68D4" w:rsidRDefault="009A68D4">
      <w:pPr>
        <w:pStyle w:val="GvdeMetni"/>
        <w:rPr>
          <w:b/>
        </w:rPr>
      </w:pPr>
    </w:p>
    <w:p w:rsidR="009A68D4" w:rsidRDefault="009A68D4">
      <w:pPr>
        <w:pStyle w:val="GvdeMetni"/>
        <w:rPr>
          <w:b/>
        </w:rPr>
      </w:pPr>
    </w:p>
    <w:p w:rsidR="009A68D4" w:rsidRDefault="00484622">
      <w:pPr>
        <w:ind w:left="1534" w:right="1531"/>
        <w:jc w:val="center"/>
        <w:rPr>
          <w:b/>
        </w:rPr>
      </w:pPr>
      <w:r>
        <w:rPr>
          <w:b/>
        </w:rPr>
        <w:t>Master's Thesis</w:t>
      </w:r>
    </w:p>
    <w:p w:rsidR="009A68D4" w:rsidRDefault="009A68D4">
      <w:pPr>
        <w:pStyle w:val="GvdeMetni"/>
        <w:rPr>
          <w:b/>
        </w:rPr>
      </w:pPr>
    </w:p>
    <w:p w:rsidR="009A68D4" w:rsidRDefault="009A68D4">
      <w:pPr>
        <w:pStyle w:val="GvdeMetni"/>
        <w:rPr>
          <w:b/>
        </w:rPr>
      </w:pPr>
    </w:p>
    <w:p w:rsidR="009A68D4" w:rsidRDefault="00484622">
      <w:pPr>
        <w:spacing w:line="360" w:lineRule="auto"/>
        <w:ind w:left="84" w:right="85"/>
        <w:jc w:val="center"/>
        <w:rPr>
          <w:b/>
        </w:rPr>
      </w:pPr>
      <w:r>
        <w:rPr>
          <w:b/>
        </w:rPr>
        <w:t>The Effect of Modular Instruestion Supported by Reflective Thinking Activities on Academic Achievement in 6th Graders' Information Technology &amp; Software Classes</w:t>
      </w:r>
    </w:p>
    <w:p w:rsidR="009A68D4" w:rsidRDefault="009A68D4">
      <w:pPr>
        <w:pStyle w:val="GvdeMetni"/>
        <w:rPr>
          <w:b/>
        </w:rPr>
      </w:pPr>
    </w:p>
    <w:p w:rsidR="009A68D4" w:rsidRDefault="00484622">
      <w:pPr>
        <w:spacing w:before="143"/>
        <w:ind w:left="1532" w:right="1532"/>
        <w:jc w:val="center"/>
        <w:rPr>
          <w:b/>
        </w:rPr>
      </w:pPr>
      <w:r>
        <w:rPr>
          <w:b/>
        </w:rPr>
        <w:t>Eray GEDIKOGLU</w:t>
      </w:r>
    </w:p>
    <w:p w:rsidR="009A68D4" w:rsidRDefault="009A68D4">
      <w:pPr>
        <w:pStyle w:val="GvdeMetni"/>
        <w:rPr>
          <w:b/>
        </w:rPr>
      </w:pPr>
    </w:p>
    <w:p w:rsidR="009A68D4" w:rsidRDefault="009A68D4">
      <w:pPr>
        <w:pStyle w:val="GvdeMetni"/>
        <w:rPr>
          <w:b/>
        </w:rPr>
      </w:pPr>
    </w:p>
    <w:p w:rsidR="009A68D4" w:rsidRDefault="00484622">
      <w:pPr>
        <w:ind w:left="1534" w:right="1530"/>
        <w:jc w:val="center"/>
        <w:rPr>
          <w:b/>
        </w:rPr>
      </w:pPr>
      <w:r>
        <w:rPr>
          <w:b/>
        </w:rPr>
        <w:t>Bartın University</w:t>
      </w:r>
    </w:p>
    <w:p w:rsidR="009A68D4" w:rsidRDefault="00484622">
      <w:pPr>
        <w:spacing w:before="139" w:line="360" w:lineRule="auto"/>
        <w:ind w:left="937" w:right="932"/>
        <w:jc w:val="center"/>
        <w:rPr>
          <w:b/>
        </w:rPr>
      </w:pPr>
      <w:r>
        <w:rPr>
          <w:b/>
        </w:rPr>
        <w:t>Institute of Educational Sciences Department of Educational Sciences Curriculum and Instruction</w:t>
      </w:r>
    </w:p>
    <w:p w:rsidR="009A68D4" w:rsidRDefault="00484622">
      <w:pPr>
        <w:spacing w:before="6" w:line="360" w:lineRule="auto"/>
        <w:ind w:left="2181" w:right="2178"/>
        <w:jc w:val="center"/>
        <w:rPr>
          <w:b/>
        </w:rPr>
      </w:pPr>
      <w:r>
        <w:rPr>
          <w:b/>
        </w:rPr>
        <w:t>Thesis Advisor: Assoc.Prof. Çetin SEMERCİ Bartın-2015, Pp: XXI + 245</w:t>
      </w:r>
    </w:p>
    <w:p w:rsidR="009A68D4" w:rsidRDefault="009A68D4">
      <w:pPr>
        <w:pStyle w:val="GvdeMetni"/>
        <w:rPr>
          <w:b/>
        </w:rPr>
      </w:pPr>
    </w:p>
    <w:p w:rsidR="00455ABA" w:rsidRDefault="00455ABA" w:rsidP="00455ABA">
      <w:pPr>
        <w:pStyle w:val="GvdeMetni"/>
        <w:spacing w:before="138"/>
        <w:ind w:left="16" w:right="120" w:firstLine="704"/>
        <w:jc w:val="center"/>
      </w:pPr>
      <w:r>
        <w:t xml:space="preserve">- - - - - -  - - - - -  - - - - - -  - - - - - -  - - - - -  - - - - -  - - - - - -  </w:t>
      </w:r>
      <w:r w:rsidR="00DA412A">
        <w:t xml:space="preserve">- - - - - - - - - - - -  - - </w:t>
      </w:r>
    </w:p>
    <w:p w:rsidR="00455ABA" w:rsidRDefault="00455ABA" w:rsidP="00455ABA">
      <w:pPr>
        <w:pStyle w:val="GvdeMetni"/>
        <w:spacing w:before="139"/>
        <w:ind w:left="54" w:right="120"/>
        <w:jc w:val="center"/>
      </w:pPr>
      <w:r>
        <w:t xml:space="preserve">- - - -  - - - - - - - - - - - -  - - - - - - - - - - - -  - - - - - - - - - - - -  - - - - - </w:t>
      </w:r>
      <w:r w:rsidR="00DA412A">
        <w:t xml:space="preserve">- - - - -  - - - - - - - - - </w:t>
      </w:r>
    </w:p>
    <w:p w:rsidR="00455ABA" w:rsidRDefault="00455ABA" w:rsidP="00455ABA">
      <w:pPr>
        <w:pStyle w:val="GvdeMetni"/>
        <w:spacing w:before="137"/>
        <w:ind w:left="84" w:right="90"/>
        <w:jc w:val="center"/>
      </w:pPr>
      <w:r>
        <w:t xml:space="preserve">-  - - - - - - - - - - - -  - - - - - - - - - - - -  - - - - - - - - - - - -  - - - - - - - - </w:t>
      </w:r>
      <w:r w:rsidR="00DA412A">
        <w:t xml:space="preserve">- - - -  - - - - - - - - - - </w:t>
      </w:r>
    </w:p>
    <w:p w:rsidR="00455ABA" w:rsidRDefault="00455ABA" w:rsidP="00455ABA">
      <w:pPr>
        <w:pStyle w:val="GvdeMetni"/>
        <w:spacing w:before="139"/>
        <w:ind w:left="84" w:right="90"/>
        <w:jc w:val="center"/>
      </w:pPr>
      <w:r>
        <w:t xml:space="preserve">- - - - - - - - - - - -  - - - - - - - - - - - -  - - - - - - - - - - - -  - - - - - - - - - </w:t>
      </w:r>
      <w:r w:rsidR="00DA412A">
        <w:t xml:space="preserve">- - -  - - - - - - - - - - - - </w:t>
      </w:r>
    </w:p>
    <w:p w:rsidR="00455ABA" w:rsidRDefault="00455ABA" w:rsidP="00455ABA">
      <w:pPr>
        <w:pStyle w:val="GvdeMetni"/>
        <w:spacing w:before="137"/>
        <w:ind w:left="84" w:right="90"/>
        <w:jc w:val="center"/>
      </w:pPr>
      <w:r>
        <w:t>- - - - - - - - - - -  - - - - - - - - - - - -  - - - - - - - - - - - -  - - - - - - - - - - -</w:t>
      </w:r>
      <w:r w:rsidR="00DA412A">
        <w:t xml:space="preserve"> -  - - - - - - - - - - - -  </w:t>
      </w:r>
    </w:p>
    <w:p w:rsidR="00455ABA" w:rsidRDefault="00455ABA" w:rsidP="00455ABA">
      <w:pPr>
        <w:pStyle w:val="GvdeMetni"/>
        <w:spacing w:before="139"/>
        <w:ind w:left="84" w:right="90"/>
        <w:jc w:val="center"/>
      </w:pPr>
      <w:r>
        <w:t xml:space="preserve">- - - - - -  - - - - - - - - - - - -  - - - - - - - - - - - -  - - - - - - - - - - - -  - - - </w:t>
      </w:r>
      <w:r w:rsidR="00DA412A">
        <w:t xml:space="preserve">- - - - - - - - -  - - - - - </w:t>
      </w:r>
    </w:p>
    <w:p w:rsidR="00455ABA" w:rsidRDefault="00455ABA" w:rsidP="00455ABA">
      <w:pPr>
        <w:pStyle w:val="GvdeMetni"/>
        <w:spacing w:before="137"/>
        <w:ind w:left="84" w:right="90"/>
        <w:jc w:val="center"/>
      </w:pPr>
      <w:r>
        <w:t xml:space="preserve">- - - - -  - - - - - - - - - - - -  - - - - - - - - - - - -  - - - - - - - - - - - -  - - - - - </w:t>
      </w:r>
      <w:r w:rsidR="00DA412A">
        <w:t xml:space="preserve">- - - - - - -  - - - - - - </w:t>
      </w:r>
    </w:p>
    <w:p w:rsidR="00455ABA" w:rsidRDefault="00455ABA" w:rsidP="00455ABA">
      <w:pPr>
        <w:pStyle w:val="GvdeMetni"/>
        <w:spacing w:before="139"/>
        <w:ind w:left="84" w:right="90"/>
        <w:jc w:val="center"/>
      </w:pPr>
      <w:r>
        <w:t xml:space="preserve">- - - -  - - - - - - - - - - - -  - - - - - - - - - - - -  - - - - - - - - - - - -  - - - - - </w:t>
      </w:r>
      <w:r w:rsidR="00DA412A">
        <w:t xml:space="preserve">- - - - - - -  - - - - - - - </w:t>
      </w:r>
    </w:p>
    <w:p w:rsidR="00455ABA" w:rsidRDefault="00455ABA" w:rsidP="00455ABA">
      <w:pPr>
        <w:pStyle w:val="GvdeMetni"/>
        <w:spacing w:before="137"/>
        <w:ind w:left="102"/>
      </w:pPr>
      <w:r>
        <w:t>- - -  - - - - - - - - - - - -  - - - - - - - - - - - -  - - - - - - - - - - - -  - - - - - -.</w:t>
      </w:r>
    </w:p>
    <w:p w:rsidR="009A68D4" w:rsidRDefault="009A68D4">
      <w:pPr>
        <w:pStyle w:val="GvdeMetni"/>
      </w:pPr>
    </w:p>
    <w:p w:rsidR="009A68D4" w:rsidRPr="00761BEA" w:rsidRDefault="009A68D4" w:rsidP="00761BEA">
      <w:pPr>
        <w:pStyle w:val="GvdeMetni"/>
        <w:spacing w:before="4"/>
        <w:jc w:val="center"/>
        <w:rPr>
          <w:b/>
        </w:rPr>
      </w:pPr>
    </w:p>
    <w:p w:rsidR="009A68D4" w:rsidRPr="00761BEA" w:rsidRDefault="00484622" w:rsidP="00761BEA">
      <w:pPr>
        <w:rPr>
          <w:b/>
          <w:szCs w:val="24"/>
        </w:rPr>
      </w:pPr>
      <w:r w:rsidRPr="00761BEA">
        <w:rPr>
          <w:b/>
          <w:szCs w:val="24"/>
        </w:rPr>
        <w:t>Key Words</w:t>
      </w:r>
    </w:p>
    <w:p w:rsidR="009A68D4" w:rsidRDefault="00484622" w:rsidP="00455ABA">
      <w:pPr>
        <w:pStyle w:val="GvdeMetni"/>
        <w:spacing w:before="132"/>
        <w:ind w:left="102" w:firstLine="618"/>
      </w:pPr>
      <w:r>
        <w:t>- - - - - - , - - - - - - , - - - - - - , - - - - - -  ,- - - - - - , - - - - - - , - - - - - -  ,- - - - - -</w:t>
      </w:r>
    </w:p>
    <w:p w:rsidR="009A68D4" w:rsidRDefault="009A68D4">
      <w:pPr>
        <w:sectPr w:rsidR="009A68D4" w:rsidSect="001E5241">
          <w:pgSz w:w="11910" w:h="16840"/>
          <w:pgMar w:top="1418" w:right="1418" w:bottom="1418" w:left="1701" w:header="0" w:footer="1002" w:gutter="0"/>
          <w:cols w:space="708"/>
        </w:sectPr>
      </w:pPr>
    </w:p>
    <w:p w:rsidR="009A68D4" w:rsidRDefault="00761BEA" w:rsidP="00703F0C">
      <w:pPr>
        <w:pStyle w:val="Balk2"/>
      </w:pPr>
      <w:bookmarkStart w:id="40" w:name="_TOC_250003"/>
      <w:bookmarkStart w:id="41" w:name="_Toc499915368"/>
      <w:bookmarkEnd w:id="40"/>
      <w:r>
        <w:lastRenderedPageBreak/>
        <w:t>3.5.</w:t>
      </w:r>
      <w:r w:rsidR="00362F46">
        <w:t xml:space="preserve"> </w:t>
      </w:r>
      <w:r w:rsidR="00484622">
        <w:t>İçindekiler Sayfası</w:t>
      </w:r>
      <w:bookmarkEnd w:id="41"/>
    </w:p>
    <w:p w:rsidR="009A68D4" w:rsidRDefault="009A68D4">
      <w:pPr>
        <w:pStyle w:val="GvdeMetni"/>
        <w:rPr>
          <w:b/>
        </w:rPr>
      </w:pPr>
    </w:p>
    <w:p w:rsidR="009A68D4" w:rsidRDefault="00484622" w:rsidP="00455ABA">
      <w:pPr>
        <w:pStyle w:val="GvdeMetni"/>
        <w:spacing w:line="360" w:lineRule="auto"/>
        <w:ind w:left="102" w:right="113" w:firstLine="618"/>
        <w:jc w:val="both"/>
      </w:pPr>
      <w:r>
        <w:t xml:space="preserve">İçindekiler bölümü de diğer bölümler gibi, büyük harflerle yazılmış İÇİNDEKİLER başlığı ile başlar. İçindekiler sayfasında, çalışmanın ön bölümünde (onay, beyanname, önsöz, özet, abstract…), ana bölümünde (giriş, yöntem…) ve arka bölümünde (kaynakça, ekler ve öz geçmiş) yer alan bölüm ve alt bölüm başlıkları sayfa numaralarıyla birlikte sırasıyla verilir. Raporun ön bölümü ile arka bölümünde yer alan birinci derece başlıkların tümü büyük harflerle ve başından itibaren yazılır. İkinci, üçüncü ve dördüncü derecelerdeki </w:t>
      </w:r>
      <w:r w:rsidR="00214EE4">
        <w:t>başlıklar ise</w:t>
      </w:r>
      <w:r>
        <w:t xml:space="preserve"> sırasıyla 0,5 cm, 1 cm ve 1,5 cm girinti yapılır. Beşinci derece başlıklara numara verilmediği için içindekilere yazılmaz. Raporun metin kısmı olan ana bölümdeki bölüm başlıkları büyük harflerle ve bölüm numarası verilerek yazılır. Bölüm adı bir satıra sığmazsa, aynı hizadan sıkışık satırla devam edilir. Alt bölüm başlığı, ana bölüm başlığından bir normal satır aralığı aşağıdan başlar ve kendi aralarında sıkışık satır aralığı bırakılır. Başlıklar yazılırken hiçbir kısaltma yapılmaz. Bilgiler tek sayfaya sığmazsa, diğer sayfada yazı alanı üst kenarından başlanarak devam edilir. İçindekiler sayfası örneği aşağıda</w:t>
      </w:r>
      <w:r>
        <w:rPr>
          <w:spacing w:val="-3"/>
        </w:rPr>
        <w:t xml:space="preserve"> </w:t>
      </w:r>
      <w:r>
        <w:t>verilmiştir:</w:t>
      </w:r>
    </w:p>
    <w:p w:rsidR="009A68D4" w:rsidRDefault="009A68D4">
      <w:pPr>
        <w:spacing w:line="360" w:lineRule="auto"/>
        <w:jc w:val="both"/>
        <w:sectPr w:rsidR="009A68D4" w:rsidSect="001E5241">
          <w:pgSz w:w="11910" w:h="16840"/>
          <w:pgMar w:top="1418" w:right="1418" w:bottom="1418" w:left="1701" w:header="0" w:footer="1002" w:gutter="0"/>
          <w:cols w:space="708"/>
        </w:sectPr>
      </w:pPr>
    </w:p>
    <w:p w:rsidR="009A68D4" w:rsidRDefault="00484622" w:rsidP="00761BEA">
      <w:pPr>
        <w:jc w:val="center"/>
        <w:rPr>
          <w:b/>
        </w:rPr>
      </w:pPr>
      <w:r w:rsidRPr="00761BEA">
        <w:rPr>
          <w:b/>
        </w:rPr>
        <w:lastRenderedPageBreak/>
        <w:t>İÇİNDEKİLER</w:t>
      </w:r>
    </w:p>
    <w:p w:rsidR="00761BEA" w:rsidRPr="00761BEA" w:rsidRDefault="00761BEA" w:rsidP="00761BEA">
      <w:pPr>
        <w:jc w:val="center"/>
        <w:rPr>
          <w:b/>
        </w:rPr>
      </w:pPr>
    </w:p>
    <w:p w:rsidR="00455ABA" w:rsidRPr="00D67552" w:rsidRDefault="00455ABA" w:rsidP="00455ABA">
      <w:pPr>
        <w:tabs>
          <w:tab w:val="right" w:leader="dot" w:pos="8789"/>
        </w:tabs>
        <w:autoSpaceDE w:val="0"/>
        <w:autoSpaceDN w:val="0"/>
        <w:adjustRightInd w:val="0"/>
        <w:spacing w:line="276" w:lineRule="auto"/>
        <w:rPr>
          <w:szCs w:val="24"/>
          <w:lang w:eastAsia="tr-TR"/>
        </w:rPr>
      </w:pPr>
      <w:r>
        <w:rPr>
          <w:szCs w:val="24"/>
          <w:lang w:eastAsia="tr-TR"/>
        </w:rPr>
        <w:t>KABUL VE ONAY</w:t>
      </w:r>
      <w:r>
        <w:rPr>
          <w:szCs w:val="24"/>
          <w:lang w:eastAsia="tr-TR"/>
        </w:rPr>
        <w:tab/>
        <w:t>I</w:t>
      </w:r>
    </w:p>
    <w:p w:rsidR="00455ABA" w:rsidRPr="00D67552" w:rsidRDefault="00455ABA" w:rsidP="00455ABA">
      <w:pPr>
        <w:tabs>
          <w:tab w:val="right" w:leader="dot" w:pos="8789"/>
        </w:tabs>
        <w:autoSpaceDE w:val="0"/>
        <w:autoSpaceDN w:val="0"/>
        <w:adjustRightInd w:val="0"/>
        <w:spacing w:line="276" w:lineRule="auto"/>
        <w:rPr>
          <w:szCs w:val="24"/>
          <w:lang w:eastAsia="tr-TR"/>
        </w:rPr>
      </w:pPr>
      <w:r>
        <w:rPr>
          <w:szCs w:val="24"/>
          <w:lang w:eastAsia="tr-TR"/>
        </w:rPr>
        <w:t>BEYANNAME</w:t>
      </w:r>
      <w:r>
        <w:rPr>
          <w:szCs w:val="24"/>
          <w:lang w:eastAsia="tr-TR"/>
        </w:rPr>
        <w:tab/>
        <w:t>II</w:t>
      </w:r>
    </w:p>
    <w:p w:rsidR="00455ABA" w:rsidRPr="00D67552" w:rsidRDefault="00455ABA" w:rsidP="00455ABA">
      <w:pPr>
        <w:tabs>
          <w:tab w:val="right" w:leader="dot" w:pos="8789"/>
        </w:tabs>
        <w:autoSpaceDE w:val="0"/>
        <w:autoSpaceDN w:val="0"/>
        <w:adjustRightInd w:val="0"/>
        <w:spacing w:line="276" w:lineRule="auto"/>
        <w:rPr>
          <w:szCs w:val="24"/>
          <w:lang w:eastAsia="tr-TR"/>
        </w:rPr>
      </w:pPr>
      <w:r>
        <w:rPr>
          <w:szCs w:val="24"/>
          <w:lang w:eastAsia="tr-TR"/>
        </w:rPr>
        <w:t>ÖN SÖZ</w:t>
      </w:r>
      <w:r>
        <w:rPr>
          <w:szCs w:val="24"/>
          <w:lang w:eastAsia="tr-TR"/>
        </w:rPr>
        <w:tab/>
        <w:t>III</w:t>
      </w:r>
    </w:p>
    <w:p w:rsidR="00455ABA" w:rsidRPr="00D67552" w:rsidRDefault="00455ABA" w:rsidP="00455ABA">
      <w:pPr>
        <w:tabs>
          <w:tab w:val="right" w:leader="dot" w:pos="8789"/>
        </w:tabs>
        <w:autoSpaceDE w:val="0"/>
        <w:autoSpaceDN w:val="0"/>
        <w:adjustRightInd w:val="0"/>
        <w:spacing w:line="276" w:lineRule="auto"/>
        <w:rPr>
          <w:szCs w:val="24"/>
          <w:lang w:eastAsia="tr-TR"/>
        </w:rPr>
      </w:pPr>
      <w:r>
        <w:rPr>
          <w:szCs w:val="24"/>
          <w:lang w:eastAsia="tr-TR"/>
        </w:rPr>
        <w:t>ÖZET</w:t>
      </w:r>
      <w:r>
        <w:rPr>
          <w:szCs w:val="24"/>
          <w:lang w:eastAsia="tr-TR"/>
        </w:rPr>
        <w:tab/>
        <w:t>IV</w:t>
      </w:r>
    </w:p>
    <w:p w:rsidR="00455ABA" w:rsidRPr="00D67552" w:rsidRDefault="00455ABA" w:rsidP="00455ABA">
      <w:pPr>
        <w:tabs>
          <w:tab w:val="right" w:leader="dot" w:pos="8789"/>
        </w:tabs>
        <w:autoSpaceDE w:val="0"/>
        <w:autoSpaceDN w:val="0"/>
        <w:adjustRightInd w:val="0"/>
        <w:spacing w:line="276" w:lineRule="auto"/>
        <w:rPr>
          <w:szCs w:val="24"/>
          <w:lang w:eastAsia="tr-TR"/>
        </w:rPr>
      </w:pPr>
      <w:r w:rsidRPr="00D67552">
        <w:rPr>
          <w:szCs w:val="24"/>
          <w:lang w:eastAsia="tr-TR"/>
        </w:rPr>
        <w:t>ABSTRACT</w:t>
      </w:r>
      <w:r>
        <w:rPr>
          <w:szCs w:val="24"/>
          <w:lang w:eastAsia="tr-TR"/>
        </w:rPr>
        <w:tab/>
        <w:t>V</w:t>
      </w:r>
    </w:p>
    <w:p w:rsidR="00455ABA" w:rsidRPr="00D67552" w:rsidRDefault="00455ABA" w:rsidP="00455ABA">
      <w:pPr>
        <w:tabs>
          <w:tab w:val="right" w:leader="dot" w:pos="8789"/>
        </w:tabs>
        <w:autoSpaceDE w:val="0"/>
        <w:autoSpaceDN w:val="0"/>
        <w:adjustRightInd w:val="0"/>
        <w:spacing w:line="276" w:lineRule="auto"/>
        <w:rPr>
          <w:szCs w:val="24"/>
          <w:lang w:eastAsia="tr-TR"/>
        </w:rPr>
      </w:pPr>
      <w:r>
        <w:rPr>
          <w:szCs w:val="24"/>
          <w:lang w:eastAsia="tr-TR"/>
        </w:rPr>
        <w:t>İÇİNDEKİLER</w:t>
      </w:r>
      <w:r>
        <w:rPr>
          <w:szCs w:val="24"/>
          <w:lang w:eastAsia="tr-TR"/>
        </w:rPr>
        <w:tab/>
        <w:t>VI</w:t>
      </w:r>
    </w:p>
    <w:p w:rsidR="00455ABA" w:rsidRPr="00D67552" w:rsidRDefault="00455ABA" w:rsidP="00455ABA">
      <w:pPr>
        <w:tabs>
          <w:tab w:val="right" w:leader="dot" w:pos="8789"/>
        </w:tabs>
        <w:autoSpaceDE w:val="0"/>
        <w:autoSpaceDN w:val="0"/>
        <w:adjustRightInd w:val="0"/>
        <w:spacing w:line="276" w:lineRule="auto"/>
        <w:rPr>
          <w:szCs w:val="24"/>
          <w:lang w:eastAsia="tr-TR"/>
        </w:rPr>
      </w:pPr>
      <w:r>
        <w:rPr>
          <w:szCs w:val="24"/>
          <w:lang w:eastAsia="tr-TR"/>
        </w:rPr>
        <w:t>TABLOLAR LİSTESİ</w:t>
      </w:r>
      <w:r>
        <w:rPr>
          <w:szCs w:val="24"/>
          <w:lang w:eastAsia="tr-TR"/>
        </w:rPr>
        <w:tab/>
        <w:t>VII</w:t>
      </w:r>
    </w:p>
    <w:p w:rsidR="00455ABA" w:rsidRPr="00D67552" w:rsidRDefault="00455ABA" w:rsidP="00455ABA">
      <w:pPr>
        <w:tabs>
          <w:tab w:val="right" w:leader="dot" w:pos="8789"/>
        </w:tabs>
        <w:autoSpaceDE w:val="0"/>
        <w:autoSpaceDN w:val="0"/>
        <w:adjustRightInd w:val="0"/>
        <w:spacing w:line="276" w:lineRule="auto"/>
        <w:rPr>
          <w:szCs w:val="24"/>
          <w:lang w:eastAsia="tr-TR"/>
        </w:rPr>
      </w:pPr>
      <w:r w:rsidRPr="00F97C5C">
        <w:rPr>
          <w:szCs w:val="24"/>
          <w:lang w:eastAsia="tr-TR"/>
        </w:rPr>
        <w:t>ŞEKİLLER LİSTESİ</w:t>
      </w:r>
      <w:r>
        <w:rPr>
          <w:szCs w:val="24"/>
          <w:lang w:eastAsia="tr-TR"/>
        </w:rPr>
        <w:tab/>
        <w:t>VIII</w:t>
      </w:r>
    </w:p>
    <w:p w:rsidR="00455ABA" w:rsidRPr="00D67552" w:rsidRDefault="00455ABA" w:rsidP="00455ABA">
      <w:pPr>
        <w:tabs>
          <w:tab w:val="right" w:leader="dot" w:pos="8789"/>
        </w:tabs>
        <w:autoSpaceDE w:val="0"/>
        <w:autoSpaceDN w:val="0"/>
        <w:adjustRightInd w:val="0"/>
        <w:spacing w:line="276" w:lineRule="auto"/>
        <w:rPr>
          <w:szCs w:val="24"/>
          <w:lang w:eastAsia="tr-TR"/>
        </w:rPr>
      </w:pPr>
      <w:r>
        <w:rPr>
          <w:szCs w:val="24"/>
          <w:lang w:eastAsia="tr-TR"/>
        </w:rPr>
        <w:t>EKLER LİSTESİ</w:t>
      </w:r>
      <w:r>
        <w:rPr>
          <w:szCs w:val="24"/>
          <w:lang w:eastAsia="tr-TR"/>
        </w:rPr>
        <w:tab/>
        <w:t>IX</w:t>
      </w:r>
    </w:p>
    <w:p w:rsidR="00455ABA" w:rsidRPr="00D67552" w:rsidRDefault="00455ABA" w:rsidP="00455ABA">
      <w:pPr>
        <w:tabs>
          <w:tab w:val="right" w:leader="dot" w:pos="8789"/>
        </w:tabs>
        <w:autoSpaceDE w:val="0"/>
        <w:autoSpaceDN w:val="0"/>
        <w:adjustRightInd w:val="0"/>
        <w:spacing w:line="276" w:lineRule="auto"/>
        <w:rPr>
          <w:b/>
          <w:szCs w:val="24"/>
          <w:lang w:eastAsia="tr-TR"/>
        </w:rPr>
      </w:pPr>
    </w:p>
    <w:p w:rsidR="00455ABA" w:rsidRPr="00D67552" w:rsidRDefault="00455ABA" w:rsidP="00455ABA">
      <w:pPr>
        <w:tabs>
          <w:tab w:val="right" w:leader="dot" w:pos="8789"/>
        </w:tabs>
        <w:autoSpaceDE w:val="0"/>
        <w:autoSpaceDN w:val="0"/>
        <w:adjustRightInd w:val="0"/>
        <w:spacing w:before="120" w:after="120" w:line="276" w:lineRule="auto"/>
        <w:rPr>
          <w:szCs w:val="24"/>
          <w:lang w:eastAsia="tr-TR"/>
        </w:rPr>
      </w:pPr>
      <w:r w:rsidRPr="00D67552">
        <w:rPr>
          <w:szCs w:val="24"/>
          <w:lang w:eastAsia="tr-TR"/>
        </w:rPr>
        <w:t>BİRİNCİ BÖLÜM: GİRİŞ</w:t>
      </w:r>
      <w:r w:rsidRPr="00D67552">
        <w:rPr>
          <w:szCs w:val="24"/>
          <w:lang w:eastAsia="tr-TR"/>
        </w:rPr>
        <w:tab/>
        <w:t>1</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1.1.</w:t>
      </w:r>
      <w:r>
        <w:rPr>
          <w:szCs w:val="24"/>
          <w:lang w:eastAsia="tr-TR"/>
        </w:rPr>
        <w:t xml:space="preserve"> </w:t>
      </w:r>
      <w:r w:rsidRPr="00D67552">
        <w:rPr>
          <w:szCs w:val="24"/>
          <w:lang w:eastAsia="tr-TR"/>
        </w:rPr>
        <w:t>Problem</w:t>
      </w:r>
      <w:r w:rsidRPr="00D67552">
        <w:rPr>
          <w:szCs w:val="24"/>
          <w:lang w:eastAsia="tr-TR"/>
        </w:rPr>
        <w:tab/>
        <w:t>2</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1.2.</w:t>
      </w:r>
      <w:r>
        <w:rPr>
          <w:szCs w:val="24"/>
          <w:lang w:eastAsia="tr-TR"/>
        </w:rPr>
        <w:t xml:space="preserve"> </w:t>
      </w:r>
      <w:r w:rsidRPr="00D67552">
        <w:rPr>
          <w:szCs w:val="24"/>
          <w:lang w:eastAsia="tr-TR"/>
        </w:rPr>
        <w:t>Araştırmanın Amacı</w:t>
      </w:r>
      <w:r w:rsidRPr="00D67552">
        <w:rPr>
          <w:szCs w:val="24"/>
          <w:lang w:eastAsia="tr-TR"/>
        </w:rPr>
        <w:tab/>
        <w:t>2</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1.3.</w:t>
      </w:r>
      <w:r>
        <w:rPr>
          <w:szCs w:val="24"/>
          <w:lang w:eastAsia="tr-TR"/>
        </w:rPr>
        <w:t xml:space="preserve"> </w:t>
      </w:r>
      <w:r w:rsidRPr="00D67552">
        <w:rPr>
          <w:szCs w:val="24"/>
          <w:lang w:eastAsia="tr-TR"/>
        </w:rPr>
        <w:t>Araştırmanın Önemi</w:t>
      </w:r>
      <w:r w:rsidRPr="00D67552">
        <w:rPr>
          <w:szCs w:val="24"/>
          <w:lang w:eastAsia="tr-TR"/>
        </w:rPr>
        <w:tab/>
        <w:t>2</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1.4.</w:t>
      </w:r>
      <w:r>
        <w:rPr>
          <w:szCs w:val="24"/>
          <w:lang w:eastAsia="tr-TR"/>
        </w:rPr>
        <w:t xml:space="preserve"> </w:t>
      </w:r>
      <w:r w:rsidRPr="00D67552">
        <w:rPr>
          <w:szCs w:val="24"/>
          <w:lang w:eastAsia="tr-TR"/>
        </w:rPr>
        <w:t>Sayıltılar</w:t>
      </w:r>
      <w:r w:rsidRPr="00D67552">
        <w:rPr>
          <w:szCs w:val="24"/>
          <w:lang w:eastAsia="tr-TR"/>
        </w:rPr>
        <w:tab/>
        <w:t>3</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1.5.</w:t>
      </w:r>
      <w:r>
        <w:rPr>
          <w:szCs w:val="24"/>
          <w:lang w:eastAsia="tr-TR"/>
        </w:rPr>
        <w:t xml:space="preserve"> </w:t>
      </w:r>
      <w:r w:rsidRPr="00D67552">
        <w:rPr>
          <w:szCs w:val="24"/>
          <w:lang w:eastAsia="tr-TR"/>
        </w:rPr>
        <w:t>Sınırlılıklar</w:t>
      </w:r>
      <w:r w:rsidRPr="00D67552">
        <w:rPr>
          <w:szCs w:val="24"/>
          <w:lang w:eastAsia="tr-TR"/>
        </w:rPr>
        <w:tab/>
        <w:t>3</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1.6.</w:t>
      </w:r>
      <w:r>
        <w:rPr>
          <w:szCs w:val="24"/>
          <w:lang w:eastAsia="tr-TR"/>
        </w:rPr>
        <w:t xml:space="preserve"> </w:t>
      </w:r>
      <w:r w:rsidRPr="00D67552">
        <w:rPr>
          <w:szCs w:val="24"/>
          <w:lang w:eastAsia="tr-TR"/>
        </w:rPr>
        <w:t>Tanımlar</w:t>
      </w:r>
      <w:r w:rsidRPr="00D67552">
        <w:rPr>
          <w:szCs w:val="24"/>
          <w:lang w:eastAsia="tr-TR"/>
        </w:rPr>
        <w:tab/>
        <w:t>4</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p>
    <w:p w:rsidR="00455ABA" w:rsidRPr="00D67552" w:rsidRDefault="00455ABA" w:rsidP="00455ABA">
      <w:pPr>
        <w:tabs>
          <w:tab w:val="right" w:leader="dot" w:pos="8789"/>
        </w:tabs>
        <w:autoSpaceDE w:val="0"/>
        <w:autoSpaceDN w:val="0"/>
        <w:adjustRightInd w:val="0"/>
        <w:spacing w:line="276" w:lineRule="auto"/>
        <w:jc w:val="both"/>
        <w:rPr>
          <w:szCs w:val="24"/>
          <w:lang w:eastAsia="tr-TR"/>
        </w:rPr>
      </w:pPr>
      <w:r w:rsidRPr="00D67552">
        <w:rPr>
          <w:szCs w:val="24"/>
          <w:lang w:eastAsia="tr-TR"/>
        </w:rPr>
        <w:t>İKİNCİ BÖLÜM: LİTERATÜR İLE İLGİLİ ARAŞTIRMALAR</w:t>
      </w:r>
      <w:r w:rsidRPr="00D67552">
        <w:rPr>
          <w:szCs w:val="24"/>
          <w:lang w:eastAsia="tr-TR"/>
        </w:rPr>
        <w:tab/>
        <w:t>5</w:t>
      </w:r>
    </w:p>
    <w:p w:rsidR="00455ABA" w:rsidRPr="00D67552" w:rsidRDefault="00455ABA" w:rsidP="00455ABA">
      <w:pPr>
        <w:tabs>
          <w:tab w:val="right" w:leader="dot" w:pos="8789"/>
        </w:tabs>
        <w:autoSpaceDE w:val="0"/>
        <w:autoSpaceDN w:val="0"/>
        <w:adjustRightInd w:val="0"/>
        <w:spacing w:line="276" w:lineRule="auto"/>
        <w:ind w:firstLine="284"/>
        <w:rPr>
          <w:szCs w:val="24"/>
          <w:lang w:eastAsia="tr-TR"/>
        </w:rPr>
      </w:pPr>
      <w:r>
        <w:rPr>
          <w:szCs w:val="24"/>
          <w:lang w:eastAsia="tr-TR"/>
        </w:rPr>
        <w:t>2.1. Birinci</w:t>
      </w:r>
      <w:r w:rsidRPr="00D67552">
        <w:rPr>
          <w:szCs w:val="24"/>
          <w:lang w:eastAsia="tr-TR"/>
        </w:rPr>
        <w:t xml:space="preserve"> dereceden başlıklar</w:t>
      </w:r>
      <w:r w:rsidRPr="00D67552">
        <w:rPr>
          <w:szCs w:val="24"/>
          <w:lang w:eastAsia="tr-TR"/>
        </w:rPr>
        <w:tab/>
        <w:t>5</w:t>
      </w:r>
    </w:p>
    <w:p w:rsidR="00455ABA" w:rsidRPr="00D67552" w:rsidRDefault="00455ABA" w:rsidP="00455ABA">
      <w:pPr>
        <w:tabs>
          <w:tab w:val="right" w:leader="dot" w:pos="8789"/>
        </w:tabs>
        <w:autoSpaceDE w:val="0"/>
        <w:autoSpaceDN w:val="0"/>
        <w:adjustRightInd w:val="0"/>
        <w:spacing w:line="276" w:lineRule="auto"/>
        <w:ind w:left="720" w:hanging="153"/>
        <w:jc w:val="both"/>
        <w:rPr>
          <w:szCs w:val="24"/>
          <w:lang w:eastAsia="tr-TR"/>
        </w:rPr>
      </w:pPr>
      <w:r>
        <w:rPr>
          <w:szCs w:val="24"/>
          <w:lang w:eastAsia="tr-TR"/>
        </w:rPr>
        <w:t>2.1.1. İkinci</w:t>
      </w:r>
      <w:r w:rsidRPr="00D67552">
        <w:rPr>
          <w:szCs w:val="24"/>
          <w:lang w:eastAsia="tr-TR"/>
        </w:rPr>
        <w:t xml:space="preserve"> dereceden başlıklar</w:t>
      </w:r>
      <w:r w:rsidRPr="00D67552">
        <w:rPr>
          <w:szCs w:val="24"/>
          <w:lang w:eastAsia="tr-TR"/>
        </w:rPr>
        <w:tab/>
        <w:t>5</w:t>
      </w:r>
    </w:p>
    <w:p w:rsidR="00455ABA" w:rsidRPr="00D67552" w:rsidRDefault="00455ABA" w:rsidP="00455ABA">
      <w:pPr>
        <w:tabs>
          <w:tab w:val="right" w:leader="dot" w:pos="8789"/>
        </w:tabs>
        <w:autoSpaceDE w:val="0"/>
        <w:autoSpaceDN w:val="0"/>
        <w:adjustRightInd w:val="0"/>
        <w:spacing w:line="276" w:lineRule="auto"/>
        <w:ind w:left="720" w:hanging="153"/>
        <w:jc w:val="both"/>
        <w:rPr>
          <w:szCs w:val="24"/>
          <w:lang w:eastAsia="tr-TR"/>
        </w:rPr>
      </w:pPr>
      <w:r>
        <w:rPr>
          <w:szCs w:val="24"/>
          <w:lang w:eastAsia="tr-TR"/>
        </w:rPr>
        <w:t>2.1.2. İkinci</w:t>
      </w:r>
      <w:r w:rsidRPr="00D67552">
        <w:rPr>
          <w:szCs w:val="24"/>
          <w:lang w:eastAsia="tr-TR"/>
        </w:rPr>
        <w:t xml:space="preserve"> dereceden başlıklar</w:t>
      </w:r>
      <w:r w:rsidRPr="00D67552">
        <w:rPr>
          <w:szCs w:val="24"/>
          <w:lang w:eastAsia="tr-TR"/>
        </w:rPr>
        <w:tab/>
        <w:t>6</w:t>
      </w:r>
    </w:p>
    <w:p w:rsidR="00455ABA" w:rsidRPr="00D67552" w:rsidRDefault="00455ABA" w:rsidP="00455ABA">
      <w:pPr>
        <w:tabs>
          <w:tab w:val="right" w:leader="dot" w:pos="8789"/>
        </w:tabs>
        <w:autoSpaceDE w:val="0"/>
        <w:autoSpaceDN w:val="0"/>
        <w:adjustRightInd w:val="0"/>
        <w:spacing w:line="276" w:lineRule="auto"/>
        <w:ind w:left="1440" w:hanging="589"/>
        <w:jc w:val="both"/>
        <w:rPr>
          <w:szCs w:val="24"/>
          <w:lang w:eastAsia="tr-TR"/>
        </w:rPr>
      </w:pPr>
      <w:r>
        <w:rPr>
          <w:szCs w:val="24"/>
          <w:lang w:eastAsia="tr-TR"/>
        </w:rPr>
        <w:t>2.1.2.1. Üçüncü</w:t>
      </w:r>
      <w:r w:rsidRPr="00D67552">
        <w:rPr>
          <w:szCs w:val="24"/>
          <w:lang w:eastAsia="tr-TR"/>
        </w:rPr>
        <w:t xml:space="preserve"> dereceden başlıklar</w:t>
      </w:r>
      <w:r w:rsidRPr="00D67552">
        <w:rPr>
          <w:szCs w:val="24"/>
          <w:lang w:eastAsia="tr-TR"/>
        </w:rPr>
        <w:tab/>
        <w:t>6</w:t>
      </w:r>
    </w:p>
    <w:p w:rsidR="00455ABA" w:rsidRPr="00D67552" w:rsidRDefault="00455ABA" w:rsidP="00455ABA">
      <w:pPr>
        <w:tabs>
          <w:tab w:val="right" w:leader="dot" w:pos="8789"/>
        </w:tabs>
        <w:autoSpaceDE w:val="0"/>
        <w:autoSpaceDN w:val="0"/>
        <w:adjustRightInd w:val="0"/>
        <w:spacing w:line="276" w:lineRule="auto"/>
        <w:ind w:left="1440" w:hanging="589"/>
        <w:jc w:val="both"/>
        <w:rPr>
          <w:szCs w:val="24"/>
          <w:lang w:eastAsia="tr-TR"/>
        </w:rPr>
      </w:pPr>
      <w:r>
        <w:rPr>
          <w:szCs w:val="24"/>
          <w:lang w:eastAsia="tr-TR"/>
        </w:rPr>
        <w:t>2.1.2.2. Üçüncü</w:t>
      </w:r>
      <w:r w:rsidRPr="00D67552">
        <w:rPr>
          <w:szCs w:val="24"/>
          <w:lang w:eastAsia="tr-TR"/>
        </w:rPr>
        <w:t xml:space="preserve"> dereceden başlıklar</w:t>
      </w:r>
      <w:r w:rsidRPr="00D67552">
        <w:rPr>
          <w:szCs w:val="24"/>
          <w:lang w:eastAsia="tr-TR"/>
        </w:rPr>
        <w:tab/>
        <w:t>6</w:t>
      </w:r>
    </w:p>
    <w:p w:rsidR="00455ABA" w:rsidRPr="00D67552" w:rsidRDefault="00455ABA" w:rsidP="00455ABA">
      <w:pPr>
        <w:tabs>
          <w:tab w:val="right" w:leader="dot" w:pos="8789"/>
        </w:tabs>
        <w:autoSpaceDE w:val="0"/>
        <w:autoSpaceDN w:val="0"/>
        <w:adjustRightInd w:val="0"/>
        <w:spacing w:line="276" w:lineRule="auto"/>
        <w:ind w:left="1440" w:hanging="589"/>
        <w:jc w:val="both"/>
        <w:rPr>
          <w:szCs w:val="24"/>
          <w:lang w:eastAsia="tr-TR"/>
        </w:rPr>
      </w:pPr>
      <w:r w:rsidRPr="00D67552">
        <w:rPr>
          <w:szCs w:val="24"/>
          <w:lang w:eastAsia="tr-TR"/>
        </w:rPr>
        <w:t xml:space="preserve">2.1.2.3. </w:t>
      </w:r>
      <w:r>
        <w:rPr>
          <w:szCs w:val="24"/>
          <w:lang w:eastAsia="tr-TR"/>
        </w:rPr>
        <w:t xml:space="preserve">Üçüncü </w:t>
      </w:r>
      <w:r w:rsidRPr="00D67552">
        <w:rPr>
          <w:szCs w:val="24"/>
          <w:lang w:eastAsia="tr-TR"/>
        </w:rPr>
        <w:t>dereceden başlıklar</w:t>
      </w:r>
      <w:r w:rsidRPr="00D67552">
        <w:rPr>
          <w:szCs w:val="24"/>
          <w:lang w:eastAsia="tr-TR"/>
        </w:rPr>
        <w:tab/>
        <w:t>6</w:t>
      </w:r>
    </w:p>
    <w:p w:rsidR="00455ABA" w:rsidRPr="00D67552" w:rsidRDefault="00455ABA" w:rsidP="00455ABA">
      <w:pPr>
        <w:tabs>
          <w:tab w:val="right" w:leader="dot" w:pos="8789"/>
        </w:tabs>
        <w:autoSpaceDE w:val="0"/>
        <w:autoSpaceDN w:val="0"/>
        <w:adjustRightInd w:val="0"/>
        <w:spacing w:line="276" w:lineRule="auto"/>
        <w:ind w:left="720" w:firstLine="414"/>
        <w:jc w:val="both"/>
        <w:rPr>
          <w:szCs w:val="24"/>
          <w:lang w:eastAsia="tr-TR"/>
        </w:rPr>
      </w:pPr>
      <w:r w:rsidRPr="00D67552">
        <w:rPr>
          <w:szCs w:val="24"/>
          <w:lang w:eastAsia="tr-TR"/>
        </w:rPr>
        <w:t xml:space="preserve">2.1.3. </w:t>
      </w:r>
      <w:r>
        <w:rPr>
          <w:szCs w:val="24"/>
          <w:lang w:eastAsia="tr-TR"/>
        </w:rPr>
        <w:t>Dördüncü</w:t>
      </w:r>
      <w:r w:rsidRPr="00D67552">
        <w:rPr>
          <w:szCs w:val="24"/>
          <w:lang w:eastAsia="tr-TR"/>
        </w:rPr>
        <w:t xml:space="preserve"> dereceden başlıklar</w:t>
      </w:r>
      <w:r w:rsidRPr="00D67552">
        <w:rPr>
          <w:szCs w:val="24"/>
          <w:lang w:eastAsia="tr-TR"/>
        </w:rPr>
        <w:tab/>
        <w:t>7</w:t>
      </w:r>
    </w:p>
    <w:p w:rsidR="00455ABA" w:rsidRPr="00D67552" w:rsidRDefault="00455ABA" w:rsidP="00455ABA">
      <w:pPr>
        <w:tabs>
          <w:tab w:val="right" w:leader="dot" w:pos="8789"/>
        </w:tabs>
        <w:autoSpaceDE w:val="0"/>
        <w:autoSpaceDN w:val="0"/>
        <w:adjustRightInd w:val="0"/>
        <w:spacing w:line="276" w:lineRule="auto"/>
        <w:ind w:left="720" w:firstLine="720"/>
        <w:jc w:val="both"/>
        <w:rPr>
          <w:szCs w:val="24"/>
          <w:lang w:eastAsia="tr-TR"/>
        </w:rPr>
      </w:pPr>
    </w:p>
    <w:p w:rsidR="00455ABA" w:rsidRPr="00D67552" w:rsidRDefault="00455ABA" w:rsidP="00455ABA">
      <w:pPr>
        <w:tabs>
          <w:tab w:val="right" w:leader="dot" w:pos="8789"/>
        </w:tabs>
        <w:autoSpaceDE w:val="0"/>
        <w:autoSpaceDN w:val="0"/>
        <w:adjustRightInd w:val="0"/>
        <w:spacing w:line="276" w:lineRule="auto"/>
        <w:rPr>
          <w:szCs w:val="24"/>
          <w:lang w:eastAsia="tr-TR"/>
        </w:rPr>
      </w:pPr>
      <w:r w:rsidRPr="00D67552">
        <w:rPr>
          <w:szCs w:val="24"/>
          <w:lang w:eastAsia="tr-TR"/>
        </w:rPr>
        <w:t>ÜÇÜNCÜ BÖLÜM: YÖNTEM</w:t>
      </w:r>
      <w:r w:rsidRPr="00D67552">
        <w:rPr>
          <w:szCs w:val="24"/>
          <w:lang w:eastAsia="tr-TR"/>
        </w:rPr>
        <w:tab/>
        <w:t>19</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3.1. Araştırma Modeli</w:t>
      </w:r>
      <w:r w:rsidRPr="00D67552">
        <w:rPr>
          <w:szCs w:val="24"/>
          <w:lang w:eastAsia="tr-TR"/>
        </w:rPr>
        <w:tab/>
        <w:t>19</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3.2. Katılımcılar</w:t>
      </w:r>
      <w:r w:rsidRPr="00D67552">
        <w:rPr>
          <w:szCs w:val="24"/>
          <w:lang w:eastAsia="tr-TR"/>
        </w:rPr>
        <w:tab/>
        <w:t>19</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3.3. Verilerin Toplanması</w:t>
      </w:r>
      <w:r w:rsidRPr="00D67552">
        <w:rPr>
          <w:szCs w:val="24"/>
          <w:lang w:eastAsia="tr-TR"/>
        </w:rPr>
        <w:tab/>
        <w:t>19</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3.4. Verilerin Analizi</w:t>
      </w:r>
      <w:r w:rsidRPr="00D67552">
        <w:rPr>
          <w:szCs w:val="24"/>
          <w:lang w:eastAsia="tr-TR"/>
        </w:rPr>
        <w:tab/>
        <w:t>20</w:t>
      </w:r>
    </w:p>
    <w:p w:rsidR="00455ABA" w:rsidRPr="00D67552" w:rsidRDefault="00455ABA" w:rsidP="00455ABA">
      <w:pPr>
        <w:tabs>
          <w:tab w:val="right" w:leader="dot" w:pos="8789"/>
        </w:tabs>
        <w:autoSpaceDE w:val="0"/>
        <w:autoSpaceDN w:val="0"/>
        <w:adjustRightInd w:val="0"/>
        <w:spacing w:line="276" w:lineRule="auto"/>
        <w:jc w:val="center"/>
        <w:rPr>
          <w:szCs w:val="24"/>
          <w:lang w:eastAsia="tr-TR"/>
        </w:rPr>
      </w:pPr>
    </w:p>
    <w:p w:rsidR="00455ABA" w:rsidRPr="00D67552" w:rsidRDefault="00455ABA" w:rsidP="00455ABA">
      <w:pPr>
        <w:tabs>
          <w:tab w:val="right" w:leader="dot" w:pos="8789"/>
        </w:tabs>
        <w:autoSpaceDE w:val="0"/>
        <w:autoSpaceDN w:val="0"/>
        <w:adjustRightInd w:val="0"/>
        <w:spacing w:line="276" w:lineRule="auto"/>
        <w:rPr>
          <w:szCs w:val="24"/>
          <w:lang w:eastAsia="tr-TR"/>
        </w:rPr>
      </w:pPr>
      <w:r w:rsidRPr="00D67552">
        <w:rPr>
          <w:szCs w:val="24"/>
          <w:lang w:eastAsia="tr-TR"/>
        </w:rPr>
        <w:t>DÖRDÜNCÜ BÖLÜM: BULGULAR</w:t>
      </w:r>
      <w:r w:rsidRPr="00D67552">
        <w:rPr>
          <w:szCs w:val="24"/>
          <w:lang w:eastAsia="tr-TR"/>
        </w:rPr>
        <w:tab/>
        <w:t>24</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4.1. Birinci Alt Probleme İlişkin Bulgular</w:t>
      </w:r>
      <w:r w:rsidRPr="00D67552">
        <w:rPr>
          <w:szCs w:val="24"/>
          <w:lang w:eastAsia="tr-TR"/>
        </w:rPr>
        <w:tab/>
        <w:t>24</w:t>
      </w:r>
    </w:p>
    <w:p w:rsidR="00455ABA" w:rsidRPr="00D67552" w:rsidRDefault="00455ABA" w:rsidP="00455ABA">
      <w:pPr>
        <w:tabs>
          <w:tab w:val="right" w:leader="dot" w:pos="8789"/>
        </w:tabs>
        <w:autoSpaceDE w:val="0"/>
        <w:autoSpaceDN w:val="0"/>
        <w:adjustRightInd w:val="0"/>
        <w:spacing w:line="276" w:lineRule="auto"/>
        <w:ind w:firstLine="284"/>
        <w:rPr>
          <w:szCs w:val="24"/>
          <w:lang w:eastAsia="tr-TR"/>
        </w:rPr>
      </w:pPr>
      <w:r w:rsidRPr="00D67552">
        <w:rPr>
          <w:szCs w:val="24"/>
          <w:lang w:eastAsia="tr-TR"/>
        </w:rPr>
        <w:t>4.2. İkinci Alt Probleme İlişkin Bulgular</w:t>
      </w:r>
      <w:r w:rsidRPr="00D67552">
        <w:rPr>
          <w:szCs w:val="24"/>
          <w:lang w:eastAsia="tr-TR"/>
        </w:rPr>
        <w:tab/>
        <w:t>27</w:t>
      </w:r>
    </w:p>
    <w:p w:rsidR="00455ABA" w:rsidRPr="00D67552" w:rsidRDefault="00455ABA" w:rsidP="00455ABA">
      <w:pPr>
        <w:tabs>
          <w:tab w:val="right" w:leader="dot" w:pos="8789"/>
        </w:tabs>
        <w:autoSpaceDE w:val="0"/>
        <w:autoSpaceDN w:val="0"/>
        <w:adjustRightInd w:val="0"/>
        <w:spacing w:line="276" w:lineRule="auto"/>
        <w:rPr>
          <w:szCs w:val="24"/>
          <w:lang w:eastAsia="tr-TR"/>
        </w:rPr>
      </w:pPr>
    </w:p>
    <w:p w:rsidR="00455ABA" w:rsidRPr="00D67552" w:rsidRDefault="00455ABA" w:rsidP="00455ABA">
      <w:pPr>
        <w:tabs>
          <w:tab w:val="right" w:leader="dot" w:pos="8789"/>
        </w:tabs>
        <w:autoSpaceDE w:val="0"/>
        <w:autoSpaceDN w:val="0"/>
        <w:adjustRightInd w:val="0"/>
        <w:spacing w:line="276" w:lineRule="auto"/>
        <w:rPr>
          <w:szCs w:val="24"/>
          <w:lang w:eastAsia="tr-TR"/>
        </w:rPr>
      </w:pPr>
      <w:r w:rsidRPr="00D67552">
        <w:rPr>
          <w:szCs w:val="24"/>
          <w:lang w:eastAsia="tr-TR"/>
        </w:rPr>
        <w:t>BEŞİNCİ BÖLÜM:</w:t>
      </w:r>
      <w:r w:rsidR="004D5528" w:rsidRPr="004D5528">
        <w:rPr>
          <w:szCs w:val="24"/>
          <w:lang w:eastAsia="tr-TR"/>
        </w:rPr>
        <w:t xml:space="preserve"> </w:t>
      </w:r>
      <w:r w:rsidR="004D5528" w:rsidRPr="00D67552">
        <w:rPr>
          <w:szCs w:val="24"/>
          <w:lang w:eastAsia="tr-TR"/>
        </w:rPr>
        <w:t>SONUÇLAR</w:t>
      </w:r>
      <w:r w:rsidRPr="00D67552">
        <w:rPr>
          <w:szCs w:val="24"/>
          <w:lang w:eastAsia="tr-TR"/>
        </w:rPr>
        <w:t>,</w:t>
      </w:r>
      <w:r w:rsidR="004D5528">
        <w:rPr>
          <w:szCs w:val="24"/>
          <w:lang w:eastAsia="tr-TR"/>
        </w:rPr>
        <w:t xml:space="preserve"> </w:t>
      </w:r>
      <w:r w:rsidR="004D5528" w:rsidRPr="00D67552">
        <w:rPr>
          <w:szCs w:val="24"/>
          <w:lang w:eastAsia="tr-TR"/>
        </w:rPr>
        <w:t>TARTIŞMA</w:t>
      </w:r>
      <w:r w:rsidRPr="00D67552">
        <w:rPr>
          <w:szCs w:val="24"/>
          <w:lang w:eastAsia="tr-TR"/>
        </w:rPr>
        <w:t xml:space="preserve"> VE ÖNERİLER</w:t>
      </w:r>
      <w:r w:rsidRPr="00D67552">
        <w:rPr>
          <w:szCs w:val="24"/>
          <w:lang w:eastAsia="tr-TR"/>
        </w:rPr>
        <w:tab/>
        <w:t>61</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5.1.</w:t>
      </w:r>
      <w:r w:rsidR="004D5528" w:rsidRPr="004D5528">
        <w:rPr>
          <w:szCs w:val="24"/>
          <w:lang w:eastAsia="tr-TR"/>
        </w:rPr>
        <w:t xml:space="preserve"> </w:t>
      </w:r>
      <w:r w:rsidR="004D5528" w:rsidRPr="00D67552">
        <w:rPr>
          <w:szCs w:val="24"/>
          <w:lang w:eastAsia="tr-TR"/>
        </w:rPr>
        <w:t>Sonuçlar</w:t>
      </w:r>
      <w:r w:rsidRPr="00D67552">
        <w:rPr>
          <w:szCs w:val="24"/>
          <w:lang w:eastAsia="tr-TR"/>
        </w:rPr>
        <w:tab/>
        <w:t>61</w:t>
      </w:r>
    </w:p>
    <w:p w:rsidR="00455ABA" w:rsidRPr="00D67552" w:rsidRDefault="00455ABA" w:rsidP="00455ABA">
      <w:pPr>
        <w:tabs>
          <w:tab w:val="right" w:leader="dot" w:pos="8789"/>
        </w:tabs>
        <w:autoSpaceDE w:val="0"/>
        <w:autoSpaceDN w:val="0"/>
        <w:adjustRightInd w:val="0"/>
        <w:spacing w:line="276" w:lineRule="auto"/>
        <w:ind w:firstLine="284"/>
        <w:rPr>
          <w:szCs w:val="24"/>
          <w:lang w:eastAsia="tr-TR"/>
        </w:rPr>
      </w:pPr>
      <w:r w:rsidRPr="00D67552">
        <w:rPr>
          <w:szCs w:val="24"/>
          <w:lang w:eastAsia="tr-TR"/>
        </w:rPr>
        <w:t>5.2.</w:t>
      </w:r>
      <w:r w:rsidR="004D5528" w:rsidRPr="004D5528">
        <w:rPr>
          <w:szCs w:val="24"/>
          <w:lang w:eastAsia="tr-TR"/>
        </w:rPr>
        <w:t xml:space="preserve"> </w:t>
      </w:r>
      <w:r w:rsidR="004D5528" w:rsidRPr="00D67552">
        <w:rPr>
          <w:szCs w:val="24"/>
          <w:lang w:eastAsia="tr-TR"/>
        </w:rPr>
        <w:t>Tartışma</w:t>
      </w:r>
      <w:r w:rsidRPr="00D67552">
        <w:rPr>
          <w:szCs w:val="24"/>
          <w:lang w:eastAsia="tr-TR"/>
        </w:rPr>
        <w:tab/>
        <w:t>63</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r w:rsidRPr="00D67552">
        <w:rPr>
          <w:szCs w:val="24"/>
          <w:lang w:eastAsia="tr-TR"/>
        </w:rPr>
        <w:t>5.3.</w:t>
      </w:r>
      <w:r>
        <w:rPr>
          <w:szCs w:val="24"/>
          <w:lang w:eastAsia="tr-TR"/>
        </w:rPr>
        <w:t xml:space="preserve"> </w:t>
      </w:r>
      <w:r w:rsidRPr="00D67552">
        <w:rPr>
          <w:szCs w:val="24"/>
          <w:lang w:eastAsia="tr-TR"/>
        </w:rPr>
        <w:t>Öneriler</w:t>
      </w:r>
      <w:r w:rsidRPr="00D67552">
        <w:rPr>
          <w:szCs w:val="24"/>
          <w:lang w:eastAsia="tr-TR"/>
        </w:rPr>
        <w:tab/>
        <w:t>67</w:t>
      </w:r>
    </w:p>
    <w:p w:rsidR="00455ABA" w:rsidRPr="00D67552" w:rsidRDefault="00455ABA" w:rsidP="00455ABA">
      <w:pPr>
        <w:tabs>
          <w:tab w:val="right" w:leader="dot" w:pos="8789"/>
        </w:tabs>
        <w:autoSpaceDE w:val="0"/>
        <w:autoSpaceDN w:val="0"/>
        <w:adjustRightInd w:val="0"/>
        <w:spacing w:line="276" w:lineRule="auto"/>
        <w:ind w:firstLine="284"/>
        <w:jc w:val="both"/>
        <w:rPr>
          <w:szCs w:val="24"/>
          <w:lang w:eastAsia="tr-TR"/>
        </w:rPr>
      </w:pPr>
    </w:p>
    <w:p w:rsidR="00455ABA" w:rsidRPr="00D67552" w:rsidRDefault="00455ABA" w:rsidP="00455ABA">
      <w:pPr>
        <w:tabs>
          <w:tab w:val="right" w:leader="dot" w:pos="8789"/>
        </w:tabs>
        <w:autoSpaceDE w:val="0"/>
        <w:autoSpaceDN w:val="0"/>
        <w:adjustRightInd w:val="0"/>
        <w:spacing w:line="276" w:lineRule="auto"/>
        <w:rPr>
          <w:szCs w:val="24"/>
          <w:lang w:eastAsia="tr-TR"/>
        </w:rPr>
      </w:pPr>
      <w:r w:rsidRPr="00D67552">
        <w:rPr>
          <w:szCs w:val="24"/>
          <w:lang w:eastAsia="tr-TR"/>
        </w:rPr>
        <w:t>KAYNAKÇA</w:t>
      </w:r>
      <w:r w:rsidRPr="00D67552">
        <w:rPr>
          <w:szCs w:val="24"/>
          <w:lang w:eastAsia="tr-TR"/>
        </w:rPr>
        <w:tab/>
        <w:t>69</w:t>
      </w:r>
    </w:p>
    <w:p w:rsidR="00455ABA" w:rsidRPr="00D67552" w:rsidRDefault="00455ABA" w:rsidP="00455ABA">
      <w:pPr>
        <w:tabs>
          <w:tab w:val="right" w:leader="dot" w:pos="8789"/>
        </w:tabs>
        <w:autoSpaceDE w:val="0"/>
        <w:autoSpaceDN w:val="0"/>
        <w:adjustRightInd w:val="0"/>
        <w:spacing w:line="276" w:lineRule="auto"/>
        <w:rPr>
          <w:szCs w:val="24"/>
          <w:lang w:eastAsia="tr-TR"/>
        </w:rPr>
      </w:pPr>
      <w:r w:rsidRPr="00D67552">
        <w:rPr>
          <w:szCs w:val="24"/>
          <w:lang w:eastAsia="tr-TR"/>
        </w:rPr>
        <w:t>EKLER</w:t>
      </w:r>
      <w:r w:rsidRPr="00D67552">
        <w:rPr>
          <w:szCs w:val="24"/>
          <w:lang w:eastAsia="tr-TR"/>
        </w:rPr>
        <w:tab/>
        <w:t>75</w:t>
      </w:r>
    </w:p>
    <w:p w:rsidR="00455ABA" w:rsidRPr="00D67552" w:rsidRDefault="00455ABA" w:rsidP="00455ABA">
      <w:pPr>
        <w:tabs>
          <w:tab w:val="right" w:leader="dot" w:pos="8789"/>
        </w:tabs>
        <w:autoSpaceDE w:val="0"/>
        <w:autoSpaceDN w:val="0"/>
        <w:adjustRightInd w:val="0"/>
        <w:spacing w:line="276" w:lineRule="auto"/>
        <w:rPr>
          <w:bCs/>
          <w:szCs w:val="24"/>
          <w:lang w:eastAsia="tr-TR"/>
        </w:rPr>
      </w:pPr>
      <w:r w:rsidRPr="00D67552">
        <w:rPr>
          <w:bCs/>
          <w:szCs w:val="24"/>
          <w:lang w:eastAsia="tr-TR"/>
        </w:rPr>
        <w:t>ÖZGEÇMİŞ</w:t>
      </w:r>
      <w:r w:rsidRPr="00D67552">
        <w:rPr>
          <w:bCs/>
          <w:szCs w:val="24"/>
          <w:lang w:eastAsia="tr-TR"/>
        </w:rPr>
        <w:tab/>
        <w:t>76</w:t>
      </w:r>
    </w:p>
    <w:p w:rsidR="00455ABA" w:rsidRDefault="00455ABA" w:rsidP="00455ABA">
      <w:pPr>
        <w:spacing w:line="276" w:lineRule="auto"/>
        <w:rPr>
          <w:b/>
          <w:bCs/>
          <w:szCs w:val="24"/>
        </w:rPr>
      </w:pPr>
      <w:bookmarkStart w:id="42" w:name="_TOC_250002"/>
      <w:bookmarkEnd w:id="42"/>
      <w:r>
        <w:br w:type="page"/>
      </w:r>
    </w:p>
    <w:p w:rsidR="009A68D4" w:rsidRPr="00761BEA" w:rsidRDefault="00761BEA" w:rsidP="00761BEA">
      <w:pPr>
        <w:pStyle w:val="Balk2"/>
      </w:pPr>
      <w:bookmarkStart w:id="43" w:name="_Toc499915369"/>
      <w:r w:rsidRPr="00761BEA">
        <w:lastRenderedPageBreak/>
        <w:t xml:space="preserve">3.6. </w:t>
      </w:r>
      <w:r w:rsidR="00484622" w:rsidRPr="00761BEA">
        <w:t>Tablolar, Şekiller ve Grafikler Listesi</w:t>
      </w:r>
      <w:bookmarkEnd w:id="43"/>
    </w:p>
    <w:p w:rsidR="009A68D4" w:rsidRDefault="00484622" w:rsidP="00927362">
      <w:pPr>
        <w:pStyle w:val="GvdeMetni"/>
        <w:spacing w:before="547" w:line="360" w:lineRule="auto"/>
        <w:ind w:left="102" w:right="113" w:firstLine="618"/>
        <w:jc w:val="both"/>
      </w:pPr>
      <w:r>
        <w:t>Tez</w:t>
      </w:r>
      <w:r w:rsidR="00927362">
        <w:t xml:space="preserve"> </w:t>
      </w:r>
      <w:r>
        <w:t>de tablo ve şekiller varsa, ayrı ayrı ya da birlikte ön bölümde sıralanır. Üç ya da daha çok sayıdaki tablo, şekil ve grafikler, “Tablolar Listesi”, “Şekiller Listesi” ve “Grafikler Listesi” olarak ayrı ayrı sıralanır. Daha az sayıdaki tablo, şekil ve ekler ise “tablo, şekil ve grafikler listesi” başlığı altında birlikte sunulur. Bir tek tablo, şekil veya grafik için ayrı bir liste yapılmaz</w:t>
      </w:r>
      <w:r w:rsidR="00214EE4">
        <w:t>. Tezlerin içeriğine göre tezde</w:t>
      </w:r>
      <w:r>
        <w:t xml:space="preserve"> birden çok çeşit</w:t>
      </w:r>
      <w:r w:rsidR="00214EE4">
        <w:t>,</w:t>
      </w:r>
      <w:r>
        <w:t xml:space="preserve"> her çeşitten beş ve daha çok sayıda şekil varsa, şekilleri de kümelendirerek vermek ya</w:t>
      </w:r>
      <w:r w:rsidR="00214EE4">
        <w:t>rarlıdır. Bu amaçla, “Şekiller L</w:t>
      </w:r>
      <w:r>
        <w:t>istesi” bölüm başlığı altında, “Resimler Listesi”, “Haritalar Listesi” gibi alt başlıklar kullanılır. Örnek olarak tablolar, şekiller ve ekler listesi aşağıda verilmiştir:</w:t>
      </w:r>
    </w:p>
    <w:p w:rsidR="009A68D4" w:rsidRDefault="009A68D4">
      <w:pPr>
        <w:spacing w:line="360" w:lineRule="auto"/>
        <w:jc w:val="both"/>
        <w:sectPr w:rsidR="009A68D4" w:rsidSect="001E5241">
          <w:pgSz w:w="11910" w:h="16840"/>
          <w:pgMar w:top="1418" w:right="1418" w:bottom="1418" w:left="1701" w:header="0" w:footer="1002" w:gutter="0"/>
          <w:cols w:space="708"/>
        </w:sectPr>
      </w:pPr>
    </w:p>
    <w:p w:rsidR="009A68D4" w:rsidRPr="00761BEA" w:rsidRDefault="00484622" w:rsidP="00761BEA">
      <w:pPr>
        <w:jc w:val="center"/>
        <w:rPr>
          <w:b/>
        </w:rPr>
      </w:pPr>
      <w:r w:rsidRPr="00761BEA">
        <w:rPr>
          <w:b/>
        </w:rPr>
        <w:lastRenderedPageBreak/>
        <w:t>TABLOLAR LİSTESİ</w:t>
      </w:r>
    </w:p>
    <w:p w:rsidR="009A68D4" w:rsidRDefault="009A68D4">
      <w:pPr>
        <w:pStyle w:val="GvdeMetni"/>
        <w:rPr>
          <w:b/>
        </w:rPr>
      </w:pPr>
    </w:p>
    <w:p w:rsidR="009A68D4" w:rsidRDefault="009A68D4">
      <w:pPr>
        <w:pStyle w:val="GvdeMetni"/>
        <w:spacing w:before="1"/>
        <w:rPr>
          <w:b/>
          <w:sz w:val="26"/>
        </w:rPr>
      </w:pPr>
    </w:p>
    <w:p w:rsidR="009A68D4" w:rsidRDefault="00484622">
      <w:pPr>
        <w:tabs>
          <w:tab w:val="left" w:pos="7743"/>
        </w:tabs>
        <w:ind w:left="122"/>
        <w:rPr>
          <w:b/>
        </w:rPr>
      </w:pPr>
      <w:r>
        <w:rPr>
          <w:b/>
        </w:rPr>
        <w:t>Tablo</w:t>
      </w:r>
      <w:r>
        <w:rPr>
          <w:b/>
        </w:rPr>
        <w:tab/>
        <w:t>Sayfa</w:t>
      </w:r>
    </w:p>
    <w:p w:rsidR="009A68D4" w:rsidRDefault="00E86C80">
      <w:pPr>
        <w:tabs>
          <w:tab w:val="left" w:pos="7911"/>
        </w:tabs>
        <w:spacing w:before="137"/>
        <w:ind w:left="122"/>
        <w:rPr>
          <w:b/>
        </w:rPr>
      </w:pPr>
      <w:r>
        <w:rPr>
          <w:noProof/>
          <w:lang w:val="tr-TR" w:eastAsia="tr-TR"/>
        </w:rPr>
        <mc:AlternateContent>
          <mc:Choice Requires="wps">
            <w:drawing>
              <wp:anchor distT="0" distB="0" distL="114300" distR="114300" simplePos="0" relativeHeight="251656192" behindDoc="1" locked="0" layoutInCell="1" allowOverlap="1" wp14:anchorId="5EA39004" wp14:editId="43D8C5D7">
                <wp:simplePos x="0" y="0"/>
                <wp:positionH relativeFrom="page">
                  <wp:posOffset>1080770</wp:posOffset>
                </wp:positionH>
                <wp:positionV relativeFrom="paragraph">
                  <wp:posOffset>253365</wp:posOffset>
                </wp:positionV>
                <wp:extent cx="5132070" cy="0"/>
                <wp:effectExtent l="13970" t="10160" r="16510" b="889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0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6E59"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9.95pt" to="48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" strokeweight="1.2pt">
                <w10:wrap anchorx="page"/>
              </v:line>
            </w:pict>
          </mc:Fallback>
        </mc:AlternateContent>
      </w:r>
      <w:r w:rsidR="00484622">
        <w:rPr>
          <w:b/>
        </w:rPr>
        <w:t>No</w:t>
      </w:r>
      <w:r w:rsidR="00484622">
        <w:rPr>
          <w:b/>
        </w:rPr>
        <w:tab/>
        <w:t>No</w:t>
      </w:r>
    </w:p>
    <w:p w:rsidR="009A68D4" w:rsidRPr="00485902" w:rsidRDefault="00A86031">
      <w:pPr>
        <w:pStyle w:val="GvdeMetni"/>
        <w:tabs>
          <w:tab w:val="left" w:pos="541"/>
          <w:tab w:val="left" w:pos="7978"/>
        </w:tabs>
        <w:spacing w:before="134"/>
        <w:ind w:left="122"/>
      </w:pPr>
      <w:r w:rsidRPr="00AB59CB">
        <w:rPr>
          <w:b/>
        </w:rPr>
        <w:t>2.</w:t>
      </w:r>
      <w:r w:rsidR="00484622" w:rsidRPr="00AB59CB">
        <w:rPr>
          <w:b/>
        </w:rPr>
        <w:t>1.</w:t>
      </w:r>
      <w:r w:rsidR="00484622" w:rsidRPr="00485902">
        <w:tab/>
        <w:t>Tam öğrenme stratejisi ………………………………………………</w:t>
      </w:r>
      <w:r w:rsidR="00485902">
        <w:t>.............</w:t>
      </w:r>
      <w:r w:rsidR="00484622" w:rsidRPr="00485902">
        <w:t>.</w:t>
      </w:r>
      <w:r w:rsidR="00485902">
        <w:t xml:space="preserve"> </w:t>
      </w:r>
      <w:r w:rsidR="00484622" w:rsidRPr="00A86031">
        <w:rPr>
          <w:b/>
        </w:rPr>
        <w:t>22</w:t>
      </w:r>
    </w:p>
    <w:p w:rsidR="009A68D4" w:rsidRPr="00A86031" w:rsidRDefault="00A86031">
      <w:pPr>
        <w:pStyle w:val="GvdeMetni"/>
        <w:tabs>
          <w:tab w:val="left" w:pos="541"/>
          <w:tab w:val="left" w:leader="dot" w:pos="7954"/>
        </w:tabs>
        <w:spacing w:before="137"/>
        <w:ind w:left="122"/>
        <w:rPr>
          <w:b/>
        </w:rPr>
      </w:pPr>
      <w:r w:rsidRPr="00AB59CB">
        <w:rPr>
          <w:b/>
        </w:rPr>
        <w:t>2.</w:t>
      </w:r>
      <w:r w:rsidR="00484622" w:rsidRPr="00AB59CB">
        <w:rPr>
          <w:b/>
        </w:rPr>
        <w:t>2</w:t>
      </w:r>
      <w:r w:rsidR="00484622" w:rsidRPr="00485902">
        <w:t>.</w:t>
      </w:r>
      <w:r w:rsidR="00484622" w:rsidRPr="00485902">
        <w:tab/>
        <w:t>Davranış ve sonuçları</w:t>
      </w:r>
      <w:r w:rsidR="00484622" w:rsidRPr="00485902">
        <w:rPr>
          <w:spacing w:val="-4"/>
        </w:rPr>
        <w:t xml:space="preserve"> </w:t>
      </w:r>
      <w:r w:rsidR="00484622" w:rsidRPr="00485902">
        <w:t>arasındaki</w:t>
      </w:r>
      <w:r w:rsidR="00484622" w:rsidRPr="00485902">
        <w:rPr>
          <w:spacing w:val="-1"/>
        </w:rPr>
        <w:t xml:space="preserve"> </w:t>
      </w:r>
      <w:r w:rsidR="00484622" w:rsidRPr="00485902">
        <w:t>ilişkiler</w:t>
      </w:r>
      <w:r w:rsidR="00485902">
        <w:t xml:space="preserve">………………………………….…. </w:t>
      </w:r>
      <w:r w:rsidR="00484622" w:rsidRPr="00A86031">
        <w:rPr>
          <w:b/>
        </w:rPr>
        <w:t>30</w:t>
      </w:r>
    </w:p>
    <w:p w:rsidR="009A68D4" w:rsidRPr="00485902" w:rsidRDefault="00A86031">
      <w:pPr>
        <w:pStyle w:val="GvdeMetni"/>
        <w:tabs>
          <w:tab w:val="left" w:pos="601"/>
          <w:tab w:val="left" w:pos="8009"/>
        </w:tabs>
        <w:spacing w:before="137"/>
        <w:ind w:left="122"/>
      </w:pPr>
      <w:r w:rsidRPr="00AB59CB">
        <w:rPr>
          <w:b/>
        </w:rPr>
        <w:t>3.1</w:t>
      </w:r>
      <w:r w:rsidR="00484622" w:rsidRPr="00AB59CB">
        <w:rPr>
          <w:b/>
        </w:rPr>
        <w:t>.</w:t>
      </w:r>
      <w:r w:rsidR="00484622" w:rsidRPr="00485902">
        <w:tab/>
        <w:t>Yansıtıcı düşünme</w:t>
      </w:r>
      <w:r w:rsidR="00484622" w:rsidRPr="00485902">
        <w:rPr>
          <w:spacing w:val="-2"/>
        </w:rPr>
        <w:t xml:space="preserve"> </w:t>
      </w:r>
      <w:r w:rsidR="00484622" w:rsidRPr="00485902">
        <w:t>süreci</w:t>
      </w:r>
      <w:r w:rsidR="00484622" w:rsidRPr="00485902">
        <w:rPr>
          <w:spacing w:val="-1"/>
        </w:rPr>
        <w:t xml:space="preserve"> </w:t>
      </w:r>
      <w:r w:rsidR="00484622" w:rsidRPr="00485902">
        <w:t>………………………………………………</w:t>
      </w:r>
      <w:r w:rsidR="00485902">
        <w:t>……</w:t>
      </w:r>
      <w:r w:rsidR="00484622" w:rsidRPr="00485902">
        <w:t>.</w:t>
      </w:r>
      <w:r w:rsidR="00484622" w:rsidRPr="00485902">
        <w:tab/>
      </w:r>
      <w:r w:rsidR="00484622" w:rsidRPr="00A86031">
        <w:rPr>
          <w:b/>
        </w:rPr>
        <w:t>44</w:t>
      </w:r>
    </w:p>
    <w:p w:rsidR="009A68D4" w:rsidRPr="00485902" w:rsidRDefault="00A86031" w:rsidP="00AB59CB">
      <w:pPr>
        <w:pStyle w:val="GvdeMetni"/>
        <w:tabs>
          <w:tab w:val="left" w:pos="541"/>
        </w:tabs>
        <w:spacing w:before="139"/>
        <w:ind w:left="541" w:hanging="419"/>
      </w:pPr>
      <w:r w:rsidRPr="00D534C6">
        <w:rPr>
          <w:b/>
        </w:rPr>
        <w:t>3.2</w:t>
      </w:r>
      <w:r w:rsidR="00484622" w:rsidRPr="00D534C6">
        <w:rPr>
          <w:b/>
        </w:rPr>
        <w:t>.</w:t>
      </w:r>
      <w:r w:rsidR="00484622" w:rsidRPr="00D534C6">
        <w:rPr>
          <w:b/>
        </w:rPr>
        <w:tab/>
      </w:r>
      <w:r w:rsidR="00484622" w:rsidRPr="00485902">
        <w:t>Tam öğrenme modeli, yansıtıcı yaklaşım ve yansıtıcı düşünme</w:t>
      </w:r>
      <w:r w:rsidR="00484622" w:rsidRPr="00485902">
        <w:rPr>
          <w:spacing w:val="-9"/>
        </w:rPr>
        <w:t xml:space="preserve"> </w:t>
      </w:r>
      <w:r w:rsidR="00484622" w:rsidRPr="00485902">
        <w:t>destekli</w:t>
      </w:r>
      <w:r w:rsidR="00AB59CB">
        <w:t xml:space="preserve"> </w:t>
      </w:r>
      <w:r w:rsidR="00484622" w:rsidRPr="00485902">
        <w:t>tam öğrenmenin</w:t>
      </w:r>
      <w:r w:rsidR="00484622" w:rsidRPr="00485902">
        <w:rPr>
          <w:spacing w:val="-3"/>
        </w:rPr>
        <w:t xml:space="preserve"> </w:t>
      </w:r>
      <w:r w:rsidR="00484622" w:rsidRPr="00485902">
        <w:t>ana</w:t>
      </w:r>
      <w:r w:rsidR="00484622" w:rsidRPr="00485902">
        <w:rPr>
          <w:spacing w:val="-1"/>
        </w:rPr>
        <w:t xml:space="preserve"> </w:t>
      </w:r>
      <w:r w:rsidR="00484622" w:rsidRPr="00485902">
        <w:t>temaları</w:t>
      </w:r>
      <w:r w:rsidR="00AB59CB">
        <w:t>………………………………………………………..</w:t>
      </w:r>
      <w:r w:rsidR="00484622" w:rsidRPr="00A86031">
        <w:rPr>
          <w:b/>
        </w:rPr>
        <w:t>62</w:t>
      </w:r>
    </w:p>
    <w:p w:rsidR="009A68D4" w:rsidRDefault="009A68D4">
      <w:pPr>
        <w:sectPr w:rsidR="009A68D4" w:rsidSect="001E5241">
          <w:headerReference w:type="even" r:id="rId20"/>
          <w:headerReference w:type="default" r:id="rId21"/>
          <w:footerReference w:type="default" r:id="rId22"/>
          <w:headerReference w:type="first" r:id="rId23"/>
          <w:pgSz w:w="11910" w:h="16840"/>
          <w:pgMar w:top="1418" w:right="1418" w:bottom="1418" w:left="1701" w:header="0" w:footer="1002" w:gutter="0"/>
          <w:cols w:space="708"/>
        </w:sectPr>
      </w:pPr>
    </w:p>
    <w:p w:rsidR="00AB59CB" w:rsidRPr="00D67552" w:rsidRDefault="00AB59CB" w:rsidP="00AB59CB">
      <w:pPr>
        <w:autoSpaceDE w:val="0"/>
        <w:autoSpaceDN w:val="0"/>
        <w:adjustRightInd w:val="0"/>
        <w:spacing w:after="360" w:line="360" w:lineRule="auto"/>
        <w:jc w:val="center"/>
        <w:outlineLvl w:val="0"/>
        <w:rPr>
          <w:rFonts w:cs="Courier New"/>
          <w:b/>
          <w:bCs/>
          <w:color w:val="000000"/>
          <w:szCs w:val="32"/>
          <w:lang w:eastAsia="tr-TR"/>
        </w:rPr>
      </w:pPr>
      <w:bookmarkStart w:id="44" w:name="_Toc499625678"/>
      <w:r w:rsidRPr="00D67552">
        <w:rPr>
          <w:rFonts w:cs="Courier New"/>
          <w:b/>
          <w:bCs/>
          <w:color w:val="000000"/>
          <w:szCs w:val="32"/>
          <w:lang w:eastAsia="tr-TR"/>
        </w:rPr>
        <w:lastRenderedPageBreak/>
        <w:t>ŞEKİLLER LİSTESİ</w:t>
      </w:r>
      <w:bookmarkEnd w:id="44"/>
    </w:p>
    <w:tbl>
      <w:tblPr>
        <w:tblW w:w="0" w:type="auto"/>
        <w:tblLook w:val="04A0" w:firstRow="1" w:lastRow="0" w:firstColumn="1" w:lastColumn="0" w:noHBand="0" w:noVBand="1"/>
      </w:tblPr>
      <w:tblGrid>
        <w:gridCol w:w="534"/>
        <w:gridCol w:w="7679"/>
        <w:gridCol w:w="790"/>
      </w:tblGrid>
      <w:tr w:rsidR="00AB59CB" w:rsidRPr="00D67552" w:rsidTr="00D534C6">
        <w:tc>
          <w:tcPr>
            <w:tcW w:w="8213" w:type="dxa"/>
            <w:gridSpan w:val="2"/>
            <w:tcBorders>
              <w:bottom w:val="single" w:sz="4" w:space="0" w:color="auto"/>
            </w:tcBorders>
          </w:tcPr>
          <w:p w:rsidR="00AB59CB" w:rsidRPr="00D67552" w:rsidRDefault="00AB59CB" w:rsidP="00D534C6">
            <w:pPr>
              <w:autoSpaceDE w:val="0"/>
              <w:autoSpaceDN w:val="0"/>
              <w:adjustRightInd w:val="0"/>
              <w:spacing w:line="360" w:lineRule="auto"/>
              <w:rPr>
                <w:b/>
                <w:szCs w:val="24"/>
                <w:lang w:eastAsia="tr-TR"/>
              </w:rPr>
            </w:pPr>
            <w:r w:rsidRPr="00D67552">
              <w:rPr>
                <w:b/>
                <w:szCs w:val="24"/>
                <w:lang w:eastAsia="tr-TR"/>
              </w:rPr>
              <w:t>Şekil</w:t>
            </w:r>
          </w:p>
          <w:p w:rsidR="00AB59CB" w:rsidRPr="00D67552" w:rsidRDefault="00AB59CB" w:rsidP="00D534C6">
            <w:pPr>
              <w:autoSpaceDE w:val="0"/>
              <w:autoSpaceDN w:val="0"/>
              <w:adjustRightInd w:val="0"/>
              <w:spacing w:line="360" w:lineRule="auto"/>
              <w:rPr>
                <w:b/>
                <w:szCs w:val="24"/>
                <w:lang w:eastAsia="tr-TR"/>
              </w:rPr>
            </w:pPr>
            <w:r w:rsidRPr="00D67552">
              <w:rPr>
                <w:b/>
                <w:szCs w:val="24"/>
                <w:lang w:eastAsia="tr-TR"/>
              </w:rPr>
              <w:t>No</w:t>
            </w:r>
          </w:p>
        </w:tc>
        <w:tc>
          <w:tcPr>
            <w:tcW w:w="790" w:type="dxa"/>
            <w:tcBorders>
              <w:bottom w:val="single" w:sz="12" w:space="0" w:color="auto"/>
            </w:tcBorders>
          </w:tcPr>
          <w:p w:rsidR="00AB59CB" w:rsidRPr="00D67552" w:rsidRDefault="00AB59CB" w:rsidP="00D534C6">
            <w:pPr>
              <w:autoSpaceDE w:val="0"/>
              <w:autoSpaceDN w:val="0"/>
              <w:adjustRightInd w:val="0"/>
              <w:spacing w:line="360" w:lineRule="auto"/>
              <w:jc w:val="center"/>
              <w:rPr>
                <w:b/>
                <w:szCs w:val="24"/>
                <w:lang w:eastAsia="tr-TR"/>
              </w:rPr>
            </w:pPr>
            <w:r w:rsidRPr="00D67552">
              <w:rPr>
                <w:b/>
                <w:szCs w:val="24"/>
                <w:lang w:eastAsia="tr-TR"/>
              </w:rPr>
              <w:t>Sayfa</w:t>
            </w:r>
          </w:p>
          <w:p w:rsidR="00AB59CB" w:rsidRPr="00D67552" w:rsidRDefault="00AB59CB" w:rsidP="00D534C6">
            <w:pPr>
              <w:autoSpaceDE w:val="0"/>
              <w:autoSpaceDN w:val="0"/>
              <w:adjustRightInd w:val="0"/>
              <w:spacing w:line="360" w:lineRule="auto"/>
              <w:jc w:val="center"/>
              <w:rPr>
                <w:b/>
                <w:szCs w:val="24"/>
                <w:lang w:eastAsia="tr-TR"/>
              </w:rPr>
            </w:pPr>
            <w:r w:rsidRPr="00D67552">
              <w:rPr>
                <w:b/>
                <w:szCs w:val="24"/>
                <w:lang w:eastAsia="tr-TR"/>
              </w:rPr>
              <w:t>No</w:t>
            </w:r>
          </w:p>
        </w:tc>
      </w:tr>
      <w:tr w:rsidR="00AB59CB" w:rsidRPr="00D67552" w:rsidTr="00D534C6">
        <w:tc>
          <w:tcPr>
            <w:tcW w:w="534" w:type="dxa"/>
            <w:tcBorders>
              <w:top w:val="single" w:sz="12" w:space="0" w:color="auto"/>
            </w:tcBorders>
            <w:vAlign w:val="center"/>
          </w:tcPr>
          <w:p w:rsidR="00AB59CB" w:rsidRPr="00D67552" w:rsidRDefault="00AB59CB" w:rsidP="00D534C6">
            <w:pPr>
              <w:autoSpaceDE w:val="0"/>
              <w:autoSpaceDN w:val="0"/>
              <w:adjustRightInd w:val="0"/>
              <w:spacing w:line="360" w:lineRule="auto"/>
              <w:rPr>
                <w:b/>
                <w:szCs w:val="24"/>
                <w:lang w:eastAsia="tr-TR"/>
              </w:rPr>
            </w:pPr>
            <w:r w:rsidRPr="00D67552">
              <w:rPr>
                <w:b/>
                <w:szCs w:val="24"/>
                <w:lang w:eastAsia="tr-TR"/>
              </w:rPr>
              <w:t>1.</w:t>
            </w:r>
            <w:r>
              <w:rPr>
                <w:b/>
                <w:szCs w:val="24"/>
                <w:lang w:eastAsia="tr-TR"/>
              </w:rPr>
              <w:t>1</w:t>
            </w:r>
          </w:p>
        </w:tc>
        <w:tc>
          <w:tcPr>
            <w:tcW w:w="7679" w:type="dxa"/>
            <w:tcBorders>
              <w:top w:val="single" w:sz="12" w:space="0" w:color="auto"/>
            </w:tcBorders>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90" w:type="dxa"/>
            <w:tcBorders>
              <w:top w:val="single" w:sz="12" w:space="0" w:color="auto"/>
            </w:tcBorders>
            <w:vAlign w:val="center"/>
          </w:tcPr>
          <w:p w:rsidR="00AB59CB" w:rsidRPr="00D67552" w:rsidRDefault="00AB59CB" w:rsidP="00D534C6">
            <w:pPr>
              <w:autoSpaceDE w:val="0"/>
              <w:autoSpaceDN w:val="0"/>
              <w:adjustRightInd w:val="0"/>
              <w:spacing w:line="360" w:lineRule="auto"/>
              <w:jc w:val="both"/>
              <w:rPr>
                <w:b/>
                <w:szCs w:val="24"/>
                <w:lang w:eastAsia="tr-TR"/>
              </w:rPr>
            </w:pPr>
            <w:r w:rsidRPr="00D67552">
              <w:rPr>
                <w:b/>
                <w:szCs w:val="24"/>
                <w:lang w:eastAsia="tr-TR"/>
              </w:rPr>
              <w:t>…</w:t>
            </w: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rPr>
                <w:b/>
                <w:szCs w:val="24"/>
                <w:lang w:eastAsia="tr-TR"/>
              </w:rPr>
            </w:pPr>
            <w:r>
              <w:rPr>
                <w:b/>
                <w:szCs w:val="24"/>
                <w:lang w:eastAsia="tr-TR"/>
              </w:rPr>
              <w:t>1.2</w:t>
            </w:r>
          </w:p>
        </w:tc>
        <w:tc>
          <w:tcPr>
            <w:tcW w:w="7679"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r w:rsidRPr="00D67552">
              <w:rPr>
                <w:b/>
                <w:szCs w:val="24"/>
                <w:lang w:eastAsia="tr-TR"/>
              </w:rPr>
              <w:t>…</w:t>
            </w: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rPr>
                <w:szCs w:val="24"/>
                <w:lang w:eastAsia="tr-TR"/>
              </w:rPr>
            </w:pPr>
            <w:r>
              <w:rPr>
                <w:b/>
                <w:szCs w:val="24"/>
                <w:lang w:eastAsia="tr-TR"/>
              </w:rPr>
              <w:t>1.3</w:t>
            </w:r>
          </w:p>
        </w:tc>
        <w:tc>
          <w:tcPr>
            <w:tcW w:w="7679" w:type="dxa"/>
            <w:vAlign w:val="center"/>
          </w:tcPr>
          <w:p w:rsidR="00AB59CB" w:rsidRPr="00D67552" w:rsidRDefault="00AB59CB" w:rsidP="00D534C6">
            <w:pPr>
              <w:autoSpaceDE w:val="0"/>
              <w:autoSpaceDN w:val="0"/>
              <w:adjustRightInd w:val="0"/>
              <w:spacing w:line="360" w:lineRule="auto"/>
              <w:jc w:val="both"/>
              <w:rPr>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rPr>
                <w:b/>
                <w:szCs w:val="24"/>
                <w:lang w:eastAsia="tr-TR"/>
              </w:rPr>
            </w:pPr>
            <w:r>
              <w:rPr>
                <w:b/>
                <w:szCs w:val="24"/>
                <w:lang w:eastAsia="tr-TR"/>
              </w:rPr>
              <w:t>2.1</w:t>
            </w:r>
          </w:p>
        </w:tc>
        <w:tc>
          <w:tcPr>
            <w:tcW w:w="7679"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r w:rsidRPr="00D67552">
              <w:rPr>
                <w:b/>
                <w:szCs w:val="24"/>
                <w:lang w:eastAsia="tr-TR"/>
              </w:rPr>
              <w:t>…</w:t>
            </w: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rPr>
                <w:b/>
                <w:bCs/>
                <w:szCs w:val="24"/>
                <w:lang w:eastAsia="tr-TR"/>
              </w:rPr>
            </w:pPr>
            <w:r>
              <w:rPr>
                <w:b/>
                <w:szCs w:val="24"/>
                <w:lang w:eastAsia="tr-TR"/>
              </w:rPr>
              <w:t>2.2</w:t>
            </w:r>
          </w:p>
        </w:tc>
        <w:tc>
          <w:tcPr>
            <w:tcW w:w="7679" w:type="dxa"/>
            <w:vAlign w:val="center"/>
          </w:tcPr>
          <w:p w:rsidR="00AB59CB" w:rsidRPr="00D67552" w:rsidRDefault="00AB59CB" w:rsidP="00D534C6">
            <w:pPr>
              <w:autoSpaceDE w:val="0"/>
              <w:autoSpaceDN w:val="0"/>
              <w:adjustRightInd w:val="0"/>
              <w:spacing w:line="360" w:lineRule="auto"/>
              <w:jc w:val="both"/>
              <w:rPr>
                <w:b/>
                <w:bCs/>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rPr>
                <w:b/>
                <w:szCs w:val="24"/>
                <w:lang w:eastAsia="tr-TR"/>
              </w:rPr>
            </w:pPr>
            <w:r>
              <w:rPr>
                <w:b/>
                <w:szCs w:val="24"/>
                <w:lang w:eastAsia="tr-TR"/>
              </w:rPr>
              <w:t>2.3</w:t>
            </w:r>
          </w:p>
        </w:tc>
        <w:tc>
          <w:tcPr>
            <w:tcW w:w="7679"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679"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jc w:val="both"/>
              <w:rPr>
                <w:b/>
                <w:bCs/>
                <w:szCs w:val="24"/>
                <w:lang w:eastAsia="tr-TR"/>
              </w:rPr>
            </w:pPr>
          </w:p>
        </w:tc>
        <w:tc>
          <w:tcPr>
            <w:tcW w:w="7679" w:type="dxa"/>
            <w:vAlign w:val="center"/>
          </w:tcPr>
          <w:p w:rsidR="00AB59CB" w:rsidRPr="00D67552" w:rsidRDefault="00AB59CB" w:rsidP="00D534C6">
            <w:pPr>
              <w:autoSpaceDE w:val="0"/>
              <w:autoSpaceDN w:val="0"/>
              <w:adjustRightInd w:val="0"/>
              <w:spacing w:line="360" w:lineRule="auto"/>
              <w:jc w:val="both"/>
              <w:rPr>
                <w:b/>
                <w:bCs/>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r w:rsidR="00AB59CB" w:rsidRPr="00D67552" w:rsidTr="00D534C6">
        <w:trPr>
          <w:trHeight w:val="80"/>
        </w:trPr>
        <w:tc>
          <w:tcPr>
            <w:tcW w:w="534"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679"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679" w:type="dxa"/>
            <w:vAlign w:val="center"/>
          </w:tcPr>
          <w:p w:rsidR="00AB59CB" w:rsidRPr="00D67552" w:rsidRDefault="00AB59CB" w:rsidP="00D534C6">
            <w:pPr>
              <w:autoSpaceDE w:val="0"/>
              <w:autoSpaceDN w:val="0"/>
              <w:adjustRightInd w:val="0"/>
              <w:spacing w:line="360" w:lineRule="auto"/>
              <w:jc w:val="both"/>
              <w:rPr>
                <w:b/>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r w:rsidR="00AB59CB" w:rsidRPr="00D67552" w:rsidTr="00D534C6">
        <w:tc>
          <w:tcPr>
            <w:tcW w:w="534" w:type="dxa"/>
            <w:vAlign w:val="center"/>
          </w:tcPr>
          <w:p w:rsidR="00AB59CB" w:rsidRPr="00D67552" w:rsidRDefault="00AB59CB" w:rsidP="00D534C6">
            <w:pPr>
              <w:autoSpaceDE w:val="0"/>
              <w:autoSpaceDN w:val="0"/>
              <w:adjustRightInd w:val="0"/>
              <w:spacing w:line="360" w:lineRule="auto"/>
              <w:jc w:val="both"/>
              <w:rPr>
                <w:szCs w:val="24"/>
                <w:lang w:eastAsia="tr-TR"/>
              </w:rPr>
            </w:pPr>
          </w:p>
        </w:tc>
        <w:tc>
          <w:tcPr>
            <w:tcW w:w="7679" w:type="dxa"/>
            <w:vAlign w:val="center"/>
          </w:tcPr>
          <w:p w:rsidR="00AB59CB" w:rsidRPr="00D67552" w:rsidRDefault="00AB59CB" w:rsidP="00D534C6">
            <w:pPr>
              <w:autoSpaceDE w:val="0"/>
              <w:autoSpaceDN w:val="0"/>
              <w:adjustRightInd w:val="0"/>
              <w:spacing w:line="360" w:lineRule="auto"/>
              <w:jc w:val="both"/>
              <w:rPr>
                <w:szCs w:val="24"/>
                <w:lang w:eastAsia="tr-TR"/>
              </w:rPr>
            </w:pPr>
          </w:p>
        </w:tc>
        <w:tc>
          <w:tcPr>
            <w:tcW w:w="790" w:type="dxa"/>
            <w:vAlign w:val="center"/>
          </w:tcPr>
          <w:p w:rsidR="00AB59CB" w:rsidRPr="00D67552" w:rsidRDefault="00AB59CB" w:rsidP="00D534C6">
            <w:pPr>
              <w:autoSpaceDE w:val="0"/>
              <w:autoSpaceDN w:val="0"/>
              <w:adjustRightInd w:val="0"/>
              <w:spacing w:line="360" w:lineRule="auto"/>
              <w:jc w:val="both"/>
              <w:rPr>
                <w:b/>
                <w:szCs w:val="24"/>
                <w:lang w:eastAsia="tr-TR"/>
              </w:rPr>
            </w:pPr>
          </w:p>
        </w:tc>
      </w:tr>
    </w:tbl>
    <w:p w:rsidR="00AB59CB" w:rsidRDefault="00AB59CB">
      <w:pPr>
        <w:spacing w:before="39"/>
        <w:ind w:left="3579" w:right="3236"/>
        <w:jc w:val="center"/>
        <w:rPr>
          <w:b/>
        </w:rPr>
      </w:pPr>
    </w:p>
    <w:p w:rsidR="00AB59CB" w:rsidRDefault="00AB59CB">
      <w:pPr>
        <w:rPr>
          <w:b/>
        </w:rPr>
      </w:pPr>
      <w:r>
        <w:rPr>
          <w:b/>
        </w:rPr>
        <w:br w:type="page"/>
      </w:r>
    </w:p>
    <w:p w:rsidR="009A68D4" w:rsidRDefault="00484622">
      <w:pPr>
        <w:spacing w:before="39"/>
        <w:ind w:left="3579" w:right="3236"/>
        <w:jc w:val="center"/>
        <w:rPr>
          <w:b/>
        </w:rPr>
      </w:pPr>
      <w:r>
        <w:rPr>
          <w:b/>
        </w:rPr>
        <w:lastRenderedPageBreak/>
        <w:t>EKLER LİSTESİ</w:t>
      </w:r>
    </w:p>
    <w:p w:rsidR="009A68D4" w:rsidRDefault="00484622">
      <w:pPr>
        <w:tabs>
          <w:tab w:val="left" w:pos="7971"/>
        </w:tabs>
        <w:spacing w:before="137"/>
        <w:ind w:left="122"/>
        <w:rPr>
          <w:b/>
        </w:rPr>
      </w:pPr>
      <w:r>
        <w:rPr>
          <w:b/>
        </w:rPr>
        <w:t>EK</w:t>
      </w:r>
      <w:r>
        <w:rPr>
          <w:b/>
        </w:rPr>
        <w:tab/>
        <w:t>Sayfa</w:t>
      </w:r>
    </w:p>
    <w:p w:rsidR="009A68D4" w:rsidRDefault="00E86C80">
      <w:pPr>
        <w:tabs>
          <w:tab w:val="left" w:pos="8223"/>
        </w:tabs>
        <w:spacing w:before="139"/>
        <w:ind w:left="122"/>
        <w:rPr>
          <w:b/>
        </w:rPr>
      </w:pPr>
      <w:r>
        <w:rPr>
          <w:noProof/>
          <w:lang w:val="tr-TR" w:eastAsia="tr-TR"/>
        </w:rPr>
        <mc:AlternateContent>
          <mc:Choice Requires="wps">
            <w:drawing>
              <wp:anchor distT="0" distB="0" distL="114300" distR="114300" simplePos="0" relativeHeight="251658240" behindDoc="1" locked="0" layoutInCell="1" allowOverlap="1" wp14:anchorId="4E3A286D" wp14:editId="282DCBF8">
                <wp:simplePos x="0" y="0"/>
                <wp:positionH relativeFrom="page">
                  <wp:posOffset>1080770</wp:posOffset>
                </wp:positionH>
                <wp:positionV relativeFrom="paragraph">
                  <wp:posOffset>254635</wp:posOffset>
                </wp:positionV>
                <wp:extent cx="5330190" cy="0"/>
                <wp:effectExtent l="13970" t="8890" r="8890" b="1016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1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103B"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0.05pt" to="504.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bP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" strokeweight="1.2pt">
                <w10:wrap anchorx="page"/>
              </v:line>
            </w:pict>
          </mc:Fallback>
        </mc:AlternateContent>
      </w:r>
      <w:r w:rsidR="00484622">
        <w:rPr>
          <w:b/>
        </w:rPr>
        <w:t>No</w:t>
      </w:r>
      <w:r w:rsidR="00484622">
        <w:rPr>
          <w:b/>
        </w:rPr>
        <w:tab/>
        <w:t>No</w:t>
      </w:r>
    </w:p>
    <w:p w:rsidR="009A68D4" w:rsidRPr="00485902" w:rsidRDefault="00484622">
      <w:pPr>
        <w:pStyle w:val="ListeParagraf"/>
        <w:numPr>
          <w:ilvl w:val="0"/>
          <w:numId w:val="1"/>
        </w:numPr>
        <w:tabs>
          <w:tab w:val="left" w:pos="661"/>
          <w:tab w:val="left" w:pos="662"/>
          <w:tab w:val="left" w:leader="dot" w:pos="8177"/>
        </w:tabs>
        <w:spacing w:before="132"/>
      </w:pPr>
      <w:r w:rsidRPr="00485902">
        <w:t>Tıp Fakültesi Dekanlığı</w:t>
      </w:r>
      <w:r w:rsidRPr="00485902">
        <w:rPr>
          <w:spacing w:val="-3"/>
        </w:rPr>
        <w:t xml:space="preserve"> </w:t>
      </w:r>
      <w:r w:rsidRPr="00485902">
        <w:t>izin</w:t>
      </w:r>
      <w:r w:rsidRPr="00485902">
        <w:rPr>
          <w:spacing w:val="-1"/>
        </w:rPr>
        <w:t xml:space="preserve"> </w:t>
      </w:r>
      <w:r w:rsidRPr="00485902">
        <w:t>dilekçesi</w:t>
      </w:r>
      <w:r w:rsidRPr="00485902">
        <w:tab/>
      </w:r>
      <w:r w:rsidRPr="00A86031">
        <w:rPr>
          <w:b/>
        </w:rPr>
        <w:t>196</w:t>
      </w:r>
    </w:p>
    <w:p w:rsidR="009A68D4" w:rsidRPr="00485902" w:rsidRDefault="00484622">
      <w:pPr>
        <w:pStyle w:val="ListeParagraf"/>
        <w:numPr>
          <w:ilvl w:val="0"/>
          <w:numId w:val="1"/>
        </w:numPr>
        <w:tabs>
          <w:tab w:val="left" w:pos="661"/>
          <w:tab w:val="left" w:pos="662"/>
          <w:tab w:val="left" w:leader="dot" w:pos="8204"/>
        </w:tabs>
      </w:pPr>
      <w:r w:rsidRPr="00485902">
        <w:t>Etik</w:t>
      </w:r>
      <w:r w:rsidRPr="00485902">
        <w:rPr>
          <w:spacing w:val="-1"/>
        </w:rPr>
        <w:t xml:space="preserve"> </w:t>
      </w:r>
      <w:r w:rsidRPr="00485902">
        <w:t>kurul</w:t>
      </w:r>
      <w:r w:rsidRPr="00485902">
        <w:rPr>
          <w:spacing w:val="-1"/>
        </w:rPr>
        <w:t xml:space="preserve"> </w:t>
      </w:r>
      <w:r w:rsidRPr="00485902">
        <w:t>raporu</w:t>
      </w:r>
      <w:r w:rsidRPr="00485902">
        <w:tab/>
      </w:r>
      <w:r w:rsidRPr="00A86031">
        <w:rPr>
          <w:b/>
        </w:rPr>
        <w:t>197</w:t>
      </w:r>
    </w:p>
    <w:p w:rsidR="009A68D4" w:rsidRPr="00485902" w:rsidRDefault="00484622">
      <w:pPr>
        <w:pStyle w:val="ListeParagraf"/>
        <w:numPr>
          <w:ilvl w:val="0"/>
          <w:numId w:val="1"/>
        </w:numPr>
        <w:tabs>
          <w:tab w:val="left" w:pos="661"/>
          <w:tab w:val="left" w:pos="662"/>
          <w:tab w:val="left" w:leader="dot" w:pos="8204"/>
        </w:tabs>
        <w:spacing w:before="137"/>
      </w:pPr>
      <w:r w:rsidRPr="00485902">
        <w:t>Tıp öğrencilerin yansıtıcı öğrenme anlayışı ölçeği</w:t>
      </w:r>
      <w:r w:rsidRPr="00485902">
        <w:rPr>
          <w:spacing w:val="-9"/>
        </w:rPr>
        <w:t xml:space="preserve"> </w:t>
      </w:r>
      <w:r w:rsidRPr="00485902">
        <w:t>izin</w:t>
      </w:r>
      <w:r w:rsidRPr="00485902">
        <w:rPr>
          <w:spacing w:val="1"/>
        </w:rPr>
        <w:t xml:space="preserve"> </w:t>
      </w:r>
      <w:r w:rsidRPr="00485902">
        <w:t>belgesi…</w:t>
      </w:r>
      <w:r w:rsidRPr="00485902">
        <w:tab/>
      </w:r>
      <w:r w:rsidRPr="00A86031">
        <w:rPr>
          <w:b/>
        </w:rPr>
        <w:t>199</w:t>
      </w:r>
    </w:p>
    <w:p w:rsidR="009A68D4" w:rsidRPr="00485902" w:rsidRDefault="00484622">
      <w:pPr>
        <w:pStyle w:val="ListeParagraf"/>
        <w:numPr>
          <w:ilvl w:val="0"/>
          <w:numId w:val="1"/>
        </w:numPr>
        <w:tabs>
          <w:tab w:val="left" w:pos="661"/>
          <w:tab w:val="left" w:pos="662"/>
          <w:tab w:val="left" w:leader="dot" w:pos="8204"/>
        </w:tabs>
      </w:pPr>
      <w:r w:rsidRPr="00485902">
        <w:t>Groingen yansıtma yeteneği ölçeği</w:t>
      </w:r>
      <w:r w:rsidRPr="00485902">
        <w:rPr>
          <w:spacing w:val="-4"/>
        </w:rPr>
        <w:t xml:space="preserve"> </w:t>
      </w:r>
      <w:r w:rsidRPr="00485902">
        <w:t>izin</w:t>
      </w:r>
      <w:r w:rsidRPr="00485902">
        <w:rPr>
          <w:spacing w:val="-3"/>
        </w:rPr>
        <w:t xml:space="preserve"> </w:t>
      </w:r>
      <w:r w:rsidRPr="00485902">
        <w:t>belgesi…</w:t>
      </w:r>
      <w:r w:rsidRPr="00485902">
        <w:tab/>
      </w:r>
      <w:r w:rsidRPr="00A86031">
        <w:rPr>
          <w:b/>
        </w:rPr>
        <w:t>399</w:t>
      </w:r>
    </w:p>
    <w:p w:rsidR="009A68D4" w:rsidRPr="00485902" w:rsidRDefault="00484622">
      <w:pPr>
        <w:pStyle w:val="ListeParagraf"/>
        <w:numPr>
          <w:ilvl w:val="0"/>
          <w:numId w:val="1"/>
        </w:numPr>
        <w:tabs>
          <w:tab w:val="left" w:pos="661"/>
          <w:tab w:val="left" w:pos="662"/>
        </w:tabs>
        <w:spacing w:before="137"/>
      </w:pPr>
      <w:r w:rsidRPr="00485902">
        <w:t>Yansıtıcı düşünme etkinlikleriyle destekli tam öğrenme modeline</w:t>
      </w:r>
      <w:r w:rsidRPr="00485902">
        <w:rPr>
          <w:spacing w:val="-13"/>
        </w:rPr>
        <w:t xml:space="preserve"> </w:t>
      </w:r>
      <w:r w:rsidRPr="00485902">
        <w:t>göre</w:t>
      </w:r>
    </w:p>
    <w:p w:rsidR="009A68D4" w:rsidRPr="00485902" w:rsidRDefault="00484622">
      <w:pPr>
        <w:pStyle w:val="GvdeMetni"/>
        <w:tabs>
          <w:tab w:val="left" w:leader="dot" w:pos="8194"/>
        </w:tabs>
        <w:spacing w:before="140"/>
        <w:ind w:left="661"/>
      </w:pPr>
      <w:r w:rsidRPr="00485902">
        <w:t>hazırlanan</w:t>
      </w:r>
      <w:r w:rsidRPr="00485902">
        <w:rPr>
          <w:spacing w:val="-1"/>
        </w:rPr>
        <w:t xml:space="preserve"> </w:t>
      </w:r>
      <w:r w:rsidRPr="00485902">
        <w:t>ders</w:t>
      </w:r>
      <w:r w:rsidRPr="00485902">
        <w:rPr>
          <w:spacing w:val="-1"/>
        </w:rPr>
        <w:t xml:space="preserve"> </w:t>
      </w:r>
      <w:r w:rsidRPr="00485902">
        <w:t>planları</w:t>
      </w:r>
      <w:r w:rsidRPr="00485902">
        <w:tab/>
      </w:r>
      <w:r w:rsidRPr="00A86031">
        <w:rPr>
          <w:b/>
        </w:rPr>
        <w:t>400</w:t>
      </w:r>
    </w:p>
    <w:p w:rsidR="009A68D4" w:rsidRPr="00485902" w:rsidRDefault="00484622">
      <w:pPr>
        <w:pStyle w:val="ListeParagraf"/>
        <w:numPr>
          <w:ilvl w:val="0"/>
          <w:numId w:val="1"/>
        </w:numPr>
        <w:tabs>
          <w:tab w:val="left" w:pos="661"/>
          <w:tab w:val="left" w:pos="662"/>
          <w:tab w:val="left" w:leader="dot" w:pos="8182"/>
        </w:tabs>
        <w:spacing w:before="137"/>
      </w:pPr>
      <w:r w:rsidRPr="00485902">
        <w:t>Akademik başarı testi için hazırlanan</w:t>
      </w:r>
      <w:r w:rsidRPr="00485902">
        <w:rPr>
          <w:spacing w:val="-3"/>
        </w:rPr>
        <w:t xml:space="preserve"> </w:t>
      </w:r>
      <w:r w:rsidRPr="00485902">
        <w:t>belirtke</w:t>
      </w:r>
      <w:r w:rsidRPr="00485902">
        <w:rPr>
          <w:spacing w:val="-3"/>
        </w:rPr>
        <w:t xml:space="preserve"> </w:t>
      </w:r>
      <w:r w:rsidRPr="00485902">
        <w:t>tablosu</w:t>
      </w:r>
      <w:r w:rsidRPr="00485902">
        <w:tab/>
      </w:r>
      <w:r w:rsidRPr="00A86031">
        <w:rPr>
          <w:b/>
        </w:rPr>
        <w:t>479</w:t>
      </w:r>
    </w:p>
    <w:p w:rsidR="009A68D4" w:rsidRPr="00485902" w:rsidRDefault="00214EE4">
      <w:pPr>
        <w:pStyle w:val="GvdeMetni"/>
        <w:tabs>
          <w:tab w:val="left" w:pos="661"/>
          <w:tab w:val="left" w:leader="dot" w:pos="8216"/>
        </w:tabs>
        <w:spacing w:before="139"/>
        <w:ind w:left="122"/>
      </w:pPr>
      <w:r w:rsidRPr="00485902">
        <w:t>7</w:t>
      </w:r>
      <w:r w:rsidR="00484622" w:rsidRPr="00485902">
        <w:t>.</w:t>
      </w:r>
      <w:r w:rsidR="00484622" w:rsidRPr="00485902">
        <w:tab/>
        <w:t>Groningen yansıtma</w:t>
      </w:r>
      <w:r w:rsidR="00484622" w:rsidRPr="00485902">
        <w:rPr>
          <w:spacing w:val="-1"/>
        </w:rPr>
        <w:t xml:space="preserve"> </w:t>
      </w:r>
      <w:r w:rsidR="00484622" w:rsidRPr="00485902">
        <w:t>yeteneği</w:t>
      </w:r>
      <w:r w:rsidR="00484622" w:rsidRPr="00485902">
        <w:rPr>
          <w:spacing w:val="-3"/>
        </w:rPr>
        <w:t xml:space="preserve"> </w:t>
      </w:r>
      <w:r w:rsidR="00484622" w:rsidRPr="00485902">
        <w:t>ölçeği</w:t>
      </w:r>
      <w:r w:rsidR="00484622" w:rsidRPr="00485902">
        <w:tab/>
      </w:r>
      <w:r w:rsidR="00484622" w:rsidRPr="00A86031">
        <w:rPr>
          <w:b/>
        </w:rPr>
        <w:t>480</w:t>
      </w:r>
    </w:p>
    <w:p w:rsidR="009A68D4" w:rsidRDefault="009A68D4">
      <w:pPr>
        <w:sectPr w:rsidR="009A68D4" w:rsidSect="001E5241">
          <w:headerReference w:type="even" r:id="rId24"/>
          <w:headerReference w:type="default" r:id="rId25"/>
          <w:footerReference w:type="default" r:id="rId26"/>
          <w:headerReference w:type="first" r:id="rId27"/>
          <w:pgSz w:w="11910" w:h="16840"/>
          <w:pgMar w:top="1418" w:right="1418" w:bottom="1418" w:left="1701" w:header="0" w:footer="1002" w:gutter="0"/>
          <w:cols w:space="708"/>
        </w:sectPr>
      </w:pPr>
    </w:p>
    <w:p w:rsidR="009A68D4" w:rsidRDefault="00484622">
      <w:pPr>
        <w:spacing w:before="54" w:line="360" w:lineRule="auto"/>
        <w:ind w:left="122" w:right="120"/>
        <w:jc w:val="both"/>
      </w:pPr>
      <w:r>
        <w:lastRenderedPageBreak/>
        <w:t xml:space="preserve">Tablo numarası ve başlıktaki sözcüklerin baş harfleri büyük, diğer harfler küçük harfle kalın (bold) yazılabilir. </w:t>
      </w:r>
      <w:r>
        <w:rPr>
          <w:b/>
        </w:rPr>
        <w:t xml:space="preserve">Tablo adları tablonun başında, şekil ve grafik adları şekil veya grafiğin altında verilir. </w:t>
      </w:r>
      <w:r>
        <w:t>Aşağıda örnek tablo verilmiştir:</w:t>
      </w:r>
    </w:p>
    <w:p w:rsidR="004A3F2A" w:rsidRDefault="00484622" w:rsidP="00D534C6">
      <w:pPr>
        <w:pStyle w:val="GvdeMetni"/>
        <w:spacing w:before="140" w:after="240"/>
        <w:ind w:left="974" w:right="124" w:hanging="852"/>
      </w:pPr>
      <w:r>
        <w:t>Tablo 38: Öğrencilerin mutlak ve bağıl değerlendirmenin karma olarak yapıldığı bir sisteme ilişkin</w:t>
      </w:r>
      <w:r>
        <w:rPr>
          <w:spacing w:val="-4"/>
        </w:rPr>
        <w:t xml:space="preserve"> </w:t>
      </w:r>
      <w:r w:rsidR="00D534C6">
        <w:t>görüşleri</w:t>
      </w:r>
    </w:p>
    <w:tbl>
      <w:tblPr>
        <w:tblStyle w:val="TabloKlavuzu"/>
        <w:tblW w:w="8676"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845"/>
        <w:gridCol w:w="964"/>
        <w:gridCol w:w="2352"/>
        <w:gridCol w:w="2113"/>
      </w:tblGrid>
      <w:tr w:rsidR="009437E1" w:rsidTr="00D534C6">
        <w:trPr>
          <w:trHeight w:val="44"/>
        </w:trPr>
        <w:tc>
          <w:tcPr>
            <w:tcW w:w="1402" w:type="dxa"/>
            <w:tcBorders>
              <w:top w:val="double" w:sz="4" w:space="0" w:color="auto"/>
            </w:tcBorders>
          </w:tcPr>
          <w:p w:rsidR="009437E1" w:rsidRDefault="009437E1" w:rsidP="00D534C6">
            <w:pPr>
              <w:pStyle w:val="GvdeMetni"/>
              <w:spacing w:line="360" w:lineRule="auto"/>
              <w:ind w:right="117"/>
              <w:jc w:val="both"/>
            </w:pPr>
          </w:p>
        </w:tc>
        <w:tc>
          <w:tcPr>
            <w:tcW w:w="2809" w:type="dxa"/>
            <w:gridSpan w:val="2"/>
            <w:tcBorders>
              <w:top w:val="double" w:sz="6" w:space="0" w:color="auto"/>
              <w:bottom w:val="single" w:sz="4" w:space="0" w:color="auto"/>
            </w:tcBorders>
          </w:tcPr>
          <w:p w:rsidR="009437E1" w:rsidRDefault="009437E1" w:rsidP="00D534C6">
            <w:pPr>
              <w:pStyle w:val="GvdeMetni"/>
              <w:tabs>
                <w:tab w:val="left" w:pos="2782"/>
              </w:tabs>
              <w:ind w:left="118"/>
              <w:jc w:val="center"/>
            </w:pPr>
            <w:r>
              <w:t>Kız</w:t>
            </w:r>
          </w:p>
        </w:tc>
        <w:tc>
          <w:tcPr>
            <w:tcW w:w="4465" w:type="dxa"/>
            <w:gridSpan w:val="2"/>
            <w:tcBorders>
              <w:top w:val="double" w:sz="6" w:space="0" w:color="auto"/>
              <w:bottom w:val="single" w:sz="4" w:space="0" w:color="auto"/>
            </w:tcBorders>
          </w:tcPr>
          <w:p w:rsidR="009437E1" w:rsidRDefault="009437E1" w:rsidP="00D534C6">
            <w:pPr>
              <w:pStyle w:val="GvdeMetni"/>
              <w:spacing w:line="360" w:lineRule="auto"/>
              <w:ind w:right="117"/>
              <w:jc w:val="center"/>
            </w:pPr>
            <w:r>
              <w:t>Erkek</w:t>
            </w:r>
          </w:p>
        </w:tc>
      </w:tr>
      <w:tr w:rsidR="009437E1" w:rsidTr="004A3F2A">
        <w:trPr>
          <w:trHeight w:val="414"/>
        </w:trPr>
        <w:tc>
          <w:tcPr>
            <w:tcW w:w="1402" w:type="dxa"/>
            <w:tcBorders>
              <w:bottom w:val="single" w:sz="4" w:space="0" w:color="auto"/>
            </w:tcBorders>
          </w:tcPr>
          <w:p w:rsidR="009437E1" w:rsidRDefault="009437E1" w:rsidP="00D534C6">
            <w:pPr>
              <w:pStyle w:val="GvdeMetni"/>
              <w:spacing w:line="360" w:lineRule="auto"/>
              <w:ind w:right="117"/>
              <w:jc w:val="both"/>
            </w:pPr>
          </w:p>
        </w:tc>
        <w:tc>
          <w:tcPr>
            <w:tcW w:w="1845" w:type="dxa"/>
            <w:tcBorders>
              <w:bottom w:val="single" w:sz="4" w:space="0" w:color="auto"/>
            </w:tcBorders>
          </w:tcPr>
          <w:p w:rsidR="009437E1" w:rsidRDefault="009437E1" w:rsidP="00D534C6">
            <w:pPr>
              <w:pStyle w:val="GvdeMetni"/>
              <w:spacing w:line="360" w:lineRule="auto"/>
              <w:ind w:right="117"/>
              <w:jc w:val="center"/>
            </w:pPr>
            <w:r>
              <w:t>f</w:t>
            </w:r>
          </w:p>
        </w:tc>
        <w:tc>
          <w:tcPr>
            <w:tcW w:w="964" w:type="dxa"/>
            <w:tcBorders>
              <w:top w:val="single" w:sz="4" w:space="0" w:color="auto"/>
              <w:bottom w:val="single" w:sz="4" w:space="0" w:color="auto"/>
            </w:tcBorders>
          </w:tcPr>
          <w:p w:rsidR="009437E1" w:rsidRDefault="009437E1" w:rsidP="00D534C6">
            <w:pPr>
              <w:pStyle w:val="GvdeMetni"/>
              <w:spacing w:line="360" w:lineRule="auto"/>
              <w:ind w:right="117"/>
              <w:jc w:val="center"/>
            </w:pPr>
            <w:r>
              <w:t>%</w:t>
            </w:r>
          </w:p>
        </w:tc>
        <w:tc>
          <w:tcPr>
            <w:tcW w:w="2352" w:type="dxa"/>
            <w:tcBorders>
              <w:top w:val="single" w:sz="4" w:space="0" w:color="auto"/>
              <w:bottom w:val="single" w:sz="4" w:space="0" w:color="auto"/>
            </w:tcBorders>
          </w:tcPr>
          <w:p w:rsidR="009437E1" w:rsidRDefault="009437E1" w:rsidP="00D534C6">
            <w:pPr>
              <w:pStyle w:val="GvdeMetni"/>
              <w:spacing w:line="360" w:lineRule="auto"/>
              <w:ind w:right="117"/>
              <w:jc w:val="center"/>
            </w:pPr>
            <w:r>
              <w:t>f</w:t>
            </w:r>
          </w:p>
        </w:tc>
        <w:tc>
          <w:tcPr>
            <w:tcW w:w="2113" w:type="dxa"/>
            <w:tcBorders>
              <w:top w:val="single" w:sz="4" w:space="0" w:color="auto"/>
              <w:bottom w:val="single" w:sz="4" w:space="0" w:color="auto"/>
            </w:tcBorders>
          </w:tcPr>
          <w:p w:rsidR="009437E1" w:rsidRDefault="009437E1" w:rsidP="00D534C6">
            <w:pPr>
              <w:pStyle w:val="GvdeMetni"/>
              <w:spacing w:line="360" w:lineRule="auto"/>
              <w:ind w:right="117"/>
              <w:jc w:val="center"/>
            </w:pPr>
            <w:r>
              <w:t>%</w:t>
            </w:r>
          </w:p>
        </w:tc>
      </w:tr>
      <w:tr w:rsidR="009437E1" w:rsidTr="00D534C6">
        <w:trPr>
          <w:trHeight w:val="60"/>
        </w:trPr>
        <w:tc>
          <w:tcPr>
            <w:tcW w:w="1402" w:type="dxa"/>
            <w:tcBorders>
              <w:top w:val="single" w:sz="4" w:space="0" w:color="auto"/>
            </w:tcBorders>
          </w:tcPr>
          <w:p w:rsidR="009437E1" w:rsidRDefault="009437E1" w:rsidP="00D534C6">
            <w:pPr>
              <w:pStyle w:val="GvdeMetni"/>
              <w:spacing w:line="360" w:lineRule="auto"/>
              <w:ind w:right="117"/>
              <w:jc w:val="both"/>
            </w:pPr>
            <w:r>
              <w:t>Evet</w:t>
            </w:r>
          </w:p>
        </w:tc>
        <w:tc>
          <w:tcPr>
            <w:tcW w:w="1845" w:type="dxa"/>
            <w:tcBorders>
              <w:top w:val="single" w:sz="4" w:space="0" w:color="auto"/>
            </w:tcBorders>
          </w:tcPr>
          <w:p w:rsidR="009437E1" w:rsidRDefault="009437E1" w:rsidP="00D534C6">
            <w:pPr>
              <w:pStyle w:val="GvdeMetni"/>
              <w:spacing w:line="360" w:lineRule="auto"/>
              <w:ind w:right="117"/>
              <w:jc w:val="center"/>
            </w:pPr>
            <w:r>
              <w:t>237</w:t>
            </w:r>
          </w:p>
        </w:tc>
        <w:tc>
          <w:tcPr>
            <w:tcW w:w="964" w:type="dxa"/>
            <w:tcBorders>
              <w:top w:val="single" w:sz="4" w:space="0" w:color="auto"/>
            </w:tcBorders>
          </w:tcPr>
          <w:p w:rsidR="009437E1" w:rsidRDefault="009437E1" w:rsidP="00D534C6">
            <w:pPr>
              <w:pStyle w:val="GvdeMetni"/>
              <w:spacing w:line="360" w:lineRule="auto"/>
              <w:ind w:right="117"/>
              <w:jc w:val="center"/>
            </w:pPr>
            <w:r>
              <w:t>55.9</w:t>
            </w:r>
          </w:p>
        </w:tc>
        <w:tc>
          <w:tcPr>
            <w:tcW w:w="2352" w:type="dxa"/>
            <w:tcBorders>
              <w:top w:val="single" w:sz="4" w:space="0" w:color="auto"/>
            </w:tcBorders>
          </w:tcPr>
          <w:p w:rsidR="009437E1" w:rsidRDefault="009437E1" w:rsidP="00D534C6">
            <w:pPr>
              <w:pStyle w:val="GvdeMetni"/>
              <w:spacing w:line="360" w:lineRule="auto"/>
              <w:ind w:right="117"/>
              <w:jc w:val="center"/>
            </w:pPr>
            <w:r>
              <w:t>193</w:t>
            </w:r>
          </w:p>
        </w:tc>
        <w:tc>
          <w:tcPr>
            <w:tcW w:w="2113" w:type="dxa"/>
            <w:tcBorders>
              <w:top w:val="single" w:sz="4" w:space="0" w:color="auto"/>
            </w:tcBorders>
          </w:tcPr>
          <w:p w:rsidR="009437E1" w:rsidRDefault="009437E1" w:rsidP="00D534C6">
            <w:pPr>
              <w:pStyle w:val="GvdeMetni"/>
              <w:spacing w:line="360" w:lineRule="auto"/>
              <w:ind w:right="117"/>
              <w:jc w:val="center"/>
            </w:pPr>
            <w:r>
              <w:t>53.2</w:t>
            </w:r>
          </w:p>
        </w:tc>
      </w:tr>
      <w:tr w:rsidR="009437E1" w:rsidTr="00D534C6">
        <w:trPr>
          <w:trHeight w:val="193"/>
        </w:trPr>
        <w:tc>
          <w:tcPr>
            <w:tcW w:w="1402" w:type="dxa"/>
          </w:tcPr>
          <w:p w:rsidR="009437E1" w:rsidRDefault="009437E1" w:rsidP="00D534C6">
            <w:pPr>
              <w:pStyle w:val="GvdeMetni"/>
              <w:spacing w:line="360" w:lineRule="auto"/>
              <w:ind w:right="117"/>
              <w:jc w:val="both"/>
            </w:pPr>
            <w:r>
              <w:t>Hayır</w:t>
            </w:r>
          </w:p>
        </w:tc>
        <w:tc>
          <w:tcPr>
            <w:tcW w:w="1845" w:type="dxa"/>
          </w:tcPr>
          <w:p w:rsidR="009437E1" w:rsidRDefault="009437E1" w:rsidP="00D534C6">
            <w:pPr>
              <w:pStyle w:val="GvdeMetni"/>
              <w:spacing w:line="360" w:lineRule="auto"/>
              <w:ind w:right="117"/>
              <w:jc w:val="center"/>
            </w:pPr>
            <w:r>
              <w:t>187</w:t>
            </w:r>
          </w:p>
        </w:tc>
        <w:tc>
          <w:tcPr>
            <w:tcW w:w="964" w:type="dxa"/>
          </w:tcPr>
          <w:p w:rsidR="009437E1" w:rsidRDefault="009437E1" w:rsidP="00D534C6">
            <w:pPr>
              <w:pStyle w:val="GvdeMetni"/>
              <w:spacing w:line="360" w:lineRule="auto"/>
              <w:ind w:right="117"/>
              <w:jc w:val="center"/>
            </w:pPr>
            <w:r>
              <w:t>44.1</w:t>
            </w:r>
          </w:p>
        </w:tc>
        <w:tc>
          <w:tcPr>
            <w:tcW w:w="2352" w:type="dxa"/>
          </w:tcPr>
          <w:p w:rsidR="009437E1" w:rsidRDefault="009437E1" w:rsidP="00D534C6">
            <w:pPr>
              <w:pStyle w:val="GvdeMetni"/>
              <w:spacing w:line="360" w:lineRule="auto"/>
              <w:ind w:right="117"/>
              <w:jc w:val="center"/>
            </w:pPr>
            <w:r>
              <w:t>170</w:t>
            </w:r>
          </w:p>
        </w:tc>
        <w:tc>
          <w:tcPr>
            <w:tcW w:w="2113" w:type="dxa"/>
          </w:tcPr>
          <w:p w:rsidR="009437E1" w:rsidRDefault="009437E1" w:rsidP="00D534C6">
            <w:pPr>
              <w:pStyle w:val="GvdeMetni"/>
              <w:spacing w:line="360" w:lineRule="auto"/>
              <w:ind w:right="117"/>
              <w:jc w:val="center"/>
            </w:pPr>
            <w:r>
              <w:t>46.8</w:t>
            </w:r>
          </w:p>
        </w:tc>
      </w:tr>
      <w:tr w:rsidR="009437E1" w:rsidTr="00D534C6">
        <w:trPr>
          <w:trHeight w:val="72"/>
        </w:trPr>
        <w:tc>
          <w:tcPr>
            <w:tcW w:w="1402" w:type="dxa"/>
            <w:tcBorders>
              <w:bottom w:val="single" w:sz="4" w:space="0" w:color="auto"/>
            </w:tcBorders>
          </w:tcPr>
          <w:p w:rsidR="009437E1" w:rsidRPr="00126B99" w:rsidRDefault="009437E1" w:rsidP="00D534C6">
            <w:pPr>
              <w:pStyle w:val="GvdeMetni"/>
              <w:spacing w:line="360" w:lineRule="auto"/>
              <w:ind w:right="117"/>
              <w:jc w:val="both"/>
              <w:rPr>
                <w:b/>
              </w:rPr>
            </w:pPr>
            <w:r w:rsidRPr="00126B99">
              <w:rPr>
                <w:b/>
              </w:rPr>
              <w:t>TOPLAM</w:t>
            </w:r>
          </w:p>
        </w:tc>
        <w:tc>
          <w:tcPr>
            <w:tcW w:w="1845" w:type="dxa"/>
            <w:tcBorders>
              <w:bottom w:val="single" w:sz="4" w:space="0" w:color="auto"/>
            </w:tcBorders>
          </w:tcPr>
          <w:p w:rsidR="009437E1" w:rsidRPr="00126B99" w:rsidRDefault="009437E1" w:rsidP="00D534C6">
            <w:pPr>
              <w:pStyle w:val="GvdeMetni"/>
              <w:spacing w:line="360" w:lineRule="auto"/>
              <w:ind w:right="117"/>
              <w:jc w:val="center"/>
              <w:rPr>
                <w:b/>
              </w:rPr>
            </w:pPr>
            <w:r w:rsidRPr="00126B99">
              <w:rPr>
                <w:b/>
              </w:rPr>
              <w:t>424</w:t>
            </w:r>
          </w:p>
        </w:tc>
        <w:tc>
          <w:tcPr>
            <w:tcW w:w="964" w:type="dxa"/>
            <w:tcBorders>
              <w:bottom w:val="single" w:sz="4" w:space="0" w:color="auto"/>
            </w:tcBorders>
          </w:tcPr>
          <w:p w:rsidR="009437E1" w:rsidRPr="00126B99" w:rsidRDefault="009437E1" w:rsidP="00D534C6">
            <w:pPr>
              <w:pStyle w:val="GvdeMetni"/>
              <w:spacing w:line="360" w:lineRule="auto"/>
              <w:ind w:right="117"/>
              <w:jc w:val="center"/>
              <w:rPr>
                <w:b/>
              </w:rPr>
            </w:pPr>
            <w:r w:rsidRPr="00126B99">
              <w:rPr>
                <w:b/>
              </w:rPr>
              <w:t>100.0</w:t>
            </w:r>
          </w:p>
        </w:tc>
        <w:tc>
          <w:tcPr>
            <w:tcW w:w="2352" w:type="dxa"/>
            <w:tcBorders>
              <w:bottom w:val="single" w:sz="4" w:space="0" w:color="auto"/>
            </w:tcBorders>
          </w:tcPr>
          <w:p w:rsidR="009437E1" w:rsidRPr="00126B99" w:rsidRDefault="009437E1" w:rsidP="00D534C6">
            <w:pPr>
              <w:pStyle w:val="GvdeMetni"/>
              <w:spacing w:line="360" w:lineRule="auto"/>
              <w:ind w:right="117"/>
              <w:jc w:val="center"/>
              <w:rPr>
                <w:b/>
              </w:rPr>
            </w:pPr>
            <w:r w:rsidRPr="00126B99">
              <w:rPr>
                <w:b/>
              </w:rPr>
              <w:t>363</w:t>
            </w:r>
          </w:p>
        </w:tc>
        <w:tc>
          <w:tcPr>
            <w:tcW w:w="2113" w:type="dxa"/>
            <w:tcBorders>
              <w:bottom w:val="single" w:sz="4" w:space="0" w:color="auto"/>
            </w:tcBorders>
          </w:tcPr>
          <w:p w:rsidR="009437E1" w:rsidRPr="00126B99" w:rsidRDefault="009437E1" w:rsidP="00D534C6">
            <w:pPr>
              <w:pStyle w:val="GvdeMetni"/>
              <w:spacing w:line="360" w:lineRule="auto"/>
              <w:ind w:right="117"/>
              <w:jc w:val="center"/>
              <w:rPr>
                <w:b/>
              </w:rPr>
            </w:pPr>
            <w:r w:rsidRPr="00126B99">
              <w:rPr>
                <w:b/>
              </w:rPr>
              <w:t>100.0</w:t>
            </w:r>
          </w:p>
        </w:tc>
      </w:tr>
      <w:tr w:rsidR="009437E1" w:rsidTr="004A3F2A">
        <w:trPr>
          <w:trHeight w:val="431"/>
        </w:trPr>
        <w:tc>
          <w:tcPr>
            <w:tcW w:w="1402" w:type="dxa"/>
            <w:tcBorders>
              <w:top w:val="single" w:sz="4" w:space="0" w:color="auto"/>
              <w:bottom w:val="single" w:sz="4" w:space="0" w:color="auto"/>
            </w:tcBorders>
          </w:tcPr>
          <w:p w:rsidR="009437E1" w:rsidRDefault="009437E1" w:rsidP="00D534C6">
            <w:pPr>
              <w:pStyle w:val="GvdeMetni"/>
              <w:spacing w:line="360" w:lineRule="auto"/>
              <w:ind w:right="117"/>
              <w:jc w:val="both"/>
            </w:pPr>
            <w:r>
              <w:t>p&gt;0,05</w:t>
            </w:r>
          </w:p>
        </w:tc>
        <w:tc>
          <w:tcPr>
            <w:tcW w:w="1845" w:type="dxa"/>
            <w:tcBorders>
              <w:top w:val="single" w:sz="4" w:space="0" w:color="auto"/>
              <w:bottom w:val="single" w:sz="4" w:space="0" w:color="auto"/>
            </w:tcBorders>
          </w:tcPr>
          <w:p w:rsidR="009437E1" w:rsidRDefault="009437E1" w:rsidP="00D534C6">
            <w:pPr>
              <w:pStyle w:val="GvdeMetni"/>
              <w:spacing w:line="360" w:lineRule="auto"/>
              <w:ind w:right="117"/>
              <w:jc w:val="center"/>
            </w:pPr>
            <w:r>
              <w:t>=0.587</w:t>
            </w:r>
          </w:p>
        </w:tc>
        <w:tc>
          <w:tcPr>
            <w:tcW w:w="964" w:type="dxa"/>
            <w:tcBorders>
              <w:top w:val="single" w:sz="4" w:space="0" w:color="auto"/>
              <w:bottom w:val="single" w:sz="4" w:space="0" w:color="auto"/>
            </w:tcBorders>
          </w:tcPr>
          <w:p w:rsidR="009437E1" w:rsidRDefault="009437E1" w:rsidP="00D534C6">
            <w:pPr>
              <w:pStyle w:val="GvdeMetni"/>
              <w:spacing w:line="360" w:lineRule="auto"/>
              <w:ind w:right="117"/>
              <w:jc w:val="center"/>
            </w:pPr>
            <w:r>
              <w:t>sd=1</w:t>
            </w:r>
          </w:p>
        </w:tc>
        <w:tc>
          <w:tcPr>
            <w:tcW w:w="2352" w:type="dxa"/>
            <w:tcBorders>
              <w:top w:val="single" w:sz="4" w:space="0" w:color="auto"/>
              <w:bottom w:val="single" w:sz="4" w:space="0" w:color="auto"/>
            </w:tcBorders>
          </w:tcPr>
          <w:p w:rsidR="009437E1" w:rsidRDefault="009437E1" w:rsidP="00D534C6">
            <w:pPr>
              <w:pStyle w:val="GvdeMetni"/>
              <w:spacing w:line="360" w:lineRule="auto"/>
              <w:ind w:right="117"/>
            </w:pPr>
          </w:p>
        </w:tc>
        <w:tc>
          <w:tcPr>
            <w:tcW w:w="2113" w:type="dxa"/>
            <w:tcBorders>
              <w:top w:val="single" w:sz="4" w:space="0" w:color="auto"/>
              <w:bottom w:val="single" w:sz="4" w:space="0" w:color="auto"/>
            </w:tcBorders>
          </w:tcPr>
          <w:p w:rsidR="009437E1" w:rsidRDefault="009437E1" w:rsidP="00D534C6">
            <w:pPr>
              <w:pStyle w:val="GvdeMetni"/>
              <w:spacing w:line="360" w:lineRule="auto"/>
              <w:ind w:right="117"/>
              <w:jc w:val="center"/>
            </w:pPr>
          </w:p>
        </w:tc>
      </w:tr>
    </w:tbl>
    <w:p w:rsidR="009A68D4" w:rsidRDefault="00484622" w:rsidP="00362F46">
      <w:pPr>
        <w:pStyle w:val="GvdeMetni"/>
        <w:spacing w:before="240" w:line="360" w:lineRule="auto"/>
        <w:ind w:left="122" w:right="117" w:firstLine="598"/>
        <w:jc w:val="both"/>
      </w:pPr>
      <w:r>
        <w:t>Aşağıda tezde verilen şekillerin bir örneği verilmiştir. Şekillerin renkli olması araştırmacının amacına ve tercihine bağlıdır.</w:t>
      </w:r>
    </w:p>
    <w:p w:rsidR="009A68D4" w:rsidRDefault="009A68D4">
      <w:pPr>
        <w:pStyle w:val="GvdeMetni"/>
        <w:rPr>
          <w:sz w:val="20"/>
        </w:rPr>
      </w:pPr>
    </w:p>
    <w:p w:rsidR="009A68D4" w:rsidRDefault="00484622" w:rsidP="002D3F45">
      <w:pPr>
        <w:pStyle w:val="GvdeMetni"/>
        <w:spacing w:before="5"/>
      </w:pPr>
      <w:r>
        <w:rPr>
          <w:noProof/>
          <w:lang w:val="tr-TR" w:eastAsia="tr-TR"/>
        </w:rPr>
        <w:drawing>
          <wp:anchor distT="0" distB="0" distL="0" distR="0" simplePos="0" relativeHeight="251655168" behindDoc="0" locked="0" layoutInCell="1" allowOverlap="1" wp14:anchorId="7528207F" wp14:editId="1F73911D">
            <wp:simplePos x="0" y="0"/>
            <wp:positionH relativeFrom="page">
              <wp:posOffset>1458341</wp:posOffset>
            </wp:positionH>
            <wp:positionV relativeFrom="paragraph">
              <wp:posOffset>123072</wp:posOffset>
            </wp:positionV>
            <wp:extent cx="4795118" cy="384619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8" cstate="print"/>
                    <a:stretch>
                      <a:fillRect/>
                    </a:stretch>
                  </pic:blipFill>
                  <pic:spPr>
                    <a:xfrm>
                      <a:off x="0" y="0"/>
                      <a:ext cx="4795118" cy="3846195"/>
                    </a:xfrm>
                    <a:prstGeom prst="rect">
                      <a:avLst/>
                    </a:prstGeom>
                  </pic:spPr>
                </pic:pic>
              </a:graphicData>
            </a:graphic>
          </wp:anchor>
        </w:drawing>
      </w:r>
      <w:r w:rsidR="00246D3C" w:rsidRPr="00246D3C">
        <w:t xml:space="preserve"> </w:t>
      </w:r>
      <w:r w:rsidR="00246D3C">
        <w:t xml:space="preserve">Şekil 3.1: </w:t>
      </w:r>
      <w:r>
        <w:t xml:space="preserve"> İngilizce öğretiminde şar</w:t>
      </w:r>
      <w:r w:rsidR="00362F46">
        <w:t>kının kullanılmasının faydaları</w:t>
      </w:r>
    </w:p>
    <w:p w:rsidR="009A68D4" w:rsidRDefault="009A68D4">
      <w:pPr>
        <w:jc w:val="center"/>
        <w:sectPr w:rsidR="009A68D4" w:rsidSect="001E5241">
          <w:pgSz w:w="11910" w:h="16840"/>
          <w:pgMar w:top="1418" w:right="1418" w:bottom="1418" w:left="1701" w:header="0" w:footer="1002" w:gutter="0"/>
          <w:cols w:space="708"/>
        </w:sectPr>
      </w:pPr>
    </w:p>
    <w:p w:rsidR="009A68D4" w:rsidRDefault="00761BEA" w:rsidP="00703F0C">
      <w:pPr>
        <w:pStyle w:val="Balk2"/>
      </w:pPr>
      <w:bookmarkStart w:id="45" w:name="_TOC_250001"/>
      <w:bookmarkStart w:id="46" w:name="_Toc499915370"/>
      <w:bookmarkEnd w:id="45"/>
      <w:r>
        <w:lastRenderedPageBreak/>
        <w:t>3.6.</w:t>
      </w:r>
      <w:r w:rsidR="00362F46">
        <w:t xml:space="preserve"> </w:t>
      </w:r>
      <w:r w:rsidR="00484622">
        <w:t>Kısaltmalar Listesi</w:t>
      </w:r>
      <w:bookmarkEnd w:id="46"/>
    </w:p>
    <w:p w:rsidR="009A68D4" w:rsidRDefault="00484622" w:rsidP="00DA412A">
      <w:pPr>
        <w:pStyle w:val="GvdeMetni"/>
        <w:spacing w:before="240" w:line="360" w:lineRule="auto"/>
        <w:ind w:left="102" w:right="114" w:firstLine="618"/>
        <w:jc w:val="both"/>
      </w:pPr>
      <w:r>
        <w:t>Tezde kısaltılmış ifadeleriyle yer alan kavram, kurum, kuruluş adlarının kısaltmaları bu bölümde açıklanır.</w:t>
      </w:r>
    </w:p>
    <w:p w:rsidR="009A68D4" w:rsidRDefault="00362F46" w:rsidP="00703F0C">
      <w:pPr>
        <w:pStyle w:val="Balk2"/>
      </w:pPr>
      <w:bookmarkStart w:id="47" w:name="_TOC_250000"/>
      <w:bookmarkEnd w:id="47"/>
      <w:r>
        <w:t xml:space="preserve"> </w:t>
      </w:r>
      <w:bookmarkStart w:id="48" w:name="_Toc499915371"/>
      <w:r w:rsidR="00761BEA">
        <w:t xml:space="preserve">3.7. </w:t>
      </w:r>
      <w:r w:rsidR="00484622">
        <w:t>Ana Bölümler</w:t>
      </w:r>
      <w:bookmarkEnd w:id="48"/>
    </w:p>
    <w:p w:rsidR="009A68D4" w:rsidRDefault="00484622" w:rsidP="00DA412A">
      <w:pPr>
        <w:pStyle w:val="GvdeMetni"/>
        <w:spacing w:before="240" w:after="240"/>
        <w:ind w:left="102" w:firstLine="618"/>
        <w:jc w:val="both"/>
      </w:pPr>
      <w:r>
        <w:t>Bilimsel araştırma tekniklerine uygun olarak hazırlanır.</w:t>
      </w:r>
    </w:p>
    <w:p w:rsidR="009A68D4" w:rsidRDefault="00761BEA" w:rsidP="00703F0C">
      <w:pPr>
        <w:pStyle w:val="Balk2"/>
      </w:pPr>
      <w:bookmarkStart w:id="49" w:name="_bookmark10"/>
      <w:bookmarkStart w:id="50" w:name="_Toc499915372"/>
      <w:bookmarkEnd w:id="49"/>
      <w:r>
        <w:t>3.8.</w:t>
      </w:r>
      <w:r w:rsidR="00362F46">
        <w:t xml:space="preserve"> </w:t>
      </w:r>
      <w:r w:rsidR="00484622">
        <w:t>Kaynakça</w:t>
      </w:r>
      <w:bookmarkEnd w:id="50"/>
    </w:p>
    <w:p w:rsidR="009A68D4" w:rsidRDefault="00484622" w:rsidP="00DA412A">
      <w:pPr>
        <w:pStyle w:val="GvdeMetni"/>
        <w:spacing w:before="240" w:after="240" w:line="360" w:lineRule="auto"/>
        <w:ind w:left="102" w:right="114" w:firstLine="618"/>
        <w:jc w:val="both"/>
      </w:pPr>
      <w:r>
        <w:t>Tezin yazımında alıntı yapılan tüm eserler “Kaynakça” başlığının altında mutlaka yer alır. Tez metninde bulunan atıflar ile kaynakça listesi birebir örtüşmelidir. Kaynakça listesi yazar soyadlarına göre alfabetik sırada verilir. Kaynakçada aynı yazara ait birden fazla çalışma yer alacaksa yayın yılı en yeni olandan en eski olana göre düzenleme yapılır.</w:t>
      </w:r>
    </w:p>
    <w:p w:rsidR="009A68D4" w:rsidRDefault="00761BEA" w:rsidP="00703F0C">
      <w:pPr>
        <w:pStyle w:val="Balk2"/>
      </w:pPr>
      <w:bookmarkStart w:id="51" w:name="_bookmark11"/>
      <w:bookmarkStart w:id="52" w:name="_Toc499915373"/>
      <w:bookmarkEnd w:id="51"/>
      <w:r>
        <w:t xml:space="preserve">3.9. </w:t>
      </w:r>
      <w:r w:rsidR="00484622">
        <w:t>Ekler</w:t>
      </w:r>
      <w:bookmarkEnd w:id="52"/>
    </w:p>
    <w:p w:rsidR="009A68D4" w:rsidRDefault="00484622" w:rsidP="00DA412A">
      <w:pPr>
        <w:pStyle w:val="GvdeMetni"/>
        <w:spacing w:before="240" w:after="240" w:line="360" w:lineRule="auto"/>
        <w:ind w:left="102" w:right="120" w:firstLine="618"/>
        <w:jc w:val="both"/>
      </w:pPr>
      <w:r>
        <w:t>Ayrı bir sayfadan başlayıp oluşturulacak ekler kısmında, tez metni içinde bütünlüğü bozabilecek ya da verilmeyen izin yazıları, çalışmaya ait fotoğraflar, çalışmaya katılanların oluşturduğu ödevler, anketler vb. belgeler yer almalıdır.</w:t>
      </w:r>
    </w:p>
    <w:p w:rsidR="009A68D4" w:rsidRDefault="00761BEA" w:rsidP="00703F0C">
      <w:pPr>
        <w:pStyle w:val="Balk2"/>
      </w:pPr>
      <w:bookmarkStart w:id="53" w:name="_bookmark12"/>
      <w:bookmarkStart w:id="54" w:name="_Toc499915374"/>
      <w:bookmarkEnd w:id="53"/>
      <w:r>
        <w:t xml:space="preserve">3.10. </w:t>
      </w:r>
      <w:r w:rsidR="00126B99">
        <w:t>Öz G</w:t>
      </w:r>
      <w:r w:rsidR="00484622">
        <w:t>eçmiş</w:t>
      </w:r>
      <w:bookmarkEnd w:id="54"/>
    </w:p>
    <w:p w:rsidR="009A68D4" w:rsidRDefault="00484622" w:rsidP="00DA412A">
      <w:pPr>
        <w:pStyle w:val="GvdeMetni"/>
        <w:spacing w:before="240" w:line="360" w:lineRule="auto"/>
        <w:ind w:left="102" w:right="113" w:firstLine="618"/>
        <w:jc w:val="both"/>
      </w:pPr>
      <w:r>
        <w:t>Araştırmacının doğum yeri, yılı, öğrenim bilgileri ve mesleki deneyimleri gibi kişisel bilgileri yer almalıdır. Ayrıca yazar, ileride çalışmasından faydalanmak isteyenlerin kendisine ulaşabilmesi için, iş yeri adresi, e-posta vb. bilgilere de yer vermelidir. Bir öz geçmiş örneği ekte verilmiştir:</w:t>
      </w:r>
    </w:p>
    <w:p w:rsidR="009A68D4" w:rsidRDefault="009A68D4">
      <w:pPr>
        <w:spacing w:line="360" w:lineRule="auto"/>
        <w:jc w:val="both"/>
        <w:sectPr w:rsidR="009A68D4" w:rsidSect="001E5241">
          <w:pgSz w:w="11910" w:h="16840"/>
          <w:pgMar w:top="1418" w:right="1418" w:bottom="1418" w:left="1701" w:header="0" w:footer="1002" w:gutter="0"/>
          <w:cols w:space="708"/>
        </w:sectPr>
      </w:pPr>
    </w:p>
    <w:p w:rsidR="009A68D4" w:rsidRPr="00761BEA" w:rsidRDefault="00484622" w:rsidP="00761BEA">
      <w:pPr>
        <w:jc w:val="center"/>
        <w:rPr>
          <w:b/>
        </w:rPr>
      </w:pPr>
      <w:bookmarkStart w:id="55" w:name="_bookmark13"/>
      <w:bookmarkEnd w:id="55"/>
      <w:r w:rsidRPr="00761BEA">
        <w:rPr>
          <w:b/>
        </w:rPr>
        <w:lastRenderedPageBreak/>
        <w:t>ÖZ GEÇMİŞ</w:t>
      </w:r>
    </w:p>
    <w:p w:rsidR="009A68D4" w:rsidRDefault="009A68D4">
      <w:pPr>
        <w:pStyle w:val="GvdeMetni"/>
        <w:rPr>
          <w:b/>
          <w:sz w:val="20"/>
        </w:rPr>
      </w:pPr>
    </w:p>
    <w:p w:rsidR="009A68D4" w:rsidRDefault="009A68D4">
      <w:pPr>
        <w:pStyle w:val="GvdeMetni"/>
        <w:rPr>
          <w:b/>
          <w:sz w:val="20"/>
        </w:rPr>
      </w:pPr>
    </w:p>
    <w:p w:rsidR="009A68D4" w:rsidRDefault="009A68D4">
      <w:pPr>
        <w:pStyle w:val="GvdeMetni"/>
        <w:spacing w:before="8"/>
        <w:rPr>
          <w:b/>
          <w:sz w:val="10"/>
        </w:rPr>
      </w:pPr>
    </w:p>
    <w:tbl>
      <w:tblPr>
        <w:tblStyle w:val="TableNormal"/>
        <w:tblW w:w="0" w:type="auto"/>
        <w:tblInd w:w="109" w:type="dxa"/>
        <w:tblBorders>
          <w:top w:val="nil"/>
          <w:left w:val="nil"/>
          <w:bottom w:val="nil"/>
          <w:right w:val="nil"/>
          <w:insideH w:val="nil"/>
          <w:insideV w:val="nil"/>
        </w:tblBorders>
        <w:tblLayout w:type="fixed"/>
        <w:tblLook w:val="01E0" w:firstRow="1" w:lastRow="1" w:firstColumn="1" w:lastColumn="1" w:noHBand="0" w:noVBand="0"/>
      </w:tblPr>
      <w:tblGrid>
        <w:gridCol w:w="2752"/>
        <w:gridCol w:w="1973"/>
      </w:tblGrid>
      <w:tr w:rsidR="009A68D4">
        <w:trPr>
          <w:trHeight w:hRule="exact" w:val="324"/>
        </w:trPr>
        <w:tc>
          <w:tcPr>
            <w:tcW w:w="2752" w:type="dxa"/>
          </w:tcPr>
          <w:p w:rsidR="009A68D4" w:rsidRDefault="00484622">
            <w:pPr>
              <w:pStyle w:val="TableParagraph"/>
              <w:spacing w:line="245" w:lineRule="exact"/>
              <w:ind w:left="200"/>
              <w:rPr>
                <w:b/>
              </w:rPr>
            </w:pPr>
            <w:r>
              <w:rPr>
                <w:b/>
              </w:rPr>
              <w:t>Kişisel Bilgiler</w:t>
            </w:r>
          </w:p>
        </w:tc>
        <w:tc>
          <w:tcPr>
            <w:tcW w:w="1973" w:type="dxa"/>
          </w:tcPr>
          <w:p w:rsidR="009A68D4" w:rsidRDefault="009A68D4"/>
        </w:tc>
      </w:tr>
      <w:tr w:rsidR="009A68D4">
        <w:trPr>
          <w:trHeight w:hRule="exact" w:val="412"/>
        </w:trPr>
        <w:tc>
          <w:tcPr>
            <w:tcW w:w="2752" w:type="dxa"/>
          </w:tcPr>
          <w:p w:rsidR="009A68D4" w:rsidRDefault="00484622">
            <w:pPr>
              <w:pStyle w:val="TableParagraph"/>
              <w:spacing w:before="53"/>
              <w:ind w:left="200"/>
            </w:pPr>
            <w:r>
              <w:t>Adı Soyadı</w:t>
            </w:r>
          </w:p>
        </w:tc>
        <w:tc>
          <w:tcPr>
            <w:tcW w:w="1973" w:type="dxa"/>
          </w:tcPr>
          <w:p w:rsidR="009A68D4" w:rsidRDefault="00484622">
            <w:pPr>
              <w:pStyle w:val="TableParagraph"/>
              <w:spacing w:before="53"/>
              <w:ind w:left="153"/>
            </w:pPr>
            <w:r>
              <w:t>:</w:t>
            </w:r>
          </w:p>
        </w:tc>
      </w:tr>
      <w:tr w:rsidR="009A68D4">
        <w:trPr>
          <w:trHeight w:hRule="exact" w:val="851"/>
        </w:trPr>
        <w:tc>
          <w:tcPr>
            <w:tcW w:w="2752" w:type="dxa"/>
          </w:tcPr>
          <w:p w:rsidR="009A68D4" w:rsidRDefault="00484622">
            <w:pPr>
              <w:pStyle w:val="TableParagraph"/>
              <w:spacing w:before="56"/>
              <w:ind w:left="200"/>
            </w:pPr>
            <w:r>
              <w:t>Doğum Yeri ve Tarihi</w:t>
            </w:r>
          </w:p>
        </w:tc>
        <w:tc>
          <w:tcPr>
            <w:tcW w:w="1973" w:type="dxa"/>
          </w:tcPr>
          <w:p w:rsidR="009A68D4" w:rsidRDefault="00484622">
            <w:pPr>
              <w:pStyle w:val="TableParagraph"/>
              <w:spacing w:before="56"/>
              <w:ind w:left="153"/>
            </w:pPr>
            <w:r>
              <w:t>:</w:t>
            </w:r>
          </w:p>
        </w:tc>
      </w:tr>
      <w:tr w:rsidR="009A68D4">
        <w:trPr>
          <w:trHeight w:hRule="exact" w:val="848"/>
        </w:trPr>
        <w:tc>
          <w:tcPr>
            <w:tcW w:w="2752" w:type="dxa"/>
          </w:tcPr>
          <w:p w:rsidR="009A68D4" w:rsidRDefault="009A68D4">
            <w:pPr>
              <w:pStyle w:val="TableParagraph"/>
              <w:rPr>
                <w:b/>
              </w:rPr>
            </w:pPr>
          </w:p>
          <w:p w:rsidR="009A68D4" w:rsidRDefault="009A68D4">
            <w:pPr>
              <w:pStyle w:val="TableParagraph"/>
              <w:spacing w:before="9"/>
              <w:rPr>
                <w:b/>
                <w:sz w:val="18"/>
              </w:rPr>
            </w:pPr>
          </w:p>
          <w:p w:rsidR="009A68D4" w:rsidRDefault="00484622">
            <w:pPr>
              <w:pStyle w:val="TableParagraph"/>
              <w:ind w:left="200"/>
              <w:rPr>
                <w:b/>
              </w:rPr>
            </w:pPr>
            <w:r>
              <w:rPr>
                <w:b/>
              </w:rPr>
              <w:t>Eğitim Durumu</w:t>
            </w:r>
          </w:p>
        </w:tc>
        <w:tc>
          <w:tcPr>
            <w:tcW w:w="1973" w:type="dxa"/>
          </w:tcPr>
          <w:p w:rsidR="009A68D4" w:rsidRDefault="009A68D4"/>
        </w:tc>
      </w:tr>
      <w:tr w:rsidR="009A68D4">
        <w:trPr>
          <w:trHeight w:hRule="exact" w:val="411"/>
        </w:trPr>
        <w:tc>
          <w:tcPr>
            <w:tcW w:w="2752" w:type="dxa"/>
          </w:tcPr>
          <w:p w:rsidR="009A68D4" w:rsidRDefault="00484622">
            <w:pPr>
              <w:pStyle w:val="TableParagraph"/>
              <w:spacing w:before="53"/>
              <w:ind w:left="200"/>
            </w:pPr>
            <w:r>
              <w:t>Lisans Öğrenimi</w:t>
            </w:r>
          </w:p>
        </w:tc>
        <w:tc>
          <w:tcPr>
            <w:tcW w:w="1973" w:type="dxa"/>
          </w:tcPr>
          <w:p w:rsidR="009A68D4" w:rsidRDefault="00484622">
            <w:pPr>
              <w:pStyle w:val="TableParagraph"/>
              <w:spacing w:before="53"/>
              <w:ind w:left="153"/>
            </w:pPr>
            <w:r>
              <w:t>:</w:t>
            </w:r>
          </w:p>
        </w:tc>
      </w:tr>
      <w:tr w:rsidR="009A68D4">
        <w:trPr>
          <w:trHeight w:hRule="exact" w:val="414"/>
        </w:trPr>
        <w:tc>
          <w:tcPr>
            <w:tcW w:w="2752" w:type="dxa"/>
          </w:tcPr>
          <w:p w:rsidR="009A68D4" w:rsidRDefault="00484622">
            <w:pPr>
              <w:pStyle w:val="TableParagraph"/>
              <w:spacing w:before="55"/>
              <w:ind w:left="200"/>
            </w:pPr>
            <w:r>
              <w:t>Yüksek Lisans Öğrenimi</w:t>
            </w:r>
          </w:p>
        </w:tc>
        <w:tc>
          <w:tcPr>
            <w:tcW w:w="1973" w:type="dxa"/>
          </w:tcPr>
          <w:p w:rsidR="009A68D4" w:rsidRDefault="00484622">
            <w:pPr>
              <w:pStyle w:val="TableParagraph"/>
              <w:spacing w:before="55"/>
              <w:ind w:left="153"/>
            </w:pPr>
            <w:r>
              <w:t>:</w:t>
            </w:r>
          </w:p>
        </w:tc>
      </w:tr>
      <w:tr w:rsidR="009A68D4">
        <w:trPr>
          <w:trHeight w:hRule="exact" w:val="414"/>
        </w:trPr>
        <w:tc>
          <w:tcPr>
            <w:tcW w:w="2752" w:type="dxa"/>
          </w:tcPr>
          <w:p w:rsidR="009A68D4" w:rsidRDefault="00484622">
            <w:pPr>
              <w:pStyle w:val="TableParagraph"/>
              <w:spacing w:before="56"/>
              <w:ind w:left="200"/>
            </w:pPr>
            <w:r>
              <w:t>Bildiği Yabancı Diller</w:t>
            </w:r>
          </w:p>
        </w:tc>
        <w:tc>
          <w:tcPr>
            <w:tcW w:w="1973" w:type="dxa"/>
          </w:tcPr>
          <w:p w:rsidR="009A68D4" w:rsidRDefault="00484622">
            <w:pPr>
              <w:pStyle w:val="TableParagraph"/>
              <w:spacing w:before="56"/>
              <w:ind w:left="153"/>
            </w:pPr>
            <w:r>
              <w:t>:</w:t>
            </w:r>
          </w:p>
        </w:tc>
      </w:tr>
      <w:tr w:rsidR="009A68D4">
        <w:trPr>
          <w:trHeight w:hRule="exact" w:val="1591"/>
        </w:trPr>
        <w:tc>
          <w:tcPr>
            <w:tcW w:w="2752" w:type="dxa"/>
          </w:tcPr>
          <w:p w:rsidR="009A68D4" w:rsidRDefault="00484622">
            <w:pPr>
              <w:pStyle w:val="TableParagraph"/>
              <w:spacing w:before="55" w:line="360" w:lineRule="auto"/>
              <w:ind w:left="200" w:right="852"/>
            </w:pPr>
            <w:r>
              <w:t>Bilimsel Faaliyet/Yayınlar Aldığı Ödüller</w:t>
            </w:r>
          </w:p>
        </w:tc>
        <w:tc>
          <w:tcPr>
            <w:tcW w:w="1973" w:type="dxa"/>
          </w:tcPr>
          <w:p w:rsidR="009A68D4" w:rsidRDefault="00484622">
            <w:pPr>
              <w:pStyle w:val="TableParagraph"/>
              <w:spacing w:before="55"/>
              <w:ind w:left="153"/>
            </w:pPr>
            <w:r>
              <w:t>:</w:t>
            </w:r>
          </w:p>
          <w:p w:rsidR="009A68D4" w:rsidRDefault="00484622">
            <w:pPr>
              <w:pStyle w:val="TableParagraph"/>
              <w:spacing w:before="139"/>
              <w:ind w:left="153"/>
            </w:pPr>
            <w:r>
              <w:t>:</w:t>
            </w:r>
          </w:p>
        </w:tc>
      </w:tr>
      <w:tr w:rsidR="009A68D4">
        <w:trPr>
          <w:trHeight w:hRule="exact" w:val="762"/>
        </w:trPr>
        <w:tc>
          <w:tcPr>
            <w:tcW w:w="2752" w:type="dxa"/>
          </w:tcPr>
          <w:p w:rsidR="009A68D4" w:rsidRDefault="009A68D4">
            <w:pPr>
              <w:pStyle w:val="TableParagraph"/>
              <w:spacing w:before="3"/>
              <w:rPr>
                <w:b/>
                <w:sz w:val="35"/>
              </w:rPr>
            </w:pPr>
          </w:p>
          <w:p w:rsidR="009A68D4" w:rsidRDefault="00484622">
            <w:pPr>
              <w:pStyle w:val="TableParagraph"/>
              <w:ind w:left="200"/>
              <w:rPr>
                <w:b/>
              </w:rPr>
            </w:pPr>
            <w:r>
              <w:rPr>
                <w:b/>
              </w:rPr>
              <w:t>İş Deneyimi</w:t>
            </w:r>
          </w:p>
        </w:tc>
        <w:tc>
          <w:tcPr>
            <w:tcW w:w="1973" w:type="dxa"/>
          </w:tcPr>
          <w:p w:rsidR="009A68D4" w:rsidRDefault="009A68D4"/>
        </w:tc>
      </w:tr>
      <w:tr w:rsidR="009A68D4">
        <w:trPr>
          <w:trHeight w:hRule="exact" w:val="412"/>
        </w:trPr>
        <w:tc>
          <w:tcPr>
            <w:tcW w:w="2752" w:type="dxa"/>
          </w:tcPr>
          <w:p w:rsidR="009A68D4" w:rsidRDefault="00484622">
            <w:pPr>
              <w:pStyle w:val="TableParagraph"/>
              <w:spacing w:before="54"/>
              <w:ind w:left="200"/>
            </w:pPr>
            <w:r>
              <w:t>Stajlar</w:t>
            </w:r>
          </w:p>
        </w:tc>
        <w:tc>
          <w:tcPr>
            <w:tcW w:w="1973" w:type="dxa"/>
          </w:tcPr>
          <w:p w:rsidR="009A68D4" w:rsidRDefault="00484622">
            <w:pPr>
              <w:pStyle w:val="TableParagraph"/>
              <w:spacing w:before="54"/>
              <w:ind w:left="153"/>
            </w:pPr>
            <w:r>
              <w:t>:</w:t>
            </w:r>
          </w:p>
        </w:tc>
      </w:tr>
      <w:tr w:rsidR="009A68D4">
        <w:trPr>
          <w:trHeight w:hRule="exact" w:val="828"/>
        </w:trPr>
        <w:tc>
          <w:tcPr>
            <w:tcW w:w="2752" w:type="dxa"/>
          </w:tcPr>
          <w:p w:rsidR="009A68D4" w:rsidRDefault="00484622">
            <w:pPr>
              <w:pStyle w:val="TableParagraph"/>
              <w:spacing w:before="55" w:line="360" w:lineRule="auto"/>
              <w:ind w:left="200" w:right="958"/>
            </w:pPr>
            <w:r>
              <w:t>Projeler ve Kurs Belgeleri</w:t>
            </w:r>
          </w:p>
        </w:tc>
        <w:tc>
          <w:tcPr>
            <w:tcW w:w="1973" w:type="dxa"/>
          </w:tcPr>
          <w:p w:rsidR="009A68D4" w:rsidRDefault="00484622">
            <w:pPr>
              <w:pStyle w:val="TableParagraph"/>
              <w:spacing w:before="55"/>
              <w:ind w:left="153"/>
            </w:pPr>
            <w:r>
              <w:t>:</w:t>
            </w:r>
          </w:p>
        </w:tc>
      </w:tr>
      <w:tr w:rsidR="009A68D4">
        <w:trPr>
          <w:trHeight w:hRule="exact" w:val="900"/>
        </w:trPr>
        <w:tc>
          <w:tcPr>
            <w:tcW w:w="2752" w:type="dxa"/>
          </w:tcPr>
          <w:p w:rsidR="009A68D4" w:rsidRDefault="00484622">
            <w:pPr>
              <w:pStyle w:val="TableParagraph"/>
              <w:spacing w:before="55"/>
              <w:ind w:left="200"/>
            </w:pPr>
            <w:r>
              <w:t>Çalıştığı Kurumlar</w:t>
            </w:r>
          </w:p>
        </w:tc>
        <w:tc>
          <w:tcPr>
            <w:tcW w:w="1973" w:type="dxa"/>
          </w:tcPr>
          <w:p w:rsidR="009A68D4" w:rsidRDefault="00484622">
            <w:pPr>
              <w:pStyle w:val="TableParagraph"/>
              <w:spacing w:before="55"/>
              <w:ind w:left="153"/>
            </w:pPr>
            <w:r>
              <w:t>:</w:t>
            </w:r>
          </w:p>
        </w:tc>
      </w:tr>
      <w:tr w:rsidR="009A68D4">
        <w:trPr>
          <w:trHeight w:hRule="exact" w:val="898"/>
        </w:trPr>
        <w:tc>
          <w:tcPr>
            <w:tcW w:w="2752" w:type="dxa"/>
          </w:tcPr>
          <w:p w:rsidR="009A68D4" w:rsidRDefault="009A68D4">
            <w:pPr>
              <w:pStyle w:val="TableParagraph"/>
              <w:rPr>
                <w:b/>
              </w:rPr>
            </w:pPr>
          </w:p>
          <w:p w:rsidR="009A68D4" w:rsidRDefault="009A68D4">
            <w:pPr>
              <w:pStyle w:val="TableParagraph"/>
              <w:spacing w:before="2"/>
              <w:rPr>
                <w:b/>
                <w:sz w:val="23"/>
              </w:rPr>
            </w:pPr>
          </w:p>
          <w:p w:rsidR="009A68D4" w:rsidRDefault="00484622">
            <w:pPr>
              <w:pStyle w:val="TableParagraph"/>
              <w:ind w:left="200"/>
              <w:rPr>
                <w:b/>
              </w:rPr>
            </w:pPr>
            <w:r>
              <w:rPr>
                <w:b/>
              </w:rPr>
              <w:t>İletişim</w:t>
            </w:r>
          </w:p>
        </w:tc>
        <w:tc>
          <w:tcPr>
            <w:tcW w:w="1973" w:type="dxa"/>
          </w:tcPr>
          <w:p w:rsidR="009A68D4" w:rsidRDefault="009A68D4"/>
        </w:tc>
      </w:tr>
      <w:tr w:rsidR="009A68D4">
        <w:trPr>
          <w:trHeight w:hRule="exact" w:val="618"/>
        </w:trPr>
        <w:tc>
          <w:tcPr>
            <w:tcW w:w="2752" w:type="dxa"/>
          </w:tcPr>
          <w:p w:rsidR="009A68D4" w:rsidRDefault="00484622">
            <w:pPr>
              <w:pStyle w:val="TableParagraph"/>
              <w:spacing w:before="53"/>
              <w:ind w:left="200"/>
            </w:pPr>
            <w:r>
              <w:t>E-Posta Adresi</w:t>
            </w:r>
          </w:p>
        </w:tc>
        <w:tc>
          <w:tcPr>
            <w:tcW w:w="1973" w:type="dxa"/>
          </w:tcPr>
          <w:p w:rsidR="009A68D4" w:rsidRDefault="00484622">
            <w:pPr>
              <w:pStyle w:val="TableParagraph"/>
              <w:spacing w:before="53"/>
              <w:ind w:left="153"/>
            </w:pPr>
            <w:r>
              <w:t>:</w:t>
            </w:r>
          </w:p>
        </w:tc>
      </w:tr>
      <w:tr w:rsidR="009A68D4">
        <w:trPr>
          <w:trHeight w:hRule="exact" w:val="539"/>
        </w:trPr>
        <w:tc>
          <w:tcPr>
            <w:tcW w:w="2752" w:type="dxa"/>
          </w:tcPr>
          <w:p w:rsidR="009A68D4" w:rsidRDefault="009A68D4">
            <w:pPr>
              <w:pStyle w:val="TableParagraph"/>
              <w:spacing w:before="3"/>
              <w:rPr>
                <w:b/>
                <w:sz w:val="23"/>
              </w:rPr>
            </w:pPr>
          </w:p>
          <w:p w:rsidR="009A68D4" w:rsidRDefault="00484622">
            <w:pPr>
              <w:pStyle w:val="TableParagraph"/>
              <w:ind w:left="200"/>
              <w:rPr>
                <w:b/>
              </w:rPr>
            </w:pPr>
            <w:r>
              <w:rPr>
                <w:b/>
              </w:rPr>
              <w:t>Tarih</w:t>
            </w:r>
          </w:p>
        </w:tc>
        <w:tc>
          <w:tcPr>
            <w:tcW w:w="1973" w:type="dxa"/>
          </w:tcPr>
          <w:p w:rsidR="009A68D4" w:rsidRDefault="009A68D4">
            <w:pPr>
              <w:pStyle w:val="TableParagraph"/>
              <w:spacing w:before="10"/>
              <w:rPr>
                <w:b/>
              </w:rPr>
            </w:pPr>
          </w:p>
          <w:p w:rsidR="009A68D4" w:rsidRDefault="00484622">
            <w:pPr>
              <w:pStyle w:val="TableParagraph"/>
              <w:ind w:left="153"/>
            </w:pPr>
            <w:r>
              <w:t>: Tez sınav tarihi</w:t>
            </w:r>
          </w:p>
        </w:tc>
      </w:tr>
    </w:tbl>
    <w:p w:rsidR="009A68D4" w:rsidRDefault="009A68D4">
      <w:pPr>
        <w:sectPr w:rsidR="009A68D4" w:rsidSect="001E5241">
          <w:pgSz w:w="11910" w:h="16840"/>
          <w:pgMar w:top="1418" w:right="1418" w:bottom="1418" w:left="1701" w:header="0" w:footer="1002" w:gutter="0"/>
          <w:cols w:space="708"/>
        </w:sectPr>
      </w:pPr>
    </w:p>
    <w:p w:rsidR="009A68D4" w:rsidRPr="008114A4" w:rsidRDefault="00484622" w:rsidP="00AB59CB">
      <w:pPr>
        <w:pStyle w:val="Balk1"/>
        <w:numPr>
          <w:ilvl w:val="0"/>
          <w:numId w:val="18"/>
        </w:numPr>
      </w:pPr>
      <w:bookmarkStart w:id="56" w:name="_Toc499915375"/>
      <w:r w:rsidRPr="008114A4">
        <w:lastRenderedPageBreak/>
        <w:t>KAYNAKÇA GÖSTERİMİ</w:t>
      </w:r>
      <w:bookmarkEnd w:id="56"/>
    </w:p>
    <w:p w:rsidR="009A68D4" w:rsidRDefault="00484622" w:rsidP="00DA412A">
      <w:pPr>
        <w:pStyle w:val="GvdeMetni"/>
        <w:spacing w:before="240" w:line="360" w:lineRule="auto"/>
        <w:ind w:left="102" w:right="112" w:firstLine="360"/>
        <w:jc w:val="both"/>
      </w:pPr>
      <w:r>
        <w:t xml:space="preserve">Kaynakçada yer alan tüm kaynaklar alfabetik sırasına konulmalıdır. Tezin metninde kullanılan tüm kaynaklar kaynakçada yer almalıdır. Benzer bir şekilde, kaynakçada bulunan tüm kaynaklar tezin metninde yer almış olmalıdır. Enstitüler, Yazım kılavuzunda ağırlıklı olarak </w:t>
      </w:r>
      <w:r w:rsidR="002B0419">
        <w:t>Amerikan Psikoloji Derneği’nin 6</w:t>
      </w:r>
      <w:r>
        <w:t>. Basım Yayım Kılavuzu’ndaki (Publication Manuel of the American Psychological Association) farklı uygulamaları kullanabilir. Metin içinde kaynakça gösteriminde özel durumlar dışında (internet kaynağı, tez vb.) sayfa numaraları</w:t>
      </w:r>
      <w:r>
        <w:rPr>
          <w:spacing w:val="-10"/>
        </w:rPr>
        <w:t xml:space="preserve"> </w:t>
      </w:r>
      <w:r>
        <w:t>gösterilir.</w:t>
      </w:r>
    </w:p>
    <w:p w:rsidR="009A68D4" w:rsidRPr="00761BEA" w:rsidRDefault="00484622" w:rsidP="00761BEA">
      <w:pPr>
        <w:rPr>
          <w:b/>
        </w:rPr>
      </w:pPr>
      <w:r w:rsidRPr="00761BEA">
        <w:rPr>
          <w:b/>
        </w:rPr>
        <w:t>Metin içinde kaynak gösterimi</w:t>
      </w:r>
    </w:p>
    <w:p w:rsidR="00C41B8F" w:rsidRPr="00B57A4B" w:rsidRDefault="00C41B8F" w:rsidP="00B57A4B">
      <w:pPr>
        <w:shd w:val="clear" w:color="auto" w:fill="FFFFFF"/>
        <w:spacing w:before="240" w:after="150"/>
        <w:ind w:left="142"/>
        <w:jc w:val="both"/>
        <w:rPr>
          <w:szCs w:val="24"/>
          <w:lang w:eastAsia="tr-TR"/>
        </w:rPr>
      </w:pPr>
      <w:r w:rsidRPr="00B57A4B">
        <w:rPr>
          <w:b/>
          <w:bCs/>
          <w:szCs w:val="24"/>
          <w:lang w:eastAsia="tr-TR"/>
        </w:rPr>
        <w:t>Tek yazarlı</w:t>
      </w:r>
    </w:p>
    <w:p w:rsidR="00C41B8F" w:rsidRPr="00B57A4B" w:rsidRDefault="002C1BEE" w:rsidP="00C41B8F">
      <w:pPr>
        <w:shd w:val="clear" w:color="auto" w:fill="FFFFFF"/>
        <w:spacing w:after="150"/>
        <w:ind w:left="567" w:hanging="141"/>
        <w:jc w:val="both"/>
        <w:rPr>
          <w:szCs w:val="24"/>
          <w:lang w:eastAsia="tr-TR"/>
        </w:rPr>
      </w:pPr>
      <w:r>
        <w:rPr>
          <w:szCs w:val="24"/>
          <w:lang w:eastAsia="tr-TR"/>
        </w:rPr>
        <w:t>Semerci’ye (2006) göre …</w:t>
      </w:r>
    </w:p>
    <w:p w:rsidR="00C41B8F" w:rsidRPr="00B57A4B" w:rsidRDefault="002C1BEE" w:rsidP="00C41B8F">
      <w:pPr>
        <w:shd w:val="clear" w:color="auto" w:fill="FFFFFF"/>
        <w:spacing w:after="150"/>
        <w:ind w:left="567" w:hanging="141"/>
        <w:jc w:val="both"/>
        <w:rPr>
          <w:szCs w:val="24"/>
          <w:lang w:eastAsia="tr-TR"/>
        </w:rPr>
      </w:pPr>
      <w:r>
        <w:rPr>
          <w:szCs w:val="24"/>
          <w:lang w:eastAsia="tr-TR"/>
        </w:rPr>
        <w:t>Semerci (2006) …</w:t>
      </w:r>
    </w:p>
    <w:p w:rsidR="00C41B8F" w:rsidRPr="00B57A4B" w:rsidRDefault="00C41B8F" w:rsidP="00C41B8F">
      <w:pPr>
        <w:shd w:val="clear" w:color="auto" w:fill="FFFFFF"/>
        <w:spacing w:after="150"/>
        <w:ind w:left="567" w:hanging="141"/>
        <w:jc w:val="both"/>
        <w:rPr>
          <w:szCs w:val="24"/>
          <w:lang w:eastAsia="tr-TR"/>
        </w:rPr>
      </w:pPr>
      <w:r w:rsidRPr="00B57A4B">
        <w:rPr>
          <w:szCs w:val="24"/>
          <w:lang w:eastAsia="tr-TR"/>
        </w:rPr>
        <w:t>…. (Semerci, 2006).</w:t>
      </w:r>
    </w:p>
    <w:p w:rsidR="00C41B8F" w:rsidRPr="00B57A4B" w:rsidRDefault="002B0419" w:rsidP="00C41B8F">
      <w:pPr>
        <w:shd w:val="clear" w:color="auto" w:fill="FFFFFF"/>
        <w:spacing w:after="150"/>
        <w:ind w:left="567" w:hanging="141"/>
        <w:jc w:val="both"/>
        <w:rPr>
          <w:szCs w:val="24"/>
          <w:lang w:eastAsia="tr-TR"/>
        </w:rPr>
      </w:pPr>
      <w:r>
        <w:rPr>
          <w:szCs w:val="24"/>
          <w:lang w:eastAsia="tr-TR"/>
        </w:rPr>
        <w:t xml:space="preserve">…. (Semerci, 2006, </w:t>
      </w:r>
      <w:r w:rsidR="00C41B8F" w:rsidRPr="00B57A4B">
        <w:rPr>
          <w:szCs w:val="24"/>
          <w:lang w:eastAsia="tr-TR"/>
        </w:rPr>
        <w:t>130).</w:t>
      </w:r>
    </w:p>
    <w:p w:rsidR="00C41B8F" w:rsidRPr="00B57A4B" w:rsidRDefault="00C41B8F" w:rsidP="00B57A4B">
      <w:pPr>
        <w:shd w:val="clear" w:color="auto" w:fill="FFFFFF"/>
        <w:spacing w:before="240" w:after="150"/>
        <w:ind w:left="142"/>
        <w:jc w:val="both"/>
        <w:rPr>
          <w:szCs w:val="24"/>
          <w:lang w:eastAsia="tr-TR"/>
        </w:rPr>
      </w:pPr>
      <w:r w:rsidRPr="00B57A4B">
        <w:rPr>
          <w:b/>
          <w:bCs/>
          <w:szCs w:val="24"/>
          <w:lang w:eastAsia="tr-TR"/>
        </w:rPr>
        <w:t>İki yazarlı</w:t>
      </w:r>
    </w:p>
    <w:p w:rsidR="00C41B8F" w:rsidRPr="00B57A4B" w:rsidRDefault="00C41B8F" w:rsidP="00DA412A">
      <w:pPr>
        <w:shd w:val="clear" w:color="auto" w:fill="FFFFFF"/>
        <w:spacing w:after="150"/>
        <w:ind w:left="142" w:firstLine="284"/>
        <w:jc w:val="both"/>
        <w:rPr>
          <w:szCs w:val="24"/>
          <w:lang w:eastAsia="tr-TR"/>
        </w:rPr>
      </w:pPr>
      <w:r w:rsidRPr="00B57A4B">
        <w:rPr>
          <w:szCs w:val="24"/>
          <w:lang w:eastAsia="tr-TR"/>
        </w:rPr>
        <w:t>Yazar soyadları çalışmanın içinde yer alan sıraya göre verilir. Yazar soyadlarının arasında Türkçe metin içerisinde “ve”, İngilizce metin içerisinde “and” kullanılır. Metin içerisinde “&amp;” işareti kullanılmaz, sadece metin içerisinde parantez içindeki kaynak gösterimlerinde “&amp;” işareti kullanılır.</w:t>
      </w:r>
    </w:p>
    <w:p w:rsidR="00C41B8F" w:rsidRPr="00B57A4B" w:rsidRDefault="002C1BEE" w:rsidP="00C41B8F">
      <w:pPr>
        <w:ind w:left="426"/>
        <w:rPr>
          <w:rFonts w:eastAsia="Calibri"/>
          <w:szCs w:val="24"/>
        </w:rPr>
      </w:pPr>
      <w:r>
        <w:rPr>
          <w:rFonts w:eastAsia="Calibri"/>
          <w:szCs w:val="24"/>
        </w:rPr>
        <w:t>Semerci ve Kalçık’a</w:t>
      </w:r>
      <w:r w:rsidR="00C41B8F" w:rsidRPr="00B57A4B">
        <w:rPr>
          <w:rFonts w:eastAsia="Calibri"/>
          <w:spacing w:val="-3"/>
          <w:szCs w:val="24"/>
        </w:rPr>
        <w:t xml:space="preserve"> </w:t>
      </w:r>
      <w:r w:rsidR="00C41B8F" w:rsidRPr="00B57A4B">
        <w:rPr>
          <w:rFonts w:eastAsia="Calibri"/>
          <w:szCs w:val="24"/>
        </w:rPr>
        <w:t>(</w:t>
      </w:r>
      <w:r w:rsidR="00C41B8F" w:rsidRPr="00B57A4B">
        <w:rPr>
          <w:rFonts w:eastAsia="Calibri"/>
          <w:spacing w:val="-2"/>
          <w:szCs w:val="24"/>
        </w:rPr>
        <w:t>2</w:t>
      </w:r>
      <w:r w:rsidR="00C41B8F" w:rsidRPr="00B57A4B">
        <w:rPr>
          <w:rFonts w:eastAsia="Calibri"/>
          <w:szCs w:val="24"/>
        </w:rPr>
        <w:t>0</w:t>
      </w:r>
      <w:r w:rsidR="00C41B8F" w:rsidRPr="00B57A4B">
        <w:rPr>
          <w:rFonts w:eastAsia="Calibri"/>
          <w:spacing w:val="-2"/>
          <w:szCs w:val="24"/>
        </w:rPr>
        <w:t>17</w:t>
      </w:r>
      <w:r w:rsidR="00C41B8F" w:rsidRPr="00B57A4B">
        <w:rPr>
          <w:rFonts w:eastAsia="Calibri"/>
          <w:szCs w:val="24"/>
        </w:rPr>
        <w:t xml:space="preserve">) </w:t>
      </w:r>
      <w:r w:rsidR="00C41B8F" w:rsidRPr="00B57A4B">
        <w:rPr>
          <w:rFonts w:eastAsia="Calibri"/>
          <w:spacing w:val="-1"/>
          <w:szCs w:val="24"/>
        </w:rPr>
        <w:t>g</w:t>
      </w:r>
      <w:r w:rsidR="00C41B8F" w:rsidRPr="00B57A4B">
        <w:rPr>
          <w:rFonts w:eastAsia="Calibri"/>
          <w:spacing w:val="1"/>
          <w:szCs w:val="24"/>
        </w:rPr>
        <w:t>ö</w:t>
      </w:r>
      <w:r w:rsidR="00C41B8F" w:rsidRPr="00B57A4B">
        <w:rPr>
          <w:rFonts w:eastAsia="Calibri"/>
          <w:szCs w:val="24"/>
        </w:rPr>
        <w:t>re</w:t>
      </w:r>
      <w:r w:rsidR="00C41B8F" w:rsidRPr="00B57A4B">
        <w:rPr>
          <w:rFonts w:eastAsia="Calibri"/>
          <w:spacing w:val="-3"/>
          <w:szCs w:val="24"/>
        </w:rPr>
        <w:t xml:space="preserve"> </w:t>
      </w:r>
      <w:r>
        <w:rPr>
          <w:rFonts w:eastAsia="Calibri"/>
          <w:szCs w:val="24"/>
        </w:rPr>
        <w:t>…</w:t>
      </w:r>
    </w:p>
    <w:p w:rsidR="00C41B8F" w:rsidRPr="00B57A4B" w:rsidRDefault="002C1BEE" w:rsidP="00C41B8F">
      <w:pPr>
        <w:ind w:left="426"/>
        <w:rPr>
          <w:rFonts w:eastAsia="Calibri"/>
          <w:szCs w:val="24"/>
        </w:rPr>
      </w:pPr>
      <w:r>
        <w:rPr>
          <w:rFonts w:eastAsia="Calibri"/>
          <w:szCs w:val="24"/>
        </w:rPr>
        <w:t>Semerci ve Kalçık</w:t>
      </w:r>
      <w:r w:rsidRPr="00B57A4B">
        <w:rPr>
          <w:rFonts w:eastAsia="Calibri"/>
          <w:spacing w:val="-3"/>
          <w:szCs w:val="24"/>
        </w:rPr>
        <w:t xml:space="preserve"> </w:t>
      </w:r>
      <w:r w:rsidR="00C41B8F" w:rsidRPr="00B57A4B">
        <w:rPr>
          <w:rFonts w:eastAsia="Calibri"/>
          <w:spacing w:val="-3"/>
          <w:szCs w:val="24"/>
        </w:rPr>
        <w:t>(</w:t>
      </w:r>
      <w:r w:rsidR="00C41B8F" w:rsidRPr="00B57A4B">
        <w:rPr>
          <w:rFonts w:eastAsia="Calibri"/>
          <w:spacing w:val="-2"/>
          <w:szCs w:val="24"/>
        </w:rPr>
        <w:t>2</w:t>
      </w:r>
      <w:r w:rsidR="00C41B8F" w:rsidRPr="00B57A4B">
        <w:rPr>
          <w:rFonts w:eastAsia="Calibri"/>
          <w:szCs w:val="24"/>
        </w:rPr>
        <w:t>0</w:t>
      </w:r>
      <w:r w:rsidR="00C41B8F" w:rsidRPr="00B57A4B">
        <w:rPr>
          <w:rFonts w:eastAsia="Calibri"/>
          <w:spacing w:val="-2"/>
          <w:szCs w:val="24"/>
        </w:rPr>
        <w:t>1</w:t>
      </w:r>
      <w:r w:rsidR="00C41B8F" w:rsidRPr="00B57A4B">
        <w:rPr>
          <w:rFonts w:eastAsia="Calibri"/>
          <w:szCs w:val="24"/>
        </w:rPr>
        <w:t>7)</w:t>
      </w:r>
      <w:r w:rsidR="00C41B8F" w:rsidRPr="00B57A4B">
        <w:rPr>
          <w:rFonts w:eastAsia="Calibri"/>
          <w:spacing w:val="-2"/>
          <w:szCs w:val="24"/>
        </w:rPr>
        <w:t xml:space="preserve"> </w:t>
      </w:r>
      <w:r w:rsidR="00C41B8F" w:rsidRPr="00B57A4B">
        <w:rPr>
          <w:rFonts w:eastAsia="Calibri"/>
          <w:spacing w:val="1"/>
          <w:szCs w:val="24"/>
        </w:rPr>
        <w:t>…</w:t>
      </w:r>
    </w:p>
    <w:p w:rsidR="00C41B8F" w:rsidRDefault="00C41B8F" w:rsidP="00C41B8F">
      <w:pPr>
        <w:ind w:left="426"/>
        <w:rPr>
          <w:rFonts w:eastAsia="Calibri"/>
          <w:szCs w:val="24"/>
        </w:rPr>
      </w:pPr>
      <w:r w:rsidRPr="00B57A4B">
        <w:rPr>
          <w:rFonts w:eastAsia="Calibri"/>
          <w:szCs w:val="24"/>
        </w:rPr>
        <w:t>…</w:t>
      </w:r>
      <w:r w:rsidRPr="00B57A4B">
        <w:rPr>
          <w:rFonts w:eastAsia="Calibri"/>
          <w:spacing w:val="1"/>
          <w:szCs w:val="24"/>
        </w:rPr>
        <w:t xml:space="preserve"> </w:t>
      </w:r>
      <w:r w:rsidRPr="00B57A4B">
        <w:rPr>
          <w:rFonts w:eastAsia="Calibri"/>
          <w:szCs w:val="24"/>
        </w:rPr>
        <w:t>(</w:t>
      </w:r>
      <w:r w:rsidR="002C1BEE">
        <w:rPr>
          <w:rFonts w:eastAsia="Calibri"/>
          <w:szCs w:val="24"/>
        </w:rPr>
        <w:t>Semerci &amp; Kalçık</w:t>
      </w:r>
      <w:r w:rsidRPr="00B57A4B">
        <w:rPr>
          <w:rFonts w:eastAsia="Calibri"/>
          <w:szCs w:val="24"/>
        </w:rPr>
        <w:t>,</w:t>
      </w:r>
      <w:r w:rsidRPr="00B57A4B">
        <w:rPr>
          <w:rFonts w:eastAsia="Calibri"/>
          <w:spacing w:val="-3"/>
          <w:szCs w:val="24"/>
        </w:rPr>
        <w:t xml:space="preserve"> </w:t>
      </w:r>
      <w:r w:rsidRPr="00B57A4B">
        <w:rPr>
          <w:rFonts w:eastAsia="Calibri"/>
          <w:spacing w:val="-2"/>
          <w:szCs w:val="24"/>
        </w:rPr>
        <w:t>2</w:t>
      </w:r>
      <w:r w:rsidRPr="00B57A4B">
        <w:rPr>
          <w:rFonts w:eastAsia="Calibri"/>
          <w:szCs w:val="24"/>
        </w:rPr>
        <w:t>0</w:t>
      </w:r>
      <w:r w:rsidRPr="00B57A4B">
        <w:rPr>
          <w:rFonts w:eastAsia="Calibri"/>
          <w:spacing w:val="-2"/>
          <w:szCs w:val="24"/>
        </w:rPr>
        <w:t>1</w:t>
      </w:r>
      <w:r w:rsidRPr="00B57A4B">
        <w:rPr>
          <w:rFonts w:eastAsia="Calibri"/>
          <w:szCs w:val="24"/>
        </w:rPr>
        <w:t>7).</w:t>
      </w:r>
    </w:p>
    <w:p w:rsidR="001051F4" w:rsidRDefault="001051F4" w:rsidP="00C41B8F">
      <w:pPr>
        <w:ind w:left="426"/>
        <w:rPr>
          <w:rFonts w:eastAsia="Calibri"/>
          <w:szCs w:val="24"/>
        </w:rPr>
      </w:pPr>
    </w:p>
    <w:p w:rsidR="001051F4" w:rsidRDefault="001051F4" w:rsidP="001051F4">
      <w:pPr>
        <w:ind w:left="426"/>
        <w:rPr>
          <w:rFonts w:eastAsia="Calibri"/>
          <w:szCs w:val="24"/>
        </w:rPr>
      </w:pPr>
      <w:r>
        <w:rPr>
          <w:rFonts w:eastAsia="Calibri"/>
          <w:szCs w:val="24"/>
        </w:rPr>
        <w:t>Yüzüak ve Erten’e (2017) göre …</w:t>
      </w:r>
    </w:p>
    <w:p w:rsidR="001051F4" w:rsidRDefault="001051F4" w:rsidP="001051F4">
      <w:pPr>
        <w:ind w:left="426"/>
        <w:rPr>
          <w:rFonts w:eastAsia="Calibri"/>
          <w:szCs w:val="24"/>
        </w:rPr>
      </w:pPr>
      <w:r>
        <w:rPr>
          <w:rFonts w:eastAsia="Calibri"/>
          <w:szCs w:val="24"/>
        </w:rPr>
        <w:t>Yüzüak ve Erten (2017) …</w:t>
      </w:r>
    </w:p>
    <w:p w:rsidR="001051F4" w:rsidRPr="00B57A4B" w:rsidRDefault="001051F4" w:rsidP="001051F4">
      <w:pPr>
        <w:ind w:left="426"/>
        <w:rPr>
          <w:rFonts w:eastAsia="Calibri"/>
          <w:szCs w:val="24"/>
        </w:rPr>
      </w:pPr>
      <w:r>
        <w:rPr>
          <w:rFonts w:eastAsia="Calibri"/>
          <w:szCs w:val="24"/>
        </w:rPr>
        <w:t>… (Yüzüak &amp; Erten, 2017).</w:t>
      </w:r>
    </w:p>
    <w:p w:rsidR="00C41B8F" w:rsidRPr="00B57A4B" w:rsidRDefault="00C41B8F" w:rsidP="00B57A4B">
      <w:pPr>
        <w:shd w:val="clear" w:color="auto" w:fill="FFFFFF"/>
        <w:spacing w:before="240" w:after="150"/>
        <w:ind w:left="142"/>
        <w:jc w:val="both"/>
        <w:rPr>
          <w:szCs w:val="24"/>
          <w:lang w:eastAsia="tr-TR"/>
        </w:rPr>
      </w:pPr>
      <w:r w:rsidRPr="00B57A4B">
        <w:rPr>
          <w:b/>
          <w:bCs/>
          <w:szCs w:val="24"/>
          <w:lang w:eastAsia="tr-TR"/>
        </w:rPr>
        <w:t>Üç ve daha çok yazarlı</w:t>
      </w:r>
    </w:p>
    <w:p w:rsidR="00C41B8F" w:rsidRPr="00B57A4B" w:rsidRDefault="00C41B8F" w:rsidP="00DA412A">
      <w:pPr>
        <w:shd w:val="clear" w:color="auto" w:fill="FFFFFF"/>
        <w:spacing w:after="150"/>
        <w:ind w:left="142" w:firstLine="578"/>
        <w:jc w:val="both"/>
        <w:rPr>
          <w:szCs w:val="24"/>
          <w:lang w:eastAsia="tr-TR"/>
        </w:rPr>
      </w:pPr>
      <w:r w:rsidRPr="00B57A4B">
        <w:rPr>
          <w:szCs w:val="24"/>
          <w:lang w:eastAsia="tr-TR"/>
        </w:rPr>
        <w:t>Yazar soyadları, çalışmanın içinde yer alan sıraya göre verilir. Aynı çalışmaya ikinci kez gönderme yapmak gerekiyorsa, sadece ilk yazarın soyadı yazılır; diğerleri için “ve diğerleri” ifadesi kullanılır.</w:t>
      </w:r>
    </w:p>
    <w:p w:rsidR="00C41B8F" w:rsidRPr="00B57A4B" w:rsidRDefault="00C41B8F" w:rsidP="002B0419">
      <w:pPr>
        <w:pStyle w:val="ListeParagraf"/>
        <w:widowControl/>
        <w:numPr>
          <w:ilvl w:val="0"/>
          <w:numId w:val="12"/>
        </w:numPr>
        <w:spacing w:before="0" w:line="259" w:lineRule="auto"/>
        <w:contextualSpacing/>
        <w:rPr>
          <w:szCs w:val="24"/>
          <w:lang w:eastAsia="tr-TR"/>
        </w:rPr>
      </w:pPr>
      <w:r w:rsidRPr="00B57A4B">
        <w:rPr>
          <w:szCs w:val="24"/>
          <w:lang w:eastAsia="tr-TR"/>
        </w:rPr>
        <w:t xml:space="preserve">Metin içerisinde ilk geçtiği yerde: </w:t>
      </w:r>
    </w:p>
    <w:p w:rsidR="00C41B8F" w:rsidRPr="00B57A4B" w:rsidRDefault="00C41B8F" w:rsidP="002B0419">
      <w:pPr>
        <w:ind w:left="1134" w:right="-71"/>
        <w:rPr>
          <w:rFonts w:eastAsia="Calibri"/>
          <w:szCs w:val="24"/>
        </w:rPr>
      </w:pPr>
      <w:r w:rsidRPr="00B57A4B">
        <w:rPr>
          <w:rFonts w:eastAsia="Calibri"/>
          <w:spacing w:val="-1"/>
          <w:szCs w:val="24"/>
        </w:rPr>
        <w:t xml:space="preserve">Turiman, Omar, Daud ve Osman </w:t>
      </w:r>
      <w:r w:rsidRPr="00B57A4B">
        <w:rPr>
          <w:rFonts w:eastAsia="Calibri"/>
          <w:spacing w:val="-2"/>
          <w:szCs w:val="24"/>
        </w:rPr>
        <w:t>(</w:t>
      </w:r>
      <w:r w:rsidRPr="00B57A4B">
        <w:rPr>
          <w:rFonts w:eastAsia="Calibri"/>
          <w:szCs w:val="24"/>
        </w:rPr>
        <w:t>2</w:t>
      </w:r>
      <w:r w:rsidRPr="00B57A4B">
        <w:rPr>
          <w:rFonts w:eastAsia="Calibri"/>
          <w:spacing w:val="-2"/>
          <w:szCs w:val="24"/>
        </w:rPr>
        <w:t>0</w:t>
      </w:r>
      <w:r w:rsidRPr="00B57A4B">
        <w:rPr>
          <w:rFonts w:eastAsia="Calibri"/>
          <w:szCs w:val="24"/>
        </w:rPr>
        <w:t>12)</w:t>
      </w:r>
      <w:r w:rsidRPr="00B57A4B">
        <w:rPr>
          <w:rFonts w:eastAsia="Calibri"/>
          <w:spacing w:val="-3"/>
          <w:szCs w:val="24"/>
        </w:rPr>
        <w:t xml:space="preserve"> g</w:t>
      </w:r>
      <w:r w:rsidRPr="00B57A4B">
        <w:rPr>
          <w:rFonts w:eastAsia="Calibri"/>
          <w:szCs w:val="24"/>
        </w:rPr>
        <w:t>ö</w:t>
      </w:r>
      <w:r w:rsidRPr="00B57A4B">
        <w:rPr>
          <w:rFonts w:eastAsia="Calibri"/>
          <w:spacing w:val="-3"/>
          <w:szCs w:val="24"/>
        </w:rPr>
        <w:t>r</w:t>
      </w:r>
      <w:r w:rsidRPr="00B57A4B">
        <w:rPr>
          <w:rFonts w:eastAsia="Calibri"/>
          <w:szCs w:val="24"/>
        </w:rPr>
        <w:t>e</w:t>
      </w:r>
      <w:r w:rsidRPr="00B57A4B">
        <w:rPr>
          <w:rFonts w:eastAsia="Calibri"/>
          <w:spacing w:val="-2"/>
          <w:szCs w:val="24"/>
        </w:rPr>
        <w:t xml:space="preserve"> </w:t>
      </w:r>
      <w:r w:rsidRPr="00B57A4B">
        <w:rPr>
          <w:rFonts w:eastAsia="Calibri"/>
          <w:spacing w:val="1"/>
          <w:szCs w:val="24"/>
        </w:rPr>
        <w:t>…</w:t>
      </w:r>
    </w:p>
    <w:p w:rsidR="00C41B8F" w:rsidRPr="00B57A4B" w:rsidRDefault="00C41B8F" w:rsidP="00C41B8F">
      <w:pPr>
        <w:ind w:left="1134" w:right="-71"/>
        <w:rPr>
          <w:rFonts w:eastAsia="Calibri"/>
          <w:spacing w:val="-1"/>
          <w:szCs w:val="24"/>
        </w:rPr>
      </w:pPr>
      <w:r w:rsidRPr="00B57A4B">
        <w:rPr>
          <w:rFonts w:eastAsia="Calibri"/>
          <w:spacing w:val="1"/>
          <w:szCs w:val="24"/>
        </w:rPr>
        <w:t>…</w:t>
      </w:r>
      <w:r w:rsidRPr="00B57A4B">
        <w:rPr>
          <w:rFonts w:eastAsia="Calibri"/>
          <w:szCs w:val="24"/>
        </w:rPr>
        <w:t xml:space="preserve">. </w:t>
      </w:r>
      <w:r w:rsidRPr="00B57A4B">
        <w:rPr>
          <w:rFonts w:eastAsia="Calibri"/>
          <w:spacing w:val="-1"/>
          <w:szCs w:val="24"/>
        </w:rPr>
        <w:t>(Turiman, Omar, Daud &amp; Osman, 2012).</w:t>
      </w:r>
    </w:p>
    <w:p w:rsidR="00C41B8F" w:rsidRPr="00B57A4B" w:rsidRDefault="00C41B8F" w:rsidP="002B0419">
      <w:pPr>
        <w:pStyle w:val="ListeParagraf"/>
        <w:widowControl/>
        <w:numPr>
          <w:ilvl w:val="0"/>
          <w:numId w:val="12"/>
        </w:numPr>
        <w:spacing w:before="0" w:line="259" w:lineRule="auto"/>
        <w:contextualSpacing/>
        <w:rPr>
          <w:szCs w:val="24"/>
          <w:lang w:eastAsia="tr-TR"/>
        </w:rPr>
      </w:pPr>
      <w:r w:rsidRPr="00B57A4B">
        <w:rPr>
          <w:szCs w:val="24"/>
          <w:lang w:eastAsia="tr-TR"/>
        </w:rPr>
        <w:t xml:space="preserve">Metin içerisinde ikinci ve daha sonraki geçtiği yerde: </w:t>
      </w:r>
    </w:p>
    <w:p w:rsidR="00C41B8F" w:rsidRPr="00B57A4B" w:rsidRDefault="00C41B8F" w:rsidP="002B0419">
      <w:pPr>
        <w:ind w:left="1134" w:right="-71"/>
        <w:rPr>
          <w:rFonts w:eastAsia="Calibri"/>
          <w:szCs w:val="24"/>
        </w:rPr>
      </w:pPr>
      <w:r w:rsidRPr="00B57A4B">
        <w:rPr>
          <w:rFonts w:eastAsia="Calibri"/>
          <w:spacing w:val="-1"/>
          <w:szCs w:val="24"/>
        </w:rPr>
        <w:t xml:space="preserve">Turiman </w:t>
      </w:r>
      <w:r w:rsidRPr="00B57A4B">
        <w:rPr>
          <w:rFonts w:eastAsia="Calibri"/>
          <w:szCs w:val="24"/>
        </w:rPr>
        <w:t>v</w:t>
      </w:r>
      <w:r w:rsidRPr="00B57A4B">
        <w:rPr>
          <w:rFonts w:eastAsia="Calibri"/>
          <w:spacing w:val="-1"/>
          <w:szCs w:val="24"/>
        </w:rPr>
        <w:t>e diğerleri</w:t>
      </w:r>
      <w:r w:rsidRPr="00B57A4B">
        <w:rPr>
          <w:rFonts w:eastAsia="Calibri"/>
          <w:szCs w:val="24"/>
        </w:rPr>
        <w:t xml:space="preserve"> </w:t>
      </w:r>
      <w:r w:rsidRPr="00B57A4B">
        <w:rPr>
          <w:rFonts w:eastAsia="Calibri"/>
          <w:spacing w:val="-3"/>
          <w:szCs w:val="24"/>
        </w:rPr>
        <w:t>(</w:t>
      </w:r>
      <w:r w:rsidRPr="00B57A4B">
        <w:rPr>
          <w:rFonts w:eastAsia="Calibri"/>
          <w:szCs w:val="24"/>
        </w:rPr>
        <w:t>2</w:t>
      </w:r>
      <w:r w:rsidRPr="00B57A4B">
        <w:rPr>
          <w:rFonts w:eastAsia="Calibri"/>
          <w:spacing w:val="-2"/>
          <w:szCs w:val="24"/>
        </w:rPr>
        <w:t>0</w:t>
      </w:r>
      <w:r w:rsidRPr="00B57A4B">
        <w:rPr>
          <w:rFonts w:eastAsia="Calibri"/>
          <w:szCs w:val="24"/>
        </w:rPr>
        <w:t>12)</w:t>
      </w:r>
      <w:r w:rsidRPr="00B57A4B">
        <w:rPr>
          <w:rFonts w:eastAsia="Calibri"/>
          <w:spacing w:val="-3"/>
          <w:szCs w:val="24"/>
        </w:rPr>
        <w:t xml:space="preserve"> </w:t>
      </w:r>
      <w:r w:rsidRPr="00B57A4B">
        <w:rPr>
          <w:rFonts w:eastAsia="Calibri"/>
          <w:szCs w:val="24"/>
        </w:rPr>
        <w:t>…</w:t>
      </w:r>
    </w:p>
    <w:p w:rsidR="00C41B8F" w:rsidRPr="00B57A4B" w:rsidRDefault="00C41B8F" w:rsidP="00C41B8F">
      <w:pPr>
        <w:ind w:left="1134"/>
        <w:rPr>
          <w:rFonts w:eastAsia="Calibri"/>
          <w:szCs w:val="24"/>
        </w:rPr>
      </w:pPr>
      <w:r w:rsidRPr="00B57A4B">
        <w:rPr>
          <w:rFonts w:eastAsia="Calibri"/>
          <w:spacing w:val="1"/>
          <w:szCs w:val="24"/>
        </w:rPr>
        <w:t>…</w:t>
      </w:r>
      <w:r w:rsidRPr="00B57A4B">
        <w:rPr>
          <w:rFonts w:eastAsia="Calibri"/>
          <w:szCs w:val="24"/>
        </w:rPr>
        <w:t>. (</w:t>
      </w:r>
      <w:r w:rsidRPr="00B57A4B">
        <w:rPr>
          <w:rFonts w:eastAsia="Calibri"/>
          <w:spacing w:val="-1"/>
          <w:szCs w:val="24"/>
        </w:rPr>
        <w:t xml:space="preserve">Turiman </w:t>
      </w:r>
      <w:r w:rsidRPr="00B57A4B">
        <w:rPr>
          <w:rFonts w:eastAsia="Calibri"/>
          <w:spacing w:val="1"/>
          <w:szCs w:val="24"/>
        </w:rPr>
        <w:t>v</w:t>
      </w:r>
      <w:r w:rsidRPr="00B57A4B">
        <w:rPr>
          <w:rFonts w:eastAsia="Calibri"/>
          <w:spacing w:val="-1"/>
          <w:szCs w:val="24"/>
        </w:rPr>
        <w:t>e diğerleri</w:t>
      </w:r>
      <w:r w:rsidRPr="00B57A4B">
        <w:rPr>
          <w:rFonts w:eastAsia="Calibri"/>
          <w:szCs w:val="24"/>
        </w:rPr>
        <w:t>,</w:t>
      </w:r>
      <w:r w:rsidRPr="00B57A4B">
        <w:rPr>
          <w:rFonts w:eastAsia="Calibri"/>
          <w:spacing w:val="-3"/>
          <w:szCs w:val="24"/>
        </w:rPr>
        <w:t xml:space="preserve"> </w:t>
      </w:r>
      <w:r w:rsidRPr="00B57A4B">
        <w:rPr>
          <w:rFonts w:eastAsia="Calibri"/>
          <w:szCs w:val="24"/>
        </w:rPr>
        <w:t>2</w:t>
      </w:r>
      <w:r w:rsidRPr="00B57A4B">
        <w:rPr>
          <w:rFonts w:eastAsia="Calibri"/>
          <w:spacing w:val="-2"/>
          <w:szCs w:val="24"/>
        </w:rPr>
        <w:t>0</w:t>
      </w:r>
      <w:r w:rsidRPr="00B57A4B">
        <w:rPr>
          <w:rFonts w:eastAsia="Calibri"/>
          <w:szCs w:val="24"/>
        </w:rPr>
        <w:t>12).</w:t>
      </w:r>
    </w:p>
    <w:p w:rsidR="00C41B8F" w:rsidRPr="00B57A4B" w:rsidRDefault="00C41B8F" w:rsidP="00B57A4B">
      <w:pPr>
        <w:shd w:val="clear" w:color="auto" w:fill="FFFFFF"/>
        <w:spacing w:before="240" w:after="150"/>
        <w:ind w:left="142"/>
        <w:jc w:val="both"/>
        <w:rPr>
          <w:szCs w:val="24"/>
          <w:lang w:eastAsia="tr-TR"/>
        </w:rPr>
      </w:pPr>
      <w:r w:rsidRPr="00B57A4B">
        <w:rPr>
          <w:b/>
          <w:bCs/>
          <w:szCs w:val="24"/>
          <w:lang w:eastAsia="tr-TR"/>
        </w:rPr>
        <w:t>Altı ve daha fazla yazarlı</w:t>
      </w:r>
    </w:p>
    <w:p w:rsidR="00C41B8F" w:rsidRPr="00B57A4B" w:rsidRDefault="00C41B8F" w:rsidP="00DA412A">
      <w:pPr>
        <w:shd w:val="clear" w:color="auto" w:fill="FFFFFF"/>
        <w:spacing w:after="150"/>
        <w:ind w:left="142" w:firstLine="284"/>
        <w:jc w:val="both"/>
        <w:rPr>
          <w:szCs w:val="24"/>
          <w:lang w:eastAsia="tr-TR"/>
        </w:rPr>
      </w:pPr>
      <w:r w:rsidRPr="00B57A4B">
        <w:rPr>
          <w:szCs w:val="24"/>
          <w:lang w:eastAsia="tr-TR"/>
        </w:rPr>
        <w:lastRenderedPageBreak/>
        <w:t>Sadece ilk yazarın soyadı yazılır; diğerleri için “ve diğerleri” ifadesi kullanılır.</w:t>
      </w:r>
    </w:p>
    <w:p w:rsidR="00C41B8F" w:rsidRPr="00B57A4B" w:rsidRDefault="00C41B8F" w:rsidP="00C41B8F">
      <w:pPr>
        <w:shd w:val="clear" w:color="auto" w:fill="FFFFFF"/>
        <w:spacing w:after="150"/>
        <w:ind w:left="426"/>
        <w:jc w:val="both"/>
        <w:rPr>
          <w:szCs w:val="24"/>
          <w:lang w:eastAsia="tr-TR"/>
        </w:rPr>
      </w:pPr>
      <w:r w:rsidRPr="00B57A4B">
        <w:rPr>
          <w:szCs w:val="24"/>
          <w:lang w:eastAsia="tr-TR"/>
        </w:rPr>
        <w:t>Akyüz ve diğerleri (2012) …</w:t>
      </w:r>
    </w:p>
    <w:p w:rsidR="00C41B8F" w:rsidRPr="00B57A4B" w:rsidRDefault="00C41B8F" w:rsidP="00C41B8F">
      <w:pPr>
        <w:shd w:val="clear" w:color="auto" w:fill="FFFFFF"/>
        <w:spacing w:after="150"/>
        <w:ind w:left="426"/>
        <w:jc w:val="both"/>
        <w:rPr>
          <w:szCs w:val="24"/>
          <w:lang w:eastAsia="tr-TR"/>
        </w:rPr>
      </w:pPr>
      <w:r w:rsidRPr="00B57A4B">
        <w:rPr>
          <w:szCs w:val="24"/>
          <w:lang w:eastAsia="tr-TR"/>
        </w:rPr>
        <w:t>…. (Akyüz ve diğerleri, 2012).</w:t>
      </w:r>
    </w:p>
    <w:p w:rsidR="00C41B8F" w:rsidRPr="00B57A4B" w:rsidRDefault="00C41B8F" w:rsidP="00B57A4B">
      <w:pPr>
        <w:shd w:val="clear" w:color="auto" w:fill="FFFFFF"/>
        <w:spacing w:before="240" w:after="150"/>
        <w:ind w:left="142"/>
        <w:jc w:val="both"/>
        <w:rPr>
          <w:b/>
          <w:bCs/>
          <w:szCs w:val="24"/>
          <w:lang w:eastAsia="tr-TR"/>
        </w:rPr>
      </w:pPr>
      <w:r w:rsidRPr="00B57A4B">
        <w:rPr>
          <w:b/>
          <w:bCs/>
          <w:szCs w:val="24"/>
          <w:lang w:eastAsia="tr-TR"/>
        </w:rPr>
        <w:t>Kurum adlarının gösterimi</w:t>
      </w:r>
    </w:p>
    <w:p w:rsidR="00C41B8F" w:rsidRPr="00B57A4B" w:rsidRDefault="00C41B8F" w:rsidP="00DA412A">
      <w:pPr>
        <w:shd w:val="clear" w:color="auto" w:fill="FFFFFF"/>
        <w:spacing w:after="150"/>
        <w:ind w:left="142" w:firstLine="578"/>
        <w:jc w:val="both"/>
        <w:rPr>
          <w:szCs w:val="24"/>
          <w:lang w:eastAsia="tr-TR"/>
        </w:rPr>
      </w:pPr>
      <w:r w:rsidRPr="00B57A4B">
        <w:rPr>
          <w:szCs w:val="24"/>
          <w:lang w:eastAsia="tr-TR"/>
        </w:rPr>
        <w:t xml:space="preserve">Metin içerisindeki ilk göndermede kurumun adı, yanında kısaltması ve tarih verilir: </w:t>
      </w:r>
    </w:p>
    <w:p w:rsidR="00B57A4B" w:rsidRDefault="00C41B8F" w:rsidP="00B57A4B">
      <w:pPr>
        <w:shd w:val="clear" w:color="auto" w:fill="FFFFFF"/>
        <w:spacing w:after="150"/>
        <w:ind w:left="142"/>
        <w:jc w:val="both"/>
        <w:rPr>
          <w:szCs w:val="24"/>
          <w:lang w:eastAsia="tr-TR"/>
        </w:rPr>
      </w:pPr>
      <w:r w:rsidRPr="00B57A4B">
        <w:rPr>
          <w:szCs w:val="24"/>
          <w:lang w:eastAsia="tr-TR"/>
        </w:rPr>
        <w:t>“(Milli Eğitim Bakanlığı [MEB], 2013)”.</w:t>
      </w:r>
    </w:p>
    <w:p w:rsidR="00C41B8F" w:rsidRPr="00B57A4B" w:rsidRDefault="00C41B8F" w:rsidP="00B57A4B">
      <w:pPr>
        <w:shd w:val="clear" w:color="auto" w:fill="FFFFFF"/>
        <w:spacing w:after="150"/>
        <w:ind w:left="142"/>
        <w:jc w:val="both"/>
        <w:rPr>
          <w:b/>
          <w:bCs/>
          <w:szCs w:val="24"/>
          <w:lang w:eastAsia="tr-TR"/>
        </w:rPr>
      </w:pPr>
      <w:r w:rsidRPr="00B57A4B">
        <w:rPr>
          <w:szCs w:val="24"/>
        </w:rPr>
        <w:t> </w:t>
      </w:r>
      <w:r w:rsidRPr="00B57A4B">
        <w:rPr>
          <w:b/>
          <w:bCs/>
          <w:szCs w:val="24"/>
          <w:lang w:eastAsia="tr-TR"/>
        </w:rPr>
        <w:t>Aynı soyada sahip farklı yazarlı çalışmalarda</w:t>
      </w:r>
    </w:p>
    <w:p w:rsidR="00C41B8F" w:rsidRPr="00B57A4B" w:rsidRDefault="00C41B8F" w:rsidP="00DA412A">
      <w:pPr>
        <w:shd w:val="clear" w:color="auto" w:fill="FFFFFF"/>
        <w:spacing w:after="150"/>
        <w:ind w:left="142" w:firstLine="578"/>
        <w:jc w:val="both"/>
        <w:rPr>
          <w:szCs w:val="24"/>
          <w:lang w:eastAsia="tr-TR"/>
        </w:rPr>
      </w:pPr>
      <w:r w:rsidRPr="00B57A4B">
        <w:rPr>
          <w:szCs w:val="24"/>
          <w:lang w:eastAsia="tr-TR"/>
        </w:rPr>
        <w:t xml:space="preserve">Aynı soyada sahip yazarları birbirinden ayırt etmek için yazarların adlarının baş harfleri kullanılır: </w:t>
      </w:r>
    </w:p>
    <w:p w:rsidR="00C41B8F" w:rsidRPr="00B57A4B" w:rsidRDefault="00C41B8F" w:rsidP="00C41B8F">
      <w:pPr>
        <w:shd w:val="clear" w:color="auto" w:fill="FFFFFF"/>
        <w:spacing w:after="150"/>
        <w:ind w:left="142"/>
        <w:jc w:val="both"/>
        <w:rPr>
          <w:szCs w:val="24"/>
          <w:lang w:eastAsia="tr-TR"/>
        </w:rPr>
      </w:pPr>
      <w:r w:rsidRPr="00B57A4B">
        <w:rPr>
          <w:szCs w:val="24"/>
          <w:lang w:eastAsia="tr-TR"/>
        </w:rPr>
        <w:t>Ç. Semerci (2003) ve N. Semerci (2000) tarafından yapılan araştırma sonuçları göstermektedir ki…</w:t>
      </w:r>
    </w:p>
    <w:p w:rsidR="00C41B8F" w:rsidRPr="00B57A4B" w:rsidRDefault="00C41B8F" w:rsidP="00B57A4B">
      <w:pPr>
        <w:shd w:val="clear" w:color="auto" w:fill="FFFFFF"/>
        <w:spacing w:before="240" w:after="150"/>
        <w:ind w:left="142"/>
        <w:jc w:val="both"/>
        <w:rPr>
          <w:b/>
          <w:bCs/>
          <w:szCs w:val="24"/>
          <w:lang w:eastAsia="tr-TR"/>
        </w:rPr>
      </w:pPr>
      <w:r w:rsidRPr="00B57A4B">
        <w:rPr>
          <w:b/>
          <w:bCs/>
          <w:szCs w:val="24"/>
          <w:lang w:eastAsia="tr-TR"/>
        </w:rPr>
        <w:t>Aynı yazarın aynı tarihte yayınlanmış birden fazla çalışmasına atıf yapılması durumu</w:t>
      </w:r>
    </w:p>
    <w:p w:rsidR="00C41B8F" w:rsidRPr="00B57A4B" w:rsidRDefault="00C41B8F" w:rsidP="00DA412A">
      <w:pPr>
        <w:shd w:val="clear" w:color="auto" w:fill="FFFFFF"/>
        <w:spacing w:after="150"/>
        <w:ind w:left="142" w:firstLine="578"/>
        <w:jc w:val="both"/>
        <w:rPr>
          <w:szCs w:val="24"/>
          <w:lang w:eastAsia="tr-TR"/>
        </w:rPr>
      </w:pPr>
      <w:r w:rsidRPr="00B57A4B">
        <w:rPr>
          <w:iCs/>
          <w:szCs w:val="24"/>
          <w:lang w:eastAsia="tr-TR"/>
        </w:rPr>
        <w:t>Aynı yazarın aynı tarihte yayınlanmış birden fazla çalışmasına gönderme yapılması durumunda yayın tarihlerine sırasıyla harf eklenerek ayrım sağlanır</w:t>
      </w:r>
      <w:r w:rsidRPr="00B57A4B">
        <w:rPr>
          <w:szCs w:val="24"/>
          <w:lang w:eastAsia="tr-TR"/>
        </w:rPr>
        <w:t xml:space="preserve">: </w:t>
      </w:r>
    </w:p>
    <w:p w:rsidR="00C41B8F" w:rsidRPr="00B57A4B" w:rsidRDefault="00C41B8F" w:rsidP="00C41B8F">
      <w:pPr>
        <w:shd w:val="clear" w:color="auto" w:fill="FFFFFF"/>
        <w:spacing w:after="150"/>
        <w:ind w:left="142"/>
        <w:jc w:val="both"/>
        <w:rPr>
          <w:szCs w:val="24"/>
          <w:lang w:eastAsia="tr-TR"/>
        </w:rPr>
      </w:pPr>
      <w:r w:rsidRPr="00B57A4B">
        <w:rPr>
          <w:szCs w:val="24"/>
          <w:lang w:eastAsia="tr-TR"/>
        </w:rPr>
        <w:t>… (BouJaoude, 1999a, 1999b).</w:t>
      </w:r>
    </w:p>
    <w:p w:rsidR="00C41B8F" w:rsidRPr="00B57A4B" w:rsidRDefault="00C41B8F" w:rsidP="00B57A4B">
      <w:pPr>
        <w:shd w:val="clear" w:color="auto" w:fill="FFFFFF"/>
        <w:spacing w:before="240" w:after="150"/>
        <w:ind w:left="142"/>
        <w:jc w:val="both"/>
        <w:rPr>
          <w:szCs w:val="24"/>
          <w:lang w:eastAsia="tr-TR"/>
        </w:rPr>
      </w:pPr>
      <w:r w:rsidRPr="00B57A4B">
        <w:rPr>
          <w:b/>
          <w:bCs/>
          <w:szCs w:val="24"/>
          <w:lang w:eastAsia="tr-TR"/>
        </w:rPr>
        <w:t>Aynı tarihli birden fazla yayına aynı anda gönderme yapılması gerekiyorsa</w:t>
      </w:r>
    </w:p>
    <w:p w:rsidR="00C41B8F" w:rsidRPr="00B57A4B" w:rsidRDefault="00C41B8F" w:rsidP="00DA412A">
      <w:pPr>
        <w:shd w:val="clear" w:color="auto" w:fill="FFFFFF"/>
        <w:spacing w:after="150"/>
        <w:ind w:left="142" w:firstLine="578"/>
        <w:jc w:val="both"/>
        <w:rPr>
          <w:szCs w:val="24"/>
          <w:lang w:eastAsia="tr-TR"/>
        </w:rPr>
      </w:pPr>
      <w:r w:rsidRPr="00B57A4B">
        <w:rPr>
          <w:szCs w:val="24"/>
          <w:lang w:eastAsia="tr-TR"/>
        </w:rPr>
        <w:t xml:space="preserve">Yazar soyadına göre alfabetik sıra izlenir: </w:t>
      </w:r>
    </w:p>
    <w:p w:rsidR="00C41B8F" w:rsidRPr="00B57A4B" w:rsidRDefault="00C41B8F" w:rsidP="00C41B8F">
      <w:pPr>
        <w:shd w:val="clear" w:color="auto" w:fill="FFFFFF"/>
        <w:spacing w:after="150"/>
        <w:ind w:left="142"/>
        <w:jc w:val="both"/>
        <w:rPr>
          <w:szCs w:val="24"/>
          <w:lang w:eastAsia="tr-TR"/>
        </w:rPr>
      </w:pPr>
      <w:r w:rsidRPr="00B57A4B">
        <w:rPr>
          <w:szCs w:val="24"/>
          <w:lang w:eastAsia="tr-TR"/>
        </w:rPr>
        <w:t>… (Arora, 2006; BouJaoude, 2006; Fomichow, 2006; Kapanadze, 2006) ...</w:t>
      </w:r>
    </w:p>
    <w:p w:rsidR="00C41B8F" w:rsidRPr="00B57A4B" w:rsidRDefault="00C41B8F" w:rsidP="00C41B8F">
      <w:pPr>
        <w:spacing w:before="4" w:line="140" w:lineRule="exact"/>
        <w:rPr>
          <w:szCs w:val="24"/>
        </w:rPr>
      </w:pPr>
    </w:p>
    <w:p w:rsidR="00B57A4B" w:rsidRPr="00B57A4B" w:rsidRDefault="00C41B8F" w:rsidP="00761BEA">
      <w:r w:rsidRPr="00B57A4B">
        <w:t xml:space="preserve">Kaynakça gösterimine ilişkin KAYNAKLAR </w:t>
      </w:r>
      <w:r w:rsidR="00B57A4B" w:rsidRPr="00B57A4B">
        <w:t>listesi</w:t>
      </w:r>
      <w:r w:rsidRPr="00B57A4B">
        <w:t>:</w:t>
      </w:r>
    </w:p>
    <w:p w:rsidR="00B57A4B" w:rsidRDefault="00B57A4B" w:rsidP="00B57A4B">
      <w:pPr>
        <w:shd w:val="clear" w:color="auto" w:fill="FFFFFF"/>
        <w:spacing w:after="150"/>
        <w:ind w:left="142"/>
        <w:jc w:val="center"/>
        <w:rPr>
          <w:b/>
          <w:bCs/>
          <w:szCs w:val="24"/>
          <w:lang w:eastAsia="tr-TR"/>
        </w:rPr>
      </w:pPr>
    </w:p>
    <w:p w:rsidR="00C41B8F" w:rsidRPr="00B57A4B" w:rsidRDefault="00B57A4B" w:rsidP="00B57A4B">
      <w:pPr>
        <w:shd w:val="clear" w:color="auto" w:fill="FFFFFF"/>
        <w:spacing w:after="150"/>
        <w:ind w:left="142"/>
        <w:jc w:val="center"/>
        <w:rPr>
          <w:b/>
          <w:bCs/>
          <w:szCs w:val="24"/>
          <w:lang w:eastAsia="tr-TR"/>
        </w:rPr>
      </w:pPr>
      <w:r w:rsidRPr="00B57A4B">
        <w:rPr>
          <w:b/>
          <w:bCs/>
          <w:szCs w:val="24"/>
          <w:lang w:eastAsia="tr-TR"/>
        </w:rPr>
        <w:t>KAYNAKLAR</w:t>
      </w:r>
    </w:p>
    <w:p w:rsidR="00C41B8F" w:rsidRPr="00B57A4B" w:rsidRDefault="00C41B8F" w:rsidP="00C41B8F">
      <w:pPr>
        <w:shd w:val="clear" w:color="auto" w:fill="FFFFFF"/>
        <w:spacing w:after="150"/>
        <w:ind w:left="142"/>
        <w:jc w:val="both"/>
        <w:rPr>
          <w:b/>
          <w:bCs/>
          <w:szCs w:val="24"/>
          <w:lang w:eastAsia="tr-TR"/>
        </w:rPr>
      </w:pPr>
      <w:r w:rsidRPr="00B57A4B">
        <w:rPr>
          <w:b/>
          <w:bCs/>
          <w:szCs w:val="24"/>
          <w:lang w:eastAsia="tr-TR"/>
        </w:rPr>
        <w:t>Kitaplar</w:t>
      </w:r>
    </w:p>
    <w:p w:rsidR="00C41B8F" w:rsidRPr="00B57A4B" w:rsidRDefault="00C41B8F" w:rsidP="00DA412A">
      <w:pPr>
        <w:shd w:val="clear" w:color="auto" w:fill="FFFFFF"/>
        <w:spacing w:after="150"/>
        <w:ind w:left="142" w:firstLine="284"/>
        <w:jc w:val="both"/>
        <w:rPr>
          <w:szCs w:val="24"/>
          <w:lang w:eastAsia="tr-TR"/>
        </w:rPr>
      </w:pPr>
      <w:r w:rsidRPr="00B57A4B">
        <w:rPr>
          <w:szCs w:val="24"/>
          <w:lang w:eastAsia="tr-TR"/>
        </w:rPr>
        <w:t>Kitap adlarında (özel isimler dışında) sadece ilk harf büyük yazılır. Kitap adı, yayınlandığı il ve yayınevi bilgisi verilmelidir. Kitap adları italik yazılmalıdır.</w:t>
      </w:r>
    </w:p>
    <w:p w:rsidR="00B57A4B" w:rsidRPr="00B57A4B" w:rsidRDefault="00B57A4B" w:rsidP="00C41B8F">
      <w:pPr>
        <w:pStyle w:val="atf"/>
        <w:rPr>
          <w:color w:val="auto"/>
          <w:sz w:val="24"/>
          <w:szCs w:val="24"/>
        </w:rPr>
      </w:pPr>
      <w:r w:rsidRPr="00B57A4B">
        <w:rPr>
          <w:color w:val="auto"/>
          <w:sz w:val="24"/>
          <w:szCs w:val="24"/>
        </w:rPr>
        <w:t xml:space="preserve">Büyüköztürk, Ş., Çakmak, E. </w:t>
      </w:r>
      <w:r w:rsidR="002C1BEE">
        <w:rPr>
          <w:color w:val="auto"/>
          <w:sz w:val="24"/>
          <w:szCs w:val="24"/>
        </w:rPr>
        <w:t>K., Akgün, Ö. E., Karadeniz, Ş.</w:t>
      </w:r>
      <w:r w:rsidRPr="00B57A4B">
        <w:rPr>
          <w:color w:val="auto"/>
          <w:sz w:val="24"/>
          <w:szCs w:val="24"/>
        </w:rPr>
        <w:t xml:space="preserve"> &amp; Demirel, F. (2017). </w:t>
      </w:r>
      <w:r w:rsidRPr="00B57A4B">
        <w:rPr>
          <w:i/>
          <w:color w:val="auto"/>
          <w:sz w:val="24"/>
          <w:szCs w:val="24"/>
        </w:rPr>
        <w:t>Bilimsel araştırma yöntemleri</w:t>
      </w:r>
      <w:r w:rsidRPr="00B57A4B">
        <w:rPr>
          <w:color w:val="auto"/>
          <w:sz w:val="24"/>
          <w:szCs w:val="24"/>
        </w:rPr>
        <w:t xml:space="preserve"> (18. bs.) Ankara: Pegem Akademi Yayıncılık.</w:t>
      </w:r>
    </w:p>
    <w:p w:rsidR="00B57A4B" w:rsidRPr="00B57A4B" w:rsidRDefault="00B57A4B" w:rsidP="00C41B8F">
      <w:pPr>
        <w:pStyle w:val="atf"/>
        <w:rPr>
          <w:color w:val="auto"/>
          <w:sz w:val="24"/>
          <w:szCs w:val="24"/>
        </w:rPr>
      </w:pPr>
      <w:r w:rsidRPr="00B57A4B">
        <w:rPr>
          <w:color w:val="auto"/>
          <w:sz w:val="24"/>
          <w:szCs w:val="24"/>
        </w:rPr>
        <w:t>Creswell, J. W. (2007). </w:t>
      </w:r>
      <w:r w:rsidRPr="00B57A4B">
        <w:rPr>
          <w:i/>
          <w:color w:val="auto"/>
          <w:sz w:val="24"/>
          <w:szCs w:val="24"/>
        </w:rPr>
        <w:t>Qualitative inquiry research design choosing among five approaches</w:t>
      </w:r>
      <w:r w:rsidRPr="00B57A4B">
        <w:rPr>
          <w:color w:val="auto"/>
          <w:sz w:val="24"/>
          <w:szCs w:val="24"/>
        </w:rPr>
        <w:t xml:space="preserve">. Sage Publications. </w:t>
      </w:r>
    </w:p>
    <w:p w:rsidR="00B57A4B" w:rsidRPr="00B57A4B" w:rsidRDefault="002C1BEE" w:rsidP="00C41B8F">
      <w:pPr>
        <w:pStyle w:val="atf"/>
        <w:rPr>
          <w:color w:val="auto"/>
          <w:sz w:val="24"/>
          <w:szCs w:val="24"/>
        </w:rPr>
      </w:pPr>
      <w:r>
        <w:rPr>
          <w:color w:val="auto"/>
          <w:sz w:val="24"/>
          <w:szCs w:val="24"/>
        </w:rPr>
        <w:t>Fraenkel, J. R., Wallen, N. E.</w:t>
      </w:r>
      <w:r w:rsidR="00B57A4B" w:rsidRPr="00B57A4B">
        <w:rPr>
          <w:color w:val="auto"/>
          <w:sz w:val="24"/>
          <w:szCs w:val="24"/>
        </w:rPr>
        <w:t xml:space="preserve"> &amp; Hyun, H. H. (2012). </w:t>
      </w:r>
      <w:r w:rsidR="00B57A4B" w:rsidRPr="00B57A4B">
        <w:rPr>
          <w:i/>
          <w:color w:val="auto"/>
          <w:sz w:val="24"/>
          <w:szCs w:val="24"/>
        </w:rPr>
        <w:t>How to design and evaluate research in education</w:t>
      </w:r>
      <w:r w:rsidR="00B57A4B" w:rsidRPr="00B57A4B">
        <w:rPr>
          <w:color w:val="auto"/>
          <w:sz w:val="24"/>
          <w:szCs w:val="24"/>
        </w:rPr>
        <w:t>. McGraw-Hill Education.</w:t>
      </w:r>
    </w:p>
    <w:p w:rsidR="00C41B8F" w:rsidRPr="00B57A4B" w:rsidRDefault="00C41B8F" w:rsidP="00B57A4B">
      <w:pPr>
        <w:shd w:val="clear" w:color="auto" w:fill="FFFFFF"/>
        <w:spacing w:before="240" w:after="150"/>
        <w:ind w:left="142"/>
        <w:jc w:val="both"/>
        <w:rPr>
          <w:b/>
          <w:bCs/>
          <w:szCs w:val="24"/>
          <w:lang w:eastAsia="tr-TR"/>
        </w:rPr>
      </w:pPr>
      <w:r w:rsidRPr="00B57A4B">
        <w:rPr>
          <w:b/>
          <w:bCs/>
          <w:szCs w:val="24"/>
          <w:lang w:eastAsia="tr-TR"/>
        </w:rPr>
        <w:t>Editörlü kitaplar</w:t>
      </w:r>
    </w:p>
    <w:p w:rsidR="00B57A4B" w:rsidRDefault="00C41B8F" w:rsidP="00B57A4B">
      <w:pPr>
        <w:shd w:val="clear" w:color="auto" w:fill="FFFFFF"/>
        <w:spacing w:after="60"/>
        <w:ind w:left="426" w:hanging="284"/>
        <w:jc w:val="both"/>
        <w:rPr>
          <w:szCs w:val="24"/>
          <w:lang w:eastAsia="tr-TR"/>
        </w:rPr>
      </w:pPr>
      <w:r w:rsidRPr="00B57A4B">
        <w:rPr>
          <w:szCs w:val="24"/>
          <w:lang w:eastAsia="tr-TR"/>
        </w:rPr>
        <w:t>Ellis, A</w:t>
      </w:r>
      <w:r w:rsidRPr="00B57A4B">
        <w:rPr>
          <w:bCs/>
          <w:szCs w:val="24"/>
          <w:lang w:eastAsia="tr-TR"/>
        </w:rPr>
        <w:t>.</w:t>
      </w:r>
      <w:r w:rsidRPr="00B57A4B">
        <w:rPr>
          <w:b/>
          <w:bCs/>
          <w:szCs w:val="24"/>
          <w:lang w:eastAsia="tr-TR"/>
        </w:rPr>
        <w:t> </w:t>
      </w:r>
      <w:r w:rsidRPr="00B57A4B">
        <w:rPr>
          <w:szCs w:val="24"/>
          <w:lang w:eastAsia="tr-TR"/>
        </w:rPr>
        <w:t>(1973). Rational-emotive psychotheraphy, In H. C. Patterson (Ed.), </w:t>
      </w:r>
      <w:r w:rsidRPr="00B57A4B">
        <w:rPr>
          <w:i/>
          <w:iCs/>
          <w:szCs w:val="24"/>
          <w:lang w:eastAsia="tr-TR"/>
        </w:rPr>
        <w:t>Theories of counseling and psychotherapy </w:t>
      </w:r>
      <w:r w:rsidRPr="00B57A4B">
        <w:rPr>
          <w:szCs w:val="24"/>
          <w:lang w:eastAsia="tr-TR"/>
        </w:rPr>
        <w:t xml:space="preserve">(pp. 49-57). New York, Harper and Row Publishers. </w:t>
      </w:r>
    </w:p>
    <w:p w:rsidR="00C41B8F" w:rsidRPr="00B57A4B" w:rsidRDefault="00C41B8F" w:rsidP="00B57A4B">
      <w:pPr>
        <w:shd w:val="clear" w:color="auto" w:fill="FFFFFF"/>
        <w:spacing w:before="240" w:after="60"/>
        <w:ind w:left="426" w:hanging="284"/>
        <w:jc w:val="both"/>
        <w:rPr>
          <w:szCs w:val="24"/>
          <w:lang w:eastAsia="tr-TR"/>
        </w:rPr>
      </w:pPr>
      <w:r w:rsidRPr="00B57A4B">
        <w:rPr>
          <w:b/>
          <w:bCs/>
          <w:szCs w:val="24"/>
          <w:lang w:eastAsia="tr-TR"/>
        </w:rPr>
        <w:t>Çeviri kitaplar</w:t>
      </w:r>
    </w:p>
    <w:p w:rsidR="00B57A4B" w:rsidRDefault="00C41B8F" w:rsidP="00B57A4B">
      <w:pPr>
        <w:shd w:val="clear" w:color="auto" w:fill="FFFFFF"/>
        <w:spacing w:after="60"/>
        <w:ind w:left="567" w:hanging="425"/>
        <w:jc w:val="both"/>
        <w:rPr>
          <w:szCs w:val="24"/>
          <w:lang w:eastAsia="tr-TR"/>
        </w:rPr>
      </w:pPr>
      <w:r w:rsidRPr="00B57A4B">
        <w:rPr>
          <w:szCs w:val="24"/>
          <w:lang w:eastAsia="tr-TR"/>
        </w:rPr>
        <w:lastRenderedPageBreak/>
        <w:t>Ong, W. J. (2012). </w:t>
      </w:r>
      <w:r w:rsidRPr="00B57A4B">
        <w:rPr>
          <w:i/>
          <w:iCs/>
          <w:szCs w:val="24"/>
          <w:lang w:eastAsia="tr-TR"/>
        </w:rPr>
        <w:t>Sözlü ve yazılı kültür: Sözün teknolojileşmesi</w:t>
      </w:r>
      <w:r w:rsidRPr="00B57A4B">
        <w:rPr>
          <w:szCs w:val="24"/>
          <w:lang w:eastAsia="tr-TR"/>
        </w:rPr>
        <w:t> (6. bs.) (</w:t>
      </w:r>
      <w:r w:rsidR="002C1BEE">
        <w:rPr>
          <w:szCs w:val="24"/>
          <w:lang w:eastAsia="tr-TR"/>
        </w:rPr>
        <w:t>Ç</w:t>
      </w:r>
      <w:r w:rsidRPr="00B57A4B">
        <w:rPr>
          <w:szCs w:val="24"/>
          <w:lang w:eastAsia="tr-TR"/>
        </w:rPr>
        <w:t>eviri: Sema Postacıoğlu Banon). İstanbul: Metis Yayınları.</w:t>
      </w:r>
    </w:p>
    <w:p w:rsidR="00C41B8F" w:rsidRPr="00B57A4B" w:rsidRDefault="00C41B8F" w:rsidP="00B57A4B">
      <w:pPr>
        <w:shd w:val="clear" w:color="auto" w:fill="FFFFFF"/>
        <w:spacing w:before="240" w:after="60"/>
        <w:ind w:left="567" w:hanging="425"/>
        <w:jc w:val="both"/>
        <w:rPr>
          <w:szCs w:val="24"/>
          <w:lang w:eastAsia="tr-TR"/>
        </w:rPr>
      </w:pPr>
      <w:r w:rsidRPr="00B57A4B">
        <w:rPr>
          <w:b/>
          <w:bCs/>
          <w:szCs w:val="24"/>
          <w:lang w:eastAsia="tr-TR"/>
        </w:rPr>
        <w:t>Makaleler</w:t>
      </w:r>
    </w:p>
    <w:p w:rsidR="00C41B8F" w:rsidRPr="00B57A4B" w:rsidRDefault="00C41B8F" w:rsidP="00C41B8F">
      <w:pPr>
        <w:shd w:val="clear" w:color="auto" w:fill="FFFFFF"/>
        <w:spacing w:after="150"/>
        <w:ind w:left="142"/>
        <w:jc w:val="both"/>
        <w:rPr>
          <w:szCs w:val="24"/>
          <w:lang w:eastAsia="tr-TR"/>
        </w:rPr>
      </w:pPr>
      <w:r w:rsidRPr="00B57A4B">
        <w:rPr>
          <w:szCs w:val="24"/>
          <w:lang w:eastAsia="tr-TR"/>
        </w:rPr>
        <w:t xml:space="preserve">Makale adlarında (özel isimler dışında) sadece ilk harf büyük yazılır. Dergi adlarında baş harfler büyük yazılır. Dergi adı ve cilt numarası italik olarak verilmelidir. </w:t>
      </w:r>
    </w:p>
    <w:p w:rsidR="00B57A4B" w:rsidRPr="00B57A4B" w:rsidRDefault="00B57A4B" w:rsidP="00B57A4B">
      <w:pPr>
        <w:pStyle w:val="atf"/>
        <w:spacing w:before="240"/>
        <w:rPr>
          <w:color w:val="auto"/>
          <w:sz w:val="24"/>
          <w:szCs w:val="24"/>
        </w:rPr>
      </w:pPr>
      <w:r w:rsidRPr="00B57A4B">
        <w:rPr>
          <w:color w:val="auto"/>
          <w:sz w:val="24"/>
          <w:szCs w:val="24"/>
        </w:rPr>
        <w:t>Büyüköztürk</w:t>
      </w:r>
      <w:r w:rsidR="002C1BEE">
        <w:rPr>
          <w:color w:val="auto"/>
          <w:sz w:val="24"/>
          <w:szCs w:val="24"/>
        </w:rPr>
        <w:t>, Ş., Akgün, Ö. E., Kahveci, Ö.</w:t>
      </w:r>
      <w:r w:rsidRPr="00B57A4B">
        <w:rPr>
          <w:color w:val="auto"/>
          <w:sz w:val="24"/>
          <w:szCs w:val="24"/>
        </w:rPr>
        <w:t xml:space="preserve"> &amp; Demirel, F. (2004). Güdülenme ve öğrenme stratejileri ölçeğinin Türkçe formunun geçerlik ve güvenirlik çalışması. </w:t>
      </w:r>
      <w:r w:rsidRPr="00B57A4B">
        <w:rPr>
          <w:i/>
          <w:iCs/>
          <w:color w:val="auto"/>
          <w:sz w:val="24"/>
          <w:szCs w:val="24"/>
        </w:rPr>
        <w:t>Eğitim Bilimleri: Teori ve Uygulama,</w:t>
      </w:r>
      <w:r w:rsidRPr="00B57A4B">
        <w:rPr>
          <w:color w:val="auto"/>
          <w:sz w:val="24"/>
          <w:szCs w:val="24"/>
        </w:rPr>
        <w:t> </w:t>
      </w:r>
      <w:r w:rsidRPr="00B57A4B">
        <w:rPr>
          <w:i/>
          <w:iCs/>
          <w:color w:val="auto"/>
          <w:sz w:val="24"/>
          <w:szCs w:val="24"/>
        </w:rPr>
        <w:t>4</w:t>
      </w:r>
      <w:r w:rsidR="002C1BEE">
        <w:rPr>
          <w:i/>
          <w:iCs/>
          <w:color w:val="auto"/>
          <w:sz w:val="24"/>
          <w:szCs w:val="24"/>
        </w:rPr>
        <w:t xml:space="preserve"> </w:t>
      </w:r>
      <w:r w:rsidRPr="00B57A4B">
        <w:rPr>
          <w:color w:val="auto"/>
          <w:sz w:val="24"/>
          <w:szCs w:val="24"/>
        </w:rPr>
        <w:t>(2), 207-239. </w:t>
      </w:r>
    </w:p>
    <w:p w:rsidR="00B57A4B" w:rsidRPr="00B57A4B" w:rsidRDefault="00B57A4B" w:rsidP="00B57A4B">
      <w:pPr>
        <w:pStyle w:val="atf"/>
        <w:spacing w:before="240"/>
        <w:rPr>
          <w:color w:val="auto"/>
          <w:sz w:val="24"/>
          <w:szCs w:val="24"/>
        </w:rPr>
      </w:pPr>
      <w:r w:rsidRPr="00B57A4B">
        <w:rPr>
          <w:color w:val="auto"/>
          <w:sz w:val="24"/>
          <w:szCs w:val="24"/>
        </w:rPr>
        <w:t xml:space="preserve">Seferoğlu, S. S. (2004). Öğretmen adaylarının öğretmen yeterlilikleri açısından kendilerini değerlendirmeleri. </w:t>
      </w:r>
      <w:r w:rsidRPr="00B57A4B">
        <w:rPr>
          <w:i/>
          <w:color w:val="auto"/>
          <w:sz w:val="24"/>
          <w:szCs w:val="24"/>
        </w:rPr>
        <w:t>Hacettepe Üniversitesi Eğitim Bilimleri Dergisi</w:t>
      </w:r>
      <w:r w:rsidRPr="00B57A4B">
        <w:rPr>
          <w:color w:val="auto"/>
          <w:sz w:val="24"/>
          <w:szCs w:val="24"/>
        </w:rPr>
        <w:t>,</w:t>
      </w:r>
      <w:r w:rsidRPr="00B57A4B">
        <w:rPr>
          <w:i/>
          <w:color w:val="auto"/>
          <w:sz w:val="24"/>
          <w:szCs w:val="24"/>
        </w:rPr>
        <w:t xml:space="preserve"> 26</w:t>
      </w:r>
      <w:r w:rsidRPr="00B57A4B">
        <w:rPr>
          <w:color w:val="auto"/>
          <w:sz w:val="24"/>
          <w:szCs w:val="24"/>
        </w:rPr>
        <w:t>, 131-140.</w:t>
      </w:r>
    </w:p>
    <w:p w:rsidR="00B57A4B" w:rsidRDefault="00B57A4B" w:rsidP="00B57A4B">
      <w:pPr>
        <w:pStyle w:val="atf"/>
        <w:spacing w:before="240"/>
        <w:rPr>
          <w:color w:val="auto"/>
          <w:sz w:val="24"/>
          <w:szCs w:val="24"/>
        </w:rPr>
      </w:pPr>
      <w:r w:rsidRPr="00B57A4B">
        <w:rPr>
          <w:color w:val="auto"/>
          <w:sz w:val="24"/>
          <w:szCs w:val="24"/>
        </w:rPr>
        <w:t xml:space="preserve">Semerci, Ç. (1999). Öğrencilerin öğretmenlik mesleğine ilişkin tutum ölçeği. </w:t>
      </w:r>
      <w:r w:rsidRPr="00B57A4B">
        <w:rPr>
          <w:i/>
          <w:color w:val="auto"/>
          <w:sz w:val="24"/>
          <w:szCs w:val="24"/>
        </w:rPr>
        <w:t>Eğitim ve Bilim, 23</w:t>
      </w:r>
      <w:r w:rsidR="002C1BEE">
        <w:rPr>
          <w:i/>
          <w:color w:val="auto"/>
          <w:sz w:val="24"/>
          <w:szCs w:val="24"/>
        </w:rPr>
        <w:t xml:space="preserve"> </w:t>
      </w:r>
      <w:r w:rsidRPr="00B57A4B">
        <w:rPr>
          <w:color w:val="auto"/>
          <w:sz w:val="24"/>
          <w:szCs w:val="24"/>
        </w:rPr>
        <w:t>(111), 51-55.</w:t>
      </w:r>
    </w:p>
    <w:p w:rsidR="00C41B8F" w:rsidRPr="00B57A4B" w:rsidRDefault="00C41B8F" w:rsidP="00B57A4B">
      <w:pPr>
        <w:pStyle w:val="atf"/>
        <w:spacing w:before="240"/>
        <w:rPr>
          <w:color w:val="auto"/>
          <w:sz w:val="24"/>
          <w:szCs w:val="24"/>
        </w:rPr>
      </w:pPr>
      <w:r w:rsidRPr="00B57A4B">
        <w:rPr>
          <w:b/>
          <w:bCs/>
          <w:sz w:val="24"/>
          <w:szCs w:val="24"/>
        </w:rPr>
        <w:t>Bildiriler</w:t>
      </w:r>
    </w:p>
    <w:p w:rsidR="00C41B8F" w:rsidRPr="00B57A4B" w:rsidRDefault="00C41B8F" w:rsidP="00DA412A">
      <w:pPr>
        <w:shd w:val="clear" w:color="auto" w:fill="FFFFFF"/>
        <w:spacing w:after="150"/>
        <w:ind w:left="142" w:firstLine="284"/>
        <w:jc w:val="both"/>
        <w:rPr>
          <w:szCs w:val="24"/>
          <w:lang w:eastAsia="tr-TR"/>
        </w:rPr>
      </w:pPr>
      <w:r w:rsidRPr="00B57A4B">
        <w:rPr>
          <w:szCs w:val="24"/>
          <w:lang w:eastAsia="tr-TR"/>
        </w:rPr>
        <w:t>Bildiri adlarında (özel isimler dışında) sadece ilk harf büyük yazılır. Bildirinin sunulduğu konferans/sempozyum/etkinlik adları italik ve baş harfler büyük yazılır. Bildirinin sunulduğu konferans/sempozyum/etkinlik adı İngilizce olarak verilmelidir.</w:t>
      </w:r>
    </w:p>
    <w:p w:rsidR="00B57A4B" w:rsidRDefault="002C1BEE" w:rsidP="00B57A4B">
      <w:pPr>
        <w:pStyle w:val="atf"/>
        <w:rPr>
          <w:color w:val="auto"/>
          <w:sz w:val="24"/>
          <w:szCs w:val="24"/>
        </w:rPr>
      </w:pPr>
      <w:r>
        <w:rPr>
          <w:color w:val="auto"/>
          <w:sz w:val="24"/>
          <w:szCs w:val="24"/>
        </w:rPr>
        <w:t>Semerci, Ç., Semerci, N.</w:t>
      </w:r>
      <w:r w:rsidR="00C41B8F" w:rsidRPr="00B57A4B">
        <w:rPr>
          <w:color w:val="auto"/>
          <w:sz w:val="24"/>
          <w:szCs w:val="24"/>
        </w:rPr>
        <w:t xml:space="preserve"> &amp; Yazıcıoğlu, S. (2000). Duyuşsal boyutun ölçülmesi. 8. Ulusal Eğitim Bilimleri Kongresi</w:t>
      </w:r>
      <w:r w:rsidR="00C41B8F" w:rsidRPr="00B57A4B">
        <w:rPr>
          <w:i/>
          <w:color w:val="auto"/>
          <w:sz w:val="24"/>
          <w:szCs w:val="24"/>
        </w:rPr>
        <w:t xml:space="preserve"> 01-03 Eylül 2000 </w:t>
      </w:r>
      <w:r w:rsidR="00C41B8F" w:rsidRPr="00B57A4B">
        <w:rPr>
          <w:color w:val="auto"/>
          <w:sz w:val="24"/>
          <w:szCs w:val="24"/>
        </w:rPr>
        <w:t>(pp. 334). Karadeniz Teknik Üniversitesi</w:t>
      </w:r>
      <w:r>
        <w:rPr>
          <w:color w:val="auto"/>
          <w:sz w:val="24"/>
          <w:szCs w:val="24"/>
        </w:rPr>
        <w:t>, Trabzon</w:t>
      </w:r>
      <w:r w:rsidR="00C41B8F" w:rsidRPr="00B57A4B">
        <w:rPr>
          <w:color w:val="auto"/>
          <w:sz w:val="24"/>
          <w:szCs w:val="24"/>
        </w:rPr>
        <w:t>.</w:t>
      </w:r>
    </w:p>
    <w:p w:rsidR="00C41B8F" w:rsidRPr="00B57A4B" w:rsidRDefault="00C41B8F" w:rsidP="00B57A4B">
      <w:pPr>
        <w:pStyle w:val="atf"/>
        <w:spacing w:before="240"/>
        <w:rPr>
          <w:color w:val="auto"/>
          <w:sz w:val="24"/>
          <w:szCs w:val="24"/>
        </w:rPr>
      </w:pPr>
      <w:r w:rsidRPr="00B57A4B">
        <w:rPr>
          <w:b/>
          <w:bCs/>
          <w:sz w:val="24"/>
          <w:szCs w:val="24"/>
        </w:rPr>
        <w:t>Tezler</w:t>
      </w:r>
    </w:p>
    <w:p w:rsidR="00C41B8F" w:rsidRPr="00B57A4B" w:rsidRDefault="00C41B8F" w:rsidP="00DA412A">
      <w:pPr>
        <w:shd w:val="clear" w:color="auto" w:fill="FFFFFF"/>
        <w:spacing w:after="150"/>
        <w:ind w:left="142" w:firstLine="284"/>
        <w:jc w:val="both"/>
        <w:rPr>
          <w:szCs w:val="24"/>
          <w:lang w:eastAsia="tr-TR"/>
        </w:rPr>
      </w:pPr>
      <w:r w:rsidRPr="00B57A4B">
        <w:rPr>
          <w:szCs w:val="24"/>
          <w:lang w:eastAsia="tr-TR"/>
        </w:rPr>
        <w:t xml:space="preserve">Tez adlarında (özel isimler dışında) sadece ilk harf büyük ve tamamı italik yazılır. Tezin türü (yüksek lisans / doktora) ve yapıldığı üniversite bilgilerinin baş harfler büyük yazılır. </w:t>
      </w:r>
    </w:p>
    <w:p w:rsidR="00B57A4B" w:rsidRDefault="00C41B8F" w:rsidP="00B57A4B">
      <w:pPr>
        <w:pStyle w:val="atf"/>
        <w:rPr>
          <w:color w:val="auto"/>
          <w:sz w:val="24"/>
          <w:szCs w:val="24"/>
        </w:rPr>
      </w:pPr>
      <w:r w:rsidRPr="00B57A4B">
        <w:rPr>
          <w:color w:val="auto"/>
          <w:sz w:val="24"/>
          <w:szCs w:val="24"/>
        </w:rPr>
        <w:t xml:space="preserve">Semerci, N. (1999). </w:t>
      </w:r>
      <w:r w:rsidRPr="00B57A4B">
        <w:rPr>
          <w:i/>
          <w:color w:val="auto"/>
          <w:sz w:val="24"/>
          <w:szCs w:val="24"/>
        </w:rPr>
        <w:t xml:space="preserve">Kritik düşünmenin mikro öğretim dersinde eleştiri becerisini geliştirmeye etkisi (F. Ü. Teknik Eğitim Fakültesi örneği) </w:t>
      </w:r>
      <w:r w:rsidRPr="00B57A4B">
        <w:rPr>
          <w:color w:val="auto"/>
          <w:sz w:val="24"/>
          <w:szCs w:val="24"/>
        </w:rPr>
        <w:t>Doktora Tezi,</w:t>
      </w:r>
      <w:r w:rsidR="002C1BEE">
        <w:rPr>
          <w:color w:val="auto"/>
          <w:sz w:val="24"/>
          <w:szCs w:val="24"/>
        </w:rPr>
        <w:t xml:space="preserve"> Fırat Ü</w:t>
      </w:r>
      <w:r w:rsidRPr="00B57A4B">
        <w:rPr>
          <w:color w:val="auto"/>
          <w:sz w:val="24"/>
          <w:szCs w:val="24"/>
        </w:rPr>
        <w:t>niversitesi</w:t>
      </w:r>
      <w:r w:rsidR="002C1BEE">
        <w:rPr>
          <w:color w:val="auto"/>
          <w:sz w:val="24"/>
          <w:szCs w:val="24"/>
        </w:rPr>
        <w:t>, Elazığ</w:t>
      </w:r>
      <w:r w:rsidRPr="00B57A4B">
        <w:rPr>
          <w:color w:val="auto"/>
          <w:sz w:val="24"/>
          <w:szCs w:val="24"/>
        </w:rPr>
        <w:t>.</w:t>
      </w:r>
    </w:p>
    <w:p w:rsidR="00C41B8F" w:rsidRDefault="00C41B8F">
      <w:pPr>
        <w:pStyle w:val="GvdeMetni"/>
        <w:rPr>
          <w:b/>
        </w:rPr>
      </w:pPr>
    </w:p>
    <w:p w:rsidR="009A68D4" w:rsidRDefault="009A68D4">
      <w:pPr>
        <w:pStyle w:val="GvdeMetni"/>
        <w:spacing w:before="6"/>
        <w:rPr>
          <w:b/>
          <w:sz w:val="23"/>
        </w:rPr>
      </w:pPr>
    </w:p>
    <w:p w:rsidR="009A68D4" w:rsidRDefault="009A68D4">
      <w:pPr>
        <w:sectPr w:rsidR="009A68D4" w:rsidSect="001E5241">
          <w:pgSz w:w="11910" w:h="16840"/>
          <w:pgMar w:top="1418" w:right="1418" w:bottom="1418" w:left="1701" w:header="0" w:footer="1002" w:gutter="0"/>
          <w:cols w:space="708"/>
        </w:sectPr>
      </w:pPr>
    </w:p>
    <w:p w:rsidR="007E0A79" w:rsidRDefault="00484622" w:rsidP="00AB59CB">
      <w:pPr>
        <w:pStyle w:val="Balk1"/>
        <w:numPr>
          <w:ilvl w:val="0"/>
          <w:numId w:val="18"/>
        </w:numPr>
      </w:pPr>
      <w:bookmarkStart w:id="57" w:name="_Toc499915376"/>
      <w:r w:rsidRPr="008114A4">
        <w:lastRenderedPageBreak/>
        <w:t>TEZ BASIMI VE TESLİMİ</w:t>
      </w:r>
      <w:bookmarkEnd w:id="57"/>
    </w:p>
    <w:p w:rsidR="00F76327" w:rsidRDefault="00F76327" w:rsidP="00F35DCA">
      <w:pPr>
        <w:pStyle w:val="ListeParagraf"/>
        <w:spacing w:line="360" w:lineRule="auto"/>
        <w:ind w:left="462" w:firstLine="672"/>
        <w:jc w:val="both"/>
      </w:pPr>
      <w:r>
        <w:t xml:space="preserve">Seminer, tez önerisi ve tez yazımı için şablonlar bölümünde sunulan şablonların kullanılması zorunludur. </w:t>
      </w:r>
      <w:r w:rsidRPr="00F76327">
        <w:rPr>
          <w:szCs w:val="24"/>
        </w:rPr>
        <w:t>Şablonlar kullanılmadan önce mutlaka seminer / tez yazım ve basım kılavuzu dikkatlice okunmalıdır.</w:t>
      </w:r>
      <w:r>
        <w:t xml:space="preserve"> Tez, danışman dilekçesi ve anabilim dalı üst yazısıyla birlikte ciltlenmemiş hâlde bir cepli kutu, spiralli </w:t>
      </w:r>
      <w:r w:rsidRPr="00F76327">
        <w:rPr>
          <w:spacing w:val="-3"/>
        </w:rPr>
        <w:t xml:space="preserve">ya </w:t>
      </w:r>
      <w:r>
        <w:t xml:space="preserve">da dosya içinde enstitüye teslim edilmelidir. </w:t>
      </w:r>
      <w:r w:rsidRPr="00F76327">
        <w:rPr>
          <w:b/>
        </w:rPr>
        <w:t xml:space="preserve">Tez savunma sınavından sonra </w:t>
      </w:r>
      <w:r>
        <w:t xml:space="preserve">jüri üyelerinin belirlediği düzeltmeler yapılmalıdır. </w:t>
      </w:r>
      <w:r w:rsidR="00F35DCA">
        <w:rPr>
          <w:b/>
        </w:rPr>
        <w:t>Tez, jüri üyeleri tarafından imzalandıktan ve şekil açısından Enstitü tarafından incelendikten</w:t>
      </w:r>
      <w:r w:rsidR="00F20166">
        <w:rPr>
          <w:b/>
        </w:rPr>
        <w:t xml:space="preserve"> sonra</w:t>
      </w:r>
      <w:r w:rsidR="00F35DCA">
        <w:rPr>
          <w:b/>
        </w:rPr>
        <w:t xml:space="preserve"> selefon kaplı beyaz karton kapaklı olarak Enstitüye teslim edilmelidir. </w:t>
      </w:r>
      <w:r>
        <w:t>Tezin tamamının PDF dosyası şeklinde hazırlanmış 2</w:t>
      </w:r>
      <w:r w:rsidRPr="00F35DCA">
        <w:rPr>
          <w:b/>
        </w:rPr>
        <w:t xml:space="preserve"> adet CD’si </w:t>
      </w:r>
      <w:r>
        <w:t xml:space="preserve">Enstitüye teslim edilecektir. </w:t>
      </w:r>
      <w:r w:rsidRPr="003C1AEA">
        <w:t>Dosyalar isimlendirilirken Tez Veri Giriş Formundaki referans numarası kullanılacaktır (referansno.pdf).</w:t>
      </w:r>
      <w:r w:rsidRPr="00F35DCA">
        <w:rPr>
          <w:color w:val="FF0000"/>
        </w:rPr>
        <w:t xml:space="preserve"> </w:t>
      </w:r>
      <w:r>
        <w:t xml:space="preserve">Bu CD’lerde tezin tamamının yanı sıra </w:t>
      </w:r>
      <w:r w:rsidRPr="00F35DCA">
        <w:rPr>
          <w:b/>
        </w:rPr>
        <w:t xml:space="preserve">Türkçe ve İngilizce özet </w:t>
      </w:r>
      <w:r>
        <w:t>hem PDF hem de WORD dosyası şeklinde yer almalı ve özetlerin çıktıları da alınmak sureti ile Enstitüye teslim edilmelidir.</w:t>
      </w:r>
    </w:p>
    <w:p w:rsidR="00761BEA" w:rsidRDefault="00761BEA">
      <w:pPr>
        <w:rPr>
          <w:b/>
          <w:bCs/>
          <w:szCs w:val="24"/>
        </w:rPr>
      </w:pPr>
      <w:r>
        <w:br w:type="page"/>
      </w:r>
    </w:p>
    <w:p w:rsidR="009A68D4" w:rsidRPr="0077310C" w:rsidRDefault="00484622" w:rsidP="0077310C">
      <w:pPr>
        <w:rPr>
          <w:b/>
        </w:rPr>
      </w:pPr>
      <w:r w:rsidRPr="0077310C">
        <w:rPr>
          <w:b/>
        </w:rPr>
        <w:lastRenderedPageBreak/>
        <w:t>Kılavuzda Bulunmayan Hususlar</w:t>
      </w:r>
    </w:p>
    <w:p w:rsidR="009A68D4" w:rsidRDefault="00484622" w:rsidP="00DB2921">
      <w:pPr>
        <w:pStyle w:val="GvdeMetni"/>
        <w:spacing w:before="240" w:after="240" w:line="360" w:lineRule="auto"/>
        <w:ind w:left="102" w:right="113" w:firstLine="618"/>
        <w:jc w:val="both"/>
      </w:pPr>
      <w:r>
        <w:t>Yazım ve basım kılavuzunda belirtilmeyen konular için Enstitü Yönetim Kurulları yetkilidir.</w:t>
      </w:r>
      <w:r w:rsidR="00DB2921">
        <w:t xml:space="preserve"> </w:t>
      </w:r>
      <w:r>
        <w:t>Tez Yazım ve Basım Kılavuzu’na ilişkin anabilim dalları kurullarından gelen ve bilim dalına özgün olan değişiklikler için Enstitü Yönetim Kurulu karar alabilir.</w:t>
      </w:r>
    </w:p>
    <w:p w:rsidR="009A68D4" w:rsidRPr="0077310C" w:rsidRDefault="00484622" w:rsidP="0077310C">
      <w:pPr>
        <w:rPr>
          <w:b/>
        </w:rPr>
      </w:pPr>
      <w:r w:rsidRPr="0077310C">
        <w:rPr>
          <w:b/>
        </w:rPr>
        <w:t>Yürürlük ve Uygulama</w:t>
      </w:r>
    </w:p>
    <w:p w:rsidR="00DB2921" w:rsidRDefault="00484622" w:rsidP="00DB2921">
      <w:pPr>
        <w:pStyle w:val="GvdeMetni"/>
        <w:spacing w:before="240" w:after="240" w:line="360" w:lineRule="auto"/>
        <w:ind w:left="102" w:right="116" w:firstLine="618"/>
        <w:jc w:val="both"/>
      </w:pPr>
      <w:r>
        <w:t xml:space="preserve">Bartın Üniversitesi </w:t>
      </w:r>
      <w:r w:rsidR="00DB2921">
        <w:t xml:space="preserve">Eğitim Bilimleri Enstitüsü Seminer / </w:t>
      </w:r>
      <w:r>
        <w:t xml:space="preserve">Tez Yazım ve Basım Kılavuzu </w:t>
      </w:r>
      <w:r w:rsidR="00DB2921">
        <w:t>Enstitü Yönetim Kurulu Kararı alındığı tarihle (</w:t>
      </w:r>
      <w:r w:rsidR="00157A65">
        <w:t>07</w:t>
      </w:r>
      <w:r w:rsidR="00DB2921">
        <w:t>.</w:t>
      </w:r>
      <w:r w:rsidR="00157A65">
        <w:t>12</w:t>
      </w:r>
      <w:r w:rsidR="00DB2921">
        <w:t>.2017 tarihli 2017/</w:t>
      </w:r>
      <w:r w:rsidR="004167B1">
        <w:t>51</w:t>
      </w:r>
      <w:r w:rsidR="00DB2921">
        <w:t>-0</w:t>
      </w:r>
      <w:r w:rsidR="004167B1">
        <w:t>1</w:t>
      </w:r>
      <w:r w:rsidR="00DB2921">
        <w:t xml:space="preserve"> sayılı Enstitü Yönetim Kurulu Kararı) birlikte yürürlüğe girer.</w:t>
      </w:r>
    </w:p>
    <w:p w:rsidR="00DB2921" w:rsidRDefault="00DB2921">
      <w:pPr>
        <w:rPr>
          <w:szCs w:val="24"/>
        </w:rPr>
      </w:pPr>
      <w:r>
        <w:br w:type="page"/>
      </w:r>
    </w:p>
    <w:p w:rsidR="00B93C3E" w:rsidRDefault="00B93C3E" w:rsidP="00AB59CB">
      <w:pPr>
        <w:pStyle w:val="Balk1"/>
        <w:numPr>
          <w:ilvl w:val="0"/>
          <w:numId w:val="18"/>
        </w:numPr>
      </w:pPr>
      <w:bookmarkStart w:id="58" w:name="_Toc499915377"/>
      <w:r>
        <w:lastRenderedPageBreak/>
        <w:t>ŞABLONLAR</w:t>
      </w:r>
      <w:bookmarkEnd w:id="58"/>
    </w:p>
    <w:p w:rsidR="00DB2921" w:rsidRDefault="00C71367" w:rsidP="00DB2921">
      <w:pPr>
        <w:pStyle w:val="GvdeMetni"/>
        <w:spacing w:before="240" w:after="240" w:line="360" w:lineRule="auto"/>
        <w:ind w:left="102" w:right="116" w:firstLine="618"/>
        <w:jc w:val="both"/>
      </w:pPr>
      <w:r>
        <w:t xml:space="preserve">Seminer, tez önerisi ve tez yazımı için kullanılması gereken zorunlu şablonlar </w:t>
      </w:r>
      <w:r w:rsidR="00112F39">
        <w:t>Enstitümüz web sayfasında bulunmaktadır.</w:t>
      </w:r>
    </w:p>
    <w:p w:rsidR="00C71367" w:rsidRDefault="00B93C3E" w:rsidP="00AB59CB">
      <w:pPr>
        <w:pStyle w:val="GvdeMetni"/>
        <w:numPr>
          <w:ilvl w:val="1"/>
          <w:numId w:val="18"/>
        </w:numPr>
        <w:tabs>
          <w:tab w:val="left" w:pos="851"/>
        </w:tabs>
        <w:spacing w:before="240" w:after="240" w:line="360" w:lineRule="auto"/>
        <w:ind w:right="116" w:hanging="36"/>
        <w:jc w:val="both"/>
      </w:pPr>
      <w:r>
        <w:t xml:space="preserve"> </w:t>
      </w:r>
      <w:hyperlink r:id="rId29" w:history="1">
        <w:r w:rsidR="00C71367" w:rsidRPr="0060161F">
          <w:rPr>
            <w:rStyle w:val="Kpr"/>
          </w:rPr>
          <w:t>Seminer Şablonu-1</w:t>
        </w:r>
      </w:hyperlink>
      <w:r w:rsidR="000E0C57">
        <w:t xml:space="preserve"> </w:t>
      </w:r>
      <w:r w:rsidR="00C71367">
        <w:t>(Alanyazın çalışmaları için)</w:t>
      </w:r>
      <w:r w:rsidR="000E0C57">
        <w:t xml:space="preserve">. </w:t>
      </w:r>
    </w:p>
    <w:p w:rsidR="00C71367" w:rsidRDefault="00B93C3E" w:rsidP="00AB59CB">
      <w:pPr>
        <w:pStyle w:val="GvdeMetni"/>
        <w:numPr>
          <w:ilvl w:val="1"/>
          <w:numId w:val="18"/>
        </w:numPr>
        <w:tabs>
          <w:tab w:val="left" w:pos="851"/>
        </w:tabs>
        <w:spacing w:before="240" w:after="240" w:line="360" w:lineRule="auto"/>
        <w:ind w:right="116" w:hanging="36"/>
        <w:jc w:val="both"/>
      </w:pPr>
      <w:r>
        <w:t xml:space="preserve"> </w:t>
      </w:r>
      <w:hyperlink r:id="rId30" w:history="1">
        <w:r w:rsidR="00C71367" w:rsidRPr="0060161F">
          <w:rPr>
            <w:rStyle w:val="Kpr"/>
          </w:rPr>
          <w:t>Seminer Şablonu-2</w:t>
        </w:r>
      </w:hyperlink>
      <w:r w:rsidR="00C71367">
        <w:t xml:space="preserve"> (Araştırmaya dayalı çalışmalar için)</w:t>
      </w:r>
      <w:r w:rsidR="000E0C57">
        <w:t>.</w:t>
      </w:r>
    </w:p>
    <w:p w:rsidR="00C71367" w:rsidRDefault="00B93C3E" w:rsidP="00AB59CB">
      <w:pPr>
        <w:pStyle w:val="GvdeMetni"/>
        <w:numPr>
          <w:ilvl w:val="1"/>
          <w:numId w:val="18"/>
        </w:numPr>
        <w:tabs>
          <w:tab w:val="left" w:pos="851"/>
        </w:tabs>
        <w:spacing w:before="240" w:after="240" w:line="360" w:lineRule="auto"/>
        <w:ind w:right="116" w:hanging="36"/>
        <w:jc w:val="both"/>
      </w:pPr>
      <w:r>
        <w:t xml:space="preserve"> </w:t>
      </w:r>
      <w:hyperlink r:id="rId31" w:history="1">
        <w:r w:rsidR="00C71367" w:rsidRPr="00AA6285">
          <w:rPr>
            <w:rStyle w:val="Kpr"/>
          </w:rPr>
          <w:t>Tez Önerisi Şablonu</w:t>
        </w:r>
      </w:hyperlink>
    </w:p>
    <w:p w:rsidR="00C71367" w:rsidRDefault="00B93C3E" w:rsidP="00AB59CB">
      <w:pPr>
        <w:pStyle w:val="GvdeMetni"/>
        <w:numPr>
          <w:ilvl w:val="1"/>
          <w:numId w:val="18"/>
        </w:numPr>
        <w:tabs>
          <w:tab w:val="left" w:pos="851"/>
        </w:tabs>
        <w:spacing w:before="240" w:after="240" w:line="360" w:lineRule="auto"/>
        <w:ind w:right="116" w:hanging="36"/>
        <w:jc w:val="both"/>
      </w:pPr>
      <w:r>
        <w:t xml:space="preserve"> </w:t>
      </w:r>
      <w:hyperlink r:id="rId32" w:history="1">
        <w:r w:rsidR="00C71367" w:rsidRPr="00DC3BE9">
          <w:rPr>
            <w:rStyle w:val="Kpr"/>
          </w:rPr>
          <w:t>Tez Yazım Şablonu</w:t>
        </w:r>
      </w:hyperlink>
    </w:p>
    <w:p w:rsidR="00DB2921" w:rsidRDefault="00DB2921" w:rsidP="00DB2921">
      <w:pPr>
        <w:pStyle w:val="GvdeMetni"/>
        <w:spacing w:before="240" w:after="240" w:line="360" w:lineRule="auto"/>
        <w:ind w:left="102" w:right="116" w:firstLine="618"/>
        <w:jc w:val="both"/>
      </w:pPr>
    </w:p>
    <w:p w:rsidR="009A68D4" w:rsidRDefault="009A68D4" w:rsidP="00DB2921">
      <w:pPr>
        <w:pStyle w:val="GvdeMetni"/>
        <w:spacing w:before="240" w:after="240" w:line="360" w:lineRule="auto"/>
        <w:ind w:left="102" w:right="116" w:firstLine="618"/>
        <w:jc w:val="both"/>
      </w:pPr>
    </w:p>
    <w:sectPr w:rsidR="009A68D4" w:rsidSect="001E5241">
      <w:pgSz w:w="11910" w:h="16840"/>
      <w:pgMar w:top="1418" w:right="1418" w:bottom="1418" w:left="1701" w:header="0"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E8" w:rsidRDefault="007D1EE8">
      <w:r>
        <w:separator/>
      </w:r>
    </w:p>
  </w:endnote>
  <w:endnote w:type="continuationSeparator" w:id="0">
    <w:p w:rsidR="007D1EE8" w:rsidRDefault="007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206714"/>
      <w:docPartObj>
        <w:docPartGallery w:val="Page Numbers (Bottom of Page)"/>
        <w:docPartUnique/>
      </w:docPartObj>
    </w:sdtPr>
    <w:sdtEndPr/>
    <w:sdtContent>
      <w:p w:rsidR="008C67D1" w:rsidRDefault="008C67D1">
        <w:pPr>
          <w:pStyle w:val="Altbilgi"/>
          <w:jc w:val="center"/>
        </w:pPr>
        <w:r>
          <w:fldChar w:fldCharType="begin"/>
        </w:r>
        <w:r>
          <w:instrText>PAGE   \* MERGEFORMAT</w:instrText>
        </w:r>
        <w:r>
          <w:fldChar w:fldCharType="separate"/>
        </w:r>
        <w:r w:rsidR="00574A08" w:rsidRPr="00574A08">
          <w:rPr>
            <w:noProof/>
            <w:lang w:val="tr-TR"/>
          </w:rPr>
          <w:t>8</w:t>
        </w:r>
        <w:r>
          <w:fldChar w:fldCharType="end"/>
        </w:r>
      </w:p>
    </w:sdtContent>
  </w:sdt>
  <w:p w:rsidR="008C67D1" w:rsidRDefault="008C67D1">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GvdeMetni"/>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GvdeMetni"/>
      <w:spacing w:line="14" w:lineRule="auto"/>
      <w:rPr>
        <w:sz w:val="20"/>
      </w:rPr>
    </w:pPr>
    <w:r>
      <w:rPr>
        <w:noProof/>
        <w:lang w:val="tr-TR" w:eastAsia="tr-TR"/>
      </w:rPr>
      <mc:AlternateContent>
        <mc:Choice Requires="wps">
          <w:drawing>
            <wp:anchor distT="0" distB="0" distL="114300" distR="114300" simplePos="0" relativeHeight="503294384" behindDoc="1" locked="0" layoutInCell="1" allowOverlap="1" wp14:anchorId="3F0ACAF9" wp14:editId="1C198A47">
              <wp:simplePos x="0" y="0"/>
              <wp:positionH relativeFrom="page">
                <wp:posOffset>3774440</wp:posOffset>
              </wp:positionH>
              <wp:positionV relativeFrom="page">
                <wp:posOffset>9916160</wp:posOffset>
              </wp:positionV>
              <wp:extent cx="194310" cy="165735"/>
              <wp:effectExtent l="2540" t="635" r="317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7D1" w:rsidRDefault="008C67D1">
                          <w:pPr>
                            <w:spacing w:line="245" w:lineRule="exact"/>
                            <w:ind w:left="40"/>
                            <w:rPr>
                              <w:rFonts w:ascii="Calibri"/>
                            </w:rPr>
                          </w:pPr>
                          <w:r>
                            <w:fldChar w:fldCharType="begin"/>
                          </w:r>
                          <w:r>
                            <w:rPr>
                              <w:rFonts w:ascii="Calibri"/>
                            </w:rPr>
                            <w:instrText xml:space="preserve"> PAGE </w:instrText>
                          </w:r>
                          <w:r>
                            <w:fldChar w:fldCharType="separate"/>
                          </w:r>
                          <w:r w:rsidR="00574A08">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ACAF9" id="_x0000_t202" coordsize="21600,21600" o:spt="202" path="m,l,21600r21600,l21600,xe">
              <v:stroke joinstyle="miter"/>
              <v:path gradientshapeok="t" o:connecttype="rect"/>
            </v:shapetype>
            <v:shape id="Text Box 3" o:spid="_x0000_s1026" type="#_x0000_t202" style="position:absolute;margin-left:297.2pt;margin-top:780.8pt;width:15.3pt;height:13.05pt;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TAqwIAAKg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" filled="f" stroked="f">
              <v:textbox inset="0,0,0,0">
                <w:txbxContent>
                  <w:p w:rsidR="008C67D1" w:rsidRDefault="008C67D1">
                    <w:pPr>
                      <w:spacing w:line="245" w:lineRule="exact"/>
                      <w:ind w:left="40"/>
                      <w:rPr>
                        <w:rFonts w:ascii="Calibri"/>
                      </w:rPr>
                    </w:pPr>
                    <w:r>
                      <w:fldChar w:fldCharType="begin"/>
                    </w:r>
                    <w:r>
                      <w:rPr>
                        <w:rFonts w:ascii="Calibri"/>
                      </w:rPr>
                      <w:instrText xml:space="preserve"> PAGE </w:instrText>
                    </w:r>
                    <w:r>
                      <w:fldChar w:fldCharType="separate"/>
                    </w:r>
                    <w:r w:rsidR="00574A08">
                      <w:rPr>
                        <w:rFonts w:ascii="Calibri"/>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GvdeMetni"/>
      <w:spacing w:line="14" w:lineRule="auto"/>
      <w:rPr>
        <w:sz w:val="20"/>
      </w:rPr>
    </w:pPr>
    <w:r>
      <w:rPr>
        <w:noProof/>
        <w:lang w:val="tr-TR" w:eastAsia="tr-TR"/>
      </w:rPr>
      <mc:AlternateContent>
        <mc:Choice Requires="wps">
          <w:drawing>
            <wp:anchor distT="0" distB="0" distL="114300" distR="114300" simplePos="0" relativeHeight="503294408" behindDoc="1" locked="0" layoutInCell="1" allowOverlap="1" wp14:anchorId="1ADA74C7" wp14:editId="49BEA57F">
              <wp:simplePos x="0" y="0"/>
              <wp:positionH relativeFrom="page">
                <wp:posOffset>3787140</wp:posOffset>
              </wp:positionH>
              <wp:positionV relativeFrom="page">
                <wp:posOffset>9916160</wp:posOffset>
              </wp:positionV>
              <wp:extent cx="168910" cy="165735"/>
              <wp:effectExtent l="0" t="63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7D1" w:rsidRDefault="008C67D1">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A74C7" id="_x0000_t202" coordsize="21600,21600" o:spt="202" path="m,l,21600r21600,l21600,xe">
              <v:stroke joinstyle="miter"/>
              <v:path gradientshapeok="t" o:connecttype="rect"/>
            </v:shapetype>
            <v:shape id="Text Box 2" o:spid="_x0000_s1027" type="#_x0000_t202" style="position:absolute;margin-left:298.2pt;margin-top:780.8pt;width:13.3pt;height:13.0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2f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" filled="f" stroked="f">
              <v:textbox inset="0,0,0,0">
                <w:txbxContent>
                  <w:p w:rsidR="008C67D1" w:rsidRDefault="008C67D1">
                    <w:pPr>
                      <w:spacing w:line="245"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GvdeMetni"/>
      <w:spacing w:line="14" w:lineRule="auto"/>
      <w:rPr>
        <w:sz w:val="20"/>
      </w:rPr>
    </w:pPr>
    <w:r>
      <w:rPr>
        <w:noProof/>
        <w:lang w:val="tr-TR" w:eastAsia="tr-TR"/>
      </w:rPr>
      <mc:AlternateContent>
        <mc:Choice Requires="wps">
          <w:drawing>
            <wp:anchor distT="0" distB="0" distL="114300" distR="114300" simplePos="0" relativeHeight="503294432" behindDoc="1" locked="0" layoutInCell="1" allowOverlap="1" wp14:anchorId="668156C3" wp14:editId="0AEA6F7B">
              <wp:simplePos x="0" y="0"/>
              <wp:positionH relativeFrom="page">
                <wp:posOffset>3774440</wp:posOffset>
              </wp:positionH>
              <wp:positionV relativeFrom="page">
                <wp:posOffset>9916160</wp:posOffset>
              </wp:positionV>
              <wp:extent cx="194310" cy="165735"/>
              <wp:effectExtent l="2540" t="635"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7D1" w:rsidRDefault="008C67D1">
                          <w:pPr>
                            <w:spacing w:line="245" w:lineRule="exact"/>
                            <w:ind w:left="40"/>
                            <w:rPr>
                              <w:rFonts w:ascii="Calibri"/>
                            </w:rPr>
                          </w:pPr>
                          <w:r>
                            <w:fldChar w:fldCharType="begin"/>
                          </w:r>
                          <w:r>
                            <w:rPr>
                              <w:rFonts w:ascii="Calibri"/>
                            </w:rPr>
                            <w:instrText xml:space="preserve"> PAGE </w:instrText>
                          </w:r>
                          <w:r>
                            <w:fldChar w:fldCharType="separate"/>
                          </w:r>
                          <w:r w:rsidR="00574A08">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56C3" id="_x0000_t202" coordsize="21600,21600" o:spt="202" path="m,l,21600r21600,l21600,xe">
              <v:stroke joinstyle="miter"/>
              <v:path gradientshapeok="t" o:connecttype="rect"/>
            </v:shapetype>
            <v:shape id="Text Box 1" o:spid="_x0000_s1028" type="#_x0000_t202" style="position:absolute;margin-left:297.2pt;margin-top:780.8pt;width:15.3pt;height:13.05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IZrwIAAK8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" filled="f" stroked="f">
              <v:textbox inset="0,0,0,0">
                <w:txbxContent>
                  <w:p w:rsidR="008C67D1" w:rsidRDefault="008C67D1">
                    <w:pPr>
                      <w:spacing w:line="245" w:lineRule="exact"/>
                      <w:ind w:left="40"/>
                      <w:rPr>
                        <w:rFonts w:ascii="Calibri"/>
                      </w:rPr>
                    </w:pPr>
                    <w:r>
                      <w:fldChar w:fldCharType="begin"/>
                    </w:r>
                    <w:r>
                      <w:rPr>
                        <w:rFonts w:ascii="Calibri"/>
                      </w:rPr>
                      <w:instrText xml:space="preserve"> PAGE </w:instrText>
                    </w:r>
                    <w:r>
                      <w:fldChar w:fldCharType="separate"/>
                    </w:r>
                    <w:r w:rsidR="00574A08">
                      <w:rPr>
                        <w:rFonts w:ascii="Calibri"/>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E8" w:rsidRDefault="007D1EE8">
      <w:r>
        <w:separator/>
      </w:r>
    </w:p>
  </w:footnote>
  <w:footnote w:type="continuationSeparator" w:id="0">
    <w:p w:rsidR="007D1EE8" w:rsidRDefault="007D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1" w:rsidRDefault="008C67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9CB"/>
      </v:shape>
    </w:pict>
  </w:numPicBullet>
  <w:abstractNum w:abstractNumId="0" w15:restartNumberingAfterBreak="0">
    <w:nsid w:val="0AEA57B0"/>
    <w:multiLevelType w:val="hybridMultilevel"/>
    <w:tmpl w:val="437677A2"/>
    <w:lvl w:ilvl="0" w:tplc="2648DCE8">
      <w:start w:val="1"/>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 w15:restartNumberingAfterBreak="0">
    <w:nsid w:val="11494D3F"/>
    <w:multiLevelType w:val="hybridMultilevel"/>
    <w:tmpl w:val="E0FE34D2"/>
    <w:lvl w:ilvl="0" w:tplc="86C477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4A6488C"/>
    <w:multiLevelType w:val="hybridMultilevel"/>
    <w:tmpl w:val="D48A4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68370D"/>
    <w:multiLevelType w:val="hybridMultilevel"/>
    <w:tmpl w:val="7D1C2BA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67F2BCC"/>
    <w:multiLevelType w:val="multilevel"/>
    <w:tmpl w:val="17149948"/>
    <w:lvl w:ilvl="0">
      <w:start w:val="1"/>
      <w:numFmt w:val="decimal"/>
      <w:lvlText w:val="%1."/>
      <w:lvlJc w:val="left"/>
      <w:pPr>
        <w:ind w:left="462" w:hanging="360"/>
      </w:pPr>
      <w:rPr>
        <w:rFonts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02" w:hanging="1800"/>
      </w:pPr>
      <w:rPr>
        <w:rFonts w:hint="default"/>
      </w:rPr>
    </w:lvl>
  </w:abstractNum>
  <w:abstractNum w:abstractNumId="5" w15:restartNumberingAfterBreak="0">
    <w:nsid w:val="1CEF35C4"/>
    <w:multiLevelType w:val="hybridMultilevel"/>
    <w:tmpl w:val="87DA40C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24DE1657"/>
    <w:multiLevelType w:val="multilevel"/>
    <w:tmpl w:val="6EE49DF8"/>
    <w:lvl w:ilvl="0">
      <w:start w:val="1"/>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7" w15:restartNumberingAfterBreak="0">
    <w:nsid w:val="29086329"/>
    <w:multiLevelType w:val="hybridMultilevel"/>
    <w:tmpl w:val="C8EEEAF4"/>
    <w:lvl w:ilvl="0" w:tplc="3BE4235C">
      <w:start w:val="1"/>
      <w:numFmt w:val="decimal"/>
      <w:lvlText w:val="%1."/>
      <w:lvlJc w:val="left"/>
      <w:pPr>
        <w:ind w:left="102" w:hanging="240"/>
      </w:pPr>
      <w:rPr>
        <w:rFonts w:ascii="Times New Roman" w:eastAsia="Times New Roman" w:hAnsi="Times New Roman" w:cs="Times New Roman" w:hint="default"/>
        <w:spacing w:val="-2"/>
        <w:w w:val="99"/>
        <w:sz w:val="24"/>
        <w:szCs w:val="24"/>
      </w:rPr>
    </w:lvl>
    <w:lvl w:ilvl="1" w:tplc="C3425E32">
      <w:start w:val="1"/>
      <w:numFmt w:val="bullet"/>
      <w:lvlText w:val="•"/>
      <w:lvlJc w:val="left"/>
      <w:pPr>
        <w:ind w:left="990" w:hanging="240"/>
      </w:pPr>
      <w:rPr>
        <w:rFonts w:hint="default"/>
      </w:rPr>
    </w:lvl>
    <w:lvl w:ilvl="2" w:tplc="F9C6D7B6">
      <w:start w:val="1"/>
      <w:numFmt w:val="bullet"/>
      <w:lvlText w:val="•"/>
      <w:lvlJc w:val="left"/>
      <w:pPr>
        <w:ind w:left="1881" w:hanging="240"/>
      </w:pPr>
      <w:rPr>
        <w:rFonts w:hint="default"/>
      </w:rPr>
    </w:lvl>
    <w:lvl w:ilvl="3" w:tplc="EFBEE23C">
      <w:start w:val="1"/>
      <w:numFmt w:val="bullet"/>
      <w:lvlText w:val="•"/>
      <w:lvlJc w:val="left"/>
      <w:pPr>
        <w:ind w:left="2771" w:hanging="240"/>
      </w:pPr>
      <w:rPr>
        <w:rFonts w:hint="default"/>
      </w:rPr>
    </w:lvl>
    <w:lvl w:ilvl="4" w:tplc="A9D007F4">
      <w:start w:val="1"/>
      <w:numFmt w:val="bullet"/>
      <w:lvlText w:val="•"/>
      <w:lvlJc w:val="left"/>
      <w:pPr>
        <w:ind w:left="3662" w:hanging="240"/>
      </w:pPr>
      <w:rPr>
        <w:rFonts w:hint="default"/>
      </w:rPr>
    </w:lvl>
    <w:lvl w:ilvl="5" w:tplc="8FD8B386">
      <w:start w:val="1"/>
      <w:numFmt w:val="bullet"/>
      <w:lvlText w:val="•"/>
      <w:lvlJc w:val="left"/>
      <w:pPr>
        <w:ind w:left="4553" w:hanging="240"/>
      </w:pPr>
      <w:rPr>
        <w:rFonts w:hint="default"/>
      </w:rPr>
    </w:lvl>
    <w:lvl w:ilvl="6" w:tplc="90186C68">
      <w:start w:val="1"/>
      <w:numFmt w:val="bullet"/>
      <w:lvlText w:val="•"/>
      <w:lvlJc w:val="left"/>
      <w:pPr>
        <w:ind w:left="5443" w:hanging="240"/>
      </w:pPr>
      <w:rPr>
        <w:rFonts w:hint="default"/>
      </w:rPr>
    </w:lvl>
    <w:lvl w:ilvl="7" w:tplc="643CBBBE">
      <w:start w:val="1"/>
      <w:numFmt w:val="bullet"/>
      <w:lvlText w:val="•"/>
      <w:lvlJc w:val="left"/>
      <w:pPr>
        <w:ind w:left="6334" w:hanging="240"/>
      </w:pPr>
      <w:rPr>
        <w:rFonts w:hint="default"/>
      </w:rPr>
    </w:lvl>
    <w:lvl w:ilvl="8" w:tplc="F10ACC42">
      <w:start w:val="1"/>
      <w:numFmt w:val="bullet"/>
      <w:lvlText w:val="•"/>
      <w:lvlJc w:val="left"/>
      <w:pPr>
        <w:ind w:left="7225" w:hanging="240"/>
      </w:pPr>
      <w:rPr>
        <w:rFonts w:hint="default"/>
      </w:rPr>
    </w:lvl>
  </w:abstractNum>
  <w:abstractNum w:abstractNumId="8" w15:restartNumberingAfterBreak="0">
    <w:nsid w:val="2BA46204"/>
    <w:multiLevelType w:val="hybridMultilevel"/>
    <w:tmpl w:val="E79A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C032CF"/>
    <w:multiLevelType w:val="hybridMultilevel"/>
    <w:tmpl w:val="F50EDA9A"/>
    <w:lvl w:ilvl="0" w:tplc="DF9E52FE">
      <w:start w:val="1"/>
      <w:numFmt w:val="decimal"/>
      <w:lvlText w:val="%1."/>
      <w:lvlJc w:val="left"/>
      <w:pPr>
        <w:ind w:left="722" w:hanging="600"/>
      </w:pPr>
      <w:rPr>
        <w:rFonts w:ascii="Times New Roman" w:eastAsia="Times New Roman" w:hAnsi="Times New Roman" w:cs="Times New Roman" w:hint="default"/>
        <w:b/>
        <w:bCs/>
        <w:spacing w:val="-5"/>
        <w:w w:val="99"/>
        <w:sz w:val="24"/>
        <w:szCs w:val="24"/>
      </w:rPr>
    </w:lvl>
    <w:lvl w:ilvl="1" w:tplc="2C2AAAB2">
      <w:start w:val="1"/>
      <w:numFmt w:val="bullet"/>
      <w:lvlText w:val="•"/>
      <w:lvlJc w:val="left"/>
      <w:pPr>
        <w:ind w:left="1512" w:hanging="600"/>
      </w:pPr>
      <w:rPr>
        <w:rFonts w:hint="default"/>
      </w:rPr>
    </w:lvl>
    <w:lvl w:ilvl="2" w:tplc="02F240EE">
      <w:start w:val="1"/>
      <w:numFmt w:val="bullet"/>
      <w:lvlText w:val="•"/>
      <w:lvlJc w:val="left"/>
      <w:pPr>
        <w:ind w:left="2305" w:hanging="600"/>
      </w:pPr>
      <w:rPr>
        <w:rFonts w:hint="default"/>
      </w:rPr>
    </w:lvl>
    <w:lvl w:ilvl="3" w:tplc="7C8697E6">
      <w:start w:val="1"/>
      <w:numFmt w:val="bullet"/>
      <w:lvlText w:val="•"/>
      <w:lvlJc w:val="left"/>
      <w:pPr>
        <w:ind w:left="3097" w:hanging="600"/>
      </w:pPr>
      <w:rPr>
        <w:rFonts w:hint="default"/>
      </w:rPr>
    </w:lvl>
    <w:lvl w:ilvl="4" w:tplc="D5860402">
      <w:start w:val="1"/>
      <w:numFmt w:val="bullet"/>
      <w:lvlText w:val="•"/>
      <w:lvlJc w:val="left"/>
      <w:pPr>
        <w:ind w:left="3890" w:hanging="600"/>
      </w:pPr>
      <w:rPr>
        <w:rFonts w:hint="default"/>
      </w:rPr>
    </w:lvl>
    <w:lvl w:ilvl="5" w:tplc="1838618C">
      <w:start w:val="1"/>
      <w:numFmt w:val="bullet"/>
      <w:lvlText w:val="•"/>
      <w:lvlJc w:val="left"/>
      <w:pPr>
        <w:ind w:left="4683" w:hanging="600"/>
      </w:pPr>
      <w:rPr>
        <w:rFonts w:hint="default"/>
      </w:rPr>
    </w:lvl>
    <w:lvl w:ilvl="6" w:tplc="B0A2B80C">
      <w:start w:val="1"/>
      <w:numFmt w:val="bullet"/>
      <w:lvlText w:val="•"/>
      <w:lvlJc w:val="left"/>
      <w:pPr>
        <w:ind w:left="5475" w:hanging="600"/>
      </w:pPr>
      <w:rPr>
        <w:rFonts w:hint="default"/>
      </w:rPr>
    </w:lvl>
    <w:lvl w:ilvl="7" w:tplc="177685DA">
      <w:start w:val="1"/>
      <w:numFmt w:val="bullet"/>
      <w:lvlText w:val="•"/>
      <w:lvlJc w:val="left"/>
      <w:pPr>
        <w:ind w:left="6268" w:hanging="600"/>
      </w:pPr>
      <w:rPr>
        <w:rFonts w:hint="default"/>
      </w:rPr>
    </w:lvl>
    <w:lvl w:ilvl="8" w:tplc="7312DFC8">
      <w:start w:val="1"/>
      <w:numFmt w:val="bullet"/>
      <w:lvlText w:val="•"/>
      <w:lvlJc w:val="left"/>
      <w:pPr>
        <w:ind w:left="7061" w:hanging="600"/>
      </w:pPr>
      <w:rPr>
        <w:rFonts w:hint="default"/>
      </w:rPr>
    </w:lvl>
  </w:abstractNum>
  <w:abstractNum w:abstractNumId="10" w15:restartNumberingAfterBreak="0">
    <w:nsid w:val="2FC43599"/>
    <w:multiLevelType w:val="hybridMultilevel"/>
    <w:tmpl w:val="C08C4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475824"/>
    <w:multiLevelType w:val="hybridMultilevel"/>
    <w:tmpl w:val="5C5CC0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AB54C0"/>
    <w:multiLevelType w:val="multilevel"/>
    <w:tmpl w:val="8B362BD4"/>
    <w:lvl w:ilvl="0">
      <w:start w:val="1"/>
      <w:numFmt w:val="decimal"/>
      <w:lvlText w:val="%1"/>
      <w:lvlJc w:val="left"/>
      <w:pPr>
        <w:ind w:left="805" w:hanging="420"/>
      </w:pPr>
      <w:rPr>
        <w:rFonts w:hint="default"/>
      </w:rPr>
    </w:lvl>
    <w:lvl w:ilvl="1">
      <w:start w:val="1"/>
      <w:numFmt w:val="decimal"/>
      <w:lvlText w:val="%1.%2."/>
      <w:lvlJc w:val="left"/>
      <w:pPr>
        <w:ind w:left="805" w:hanging="420"/>
      </w:pPr>
      <w:rPr>
        <w:rFonts w:ascii="Times New Roman" w:eastAsia="Times New Roman" w:hAnsi="Times New Roman" w:cs="Times New Roman" w:hint="default"/>
        <w:spacing w:val="-2"/>
        <w:w w:val="99"/>
        <w:sz w:val="24"/>
        <w:szCs w:val="24"/>
      </w:rPr>
    </w:lvl>
    <w:lvl w:ilvl="2">
      <w:start w:val="1"/>
      <w:numFmt w:val="decimal"/>
      <w:lvlText w:val="%3."/>
      <w:lvlJc w:val="left"/>
      <w:pPr>
        <w:ind w:left="908" w:hanging="240"/>
      </w:pPr>
      <w:rPr>
        <w:rFonts w:ascii="Times New Roman" w:eastAsia="Times New Roman" w:hAnsi="Times New Roman" w:cs="Times New Roman" w:hint="default"/>
        <w:spacing w:val="-5"/>
        <w:w w:val="100"/>
        <w:sz w:val="24"/>
        <w:szCs w:val="24"/>
      </w:rPr>
    </w:lvl>
    <w:lvl w:ilvl="3">
      <w:start w:val="1"/>
      <w:numFmt w:val="bullet"/>
      <w:lvlText w:val="•"/>
      <w:lvlJc w:val="left"/>
      <w:pPr>
        <w:ind w:left="2763" w:hanging="240"/>
      </w:pPr>
      <w:rPr>
        <w:rFonts w:hint="default"/>
      </w:rPr>
    </w:lvl>
    <w:lvl w:ilvl="4">
      <w:start w:val="1"/>
      <w:numFmt w:val="bullet"/>
      <w:lvlText w:val="•"/>
      <w:lvlJc w:val="left"/>
      <w:pPr>
        <w:ind w:left="3695" w:hanging="240"/>
      </w:pPr>
      <w:rPr>
        <w:rFonts w:hint="default"/>
      </w:rPr>
    </w:lvl>
    <w:lvl w:ilvl="5">
      <w:start w:val="1"/>
      <w:numFmt w:val="bullet"/>
      <w:lvlText w:val="•"/>
      <w:lvlJc w:val="left"/>
      <w:pPr>
        <w:ind w:left="4627" w:hanging="240"/>
      </w:pPr>
      <w:rPr>
        <w:rFonts w:hint="default"/>
      </w:rPr>
    </w:lvl>
    <w:lvl w:ilvl="6">
      <w:start w:val="1"/>
      <w:numFmt w:val="bullet"/>
      <w:lvlText w:val="•"/>
      <w:lvlJc w:val="left"/>
      <w:pPr>
        <w:ind w:left="5559" w:hanging="240"/>
      </w:pPr>
      <w:rPr>
        <w:rFonts w:hint="default"/>
      </w:rPr>
    </w:lvl>
    <w:lvl w:ilvl="7">
      <w:start w:val="1"/>
      <w:numFmt w:val="bullet"/>
      <w:lvlText w:val="•"/>
      <w:lvlJc w:val="left"/>
      <w:pPr>
        <w:ind w:left="6490" w:hanging="240"/>
      </w:pPr>
      <w:rPr>
        <w:rFonts w:hint="default"/>
      </w:rPr>
    </w:lvl>
    <w:lvl w:ilvl="8">
      <w:start w:val="1"/>
      <w:numFmt w:val="bullet"/>
      <w:lvlText w:val="•"/>
      <w:lvlJc w:val="left"/>
      <w:pPr>
        <w:ind w:left="7422" w:hanging="240"/>
      </w:pPr>
      <w:rPr>
        <w:rFonts w:hint="default"/>
      </w:rPr>
    </w:lvl>
  </w:abstractNum>
  <w:abstractNum w:abstractNumId="13" w15:restartNumberingAfterBreak="0">
    <w:nsid w:val="3DC903D7"/>
    <w:multiLevelType w:val="hybridMultilevel"/>
    <w:tmpl w:val="F3C681AA"/>
    <w:lvl w:ilvl="0" w:tplc="C924FD60">
      <w:start w:val="1"/>
      <w:numFmt w:val="bullet"/>
      <w:lvlText w:val=""/>
      <w:lvlJc w:val="left"/>
      <w:pPr>
        <w:ind w:left="822" w:hanging="360"/>
      </w:pPr>
      <w:rPr>
        <w:rFonts w:ascii="Symbol" w:eastAsia="Symbol" w:hAnsi="Symbol" w:cs="Symbol" w:hint="default"/>
        <w:w w:val="100"/>
        <w:sz w:val="24"/>
        <w:szCs w:val="24"/>
      </w:rPr>
    </w:lvl>
    <w:lvl w:ilvl="1" w:tplc="E0D4B7A0">
      <w:start w:val="1"/>
      <w:numFmt w:val="bullet"/>
      <w:lvlText w:val="•"/>
      <w:lvlJc w:val="left"/>
      <w:pPr>
        <w:ind w:left="1638" w:hanging="360"/>
      </w:pPr>
      <w:rPr>
        <w:rFonts w:hint="default"/>
      </w:rPr>
    </w:lvl>
    <w:lvl w:ilvl="2" w:tplc="1C3A2B00">
      <w:start w:val="1"/>
      <w:numFmt w:val="bullet"/>
      <w:lvlText w:val="•"/>
      <w:lvlJc w:val="left"/>
      <w:pPr>
        <w:ind w:left="2457" w:hanging="360"/>
      </w:pPr>
      <w:rPr>
        <w:rFonts w:hint="default"/>
      </w:rPr>
    </w:lvl>
    <w:lvl w:ilvl="3" w:tplc="FDCC13EA">
      <w:start w:val="1"/>
      <w:numFmt w:val="bullet"/>
      <w:lvlText w:val="•"/>
      <w:lvlJc w:val="left"/>
      <w:pPr>
        <w:ind w:left="3275" w:hanging="360"/>
      </w:pPr>
      <w:rPr>
        <w:rFonts w:hint="default"/>
      </w:rPr>
    </w:lvl>
    <w:lvl w:ilvl="4" w:tplc="627EF1F0">
      <w:start w:val="1"/>
      <w:numFmt w:val="bullet"/>
      <w:lvlText w:val="•"/>
      <w:lvlJc w:val="left"/>
      <w:pPr>
        <w:ind w:left="4094" w:hanging="360"/>
      </w:pPr>
      <w:rPr>
        <w:rFonts w:hint="default"/>
      </w:rPr>
    </w:lvl>
    <w:lvl w:ilvl="5" w:tplc="49FC9904">
      <w:start w:val="1"/>
      <w:numFmt w:val="bullet"/>
      <w:lvlText w:val="•"/>
      <w:lvlJc w:val="left"/>
      <w:pPr>
        <w:ind w:left="4913" w:hanging="360"/>
      </w:pPr>
      <w:rPr>
        <w:rFonts w:hint="default"/>
      </w:rPr>
    </w:lvl>
    <w:lvl w:ilvl="6" w:tplc="B4303220">
      <w:start w:val="1"/>
      <w:numFmt w:val="bullet"/>
      <w:lvlText w:val="•"/>
      <w:lvlJc w:val="left"/>
      <w:pPr>
        <w:ind w:left="5731" w:hanging="360"/>
      </w:pPr>
      <w:rPr>
        <w:rFonts w:hint="default"/>
      </w:rPr>
    </w:lvl>
    <w:lvl w:ilvl="7" w:tplc="5A82B144">
      <w:start w:val="1"/>
      <w:numFmt w:val="bullet"/>
      <w:lvlText w:val="•"/>
      <w:lvlJc w:val="left"/>
      <w:pPr>
        <w:ind w:left="6550" w:hanging="360"/>
      </w:pPr>
      <w:rPr>
        <w:rFonts w:hint="default"/>
      </w:rPr>
    </w:lvl>
    <w:lvl w:ilvl="8" w:tplc="EB64E484">
      <w:start w:val="1"/>
      <w:numFmt w:val="bullet"/>
      <w:lvlText w:val="•"/>
      <w:lvlJc w:val="left"/>
      <w:pPr>
        <w:ind w:left="7369" w:hanging="360"/>
      </w:pPr>
      <w:rPr>
        <w:rFonts w:hint="default"/>
      </w:rPr>
    </w:lvl>
  </w:abstractNum>
  <w:abstractNum w:abstractNumId="14" w15:restartNumberingAfterBreak="0">
    <w:nsid w:val="3FE022BE"/>
    <w:multiLevelType w:val="hybridMultilevel"/>
    <w:tmpl w:val="125A7DB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15:restartNumberingAfterBreak="0">
    <w:nsid w:val="48495E8B"/>
    <w:multiLevelType w:val="hybridMultilevel"/>
    <w:tmpl w:val="F9FE11D8"/>
    <w:lvl w:ilvl="0" w:tplc="041F0001">
      <w:start w:val="1"/>
      <w:numFmt w:val="bullet"/>
      <w:lvlText w:val=""/>
      <w:lvlJc w:val="left"/>
      <w:pPr>
        <w:ind w:left="763" w:hanging="360"/>
      </w:pPr>
      <w:rPr>
        <w:rFonts w:ascii="Symbol" w:hAnsi="Symbol" w:hint="default"/>
      </w:rPr>
    </w:lvl>
    <w:lvl w:ilvl="1" w:tplc="041F0003">
      <w:start w:val="1"/>
      <w:numFmt w:val="bullet"/>
      <w:lvlText w:val="o"/>
      <w:lvlJc w:val="left"/>
      <w:pPr>
        <w:ind w:left="1483" w:hanging="360"/>
      </w:pPr>
      <w:rPr>
        <w:rFonts w:ascii="Courier New" w:hAnsi="Courier New" w:cs="Courier New" w:hint="default"/>
      </w:rPr>
    </w:lvl>
    <w:lvl w:ilvl="2" w:tplc="041F0005" w:tentative="1">
      <w:start w:val="1"/>
      <w:numFmt w:val="bullet"/>
      <w:lvlText w:val=""/>
      <w:lvlJc w:val="left"/>
      <w:pPr>
        <w:ind w:left="2203" w:hanging="360"/>
      </w:pPr>
      <w:rPr>
        <w:rFonts w:ascii="Wingdings" w:hAnsi="Wingdings" w:hint="default"/>
      </w:rPr>
    </w:lvl>
    <w:lvl w:ilvl="3" w:tplc="041F0001" w:tentative="1">
      <w:start w:val="1"/>
      <w:numFmt w:val="bullet"/>
      <w:lvlText w:val=""/>
      <w:lvlJc w:val="left"/>
      <w:pPr>
        <w:ind w:left="2923" w:hanging="360"/>
      </w:pPr>
      <w:rPr>
        <w:rFonts w:ascii="Symbol" w:hAnsi="Symbol" w:hint="default"/>
      </w:rPr>
    </w:lvl>
    <w:lvl w:ilvl="4" w:tplc="041F0003" w:tentative="1">
      <w:start w:val="1"/>
      <w:numFmt w:val="bullet"/>
      <w:lvlText w:val="o"/>
      <w:lvlJc w:val="left"/>
      <w:pPr>
        <w:ind w:left="3643" w:hanging="360"/>
      </w:pPr>
      <w:rPr>
        <w:rFonts w:ascii="Courier New" w:hAnsi="Courier New" w:cs="Courier New" w:hint="default"/>
      </w:rPr>
    </w:lvl>
    <w:lvl w:ilvl="5" w:tplc="041F0005" w:tentative="1">
      <w:start w:val="1"/>
      <w:numFmt w:val="bullet"/>
      <w:lvlText w:val=""/>
      <w:lvlJc w:val="left"/>
      <w:pPr>
        <w:ind w:left="4363" w:hanging="360"/>
      </w:pPr>
      <w:rPr>
        <w:rFonts w:ascii="Wingdings" w:hAnsi="Wingdings" w:hint="default"/>
      </w:rPr>
    </w:lvl>
    <w:lvl w:ilvl="6" w:tplc="041F0001" w:tentative="1">
      <w:start w:val="1"/>
      <w:numFmt w:val="bullet"/>
      <w:lvlText w:val=""/>
      <w:lvlJc w:val="left"/>
      <w:pPr>
        <w:ind w:left="5083" w:hanging="360"/>
      </w:pPr>
      <w:rPr>
        <w:rFonts w:ascii="Symbol" w:hAnsi="Symbol" w:hint="default"/>
      </w:rPr>
    </w:lvl>
    <w:lvl w:ilvl="7" w:tplc="041F0003" w:tentative="1">
      <w:start w:val="1"/>
      <w:numFmt w:val="bullet"/>
      <w:lvlText w:val="o"/>
      <w:lvlJc w:val="left"/>
      <w:pPr>
        <w:ind w:left="5803" w:hanging="360"/>
      </w:pPr>
      <w:rPr>
        <w:rFonts w:ascii="Courier New" w:hAnsi="Courier New" w:cs="Courier New" w:hint="default"/>
      </w:rPr>
    </w:lvl>
    <w:lvl w:ilvl="8" w:tplc="041F0005" w:tentative="1">
      <w:start w:val="1"/>
      <w:numFmt w:val="bullet"/>
      <w:lvlText w:val=""/>
      <w:lvlJc w:val="left"/>
      <w:pPr>
        <w:ind w:left="6523" w:hanging="360"/>
      </w:pPr>
      <w:rPr>
        <w:rFonts w:ascii="Wingdings" w:hAnsi="Wingdings" w:hint="default"/>
      </w:rPr>
    </w:lvl>
  </w:abstractNum>
  <w:abstractNum w:abstractNumId="16" w15:restartNumberingAfterBreak="0">
    <w:nsid w:val="4FA400ED"/>
    <w:multiLevelType w:val="multilevel"/>
    <w:tmpl w:val="EE64FAE6"/>
    <w:lvl w:ilvl="0">
      <w:start w:val="1"/>
      <w:numFmt w:val="decimal"/>
      <w:lvlText w:val="%1"/>
      <w:lvlJc w:val="left"/>
      <w:pPr>
        <w:ind w:left="1734" w:hanging="780"/>
      </w:pPr>
      <w:rPr>
        <w:rFonts w:hint="default"/>
      </w:rPr>
    </w:lvl>
    <w:lvl w:ilvl="1">
      <w:start w:val="2"/>
      <w:numFmt w:val="decimal"/>
      <w:lvlText w:val="%1.%2"/>
      <w:lvlJc w:val="left"/>
      <w:pPr>
        <w:ind w:left="1734" w:hanging="780"/>
      </w:pPr>
      <w:rPr>
        <w:rFonts w:hint="default"/>
      </w:rPr>
    </w:lvl>
    <w:lvl w:ilvl="2">
      <w:start w:val="1"/>
      <w:numFmt w:val="decimal"/>
      <w:lvlText w:val="%1.%2.%3"/>
      <w:lvlJc w:val="left"/>
      <w:pPr>
        <w:ind w:left="1734" w:hanging="780"/>
      </w:pPr>
      <w:rPr>
        <w:rFonts w:hint="default"/>
      </w:rPr>
    </w:lvl>
    <w:lvl w:ilvl="3">
      <w:start w:val="1"/>
      <w:numFmt w:val="decimal"/>
      <w:lvlText w:val="%1.%2.%3.%4."/>
      <w:lvlJc w:val="left"/>
      <w:pPr>
        <w:ind w:left="1734" w:hanging="780"/>
      </w:pPr>
      <w:rPr>
        <w:rFonts w:ascii="Times New Roman" w:eastAsia="Times New Roman" w:hAnsi="Times New Roman" w:cs="Times New Roman" w:hint="default"/>
        <w:spacing w:val="-2"/>
        <w:w w:val="99"/>
        <w:sz w:val="24"/>
        <w:szCs w:val="24"/>
      </w:rPr>
    </w:lvl>
    <w:lvl w:ilvl="4">
      <w:start w:val="1"/>
      <w:numFmt w:val="bullet"/>
      <w:lvlText w:val="•"/>
      <w:lvlJc w:val="left"/>
      <w:pPr>
        <w:ind w:left="4758" w:hanging="780"/>
      </w:pPr>
      <w:rPr>
        <w:rFonts w:hint="default"/>
      </w:rPr>
    </w:lvl>
    <w:lvl w:ilvl="5">
      <w:start w:val="1"/>
      <w:numFmt w:val="bullet"/>
      <w:lvlText w:val="•"/>
      <w:lvlJc w:val="left"/>
      <w:pPr>
        <w:ind w:left="5513" w:hanging="780"/>
      </w:pPr>
      <w:rPr>
        <w:rFonts w:hint="default"/>
      </w:rPr>
    </w:lvl>
    <w:lvl w:ilvl="6">
      <w:start w:val="1"/>
      <w:numFmt w:val="bullet"/>
      <w:lvlText w:val="•"/>
      <w:lvlJc w:val="left"/>
      <w:pPr>
        <w:ind w:left="6267" w:hanging="780"/>
      </w:pPr>
      <w:rPr>
        <w:rFonts w:hint="default"/>
      </w:rPr>
    </w:lvl>
    <w:lvl w:ilvl="7">
      <w:start w:val="1"/>
      <w:numFmt w:val="bullet"/>
      <w:lvlText w:val="•"/>
      <w:lvlJc w:val="left"/>
      <w:pPr>
        <w:ind w:left="7022" w:hanging="780"/>
      </w:pPr>
      <w:rPr>
        <w:rFonts w:hint="default"/>
      </w:rPr>
    </w:lvl>
    <w:lvl w:ilvl="8">
      <w:start w:val="1"/>
      <w:numFmt w:val="bullet"/>
      <w:lvlText w:val="•"/>
      <w:lvlJc w:val="left"/>
      <w:pPr>
        <w:ind w:left="7777" w:hanging="780"/>
      </w:pPr>
      <w:rPr>
        <w:rFonts w:hint="default"/>
      </w:rPr>
    </w:lvl>
  </w:abstractNum>
  <w:abstractNum w:abstractNumId="17" w15:restartNumberingAfterBreak="0">
    <w:nsid w:val="779A2A45"/>
    <w:multiLevelType w:val="hybridMultilevel"/>
    <w:tmpl w:val="A39E5410"/>
    <w:lvl w:ilvl="0" w:tplc="486242F0">
      <w:start w:val="1"/>
      <w:numFmt w:val="decimal"/>
      <w:lvlText w:val="%1."/>
      <w:lvlJc w:val="left"/>
      <w:pPr>
        <w:ind w:left="662" w:hanging="540"/>
      </w:pPr>
      <w:rPr>
        <w:rFonts w:ascii="Times New Roman" w:eastAsia="Times New Roman" w:hAnsi="Times New Roman" w:cs="Times New Roman" w:hint="default"/>
        <w:b/>
        <w:bCs/>
        <w:spacing w:val="-3"/>
        <w:w w:val="99"/>
        <w:sz w:val="24"/>
        <w:szCs w:val="24"/>
      </w:rPr>
    </w:lvl>
    <w:lvl w:ilvl="1" w:tplc="74BCC4CE">
      <w:start w:val="1"/>
      <w:numFmt w:val="bullet"/>
      <w:lvlText w:val="•"/>
      <w:lvlJc w:val="left"/>
      <w:pPr>
        <w:ind w:left="1462" w:hanging="540"/>
      </w:pPr>
      <w:rPr>
        <w:rFonts w:hint="default"/>
      </w:rPr>
    </w:lvl>
    <w:lvl w:ilvl="2" w:tplc="B5AAE71A">
      <w:start w:val="1"/>
      <w:numFmt w:val="bullet"/>
      <w:lvlText w:val="•"/>
      <w:lvlJc w:val="left"/>
      <w:pPr>
        <w:ind w:left="2265" w:hanging="540"/>
      </w:pPr>
      <w:rPr>
        <w:rFonts w:hint="default"/>
      </w:rPr>
    </w:lvl>
    <w:lvl w:ilvl="3" w:tplc="55425D20">
      <w:start w:val="1"/>
      <w:numFmt w:val="bullet"/>
      <w:lvlText w:val="•"/>
      <w:lvlJc w:val="left"/>
      <w:pPr>
        <w:ind w:left="3067" w:hanging="540"/>
      </w:pPr>
      <w:rPr>
        <w:rFonts w:hint="default"/>
      </w:rPr>
    </w:lvl>
    <w:lvl w:ilvl="4" w:tplc="F170FEEA">
      <w:start w:val="1"/>
      <w:numFmt w:val="bullet"/>
      <w:lvlText w:val="•"/>
      <w:lvlJc w:val="left"/>
      <w:pPr>
        <w:ind w:left="3870" w:hanging="540"/>
      </w:pPr>
      <w:rPr>
        <w:rFonts w:hint="default"/>
      </w:rPr>
    </w:lvl>
    <w:lvl w:ilvl="5" w:tplc="F3FE1610">
      <w:start w:val="1"/>
      <w:numFmt w:val="bullet"/>
      <w:lvlText w:val="•"/>
      <w:lvlJc w:val="left"/>
      <w:pPr>
        <w:ind w:left="4673" w:hanging="540"/>
      </w:pPr>
      <w:rPr>
        <w:rFonts w:hint="default"/>
      </w:rPr>
    </w:lvl>
    <w:lvl w:ilvl="6" w:tplc="A5E00B54">
      <w:start w:val="1"/>
      <w:numFmt w:val="bullet"/>
      <w:lvlText w:val="•"/>
      <w:lvlJc w:val="left"/>
      <w:pPr>
        <w:ind w:left="5475" w:hanging="540"/>
      </w:pPr>
      <w:rPr>
        <w:rFonts w:hint="default"/>
      </w:rPr>
    </w:lvl>
    <w:lvl w:ilvl="7" w:tplc="F1FCF572">
      <w:start w:val="1"/>
      <w:numFmt w:val="bullet"/>
      <w:lvlText w:val="•"/>
      <w:lvlJc w:val="left"/>
      <w:pPr>
        <w:ind w:left="6278" w:hanging="540"/>
      </w:pPr>
      <w:rPr>
        <w:rFonts w:hint="default"/>
      </w:rPr>
    </w:lvl>
    <w:lvl w:ilvl="8" w:tplc="D354CB14">
      <w:start w:val="1"/>
      <w:numFmt w:val="bullet"/>
      <w:lvlText w:val="•"/>
      <w:lvlJc w:val="left"/>
      <w:pPr>
        <w:ind w:left="7081" w:hanging="540"/>
      </w:pPr>
      <w:rPr>
        <w:rFonts w:hint="default"/>
      </w:rPr>
    </w:lvl>
  </w:abstractNum>
  <w:num w:numId="1">
    <w:abstractNumId w:val="17"/>
  </w:num>
  <w:num w:numId="2">
    <w:abstractNumId w:val="9"/>
  </w:num>
  <w:num w:numId="3">
    <w:abstractNumId w:val="16"/>
  </w:num>
  <w:num w:numId="4">
    <w:abstractNumId w:val="12"/>
  </w:num>
  <w:num w:numId="5">
    <w:abstractNumId w:val="7"/>
  </w:num>
  <w:num w:numId="6">
    <w:abstractNumId w:val="13"/>
  </w:num>
  <w:num w:numId="7">
    <w:abstractNumId w:val="15"/>
  </w:num>
  <w:num w:numId="8">
    <w:abstractNumId w:val="8"/>
  </w:num>
  <w:num w:numId="9">
    <w:abstractNumId w:val="14"/>
  </w:num>
  <w:num w:numId="10">
    <w:abstractNumId w:val="5"/>
  </w:num>
  <w:num w:numId="11">
    <w:abstractNumId w:val="2"/>
  </w:num>
  <w:num w:numId="12">
    <w:abstractNumId w:val="3"/>
  </w:num>
  <w:num w:numId="13">
    <w:abstractNumId w:val="4"/>
  </w:num>
  <w:num w:numId="14">
    <w:abstractNumId w:val="10"/>
  </w:num>
  <w:num w:numId="15">
    <w:abstractNumId w:val="1"/>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D4"/>
    <w:rsid w:val="000B60D2"/>
    <w:rsid w:val="000C23D8"/>
    <w:rsid w:val="000E0C57"/>
    <w:rsid w:val="001051F4"/>
    <w:rsid w:val="00112F39"/>
    <w:rsid w:val="00126B99"/>
    <w:rsid w:val="00157A65"/>
    <w:rsid w:val="001C4E27"/>
    <w:rsid w:val="001E438E"/>
    <w:rsid w:val="001E5241"/>
    <w:rsid w:val="001E639C"/>
    <w:rsid w:val="00214EE4"/>
    <w:rsid w:val="00246D3C"/>
    <w:rsid w:val="00264CD0"/>
    <w:rsid w:val="00266D46"/>
    <w:rsid w:val="002676CD"/>
    <w:rsid w:val="002B0419"/>
    <w:rsid w:val="002C1BEE"/>
    <w:rsid w:val="002D3F45"/>
    <w:rsid w:val="003333B2"/>
    <w:rsid w:val="00362F46"/>
    <w:rsid w:val="003729EB"/>
    <w:rsid w:val="003840E0"/>
    <w:rsid w:val="00391005"/>
    <w:rsid w:val="003A571B"/>
    <w:rsid w:val="0040212E"/>
    <w:rsid w:val="00403D70"/>
    <w:rsid w:val="004167B1"/>
    <w:rsid w:val="004222AB"/>
    <w:rsid w:val="004528A2"/>
    <w:rsid w:val="00455ABA"/>
    <w:rsid w:val="004701B8"/>
    <w:rsid w:val="00484622"/>
    <w:rsid w:val="00485902"/>
    <w:rsid w:val="004A3F2A"/>
    <w:rsid w:val="004A6227"/>
    <w:rsid w:val="004A78C1"/>
    <w:rsid w:val="004C425A"/>
    <w:rsid w:val="004D5528"/>
    <w:rsid w:val="0053343C"/>
    <w:rsid w:val="00566B3A"/>
    <w:rsid w:val="00574A08"/>
    <w:rsid w:val="0059452C"/>
    <w:rsid w:val="005A41DD"/>
    <w:rsid w:val="005B43C1"/>
    <w:rsid w:val="005B5908"/>
    <w:rsid w:val="005F0BBD"/>
    <w:rsid w:val="0060161F"/>
    <w:rsid w:val="00673218"/>
    <w:rsid w:val="0069096A"/>
    <w:rsid w:val="0069427D"/>
    <w:rsid w:val="006B09A0"/>
    <w:rsid w:val="006B33E4"/>
    <w:rsid w:val="006B46FA"/>
    <w:rsid w:val="006D71E7"/>
    <w:rsid w:val="006F4F9E"/>
    <w:rsid w:val="00703F0C"/>
    <w:rsid w:val="00761BEA"/>
    <w:rsid w:val="0077310C"/>
    <w:rsid w:val="007A2F39"/>
    <w:rsid w:val="007D1EE8"/>
    <w:rsid w:val="007E0A79"/>
    <w:rsid w:val="00800F10"/>
    <w:rsid w:val="008114A4"/>
    <w:rsid w:val="0081234A"/>
    <w:rsid w:val="00826974"/>
    <w:rsid w:val="008323DA"/>
    <w:rsid w:val="00845D8A"/>
    <w:rsid w:val="00847988"/>
    <w:rsid w:val="00891E44"/>
    <w:rsid w:val="008A3590"/>
    <w:rsid w:val="008C67D1"/>
    <w:rsid w:val="008E251D"/>
    <w:rsid w:val="008F688A"/>
    <w:rsid w:val="00927362"/>
    <w:rsid w:val="009437E1"/>
    <w:rsid w:val="009904B1"/>
    <w:rsid w:val="009A68D4"/>
    <w:rsid w:val="00A60EA5"/>
    <w:rsid w:val="00A86031"/>
    <w:rsid w:val="00AA6285"/>
    <w:rsid w:val="00AB59CB"/>
    <w:rsid w:val="00B33F4A"/>
    <w:rsid w:val="00B50653"/>
    <w:rsid w:val="00B57A4B"/>
    <w:rsid w:val="00B93C3E"/>
    <w:rsid w:val="00BC48CD"/>
    <w:rsid w:val="00C3064B"/>
    <w:rsid w:val="00C34CD3"/>
    <w:rsid w:val="00C40C0C"/>
    <w:rsid w:val="00C41B8F"/>
    <w:rsid w:val="00C71367"/>
    <w:rsid w:val="00CA0D00"/>
    <w:rsid w:val="00CA2F1C"/>
    <w:rsid w:val="00D534C6"/>
    <w:rsid w:val="00D705BA"/>
    <w:rsid w:val="00D858AA"/>
    <w:rsid w:val="00DA412A"/>
    <w:rsid w:val="00DB2921"/>
    <w:rsid w:val="00DC3BE9"/>
    <w:rsid w:val="00DD4226"/>
    <w:rsid w:val="00DF2750"/>
    <w:rsid w:val="00E22C04"/>
    <w:rsid w:val="00E86C80"/>
    <w:rsid w:val="00EB4F25"/>
    <w:rsid w:val="00ED6B5D"/>
    <w:rsid w:val="00F072EE"/>
    <w:rsid w:val="00F20166"/>
    <w:rsid w:val="00F209C6"/>
    <w:rsid w:val="00F35DCA"/>
    <w:rsid w:val="00F76327"/>
    <w:rsid w:val="00FB0E39"/>
    <w:rsid w:val="00FF0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72F1C-3204-48D6-BAE3-98E3756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1BEA"/>
    <w:rPr>
      <w:rFonts w:ascii="Times New Roman" w:eastAsia="Times New Roman" w:hAnsi="Times New Roman" w:cs="Times New Roman"/>
      <w:sz w:val="24"/>
    </w:rPr>
  </w:style>
  <w:style w:type="paragraph" w:styleId="Balk1">
    <w:name w:val="heading 1"/>
    <w:aliases w:val="Ana Başlık"/>
    <w:basedOn w:val="Normal"/>
    <w:uiPriority w:val="1"/>
    <w:qFormat/>
    <w:rsid w:val="008114A4"/>
    <w:pPr>
      <w:spacing w:after="240"/>
      <w:ind w:left="102"/>
      <w:jc w:val="center"/>
      <w:outlineLvl w:val="0"/>
    </w:pPr>
    <w:rPr>
      <w:b/>
      <w:bCs/>
      <w:szCs w:val="24"/>
    </w:rPr>
  </w:style>
  <w:style w:type="paragraph" w:styleId="Balk2">
    <w:name w:val="heading 2"/>
    <w:aliases w:val="Birinci"/>
    <w:basedOn w:val="Normal"/>
    <w:next w:val="Normal"/>
    <w:link w:val="Balk2Char"/>
    <w:uiPriority w:val="9"/>
    <w:unhideWhenUsed/>
    <w:qFormat/>
    <w:rsid w:val="00703F0C"/>
    <w:pPr>
      <w:keepNext/>
      <w:keepLines/>
      <w:spacing w:before="120" w:after="120"/>
      <w:outlineLvl w:val="1"/>
    </w:pPr>
    <w:rPr>
      <w:rFonts w:eastAsiaTheme="majorEastAsia" w:cstheme="majorBidi"/>
      <w:b/>
      <w:bCs/>
      <w:szCs w:val="26"/>
    </w:rPr>
  </w:style>
  <w:style w:type="paragraph" w:styleId="Balk3">
    <w:name w:val="heading 3"/>
    <w:aliases w:val="ikinci"/>
    <w:basedOn w:val="Normal"/>
    <w:next w:val="Normal"/>
    <w:link w:val="Balk3Char"/>
    <w:uiPriority w:val="9"/>
    <w:unhideWhenUsed/>
    <w:qFormat/>
    <w:rsid w:val="00703F0C"/>
    <w:pPr>
      <w:keepNext/>
      <w:keepLines/>
      <w:spacing w:before="120" w:after="120" w:line="360" w:lineRule="auto"/>
      <w:ind w:left="567"/>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552"/>
      <w:ind w:left="102"/>
    </w:pPr>
    <w:rPr>
      <w:b/>
      <w:bCs/>
      <w:szCs w:val="24"/>
    </w:rPr>
  </w:style>
  <w:style w:type="paragraph" w:styleId="T2">
    <w:name w:val="toc 2"/>
    <w:basedOn w:val="Normal"/>
    <w:uiPriority w:val="39"/>
    <w:qFormat/>
    <w:pPr>
      <w:spacing w:before="552"/>
      <w:ind w:left="385"/>
    </w:pPr>
    <w:rPr>
      <w:b/>
      <w:bCs/>
      <w:szCs w:val="24"/>
    </w:rPr>
  </w:style>
  <w:style w:type="paragraph" w:styleId="T3">
    <w:name w:val="toc 3"/>
    <w:basedOn w:val="Normal"/>
    <w:uiPriority w:val="39"/>
    <w:qFormat/>
    <w:pPr>
      <w:spacing w:before="137"/>
      <w:ind w:left="385"/>
    </w:pPr>
    <w:rPr>
      <w:szCs w:val="24"/>
    </w:rPr>
  </w:style>
  <w:style w:type="paragraph" w:styleId="GvdeMetni">
    <w:name w:val="Body Text"/>
    <w:basedOn w:val="Normal"/>
    <w:link w:val="GvdeMetniChar"/>
    <w:uiPriority w:val="1"/>
    <w:qFormat/>
    <w:rPr>
      <w:szCs w:val="24"/>
    </w:rPr>
  </w:style>
  <w:style w:type="paragraph" w:styleId="ListeParagraf">
    <w:name w:val="List Paragraph"/>
    <w:basedOn w:val="Normal"/>
    <w:uiPriority w:val="1"/>
    <w:qFormat/>
    <w:pPr>
      <w:spacing w:before="139"/>
      <w:ind w:left="822"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50653"/>
    <w:rPr>
      <w:rFonts w:ascii="Tahoma" w:hAnsi="Tahoma" w:cs="Tahoma"/>
      <w:sz w:val="16"/>
      <w:szCs w:val="16"/>
    </w:rPr>
  </w:style>
  <w:style w:type="character" w:customStyle="1" w:styleId="BalonMetniChar">
    <w:name w:val="Balon Metni Char"/>
    <w:basedOn w:val="VarsaylanParagrafYazTipi"/>
    <w:link w:val="BalonMetni"/>
    <w:uiPriority w:val="99"/>
    <w:semiHidden/>
    <w:rsid w:val="00B50653"/>
    <w:rPr>
      <w:rFonts w:ascii="Tahoma" w:eastAsia="Times New Roman" w:hAnsi="Tahoma" w:cs="Tahoma"/>
      <w:sz w:val="16"/>
      <w:szCs w:val="16"/>
    </w:rPr>
  </w:style>
  <w:style w:type="table" w:styleId="TabloKlavuzu">
    <w:name w:val="Table Grid"/>
    <w:basedOn w:val="NormalTablo"/>
    <w:uiPriority w:val="59"/>
    <w:rsid w:val="00B50653"/>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3343C"/>
    <w:pPr>
      <w:tabs>
        <w:tab w:val="center" w:pos="4536"/>
        <w:tab w:val="right" w:pos="9072"/>
      </w:tabs>
    </w:pPr>
  </w:style>
  <w:style w:type="character" w:customStyle="1" w:styleId="stbilgiChar">
    <w:name w:val="Üstbilgi Char"/>
    <w:basedOn w:val="VarsaylanParagrafYazTipi"/>
    <w:link w:val="stbilgi"/>
    <w:uiPriority w:val="99"/>
    <w:rsid w:val="0053343C"/>
    <w:rPr>
      <w:rFonts w:ascii="Times New Roman" w:eastAsia="Times New Roman" w:hAnsi="Times New Roman" w:cs="Times New Roman"/>
    </w:rPr>
  </w:style>
  <w:style w:type="paragraph" w:styleId="Altbilgi">
    <w:name w:val="footer"/>
    <w:basedOn w:val="Normal"/>
    <w:link w:val="AltbilgiChar"/>
    <w:uiPriority w:val="99"/>
    <w:unhideWhenUsed/>
    <w:rsid w:val="0053343C"/>
    <w:pPr>
      <w:tabs>
        <w:tab w:val="center" w:pos="4536"/>
        <w:tab w:val="right" w:pos="9072"/>
      </w:tabs>
    </w:pPr>
  </w:style>
  <w:style w:type="character" w:customStyle="1" w:styleId="AltbilgiChar">
    <w:name w:val="Altbilgi Char"/>
    <w:basedOn w:val="VarsaylanParagrafYazTipi"/>
    <w:link w:val="Altbilgi"/>
    <w:uiPriority w:val="99"/>
    <w:rsid w:val="0053343C"/>
    <w:rPr>
      <w:rFonts w:ascii="Times New Roman" w:eastAsia="Times New Roman" w:hAnsi="Times New Roman" w:cs="Times New Roman"/>
    </w:rPr>
  </w:style>
  <w:style w:type="paragraph" w:styleId="ResimYazs">
    <w:name w:val="caption"/>
    <w:basedOn w:val="Normal"/>
    <w:next w:val="Normal"/>
    <w:uiPriority w:val="35"/>
    <w:unhideWhenUsed/>
    <w:qFormat/>
    <w:rsid w:val="00214EE4"/>
    <w:pPr>
      <w:widowControl/>
      <w:spacing w:after="200"/>
    </w:pPr>
    <w:rPr>
      <w:rFonts w:asciiTheme="minorHAnsi" w:hAnsiTheme="minorHAnsi"/>
      <w:b/>
      <w:bCs/>
      <w:color w:val="4F81BD" w:themeColor="accent1"/>
      <w:sz w:val="18"/>
      <w:szCs w:val="18"/>
      <w:lang w:val="tr-TR"/>
    </w:rPr>
  </w:style>
  <w:style w:type="character" w:customStyle="1" w:styleId="Balk3Char">
    <w:name w:val="Başlık 3 Char"/>
    <w:aliases w:val="ikinci Char"/>
    <w:basedOn w:val="VarsaylanParagrafYazTipi"/>
    <w:link w:val="Balk3"/>
    <w:uiPriority w:val="9"/>
    <w:rsid w:val="00703F0C"/>
    <w:rPr>
      <w:rFonts w:ascii="Times New Roman" w:eastAsiaTheme="majorEastAsia" w:hAnsi="Times New Roman" w:cstheme="majorBidi"/>
      <w:b/>
      <w:sz w:val="24"/>
      <w:szCs w:val="24"/>
    </w:rPr>
  </w:style>
  <w:style w:type="character" w:styleId="Kpr">
    <w:name w:val="Hyperlink"/>
    <w:basedOn w:val="VarsaylanParagrafYazTipi"/>
    <w:uiPriority w:val="99"/>
    <w:unhideWhenUsed/>
    <w:rsid w:val="00C41B8F"/>
    <w:rPr>
      <w:color w:val="0000FF"/>
      <w:u w:val="single"/>
    </w:rPr>
  </w:style>
  <w:style w:type="paragraph" w:customStyle="1" w:styleId="atf">
    <w:name w:val="atıf"/>
    <w:basedOn w:val="Normal"/>
    <w:link w:val="atfChar"/>
    <w:uiPriority w:val="1"/>
    <w:qFormat/>
    <w:rsid w:val="00C41B8F"/>
    <w:pPr>
      <w:shd w:val="clear" w:color="auto" w:fill="FFFFFF"/>
      <w:spacing w:after="60"/>
      <w:ind w:left="426" w:hanging="284"/>
      <w:jc w:val="both"/>
    </w:pPr>
    <w:rPr>
      <w:color w:val="333333"/>
      <w:sz w:val="20"/>
      <w:szCs w:val="20"/>
      <w:lang w:val="tr-TR" w:eastAsia="tr-TR"/>
    </w:rPr>
  </w:style>
  <w:style w:type="character" w:customStyle="1" w:styleId="atfChar">
    <w:name w:val="atıf Char"/>
    <w:basedOn w:val="VarsaylanParagrafYazTipi"/>
    <w:link w:val="atf"/>
    <w:uiPriority w:val="1"/>
    <w:rsid w:val="00C41B8F"/>
    <w:rPr>
      <w:rFonts w:ascii="Times New Roman" w:eastAsia="Times New Roman" w:hAnsi="Times New Roman" w:cs="Times New Roman"/>
      <w:color w:val="333333"/>
      <w:sz w:val="20"/>
      <w:szCs w:val="20"/>
      <w:shd w:val="clear" w:color="auto" w:fill="FFFFFF"/>
      <w:lang w:val="tr-TR" w:eastAsia="tr-TR"/>
    </w:rPr>
  </w:style>
  <w:style w:type="paragraph" w:styleId="TBal">
    <w:name w:val="TOC Heading"/>
    <w:basedOn w:val="Balk1"/>
    <w:next w:val="Normal"/>
    <w:uiPriority w:val="39"/>
    <w:unhideWhenUsed/>
    <w:qFormat/>
    <w:rsid w:val="00673218"/>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tr-TR" w:eastAsia="tr-TR"/>
    </w:rPr>
  </w:style>
  <w:style w:type="character" w:customStyle="1" w:styleId="Balk2Char">
    <w:name w:val="Başlık 2 Char"/>
    <w:aliases w:val="Birinci Char"/>
    <w:basedOn w:val="VarsaylanParagrafYazTipi"/>
    <w:link w:val="Balk2"/>
    <w:uiPriority w:val="9"/>
    <w:rsid w:val="00703F0C"/>
    <w:rPr>
      <w:rFonts w:ascii="Times New Roman" w:eastAsiaTheme="majorEastAsia" w:hAnsi="Times New Roman" w:cstheme="majorBidi"/>
      <w:b/>
      <w:bCs/>
      <w:sz w:val="24"/>
      <w:szCs w:val="26"/>
    </w:rPr>
  </w:style>
  <w:style w:type="character" w:customStyle="1" w:styleId="GvdeMetniChar">
    <w:name w:val="Gövde Metni Char"/>
    <w:basedOn w:val="VarsaylanParagrafYazTipi"/>
    <w:link w:val="GvdeMetni"/>
    <w:uiPriority w:val="1"/>
    <w:rsid w:val="003910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file:///C:\Users\pc\Downloads\6.1.%20Seminer%20&#350;ablonu-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0.xml"/><Relationship Id="rId32" Type="http://schemas.openxmlformats.org/officeDocument/2006/relationships/hyperlink" Target="file:///C:\Users\pc\Downloads\6.1.%20Tez%20&#350;ablonu.doc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file:///C:\Users\pc\Downloads\6.3.Tez%20&#214;nerisi.doc"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yperlink" Target="file:///C:\Users\pc\Downloads\6.2.%20Seminer%20&#350;ablonu-II.docx"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BF9C-4B2F-4E3C-A532-BCA0192F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4354</Words>
  <Characters>24821</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Duman</dc:creator>
  <cp:lastModifiedBy>pc</cp:lastModifiedBy>
  <cp:revision>2</cp:revision>
  <cp:lastPrinted>2017-12-13T06:48:00Z</cp:lastPrinted>
  <dcterms:created xsi:type="dcterms:W3CDTF">2020-08-10T12:50:00Z</dcterms:created>
  <dcterms:modified xsi:type="dcterms:W3CDTF">2020-08-10T12:50:00Z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Microsoft® Word 2010</vt:lpwstr>
  </property>
  <property fmtid="{D5CDD505-2E9C-101B-9397-08002B2CF9AE}" pid="4" name="LastSaved">
    <vt:filetime>2016-03-10T00:00:00Z</vt:filetime>
  </property>
</Properties>
</file>