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72" w:rsidRDefault="00E17072"/>
    <w:tbl>
      <w:tblPr>
        <w:tblStyle w:val="TabloKlavuzuAk"/>
        <w:tblW w:w="0" w:type="auto"/>
        <w:tblInd w:w="3823" w:type="dxa"/>
        <w:tblLook w:val="04A0" w:firstRow="1" w:lastRow="0" w:firstColumn="1" w:lastColumn="0" w:noHBand="0" w:noVBand="1"/>
      </w:tblPr>
      <w:tblGrid>
        <w:gridCol w:w="3402"/>
        <w:gridCol w:w="2403"/>
      </w:tblGrid>
      <w:tr w:rsidR="00317157" w:rsidTr="005867E8">
        <w:tc>
          <w:tcPr>
            <w:tcW w:w="3402" w:type="dxa"/>
            <w:shd w:val="clear" w:color="auto" w:fill="F2F2F2" w:themeFill="background1" w:themeFillShade="F2"/>
          </w:tcPr>
          <w:p w:rsidR="00317157" w:rsidRPr="00317157" w:rsidRDefault="00317157" w:rsidP="00317157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317157">
              <w:rPr>
                <w:rFonts w:ascii="Cambria" w:hAnsi="Cambria"/>
                <w:b/>
                <w:color w:val="002060"/>
              </w:rPr>
              <w:t>Son Kontrol/Güncelleme Tarihi</w:t>
            </w:r>
          </w:p>
        </w:tc>
        <w:tc>
          <w:tcPr>
            <w:tcW w:w="2403" w:type="dxa"/>
          </w:tcPr>
          <w:p w:rsidR="00317157" w:rsidRDefault="00317157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317157" w:rsidRDefault="0031715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992"/>
        <w:gridCol w:w="3963"/>
      </w:tblGrid>
      <w:tr w:rsidR="00E17072" w:rsidRPr="00317157" w:rsidTr="00697FDB">
        <w:tc>
          <w:tcPr>
            <w:tcW w:w="9628" w:type="dxa"/>
            <w:gridSpan w:val="3"/>
            <w:shd w:val="clear" w:color="auto" w:fill="F2F2F2" w:themeFill="background1" w:themeFillShade="F2"/>
          </w:tcPr>
          <w:p w:rsidR="00E17072" w:rsidRPr="00317157" w:rsidRDefault="00E17072" w:rsidP="00697FD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17157">
              <w:rPr>
                <w:rFonts w:ascii="Cambria" w:hAnsi="Cambria"/>
                <w:b/>
                <w:color w:val="002060"/>
              </w:rPr>
              <w:t>KIRILABİLİR MALZEME BİLGİLERİ</w:t>
            </w:r>
          </w:p>
        </w:tc>
      </w:tr>
      <w:tr w:rsidR="00E17072" w:rsidRPr="00317157" w:rsidTr="00697FDB">
        <w:tc>
          <w:tcPr>
            <w:tcW w:w="4673" w:type="dxa"/>
            <w:shd w:val="clear" w:color="auto" w:fill="F2F2F2" w:themeFill="background1" w:themeFillShade="F2"/>
          </w:tcPr>
          <w:p w:rsidR="00E17072" w:rsidRPr="00317157" w:rsidRDefault="00E17072" w:rsidP="00697FD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17157">
              <w:rPr>
                <w:rFonts w:ascii="Cambria" w:hAnsi="Cambria"/>
                <w:b/>
                <w:color w:val="002060"/>
              </w:rPr>
              <w:t>Malzemenin Cinsi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17072" w:rsidRPr="00317157" w:rsidRDefault="00E17072" w:rsidP="00697FD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17157">
              <w:rPr>
                <w:rFonts w:ascii="Cambria" w:hAnsi="Cambria"/>
                <w:b/>
                <w:color w:val="002060"/>
              </w:rPr>
              <w:t>Adedi</w:t>
            </w:r>
          </w:p>
        </w:tc>
        <w:tc>
          <w:tcPr>
            <w:tcW w:w="3963" w:type="dxa"/>
            <w:shd w:val="clear" w:color="auto" w:fill="F2F2F2" w:themeFill="background1" w:themeFillShade="F2"/>
          </w:tcPr>
          <w:p w:rsidR="00E17072" w:rsidRPr="00317157" w:rsidRDefault="00E17072" w:rsidP="00697FD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17157">
              <w:rPr>
                <w:rFonts w:ascii="Cambria" w:hAnsi="Cambria"/>
                <w:b/>
                <w:color w:val="002060"/>
              </w:rPr>
              <w:t>Sorumlu</w:t>
            </w: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Doğrama Bıçağı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Satır 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Döner Bıçağı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Kıyma Makinesi Bıçağı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Mutfak Robotu Bıçağı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Rende Makinesi Bıçağı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Bıçak Sterilizatörlerinde Bulunan Cam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Fırınlara Bulunan Cam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Soğuk Hava Depolarında Bulunan Kırılabilir Malzeme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Fırınlarda Sıcaklık Göstergelerinde Bulunan Cam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  <w:tr w:rsidR="00E17072" w:rsidTr="00697FDB">
        <w:tc>
          <w:tcPr>
            <w:tcW w:w="467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Mutfak Giriş Kapısında Bulunan Cam</w:t>
            </w:r>
          </w:p>
        </w:tc>
        <w:tc>
          <w:tcPr>
            <w:tcW w:w="992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</w:tcPr>
          <w:p w:rsidR="00E17072" w:rsidRDefault="00E17072" w:rsidP="00697FDB">
            <w:pPr>
              <w:pStyle w:val="AralkYok"/>
              <w:rPr>
                <w:rFonts w:ascii="Cambria" w:hAnsi="Cambria"/>
              </w:rPr>
            </w:pPr>
          </w:p>
        </w:tc>
      </w:tr>
    </w:tbl>
    <w:p w:rsidR="00E17072" w:rsidRDefault="00E17072" w:rsidP="00E17072">
      <w:pPr>
        <w:pStyle w:val="AralkYok"/>
        <w:rPr>
          <w:rFonts w:ascii="Cambria" w:hAnsi="Cambria"/>
        </w:rPr>
      </w:pPr>
    </w:p>
    <w:p w:rsidR="00E17072" w:rsidRDefault="00E17072" w:rsidP="004023B0">
      <w:pPr>
        <w:pStyle w:val="AralkYok"/>
        <w:rPr>
          <w:rFonts w:ascii="Cambria" w:hAnsi="Cambria"/>
        </w:rPr>
      </w:pPr>
    </w:p>
    <w:p w:rsidR="00E17072" w:rsidRPr="004023B0" w:rsidRDefault="00E17072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5665" w:type="dxa"/>
        <w:tblLook w:val="04A0" w:firstRow="1" w:lastRow="0" w:firstColumn="1" w:lastColumn="0" w:noHBand="0" w:noVBand="1"/>
      </w:tblPr>
      <w:tblGrid>
        <w:gridCol w:w="3963"/>
      </w:tblGrid>
      <w:tr w:rsidR="00B82781" w:rsidTr="00B82781">
        <w:tc>
          <w:tcPr>
            <w:tcW w:w="3963" w:type="dxa"/>
            <w:shd w:val="clear" w:color="auto" w:fill="F2F2F2" w:themeFill="background1" w:themeFillShade="F2"/>
          </w:tcPr>
          <w:p w:rsidR="00B82781" w:rsidRPr="00B82781" w:rsidRDefault="00B82781" w:rsidP="00B8278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82781">
              <w:rPr>
                <w:rFonts w:ascii="Cambria" w:hAnsi="Cambria"/>
                <w:b/>
                <w:color w:val="002060"/>
              </w:rPr>
              <w:t>Kontrol Eden Personelin</w:t>
            </w:r>
          </w:p>
          <w:p w:rsidR="00B82781" w:rsidRDefault="00B82781" w:rsidP="00B82781">
            <w:pPr>
              <w:pStyle w:val="AralkYok"/>
              <w:jc w:val="center"/>
              <w:rPr>
                <w:rFonts w:ascii="Cambria" w:hAnsi="Cambria"/>
              </w:rPr>
            </w:pPr>
            <w:r w:rsidRPr="00B82781">
              <w:rPr>
                <w:rFonts w:ascii="Cambria" w:hAnsi="Cambria"/>
                <w:b/>
                <w:color w:val="002060"/>
              </w:rPr>
              <w:t xml:space="preserve">Adı </w:t>
            </w:r>
            <w:r>
              <w:rPr>
                <w:rFonts w:ascii="Cambria" w:hAnsi="Cambria"/>
                <w:b/>
                <w:color w:val="002060"/>
              </w:rPr>
              <w:t>Soyadı-</w:t>
            </w:r>
            <w:r w:rsidRPr="00B82781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B82781" w:rsidTr="00B82781">
        <w:tc>
          <w:tcPr>
            <w:tcW w:w="3963" w:type="dxa"/>
          </w:tcPr>
          <w:p w:rsidR="00B82781" w:rsidRDefault="00B82781" w:rsidP="006209A7">
            <w:pPr>
              <w:pStyle w:val="AralkYok"/>
              <w:rPr>
                <w:rFonts w:ascii="Cambria" w:hAnsi="Cambria"/>
              </w:rPr>
            </w:pPr>
          </w:p>
          <w:p w:rsidR="00B82781" w:rsidRDefault="00B82781" w:rsidP="006209A7">
            <w:pPr>
              <w:pStyle w:val="AralkYok"/>
              <w:rPr>
                <w:rFonts w:ascii="Cambria" w:hAnsi="Cambria"/>
              </w:rPr>
            </w:pPr>
          </w:p>
          <w:p w:rsidR="00B82781" w:rsidRDefault="00B82781" w:rsidP="006209A7">
            <w:pPr>
              <w:pStyle w:val="AralkYok"/>
              <w:rPr>
                <w:rFonts w:ascii="Cambria" w:hAnsi="Cambria"/>
              </w:rPr>
            </w:pPr>
          </w:p>
          <w:p w:rsidR="00B82781" w:rsidRDefault="00B82781" w:rsidP="006209A7">
            <w:pPr>
              <w:pStyle w:val="AralkYok"/>
              <w:rPr>
                <w:rFonts w:ascii="Cambria" w:hAnsi="Cambria"/>
              </w:rPr>
            </w:pPr>
          </w:p>
          <w:p w:rsidR="00E639B8" w:rsidRDefault="00E639B8" w:rsidP="006209A7">
            <w:pPr>
              <w:pStyle w:val="AralkYok"/>
              <w:rPr>
                <w:rFonts w:ascii="Cambria" w:hAnsi="Cambria"/>
              </w:rPr>
            </w:pPr>
          </w:p>
          <w:p w:rsidR="00E639B8" w:rsidRDefault="00E639B8" w:rsidP="006209A7">
            <w:pPr>
              <w:pStyle w:val="AralkYok"/>
              <w:rPr>
                <w:rFonts w:ascii="Cambria" w:hAnsi="Cambria"/>
              </w:rPr>
            </w:pPr>
          </w:p>
        </w:tc>
      </w:tr>
    </w:tbl>
    <w:p w:rsidR="00B82781" w:rsidRDefault="00B82781" w:rsidP="006209A7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82781" w:rsidRDefault="00B82781" w:rsidP="004023B0">
      <w:pPr>
        <w:pStyle w:val="AralkYok"/>
        <w:rPr>
          <w:rFonts w:ascii="Cambria" w:hAnsi="Cambria"/>
        </w:rPr>
      </w:pPr>
    </w:p>
    <w:p w:rsidR="00B82781" w:rsidRDefault="00B82781" w:rsidP="004023B0">
      <w:pPr>
        <w:pStyle w:val="AralkYok"/>
        <w:rPr>
          <w:rFonts w:ascii="Cambria" w:hAnsi="Cambria"/>
        </w:rPr>
      </w:pPr>
    </w:p>
    <w:p w:rsidR="00B82781" w:rsidRPr="004023B0" w:rsidRDefault="00B8278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5A2F25" w:rsidRDefault="005A2F25" w:rsidP="004023B0">
      <w:pPr>
        <w:pStyle w:val="AralkYok"/>
        <w:rPr>
          <w:rFonts w:ascii="Cambria" w:hAnsi="Cambria"/>
        </w:rPr>
      </w:pPr>
    </w:p>
    <w:p w:rsidR="005A2F25" w:rsidRDefault="005A2F25" w:rsidP="004023B0">
      <w:pPr>
        <w:pStyle w:val="AralkYok"/>
        <w:rPr>
          <w:rFonts w:ascii="Cambria" w:hAnsi="Cambria"/>
        </w:rPr>
      </w:pPr>
    </w:p>
    <w:p w:rsidR="005A2F25" w:rsidRDefault="005A2F25" w:rsidP="004023B0">
      <w:pPr>
        <w:pStyle w:val="AralkYok"/>
        <w:rPr>
          <w:rFonts w:ascii="Cambria" w:hAnsi="Cambria"/>
        </w:rPr>
      </w:pPr>
    </w:p>
    <w:p w:rsidR="005A2F25" w:rsidRDefault="005A2F25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EE334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81" w:rsidRDefault="00CA7F81" w:rsidP="00534F7F">
      <w:pPr>
        <w:spacing w:after="0" w:line="240" w:lineRule="auto"/>
      </w:pPr>
      <w:r>
        <w:separator/>
      </w:r>
    </w:p>
  </w:endnote>
  <w:endnote w:type="continuationSeparator" w:id="0">
    <w:p w:rsidR="00CA7F81" w:rsidRDefault="00CA7F8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5" w:rsidRDefault="000477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12FB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12FB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5" w:rsidRDefault="000477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81" w:rsidRDefault="00CA7F81" w:rsidP="00534F7F">
      <w:pPr>
        <w:spacing w:after="0" w:line="240" w:lineRule="auto"/>
      </w:pPr>
      <w:r>
        <w:separator/>
      </w:r>
    </w:p>
  </w:footnote>
  <w:footnote w:type="continuationSeparator" w:id="0">
    <w:p w:rsidR="00CA7F81" w:rsidRDefault="00CA7F8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5" w:rsidRDefault="000477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6209A7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KIRILABİLİR MALZEM</w:t>
          </w:r>
          <w:r w:rsidR="00317157">
            <w:rPr>
              <w:rFonts w:ascii="Cambria" w:hAnsi="Cambria"/>
              <w:b/>
              <w:color w:val="002060"/>
            </w:rPr>
            <w:t>E</w:t>
          </w:r>
          <w:r>
            <w:rPr>
              <w:rFonts w:ascii="Cambria" w:hAnsi="Cambria"/>
              <w:b/>
              <w:color w:val="002060"/>
            </w:rPr>
            <w:t xml:space="preserve"> LİSTESİ</w:t>
          </w:r>
        </w:p>
        <w:p w:rsidR="006209A7" w:rsidRPr="006209A7" w:rsidRDefault="006209A7" w:rsidP="00771C04">
          <w:pPr>
            <w:pStyle w:val="AralkYok"/>
            <w:jc w:val="center"/>
            <w:rPr>
              <w:rFonts w:ascii="Cambria" w:hAnsi="Cambria"/>
              <w:i/>
            </w:rPr>
          </w:pPr>
          <w:r w:rsidRPr="006209A7">
            <w:rPr>
              <w:rFonts w:ascii="Cambria" w:hAnsi="Cambria"/>
              <w:i/>
              <w:color w:val="C00000"/>
            </w:rPr>
            <w:t>(Mutfak İçin)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99561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9561D">
            <w:rPr>
              <w:rFonts w:ascii="Cambria" w:hAnsi="Cambria"/>
              <w:color w:val="002060"/>
              <w:sz w:val="16"/>
              <w:szCs w:val="16"/>
            </w:rPr>
            <w:t>489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9561D" w:rsidP="0004778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047785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5" w:rsidRDefault="000477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7785"/>
    <w:rsid w:val="00164950"/>
    <w:rsid w:val="0016547C"/>
    <w:rsid w:val="00172ADA"/>
    <w:rsid w:val="001842CA"/>
    <w:rsid w:val="001F6791"/>
    <w:rsid w:val="00236E1E"/>
    <w:rsid w:val="00240ED2"/>
    <w:rsid w:val="00317157"/>
    <w:rsid w:val="003230A8"/>
    <w:rsid w:val="003247C0"/>
    <w:rsid w:val="00393BCE"/>
    <w:rsid w:val="004023B0"/>
    <w:rsid w:val="004F27F3"/>
    <w:rsid w:val="00534F7F"/>
    <w:rsid w:val="00551B24"/>
    <w:rsid w:val="005867E8"/>
    <w:rsid w:val="005A2F25"/>
    <w:rsid w:val="005B5AD0"/>
    <w:rsid w:val="005C713E"/>
    <w:rsid w:val="0061636C"/>
    <w:rsid w:val="006209A7"/>
    <w:rsid w:val="00635A92"/>
    <w:rsid w:val="0064705C"/>
    <w:rsid w:val="006C45BA"/>
    <w:rsid w:val="006C6FFE"/>
    <w:rsid w:val="00715C4E"/>
    <w:rsid w:val="007249C3"/>
    <w:rsid w:val="007338BD"/>
    <w:rsid w:val="0073606C"/>
    <w:rsid w:val="0074499A"/>
    <w:rsid w:val="0075616C"/>
    <w:rsid w:val="00771C04"/>
    <w:rsid w:val="007D4382"/>
    <w:rsid w:val="008D371C"/>
    <w:rsid w:val="0099561D"/>
    <w:rsid w:val="00A125A4"/>
    <w:rsid w:val="00A354CE"/>
    <w:rsid w:val="00AE42BB"/>
    <w:rsid w:val="00B02129"/>
    <w:rsid w:val="00B06EC8"/>
    <w:rsid w:val="00B82781"/>
    <w:rsid w:val="00B94075"/>
    <w:rsid w:val="00B964FD"/>
    <w:rsid w:val="00BC7571"/>
    <w:rsid w:val="00C305C2"/>
    <w:rsid w:val="00CA260C"/>
    <w:rsid w:val="00CA7F81"/>
    <w:rsid w:val="00D12FB2"/>
    <w:rsid w:val="00D23714"/>
    <w:rsid w:val="00DD51A4"/>
    <w:rsid w:val="00E17072"/>
    <w:rsid w:val="00E36113"/>
    <w:rsid w:val="00E47179"/>
    <w:rsid w:val="00E639B8"/>
    <w:rsid w:val="00E87FEE"/>
    <w:rsid w:val="00E93FDA"/>
    <w:rsid w:val="00EA29AB"/>
    <w:rsid w:val="00EA722A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44</cp:revision>
  <dcterms:created xsi:type="dcterms:W3CDTF">2019-02-15T12:25:00Z</dcterms:created>
  <dcterms:modified xsi:type="dcterms:W3CDTF">2020-09-04T12:00:00Z</dcterms:modified>
</cp:coreProperties>
</file>