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4EE" w:rsidRPr="004C14EE" w:rsidRDefault="004C14EE" w:rsidP="004C14EE">
      <w:pPr>
        <w:pStyle w:val="AralkYok"/>
        <w:jc w:val="center"/>
        <w:rPr>
          <w:rFonts w:ascii="Cambria" w:hAnsi="Cambria"/>
          <w:b/>
          <w:color w:val="002060"/>
        </w:rPr>
      </w:pPr>
    </w:p>
    <w:p w:rsidR="004C14EE" w:rsidRPr="004C14EE" w:rsidRDefault="004C14EE" w:rsidP="004C14EE">
      <w:pPr>
        <w:pStyle w:val="AralkYok"/>
        <w:jc w:val="center"/>
        <w:rPr>
          <w:rFonts w:ascii="Cambria" w:hAnsi="Cambria"/>
          <w:b/>
          <w:color w:val="002060"/>
        </w:rPr>
      </w:pPr>
      <w:r w:rsidRPr="004C14EE">
        <w:rPr>
          <w:rFonts w:ascii="Cambria" w:hAnsi="Cambria"/>
          <w:b/>
          <w:color w:val="002060"/>
        </w:rPr>
        <w:t>LİSANSÜSTÜ EĞİTİM ENSTİTÜSÜ MÜDÜRLÜĞÜNE</w:t>
      </w:r>
    </w:p>
    <w:p w:rsidR="004C14EE" w:rsidRPr="004C14EE" w:rsidRDefault="004C14EE" w:rsidP="004C14EE">
      <w:pPr>
        <w:pStyle w:val="AralkYok"/>
        <w:rPr>
          <w:rFonts w:ascii="Cambria" w:hAnsi="Cambria"/>
        </w:rPr>
      </w:pPr>
    </w:p>
    <w:p w:rsidR="004C14EE" w:rsidRPr="004C14EE" w:rsidRDefault="004C14EE" w:rsidP="004C14EE">
      <w:pPr>
        <w:pStyle w:val="AralkYok"/>
        <w:ind w:firstLine="708"/>
        <w:jc w:val="both"/>
        <w:rPr>
          <w:rFonts w:ascii="Cambria" w:hAnsi="Cambria"/>
        </w:rPr>
      </w:pPr>
      <w:r w:rsidRPr="004C14EE">
        <w:rPr>
          <w:rFonts w:ascii="Cambria" w:hAnsi="Cambria"/>
        </w:rPr>
        <w:t xml:space="preserve">10 Haziran 2020 tarihinde Resmi Gazetede yayımlanan </w:t>
      </w:r>
      <w:r w:rsidRPr="004C14EE">
        <w:rPr>
          <w:rFonts w:ascii="Cambria" w:hAnsi="Cambria"/>
          <w:i/>
        </w:rPr>
        <w:t>“Lisansüstü Eğitim ve Öğretim Yönetmeliğinde Değişiklik Yapılmasına Dair Yönetmelik”</w:t>
      </w:r>
      <w:r w:rsidRPr="004C14EE">
        <w:rPr>
          <w:rFonts w:ascii="Cambria" w:hAnsi="Cambria"/>
        </w:rPr>
        <w:t>in 1 inci maddesinin 8 inci fıkrası gereğince; aşağıda belirttiğim nedenden dolayı kendi isteğimle azami süremin 1 dönem uzatılmasını istiyorum.</w:t>
      </w:r>
    </w:p>
    <w:p w:rsidR="004C14EE" w:rsidRPr="004C14EE" w:rsidRDefault="004C14EE" w:rsidP="004C14EE">
      <w:pPr>
        <w:pStyle w:val="AralkYok"/>
        <w:ind w:firstLine="708"/>
        <w:jc w:val="both"/>
        <w:rPr>
          <w:rFonts w:ascii="Cambria" w:hAnsi="Cambria"/>
        </w:rPr>
      </w:pPr>
    </w:p>
    <w:p w:rsidR="004C14EE" w:rsidRPr="004C14EE" w:rsidRDefault="004C14EE" w:rsidP="004C14EE">
      <w:pPr>
        <w:pStyle w:val="AralkYok"/>
        <w:ind w:firstLine="708"/>
        <w:jc w:val="both"/>
        <w:rPr>
          <w:rFonts w:ascii="Cambria" w:hAnsi="Cambria"/>
        </w:rPr>
      </w:pPr>
      <w:r w:rsidRPr="004C14EE">
        <w:rPr>
          <w:rFonts w:ascii="Cambria" w:hAnsi="Cambria"/>
        </w:rPr>
        <w:t>Gereğini bilgilerinize arz ederim.</w:t>
      </w:r>
    </w:p>
    <w:p w:rsidR="004C14EE" w:rsidRPr="004C14EE" w:rsidRDefault="004C14EE" w:rsidP="004C14EE">
      <w:pPr>
        <w:pStyle w:val="AralkYok"/>
        <w:rPr>
          <w:rFonts w:ascii="Cambria" w:hAnsi="Cambria"/>
          <w:b/>
        </w:rPr>
      </w:pPr>
    </w:p>
    <w:tbl>
      <w:tblPr>
        <w:tblStyle w:val="TabloKlavuzuAk"/>
        <w:tblW w:w="501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2"/>
      </w:tblGrid>
      <w:tr w:rsidR="004C14EE" w:rsidRPr="004C14EE" w:rsidTr="00622B64">
        <w:trPr>
          <w:trHeight w:val="321"/>
        </w:trPr>
        <w:tc>
          <w:tcPr>
            <w:tcW w:w="1276" w:type="dxa"/>
            <w:vAlign w:val="center"/>
          </w:tcPr>
          <w:p w:rsidR="004C14EE" w:rsidRPr="004C14EE" w:rsidRDefault="004C14EE" w:rsidP="00622B64">
            <w:pPr>
              <w:pStyle w:val="AralkYok"/>
              <w:jc w:val="right"/>
              <w:rPr>
                <w:rFonts w:ascii="Cambria" w:hAnsi="Cambria"/>
                <w:b/>
                <w:color w:val="002060"/>
              </w:rPr>
            </w:pPr>
            <w:r w:rsidRPr="004C14EE">
              <w:rPr>
                <w:rFonts w:ascii="Cambria" w:hAnsi="Cambria"/>
                <w:b/>
                <w:color w:val="002060"/>
              </w:rPr>
              <w:t>Tarih</w:t>
            </w:r>
          </w:p>
        </w:tc>
        <w:tc>
          <w:tcPr>
            <w:tcW w:w="283" w:type="dxa"/>
            <w:vAlign w:val="center"/>
          </w:tcPr>
          <w:p w:rsidR="004C14EE" w:rsidRPr="004C14EE" w:rsidRDefault="004C14EE" w:rsidP="00622B64">
            <w:pPr>
              <w:pStyle w:val="AralkYok"/>
              <w:rPr>
                <w:rFonts w:ascii="Cambria" w:hAnsi="Cambria"/>
                <w:b/>
              </w:rPr>
            </w:pPr>
            <w:r w:rsidRPr="004C14EE">
              <w:rPr>
                <w:rFonts w:ascii="Cambria" w:hAnsi="Cambria"/>
                <w:b/>
              </w:rPr>
              <w:t>:</w:t>
            </w:r>
          </w:p>
        </w:tc>
        <w:tc>
          <w:tcPr>
            <w:tcW w:w="3452" w:type="dxa"/>
            <w:vAlign w:val="center"/>
          </w:tcPr>
          <w:p w:rsidR="004C14EE" w:rsidRPr="004C14EE" w:rsidRDefault="004C14EE" w:rsidP="00622B64">
            <w:pPr>
              <w:pStyle w:val="AralkYok"/>
              <w:rPr>
                <w:rFonts w:ascii="Cambria" w:hAnsi="Cambria"/>
              </w:rPr>
            </w:pPr>
            <w:r w:rsidRPr="004C14EE">
              <w:rPr>
                <w:rFonts w:ascii="Cambria" w:hAnsi="Cambria"/>
              </w:rPr>
              <w:t>… / … / 20</w:t>
            </w:r>
            <w:r w:rsidR="0031156E">
              <w:rPr>
                <w:rFonts w:ascii="Cambria" w:hAnsi="Cambria"/>
              </w:rPr>
              <w:t>…</w:t>
            </w:r>
          </w:p>
        </w:tc>
      </w:tr>
      <w:tr w:rsidR="004C14EE" w:rsidRPr="004C14EE" w:rsidTr="00622B64">
        <w:trPr>
          <w:trHeight w:val="338"/>
        </w:trPr>
        <w:tc>
          <w:tcPr>
            <w:tcW w:w="1276" w:type="dxa"/>
            <w:vAlign w:val="center"/>
          </w:tcPr>
          <w:p w:rsidR="004C14EE" w:rsidRPr="004C14EE" w:rsidRDefault="004C14EE" w:rsidP="00622B64">
            <w:pPr>
              <w:pStyle w:val="AralkYok"/>
              <w:jc w:val="right"/>
              <w:rPr>
                <w:rFonts w:ascii="Cambria" w:hAnsi="Cambria"/>
                <w:b/>
                <w:color w:val="002060"/>
              </w:rPr>
            </w:pPr>
            <w:r w:rsidRPr="004C14EE">
              <w:rPr>
                <w:rFonts w:ascii="Cambria" w:hAnsi="Cambria"/>
                <w:b/>
                <w:color w:val="002060"/>
              </w:rPr>
              <w:t>Ad Soyad</w:t>
            </w:r>
          </w:p>
        </w:tc>
        <w:tc>
          <w:tcPr>
            <w:tcW w:w="283" w:type="dxa"/>
            <w:vAlign w:val="center"/>
          </w:tcPr>
          <w:p w:rsidR="004C14EE" w:rsidRPr="004C14EE" w:rsidRDefault="004C14EE" w:rsidP="00622B64">
            <w:pPr>
              <w:pStyle w:val="AralkYok"/>
              <w:rPr>
                <w:rFonts w:ascii="Cambria" w:hAnsi="Cambria"/>
                <w:b/>
              </w:rPr>
            </w:pPr>
            <w:r w:rsidRPr="004C14EE">
              <w:rPr>
                <w:rFonts w:ascii="Cambria" w:hAnsi="Cambria"/>
                <w:b/>
              </w:rPr>
              <w:t>:</w:t>
            </w:r>
          </w:p>
        </w:tc>
        <w:tc>
          <w:tcPr>
            <w:tcW w:w="3452" w:type="dxa"/>
            <w:vAlign w:val="center"/>
          </w:tcPr>
          <w:p w:rsidR="004C14EE" w:rsidRPr="004C14EE" w:rsidRDefault="004C14EE" w:rsidP="00622B64">
            <w:pPr>
              <w:pStyle w:val="AralkYok"/>
              <w:rPr>
                <w:rFonts w:ascii="Cambria" w:hAnsi="Cambria"/>
                <w:b/>
              </w:rPr>
            </w:pPr>
          </w:p>
        </w:tc>
      </w:tr>
      <w:tr w:rsidR="004C14EE" w:rsidRPr="004C14EE" w:rsidTr="00622B64">
        <w:tc>
          <w:tcPr>
            <w:tcW w:w="1276" w:type="dxa"/>
          </w:tcPr>
          <w:p w:rsidR="004C14EE" w:rsidRPr="004C14EE" w:rsidRDefault="004C14EE" w:rsidP="00622B64">
            <w:pPr>
              <w:pStyle w:val="AralkYok"/>
              <w:jc w:val="right"/>
              <w:rPr>
                <w:rFonts w:ascii="Cambria" w:hAnsi="Cambria"/>
                <w:b/>
                <w:color w:val="002060"/>
              </w:rPr>
            </w:pPr>
            <w:r w:rsidRPr="004C14EE">
              <w:rPr>
                <w:rFonts w:ascii="Cambria" w:hAnsi="Cambria"/>
                <w:b/>
                <w:color w:val="002060"/>
              </w:rPr>
              <w:t>İmza</w:t>
            </w:r>
          </w:p>
        </w:tc>
        <w:tc>
          <w:tcPr>
            <w:tcW w:w="283" w:type="dxa"/>
          </w:tcPr>
          <w:p w:rsidR="004C14EE" w:rsidRPr="004C14EE" w:rsidRDefault="004C14EE" w:rsidP="00622B64">
            <w:pPr>
              <w:pStyle w:val="AralkYok"/>
              <w:rPr>
                <w:rFonts w:ascii="Cambria" w:hAnsi="Cambria"/>
                <w:b/>
              </w:rPr>
            </w:pPr>
            <w:r w:rsidRPr="004C14EE">
              <w:rPr>
                <w:rFonts w:ascii="Cambria" w:hAnsi="Cambria"/>
                <w:b/>
              </w:rPr>
              <w:t>:</w:t>
            </w:r>
          </w:p>
        </w:tc>
        <w:tc>
          <w:tcPr>
            <w:tcW w:w="3452" w:type="dxa"/>
          </w:tcPr>
          <w:p w:rsidR="004C14EE" w:rsidRPr="004C14EE" w:rsidRDefault="004C14EE" w:rsidP="00622B64">
            <w:pPr>
              <w:pStyle w:val="AralkYok"/>
              <w:rPr>
                <w:rFonts w:ascii="Cambria" w:hAnsi="Cambria"/>
                <w:b/>
              </w:rPr>
            </w:pPr>
          </w:p>
          <w:p w:rsidR="004C14EE" w:rsidRPr="004C14EE" w:rsidRDefault="004C14EE" w:rsidP="00622B64">
            <w:pPr>
              <w:pStyle w:val="AralkYok"/>
              <w:rPr>
                <w:rFonts w:ascii="Cambria" w:hAnsi="Cambria"/>
                <w:b/>
              </w:rPr>
            </w:pPr>
          </w:p>
          <w:p w:rsidR="004C14EE" w:rsidRPr="004C14EE" w:rsidRDefault="004C14EE" w:rsidP="00622B64">
            <w:pPr>
              <w:pStyle w:val="AralkYok"/>
              <w:rPr>
                <w:rFonts w:ascii="Cambria" w:hAnsi="Cambria"/>
                <w:b/>
              </w:rPr>
            </w:pPr>
          </w:p>
        </w:tc>
      </w:tr>
    </w:tbl>
    <w:p w:rsidR="004C14EE" w:rsidRPr="004C14EE" w:rsidRDefault="004C14EE" w:rsidP="004C14EE">
      <w:pPr>
        <w:pStyle w:val="AralkYok"/>
        <w:rPr>
          <w:rFonts w:ascii="Cambria" w:hAnsi="Cambria"/>
        </w:rPr>
      </w:pPr>
    </w:p>
    <w:tbl>
      <w:tblPr>
        <w:tblStyle w:val="TabloKlavuzuAk"/>
        <w:tblW w:w="0" w:type="auto"/>
        <w:tblInd w:w="0" w:type="dxa"/>
        <w:tblLook w:val="04A0" w:firstRow="1" w:lastRow="0" w:firstColumn="1" w:lastColumn="0" w:noHBand="0" w:noVBand="1"/>
      </w:tblPr>
      <w:tblGrid>
        <w:gridCol w:w="1128"/>
        <w:gridCol w:w="991"/>
        <w:gridCol w:w="456"/>
        <w:gridCol w:w="2574"/>
        <w:gridCol w:w="456"/>
        <w:gridCol w:w="4023"/>
      </w:tblGrid>
      <w:tr w:rsidR="004C14EE" w:rsidRPr="004C14EE" w:rsidTr="00622B64">
        <w:tc>
          <w:tcPr>
            <w:tcW w:w="9628" w:type="dxa"/>
            <w:gridSpan w:val="6"/>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rsidR="004C14EE" w:rsidRPr="004C14EE" w:rsidRDefault="004C14EE" w:rsidP="00622B64">
            <w:pPr>
              <w:pStyle w:val="AralkYok"/>
              <w:jc w:val="center"/>
              <w:rPr>
                <w:rFonts w:ascii="Cambria" w:hAnsi="Cambria"/>
                <w:b/>
                <w:i/>
                <w:color w:val="002060"/>
              </w:rPr>
            </w:pPr>
            <w:r w:rsidRPr="004C14EE">
              <w:rPr>
                <w:rFonts w:ascii="Cambria" w:hAnsi="Cambria" w:cs="Tahoma"/>
                <w:i/>
                <w:color w:val="C00000"/>
              </w:rPr>
              <w:t xml:space="preserve"> (Lütfen tüm alanları doldurunuz.)</w:t>
            </w:r>
          </w:p>
        </w:tc>
      </w:tr>
      <w:tr w:rsidR="004C14EE" w:rsidRPr="004C14EE" w:rsidTr="00622B64">
        <w:trPr>
          <w:trHeight w:val="311"/>
        </w:trPr>
        <w:tc>
          <w:tcPr>
            <w:tcW w:w="2119" w:type="dxa"/>
            <w:gridSpan w:val="2"/>
            <w:shd w:val="clear" w:color="auto" w:fill="F2F2F2" w:themeFill="background1" w:themeFillShade="F2"/>
            <w:vAlign w:val="center"/>
          </w:tcPr>
          <w:p w:rsidR="004C14EE" w:rsidRPr="004C14EE" w:rsidRDefault="004C14EE" w:rsidP="00622B64">
            <w:pPr>
              <w:pStyle w:val="AralkYok"/>
              <w:jc w:val="right"/>
              <w:rPr>
                <w:rFonts w:ascii="Cambria" w:hAnsi="Cambria"/>
                <w:b/>
                <w:color w:val="002060"/>
              </w:rPr>
            </w:pPr>
            <w:r w:rsidRPr="004C14EE">
              <w:rPr>
                <w:rFonts w:ascii="Cambria" w:hAnsi="Cambria"/>
                <w:b/>
                <w:color w:val="002060"/>
              </w:rPr>
              <w:t>Öğrenci Numarası</w:t>
            </w:r>
          </w:p>
        </w:tc>
        <w:tc>
          <w:tcPr>
            <w:tcW w:w="7509" w:type="dxa"/>
            <w:gridSpan w:val="4"/>
            <w:vAlign w:val="center"/>
          </w:tcPr>
          <w:p w:rsidR="004C14EE" w:rsidRPr="004C14EE" w:rsidRDefault="004C14EE" w:rsidP="00622B64">
            <w:pPr>
              <w:pStyle w:val="AralkYok"/>
              <w:rPr>
                <w:rFonts w:ascii="Cambria" w:hAnsi="Cambria"/>
              </w:rPr>
            </w:pPr>
          </w:p>
        </w:tc>
      </w:tr>
      <w:tr w:rsidR="004C14EE" w:rsidRPr="004C14EE" w:rsidTr="00622B64">
        <w:trPr>
          <w:trHeight w:val="311"/>
        </w:trPr>
        <w:tc>
          <w:tcPr>
            <w:tcW w:w="2119" w:type="dxa"/>
            <w:gridSpan w:val="2"/>
            <w:shd w:val="clear" w:color="auto" w:fill="F2F2F2" w:themeFill="background1" w:themeFillShade="F2"/>
            <w:vAlign w:val="center"/>
          </w:tcPr>
          <w:p w:rsidR="004C14EE" w:rsidRPr="004C14EE" w:rsidRDefault="004C14EE" w:rsidP="00622B64">
            <w:pPr>
              <w:pStyle w:val="AralkYok"/>
              <w:jc w:val="right"/>
              <w:rPr>
                <w:rFonts w:ascii="Cambria" w:hAnsi="Cambria"/>
                <w:b/>
                <w:color w:val="002060"/>
              </w:rPr>
            </w:pPr>
            <w:r w:rsidRPr="004C14EE">
              <w:rPr>
                <w:rFonts w:ascii="Cambria" w:hAnsi="Cambria"/>
                <w:b/>
                <w:color w:val="002060"/>
              </w:rPr>
              <w:t>Anabilim Dalı</w:t>
            </w:r>
          </w:p>
        </w:tc>
        <w:tc>
          <w:tcPr>
            <w:tcW w:w="7509" w:type="dxa"/>
            <w:gridSpan w:val="4"/>
            <w:vAlign w:val="center"/>
          </w:tcPr>
          <w:p w:rsidR="004C14EE" w:rsidRPr="004C14EE" w:rsidRDefault="004C14EE" w:rsidP="00622B64">
            <w:pPr>
              <w:pStyle w:val="AralkYok"/>
              <w:rPr>
                <w:rFonts w:ascii="Cambria" w:hAnsi="Cambria"/>
              </w:rPr>
            </w:pPr>
          </w:p>
        </w:tc>
      </w:tr>
      <w:tr w:rsidR="004C14EE" w:rsidRPr="004C14EE" w:rsidTr="00622B64">
        <w:trPr>
          <w:trHeight w:val="311"/>
        </w:trPr>
        <w:tc>
          <w:tcPr>
            <w:tcW w:w="2119" w:type="dxa"/>
            <w:gridSpan w:val="2"/>
            <w:shd w:val="clear" w:color="auto" w:fill="F2F2F2" w:themeFill="background1" w:themeFillShade="F2"/>
            <w:vAlign w:val="center"/>
          </w:tcPr>
          <w:p w:rsidR="004C14EE" w:rsidRPr="004C14EE" w:rsidRDefault="004C14EE" w:rsidP="00622B64">
            <w:pPr>
              <w:pStyle w:val="AralkYok"/>
              <w:jc w:val="right"/>
              <w:rPr>
                <w:rFonts w:ascii="Cambria" w:hAnsi="Cambria"/>
                <w:b/>
                <w:color w:val="002060"/>
              </w:rPr>
            </w:pPr>
            <w:r w:rsidRPr="004C14EE">
              <w:rPr>
                <w:rFonts w:ascii="Cambria" w:hAnsi="Cambria"/>
                <w:b/>
                <w:color w:val="002060"/>
              </w:rPr>
              <w:t>Bilim Dalı</w:t>
            </w:r>
          </w:p>
        </w:tc>
        <w:tc>
          <w:tcPr>
            <w:tcW w:w="7509" w:type="dxa"/>
            <w:gridSpan w:val="4"/>
            <w:vAlign w:val="center"/>
          </w:tcPr>
          <w:p w:rsidR="004C14EE" w:rsidRPr="004C14EE" w:rsidRDefault="004C14EE" w:rsidP="00622B64">
            <w:pPr>
              <w:pStyle w:val="AralkYok"/>
              <w:rPr>
                <w:rFonts w:ascii="Cambria" w:hAnsi="Cambria"/>
              </w:rPr>
            </w:pPr>
          </w:p>
        </w:tc>
      </w:tr>
      <w:tr w:rsidR="004C14EE" w:rsidRPr="004C14EE" w:rsidTr="00622B64">
        <w:trPr>
          <w:trHeight w:val="311"/>
        </w:trPr>
        <w:tc>
          <w:tcPr>
            <w:tcW w:w="2119" w:type="dxa"/>
            <w:gridSpan w:val="2"/>
            <w:shd w:val="clear" w:color="auto" w:fill="F2F2F2" w:themeFill="background1" w:themeFillShade="F2"/>
            <w:vAlign w:val="center"/>
          </w:tcPr>
          <w:p w:rsidR="004C14EE" w:rsidRPr="004C14EE" w:rsidRDefault="004C14EE" w:rsidP="00622B64">
            <w:pPr>
              <w:pStyle w:val="AralkYok"/>
              <w:jc w:val="right"/>
              <w:rPr>
                <w:rFonts w:ascii="Cambria" w:hAnsi="Cambria"/>
                <w:b/>
                <w:color w:val="002060"/>
              </w:rPr>
            </w:pPr>
            <w:r w:rsidRPr="004C14EE">
              <w:rPr>
                <w:rFonts w:ascii="Cambria" w:hAnsi="Cambria"/>
                <w:b/>
                <w:color w:val="002060"/>
              </w:rPr>
              <w:t>Programı</w:t>
            </w:r>
          </w:p>
        </w:tc>
        <w:tc>
          <w:tcPr>
            <w:tcW w:w="7509" w:type="dxa"/>
            <w:gridSpan w:val="4"/>
            <w:vAlign w:val="center"/>
          </w:tcPr>
          <w:p w:rsidR="004C14EE" w:rsidRPr="004C14EE" w:rsidRDefault="004C14EE" w:rsidP="00622B64">
            <w:pPr>
              <w:pStyle w:val="AralkYok"/>
              <w:rPr>
                <w:rFonts w:ascii="Cambria" w:hAnsi="Cambria"/>
              </w:rPr>
            </w:pPr>
          </w:p>
        </w:tc>
      </w:tr>
      <w:tr w:rsidR="004C14EE" w:rsidRPr="004C14EE" w:rsidTr="00622B64">
        <w:trPr>
          <w:trHeight w:val="311"/>
        </w:trPr>
        <w:tc>
          <w:tcPr>
            <w:tcW w:w="2119" w:type="dxa"/>
            <w:gridSpan w:val="2"/>
            <w:shd w:val="clear" w:color="auto" w:fill="F2F2F2" w:themeFill="background1" w:themeFillShade="F2"/>
            <w:vAlign w:val="center"/>
          </w:tcPr>
          <w:p w:rsidR="004C14EE" w:rsidRPr="004C14EE" w:rsidRDefault="004C14EE" w:rsidP="00622B64">
            <w:pPr>
              <w:pStyle w:val="AralkYok"/>
              <w:jc w:val="right"/>
              <w:rPr>
                <w:rFonts w:ascii="Cambria" w:hAnsi="Cambria"/>
                <w:b/>
                <w:color w:val="002060"/>
              </w:rPr>
            </w:pPr>
            <w:bookmarkStart w:id="0" w:name="OLE_LINK1"/>
            <w:bookmarkStart w:id="1" w:name="OLE_LINK2"/>
            <w:bookmarkStart w:id="2" w:name="OLE_LINK3"/>
            <w:r w:rsidRPr="004C14EE">
              <w:rPr>
                <w:rFonts w:ascii="Cambria" w:hAnsi="Cambria"/>
                <w:b/>
                <w:color w:val="002060"/>
              </w:rPr>
              <w:t>Akademik Yıl</w:t>
            </w:r>
          </w:p>
        </w:tc>
        <w:tc>
          <w:tcPr>
            <w:tcW w:w="7509" w:type="dxa"/>
            <w:gridSpan w:val="4"/>
            <w:tcBorders>
              <w:bottom w:val="single" w:sz="4" w:space="0" w:color="BFBFBF" w:themeColor="background1" w:themeShade="BF"/>
            </w:tcBorders>
            <w:vAlign w:val="center"/>
          </w:tcPr>
          <w:p w:rsidR="004C14EE" w:rsidRPr="004C14EE" w:rsidRDefault="004C14EE" w:rsidP="00622B64">
            <w:pPr>
              <w:pStyle w:val="AralkYok"/>
              <w:rPr>
                <w:rFonts w:ascii="Cambria" w:hAnsi="Cambria"/>
              </w:rPr>
            </w:pPr>
          </w:p>
        </w:tc>
      </w:tr>
      <w:tr w:rsidR="004C14EE" w:rsidRPr="004C14EE" w:rsidTr="00622B64">
        <w:trPr>
          <w:trHeight w:val="311"/>
        </w:trPr>
        <w:tc>
          <w:tcPr>
            <w:tcW w:w="2119" w:type="dxa"/>
            <w:gridSpan w:val="2"/>
            <w:shd w:val="clear" w:color="auto" w:fill="F2F2F2" w:themeFill="background1" w:themeFillShade="F2"/>
            <w:vAlign w:val="center"/>
          </w:tcPr>
          <w:p w:rsidR="004C14EE" w:rsidRPr="004C14EE" w:rsidRDefault="004C14EE" w:rsidP="00622B64">
            <w:pPr>
              <w:pStyle w:val="AralkYok"/>
              <w:jc w:val="right"/>
              <w:rPr>
                <w:rFonts w:ascii="Cambria" w:hAnsi="Cambria"/>
                <w:b/>
                <w:color w:val="002060"/>
              </w:rPr>
            </w:pPr>
            <w:r w:rsidRPr="004C14EE">
              <w:rPr>
                <w:rFonts w:ascii="Cambria" w:hAnsi="Cambria"/>
                <w:b/>
                <w:color w:val="002060"/>
              </w:rPr>
              <w:t>Dönemi</w:t>
            </w:r>
          </w:p>
        </w:tc>
        <w:sdt>
          <w:sdtPr>
            <w:rPr>
              <w:rFonts w:ascii="Cambria" w:hAnsi="Cambria"/>
              <w:sz w:val="24"/>
            </w:rPr>
            <w:id w:val="1062997117"/>
            <w14:checkbox>
              <w14:checked w14:val="0"/>
              <w14:checkedState w14:val="2612" w14:font="MS Gothic"/>
              <w14:uncheckedState w14:val="2610" w14:font="MS Gothic"/>
            </w14:checkbox>
          </w:sdtPr>
          <w:sdtEndPr/>
          <w:sdtContent>
            <w:tc>
              <w:tcPr>
                <w:tcW w:w="456" w:type="dxa"/>
                <w:tcBorders>
                  <w:right w:val="nil"/>
                </w:tcBorders>
                <w:vAlign w:val="center"/>
              </w:tcPr>
              <w:p w:rsidR="004C14EE" w:rsidRPr="004C14EE" w:rsidRDefault="004C14EE" w:rsidP="00622B64">
                <w:pPr>
                  <w:pStyle w:val="AralkYok"/>
                  <w:rPr>
                    <w:rFonts w:ascii="Cambria" w:hAnsi="Cambria"/>
                    <w:sz w:val="24"/>
                  </w:rPr>
                </w:pPr>
                <w:r w:rsidRPr="004C14EE">
                  <w:rPr>
                    <w:rFonts w:ascii="Segoe UI Symbol" w:eastAsia="MS Gothic" w:hAnsi="Segoe UI Symbol" w:cs="Segoe UI Symbol"/>
                    <w:sz w:val="24"/>
                  </w:rPr>
                  <w:t>☐</w:t>
                </w:r>
              </w:p>
            </w:tc>
          </w:sdtContent>
        </w:sdt>
        <w:tc>
          <w:tcPr>
            <w:tcW w:w="2574" w:type="dxa"/>
            <w:tcBorders>
              <w:left w:val="nil"/>
              <w:right w:val="nil"/>
            </w:tcBorders>
            <w:vAlign w:val="center"/>
          </w:tcPr>
          <w:p w:rsidR="004C14EE" w:rsidRPr="004C14EE" w:rsidRDefault="004C14EE" w:rsidP="00622B64">
            <w:pPr>
              <w:pStyle w:val="AralkYok"/>
              <w:rPr>
                <w:rFonts w:ascii="Cambria" w:hAnsi="Cambria"/>
              </w:rPr>
            </w:pPr>
            <w:r w:rsidRPr="004C14EE">
              <w:rPr>
                <w:rFonts w:ascii="Cambria" w:hAnsi="Cambria"/>
              </w:rPr>
              <w:t>GÜZ</w:t>
            </w:r>
          </w:p>
        </w:tc>
        <w:sdt>
          <w:sdtPr>
            <w:rPr>
              <w:rFonts w:ascii="Cambria" w:hAnsi="Cambria"/>
              <w:sz w:val="24"/>
            </w:rPr>
            <w:id w:val="1498154208"/>
            <w14:checkbox>
              <w14:checked w14:val="0"/>
              <w14:checkedState w14:val="2612" w14:font="MS Gothic"/>
              <w14:uncheckedState w14:val="2610" w14:font="MS Gothic"/>
            </w14:checkbox>
          </w:sdtPr>
          <w:sdtEndPr/>
          <w:sdtContent>
            <w:tc>
              <w:tcPr>
                <w:tcW w:w="456" w:type="dxa"/>
                <w:tcBorders>
                  <w:left w:val="nil"/>
                  <w:right w:val="nil"/>
                </w:tcBorders>
                <w:vAlign w:val="center"/>
              </w:tcPr>
              <w:p w:rsidR="004C14EE" w:rsidRPr="004C14EE" w:rsidRDefault="004C14EE" w:rsidP="00622B64">
                <w:pPr>
                  <w:pStyle w:val="AralkYok"/>
                  <w:rPr>
                    <w:rFonts w:ascii="Cambria" w:hAnsi="Cambria"/>
                    <w:sz w:val="24"/>
                  </w:rPr>
                </w:pPr>
                <w:r w:rsidRPr="004C14EE">
                  <w:rPr>
                    <w:rFonts w:ascii="Segoe UI Symbol" w:eastAsia="MS Gothic" w:hAnsi="Segoe UI Symbol" w:cs="Segoe UI Symbol"/>
                    <w:sz w:val="24"/>
                  </w:rPr>
                  <w:t>☐</w:t>
                </w:r>
              </w:p>
            </w:tc>
          </w:sdtContent>
        </w:sdt>
        <w:tc>
          <w:tcPr>
            <w:tcW w:w="4023" w:type="dxa"/>
            <w:tcBorders>
              <w:left w:val="nil"/>
            </w:tcBorders>
            <w:vAlign w:val="center"/>
          </w:tcPr>
          <w:p w:rsidR="004C14EE" w:rsidRPr="004C14EE" w:rsidRDefault="004C14EE" w:rsidP="00622B64">
            <w:pPr>
              <w:pStyle w:val="AralkYok"/>
              <w:rPr>
                <w:rFonts w:ascii="Cambria" w:hAnsi="Cambria"/>
              </w:rPr>
            </w:pPr>
            <w:r w:rsidRPr="004C14EE">
              <w:rPr>
                <w:rFonts w:ascii="Cambria" w:hAnsi="Cambria"/>
              </w:rPr>
              <w:t>BAHAR</w:t>
            </w:r>
          </w:p>
        </w:tc>
      </w:tr>
      <w:tr w:rsidR="004C14EE" w:rsidRPr="004C14EE" w:rsidTr="00BB1156">
        <w:trPr>
          <w:trHeight w:val="70"/>
        </w:trPr>
        <w:tc>
          <w:tcPr>
            <w:tcW w:w="2119" w:type="dxa"/>
            <w:gridSpan w:val="2"/>
            <w:tcBorders>
              <w:bottom w:val="single" w:sz="4" w:space="0" w:color="BFBFBF" w:themeColor="background1" w:themeShade="BF"/>
            </w:tcBorders>
            <w:shd w:val="clear" w:color="auto" w:fill="F2F2F2" w:themeFill="background1" w:themeFillShade="F2"/>
          </w:tcPr>
          <w:p w:rsidR="004C14EE" w:rsidRPr="004C14EE" w:rsidRDefault="004C14EE" w:rsidP="00622B64">
            <w:pPr>
              <w:pStyle w:val="AralkYok"/>
              <w:jc w:val="right"/>
              <w:rPr>
                <w:rFonts w:ascii="Cambria" w:hAnsi="Cambria"/>
              </w:rPr>
            </w:pPr>
            <w:r w:rsidRPr="004C14EE">
              <w:rPr>
                <w:rFonts w:ascii="Cambria" w:hAnsi="Cambria"/>
                <w:b/>
                <w:color w:val="002060"/>
              </w:rPr>
              <w:t>Adres</w:t>
            </w:r>
          </w:p>
        </w:tc>
        <w:tc>
          <w:tcPr>
            <w:tcW w:w="7509" w:type="dxa"/>
            <w:gridSpan w:val="4"/>
          </w:tcPr>
          <w:p w:rsidR="004C14EE" w:rsidRPr="004C14EE" w:rsidRDefault="004C14EE" w:rsidP="00622B64">
            <w:pPr>
              <w:pStyle w:val="AralkYok"/>
              <w:jc w:val="both"/>
              <w:rPr>
                <w:rFonts w:ascii="Cambria" w:hAnsi="Cambria"/>
              </w:rPr>
            </w:pPr>
          </w:p>
        </w:tc>
      </w:tr>
      <w:tr w:rsidR="004C14EE" w:rsidRPr="004C14EE" w:rsidTr="00622B64">
        <w:trPr>
          <w:trHeight w:val="85"/>
        </w:trPr>
        <w:tc>
          <w:tcPr>
            <w:tcW w:w="1128" w:type="dxa"/>
            <w:vMerge w:val="restart"/>
            <w:tcBorders>
              <w:bottom w:val="nil"/>
              <w:right w:val="nil"/>
            </w:tcBorders>
            <w:shd w:val="clear" w:color="auto" w:fill="F2F2F2" w:themeFill="background1" w:themeFillShade="F2"/>
            <w:vAlign w:val="center"/>
          </w:tcPr>
          <w:p w:rsidR="004C14EE" w:rsidRPr="004C14EE" w:rsidRDefault="004C14EE" w:rsidP="00622B64">
            <w:pPr>
              <w:pStyle w:val="AralkYok"/>
              <w:jc w:val="right"/>
              <w:rPr>
                <w:rFonts w:ascii="Cambria" w:hAnsi="Cambria"/>
                <w:b/>
                <w:color w:val="002060"/>
              </w:rPr>
            </w:pPr>
            <w:r w:rsidRPr="004C14EE">
              <w:rPr>
                <w:rFonts w:ascii="Cambria" w:hAnsi="Cambria"/>
                <w:b/>
                <w:color w:val="002060"/>
              </w:rPr>
              <w:t>Telefon</w:t>
            </w:r>
          </w:p>
        </w:tc>
        <w:tc>
          <w:tcPr>
            <w:tcW w:w="991" w:type="dxa"/>
            <w:tcBorders>
              <w:left w:val="nil"/>
              <w:bottom w:val="nil"/>
            </w:tcBorders>
            <w:shd w:val="clear" w:color="auto" w:fill="F2F2F2" w:themeFill="background1" w:themeFillShade="F2"/>
            <w:vAlign w:val="center"/>
          </w:tcPr>
          <w:p w:rsidR="004C14EE" w:rsidRPr="004C14EE" w:rsidRDefault="004C14EE" w:rsidP="00622B64">
            <w:pPr>
              <w:pStyle w:val="AralkYok"/>
              <w:jc w:val="right"/>
              <w:rPr>
                <w:rFonts w:ascii="Cambria" w:hAnsi="Cambria"/>
                <w:b/>
                <w:color w:val="002060"/>
              </w:rPr>
            </w:pPr>
            <w:r w:rsidRPr="004C14EE">
              <w:rPr>
                <w:rFonts w:ascii="Cambria" w:hAnsi="Cambria"/>
                <w:b/>
                <w:color w:val="002060"/>
              </w:rPr>
              <w:t>Ev</w:t>
            </w:r>
          </w:p>
        </w:tc>
        <w:tc>
          <w:tcPr>
            <w:tcW w:w="7509" w:type="dxa"/>
            <w:gridSpan w:val="4"/>
            <w:shd w:val="clear" w:color="auto" w:fill="FFFFFF" w:themeFill="background1"/>
            <w:vAlign w:val="center"/>
          </w:tcPr>
          <w:p w:rsidR="004C14EE" w:rsidRPr="004C14EE" w:rsidRDefault="004C14EE" w:rsidP="00622B64">
            <w:pPr>
              <w:pStyle w:val="AralkYok"/>
              <w:jc w:val="both"/>
              <w:rPr>
                <w:rFonts w:ascii="Cambria" w:hAnsi="Cambria"/>
              </w:rPr>
            </w:pPr>
          </w:p>
        </w:tc>
      </w:tr>
      <w:tr w:rsidR="004C14EE" w:rsidRPr="004C14EE" w:rsidTr="00622B64">
        <w:trPr>
          <w:trHeight w:val="85"/>
        </w:trPr>
        <w:tc>
          <w:tcPr>
            <w:tcW w:w="1128" w:type="dxa"/>
            <w:vMerge/>
            <w:tcBorders>
              <w:top w:val="nil"/>
              <w:bottom w:val="nil"/>
              <w:right w:val="nil"/>
            </w:tcBorders>
            <w:shd w:val="clear" w:color="auto" w:fill="F2F2F2" w:themeFill="background1" w:themeFillShade="F2"/>
            <w:vAlign w:val="center"/>
          </w:tcPr>
          <w:p w:rsidR="004C14EE" w:rsidRPr="004C14EE" w:rsidRDefault="004C14EE" w:rsidP="00622B64">
            <w:pPr>
              <w:pStyle w:val="AralkYok"/>
              <w:jc w:val="right"/>
              <w:rPr>
                <w:rFonts w:ascii="Cambria" w:hAnsi="Cambria"/>
                <w:b/>
                <w:color w:val="002060"/>
              </w:rPr>
            </w:pPr>
          </w:p>
        </w:tc>
        <w:tc>
          <w:tcPr>
            <w:tcW w:w="991" w:type="dxa"/>
            <w:tcBorders>
              <w:top w:val="nil"/>
              <w:left w:val="nil"/>
              <w:bottom w:val="nil"/>
            </w:tcBorders>
            <w:shd w:val="clear" w:color="auto" w:fill="F2F2F2" w:themeFill="background1" w:themeFillShade="F2"/>
            <w:vAlign w:val="center"/>
          </w:tcPr>
          <w:p w:rsidR="004C14EE" w:rsidRPr="004C14EE" w:rsidRDefault="004C14EE" w:rsidP="00622B64">
            <w:pPr>
              <w:pStyle w:val="AralkYok"/>
              <w:jc w:val="right"/>
              <w:rPr>
                <w:rFonts w:ascii="Cambria" w:hAnsi="Cambria"/>
                <w:b/>
                <w:color w:val="002060"/>
              </w:rPr>
            </w:pPr>
            <w:r w:rsidRPr="004C14EE">
              <w:rPr>
                <w:rFonts w:ascii="Cambria" w:hAnsi="Cambria"/>
                <w:b/>
                <w:color w:val="002060"/>
              </w:rPr>
              <w:t>İş</w:t>
            </w:r>
          </w:p>
        </w:tc>
        <w:tc>
          <w:tcPr>
            <w:tcW w:w="7509" w:type="dxa"/>
            <w:gridSpan w:val="4"/>
            <w:shd w:val="clear" w:color="auto" w:fill="FFFFFF" w:themeFill="background1"/>
            <w:vAlign w:val="center"/>
          </w:tcPr>
          <w:p w:rsidR="004C14EE" w:rsidRPr="004C14EE" w:rsidRDefault="004C14EE" w:rsidP="00622B64">
            <w:pPr>
              <w:pStyle w:val="AralkYok"/>
              <w:jc w:val="both"/>
              <w:rPr>
                <w:rFonts w:ascii="Cambria" w:hAnsi="Cambria"/>
              </w:rPr>
            </w:pPr>
          </w:p>
        </w:tc>
      </w:tr>
      <w:tr w:rsidR="004C14EE" w:rsidRPr="004C14EE" w:rsidTr="00622B64">
        <w:trPr>
          <w:trHeight w:val="85"/>
        </w:trPr>
        <w:tc>
          <w:tcPr>
            <w:tcW w:w="1128" w:type="dxa"/>
            <w:vMerge/>
            <w:tcBorders>
              <w:top w:val="nil"/>
              <w:right w:val="nil"/>
            </w:tcBorders>
            <w:shd w:val="clear" w:color="auto" w:fill="F2F2F2" w:themeFill="background1" w:themeFillShade="F2"/>
            <w:vAlign w:val="center"/>
          </w:tcPr>
          <w:p w:rsidR="004C14EE" w:rsidRPr="004C14EE" w:rsidRDefault="004C14EE" w:rsidP="00622B64">
            <w:pPr>
              <w:pStyle w:val="AralkYok"/>
              <w:jc w:val="right"/>
              <w:rPr>
                <w:rFonts w:ascii="Cambria" w:hAnsi="Cambria"/>
                <w:b/>
                <w:color w:val="002060"/>
              </w:rPr>
            </w:pPr>
          </w:p>
        </w:tc>
        <w:tc>
          <w:tcPr>
            <w:tcW w:w="991" w:type="dxa"/>
            <w:tcBorders>
              <w:top w:val="nil"/>
              <w:left w:val="nil"/>
            </w:tcBorders>
            <w:shd w:val="clear" w:color="auto" w:fill="F2F2F2" w:themeFill="background1" w:themeFillShade="F2"/>
            <w:vAlign w:val="center"/>
          </w:tcPr>
          <w:p w:rsidR="004C14EE" w:rsidRPr="004C14EE" w:rsidRDefault="004C14EE" w:rsidP="00622B64">
            <w:pPr>
              <w:pStyle w:val="AralkYok"/>
              <w:jc w:val="right"/>
              <w:rPr>
                <w:rFonts w:ascii="Cambria" w:hAnsi="Cambria"/>
                <w:b/>
                <w:color w:val="002060"/>
              </w:rPr>
            </w:pPr>
            <w:r w:rsidRPr="004C14EE">
              <w:rPr>
                <w:rFonts w:ascii="Cambria" w:hAnsi="Cambria"/>
                <w:b/>
                <w:color w:val="002060"/>
              </w:rPr>
              <w:t>Cep</w:t>
            </w:r>
          </w:p>
        </w:tc>
        <w:tc>
          <w:tcPr>
            <w:tcW w:w="7509" w:type="dxa"/>
            <w:gridSpan w:val="4"/>
            <w:shd w:val="clear" w:color="auto" w:fill="FFFFFF" w:themeFill="background1"/>
            <w:vAlign w:val="center"/>
          </w:tcPr>
          <w:p w:rsidR="004C14EE" w:rsidRPr="004C14EE" w:rsidRDefault="004C14EE" w:rsidP="00622B64">
            <w:pPr>
              <w:pStyle w:val="AralkYok"/>
              <w:jc w:val="both"/>
              <w:rPr>
                <w:rFonts w:ascii="Cambria" w:hAnsi="Cambria"/>
              </w:rPr>
            </w:pPr>
          </w:p>
        </w:tc>
      </w:tr>
      <w:tr w:rsidR="004C14EE" w:rsidRPr="004C14EE" w:rsidTr="00622B64">
        <w:trPr>
          <w:trHeight w:val="85"/>
        </w:trPr>
        <w:tc>
          <w:tcPr>
            <w:tcW w:w="2119" w:type="dxa"/>
            <w:gridSpan w:val="2"/>
            <w:shd w:val="clear" w:color="auto" w:fill="F2F2F2" w:themeFill="background1" w:themeFillShade="F2"/>
            <w:vAlign w:val="center"/>
          </w:tcPr>
          <w:p w:rsidR="004C14EE" w:rsidRPr="004C14EE" w:rsidRDefault="004C14EE" w:rsidP="00622B64">
            <w:pPr>
              <w:pStyle w:val="AralkYok"/>
              <w:jc w:val="right"/>
              <w:rPr>
                <w:rFonts w:ascii="Cambria" w:hAnsi="Cambria"/>
                <w:b/>
                <w:color w:val="002060"/>
              </w:rPr>
            </w:pPr>
            <w:r w:rsidRPr="004C14EE">
              <w:rPr>
                <w:rFonts w:ascii="Cambria" w:hAnsi="Cambria"/>
                <w:b/>
                <w:color w:val="002060"/>
              </w:rPr>
              <w:t>E-Posta</w:t>
            </w:r>
          </w:p>
        </w:tc>
        <w:tc>
          <w:tcPr>
            <w:tcW w:w="7509" w:type="dxa"/>
            <w:gridSpan w:val="4"/>
            <w:vAlign w:val="center"/>
          </w:tcPr>
          <w:p w:rsidR="004C14EE" w:rsidRPr="004C14EE" w:rsidRDefault="004C14EE" w:rsidP="00622B64">
            <w:pPr>
              <w:pStyle w:val="AralkYok"/>
              <w:jc w:val="both"/>
              <w:rPr>
                <w:rFonts w:ascii="Cambria" w:hAnsi="Cambria"/>
              </w:rPr>
            </w:pPr>
          </w:p>
        </w:tc>
      </w:tr>
      <w:bookmarkEnd w:id="0"/>
      <w:bookmarkEnd w:id="1"/>
      <w:bookmarkEnd w:id="2"/>
    </w:tbl>
    <w:p w:rsidR="004C14EE" w:rsidRPr="004C14EE" w:rsidRDefault="004C14EE" w:rsidP="004C14EE">
      <w:pPr>
        <w:pStyle w:val="AralkYok"/>
        <w:rPr>
          <w:rFonts w:ascii="Cambria" w:hAnsi="Cambria"/>
        </w:rPr>
      </w:pPr>
    </w:p>
    <w:tbl>
      <w:tblPr>
        <w:tblStyle w:val="TabloKlavuzuAk"/>
        <w:tblW w:w="9628" w:type="dxa"/>
        <w:tblInd w:w="0" w:type="dxa"/>
        <w:tblLook w:val="04A0" w:firstRow="1" w:lastRow="0" w:firstColumn="1" w:lastColumn="0" w:noHBand="0" w:noVBand="1"/>
      </w:tblPr>
      <w:tblGrid>
        <w:gridCol w:w="423"/>
        <w:gridCol w:w="9205"/>
      </w:tblGrid>
      <w:tr w:rsidR="004C14EE" w:rsidRPr="004C14EE" w:rsidTr="004C14EE">
        <w:tc>
          <w:tcPr>
            <w:tcW w:w="9628" w:type="dxa"/>
            <w:gridSpan w:val="2"/>
            <w:tcBorders>
              <w:bottom w:val="single" w:sz="4" w:space="0" w:color="BFBFBF" w:themeColor="background1" w:themeShade="BF"/>
            </w:tcBorders>
            <w:shd w:val="clear" w:color="auto" w:fill="F2F2F2" w:themeFill="background1" w:themeFillShade="F2"/>
            <w:vAlign w:val="center"/>
          </w:tcPr>
          <w:p w:rsidR="004C14EE" w:rsidRPr="004C14EE" w:rsidRDefault="004C14EE" w:rsidP="00622B64">
            <w:pPr>
              <w:pStyle w:val="AralkYok"/>
              <w:jc w:val="center"/>
              <w:rPr>
                <w:rFonts w:ascii="Cambria" w:hAnsi="Cambria"/>
                <w:b/>
                <w:color w:val="002060"/>
              </w:rPr>
            </w:pPr>
            <w:r w:rsidRPr="004C14EE">
              <w:rPr>
                <w:rFonts w:ascii="Cambria" w:hAnsi="Cambria"/>
                <w:b/>
                <w:color w:val="002060"/>
              </w:rPr>
              <w:t>BİR DÖNEM UZATMA NEDENİNİZ</w:t>
            </w:r>
          </w:p>
        </w:tc>
      </w:tr>
      <w:tr w:rsidR="004C14EE" w:rsidRPr="004C14EE" w:rsidTr="0031156E">
        <w:trPr>
          <w:trHeight w:val="235"/>
        </w:trPr>
        <w:sdt>
          <w:sdtPr>
            <w:rPr>
              <w:rFonts w:ascii="Cambria" w:hAnsi="Cambria"/>
              <w:sz w:val="24"/>
            </w:rPr>
            <w:id w:val="-322889794"/>
            <w14:checkbox>
              <w14:checked w14:val="0"/>
              <w14:checkedState w14:val="2612" w14:font="MS Gothic"/>
              <w14:uncheckedState w14:val="2610" w14:font="MS Gothic"/>
            </w14:checkbox>
          </w:sdtPr>
          <w:sdtEndPr/>
          <w:sdtContent>
            <w:tc>
              <w:tcPr>
                <w:tcW w:w="423" w:type="dxa"/>
                <w:tcBorders>
                  <w:bottom w:val="single" w:sz="4" w:space="0" w:color="BFBFBF" w:themeColor="background1" w:themeShade="BF"/>
                  <w:right w:val="nil"/>
                </w:tcBorders>
                <w:shd w:val="clear" w:color="auto" w:fill="auto"/>
                <w:vAlign w:val="center"/>
              </w:tcPr>
              <w:p w:rsidR="004C14EE" w:rsidRPr="004C14EE" w:rsidRDefault="004C14EE" w:rsidP="004C14EE">
                <w:pPr>
                  <w:pStyle w:val="AralkYok"/>
                  <w:jc w:val="right"/>
                  <w:rPr>
                    <w:rFonts w:ascii="Cambria" w:hAnsi="Cambria"/>
                    <w:sz w:val="24"/>
                  </w:rPr>
                </w:pPr>
                <w:r w:rsidRPr="004C14EE">
                  <w:rPr>
                    <w:rFonts w:ascii="Segoe UI Symbol" w:eastAsia="MS Gothic" w:hAnsi="Segoe UI Symbol" w:cs="Segoe UI Symbol"/>
                    <w:sz w:val="24"/>
                  </w:rPr>
                  <w:t>☐</w:t>
                </w:r>
              </w:p>
            </w:tc>
          </w:sdtContent>
        </w:sdt>
        <w:tc>
          <w:tcPr>
            <w:tcW w:w="9205" w:type="dxa"/>
            <w:tcBorders>
              <w:left w:val="nil"/>
              <w:bottom w:val="single" w:sz="4" w:space="0" w:color="BFBFBF" w:themeColor="background1" w:themeShade="BF"/>
            </w:tcBorders>
            <w:shd w:val="clear" w:color="auto" w:fill="auto"/>
            <w:vAlign w:val="center"/>
          </w:tcPr>
          <w:p w:rsidR="004C14EE" w:rsidRPr="004C14EE" w:rsidRDefault="004C14EE" w:rsidP="00622B64">
            <w:pPr>
              <w:pStyle w:val="AralkYok"/>
              <w:rPr>
                <w:rFonts w:ascii="Cambria" w:hAnsi="Cambria"/>
              </w:rPr>
            </w:pPr>
            <w:r w:rsidRPr="004C14EE">
              <w:rPr>
                <w:rFonts w:ascii="Cambria" w:hAnsi="Cambria"/>
              </w:rPr>
              <w:t>Afet</w:t>
            </w:r>
          </w:p>
        </w:tc>
      </w:tr>
      <w:tr w:rsidR="004C14EE" w:rsidRPr="004C14EE" w:rsidTr="0031156E">
        <w:trPr>
          <w:trHeight w:val="75"/>
        </w:trPr>
        <w:sdt>
          <w:sdtPr>
            <w:rPr>
              <w:rFonts w:ascii="Cambria" w:hAnsi="Cambria"/>
              <w:sz w:val="24"/>
            </w:rPr>
            <w:id w:val="-373537196"/>
            <w14:checkbox>
              <w14:checked w14:val="0"/>
              <w14:checkedState w14:val="2612" w14:font="MS Gothic"/>
              <w14:uncheckedState w14:val="2610" w14:font="MS Gothic"/>
            </w14:checkbox>
          </w:sdtPr>
          <w:sdtEndPr/>
          <w:sdtContent>
            <w:tc>
              <w:tcPr>
                <w:tcW w:w="423" w:type="dxa"/>
                <w:tcBorders>
                  <w:bottom w:val="single" w:sz="4" w:space="0" w:color="BFBFBF" w:themeColor="background1" w:themeShade="BF"/>
                  <w:right w:val="nil"/>
                </w:tcBorders>
                <w:shd w:val="clear" w:color="auto" w:fill="auto"/>
                <w:vAlign w:val="center"/>
              </w:tcPr>
              <w:p w:rsidR="004C14EE" w:rsidRPr="004C14EE" w:rsidRDefault="004C14EE" w:rsidP="004C14EE">
                <w:pPr>
                  <w:pStyle w:val="AralkYok"/>
                  <w:jc w:val="right"/>
                  <w:rPr>
                    <w:rFonts w:ascii="Cambria" w:hAnsi="Cambria"/>
                    <w:sz w:val="24"/>
                  </w:rPr>
                </w:pPr>
                <w:r w:rsidRPr="004C14EE">
                  <w:rPr>
                    <w:rFonts w:ascii="Segoe UI Symbol" w:eastAsia="MS Gothic" w:hAnsi="Segoe UI Symbol" w:cs="Segoe UI Symbol"/>
                    <w:sz w:val="24"/>
                  </w:rPr>
                  <w:t>☐</w:t>
                </w:r>
              </w:p>
            </w:tc>
          </w:sdtContent>
        </w:sdt>
        <w:tc>
          <w:tcPr>
            <w:tcW w:w="9205" w:type="dxa"/>
            <w:tcBorders>
              <w:left w:val="nil"/>
              <w:bottom w:val="single" w:sz="4" w:space="0" w:color="BFBFBF" w:themeColor="background1" w:themeShade="BF"/>
            </w:tcBorders>
            <w:shd w:val="clear" w:color="auto" w:fill="auto"/>
            <w:vAlign w:val="center"/>
          </w:tcPr>
          <w:p w:rsidR="004C14EE" w:rsidRPr="004C14EE" w:rsidRDefault="004C14EE" w:rsidP="00622B64">
            <w:pPr>
              <w:pStyle w:val="AralkYok"/>
              <w:rPr>
                <w:rFonts w:ascii="Cambria" w:hAnsi="Cambria"/>
              </w:rPr>
            </w:pPr>
            <w:r w:rsidRPr="004C14EE">
              <w:rPr>
                <w:rFonts w:ascii="Cambria" w:hAnsi="Cambria"/>
              </w:rPr>
              <w:t>Salgın</w:t>
            </w:r>
          </w:p>
        </w:tc>
      </w:tr>
    </w:tbl>
    <w:p w:rsidR="004C14EE" w:rsidRPr="004C14EE" w:rsidRDefault="004C14EE" w:rsidP="004C14EE">
      <w:pPr>
        <w:pStyle w:val="AralkYok"/>
        <w:rPr>
          <w:rFonts w:ascii="Cambria" w:hAnsi="Cambria"/>
          <w:b/>
        </w:rPr>
      </w:pPr>
    </w:p>
    <w:tbl>
      <w:tblPr>
        <w:tblStyle w:val="TabloKlavuzuAk"/>
        <w:tblW w:w="0" w:type="auto"/>
        <w:tblInd w:w="0" w:type="dxa"/>
        <w:tblLook w:val="04A0" w:firstRow="1" w:lastRow="0" w:firstColumn="1" w:lastColumn="0" w:noHBand="0" w:noVBand="1"/>
      </w:tblPr>
      <w:tblGrid>
        <w:gridCol w:w="9628"/>
      </w:tblGrid>
      <w:tr w:rsidR="004C14EE" w:rsidRPr="004C14EE" w:rsidTr="00622B64">
        <w:tc>
          <w:tcPr>
            <w:tcW w:w="9628" w:type="dxa"/>
            <w:shd w:val="clear" w:color="auto" w:fill="F2F2F2" w:themeFill="background1" w:themeFillShade="F2"/>
          </w:tcPr>
          <w:p w:rsidR="004C14EE" w:rsidRPr="004C14EE" w:rsidRDefault="004C14EE" w:rsidP="00622B64">
            <w:pPr>
              <w:pStyle w:val="AralkYok"/>
              <w:jc w:val="both"/>
              <w:rPr>
                <w:rFonts w:ascii="Cambria" w:hAnsi="Cambria"/>
                <w:b/>
                <w:color w:val="002060"/>
              </w:rPr>
            </w:pPr>
            <w:r w:rsidRPr="004C14EE">
              <w:rPr>
                <w:rFonts w:ascii="Cambria" w:hAnsi="Cambria"/>
                <w:b/>
                <w:color w:val="002060"/>
              </w:rPr>
              <w:t>Açıklama</w:t>
            </w:r>
          </w:p>
        </w:tc>
      </w:tr>
      <w:tr w:rsidR="004C14EE" w:rsidRPr="004C14EE" w:rsidTr="00622B64">
        <w:tc>
          <w:tcPr>
            <w:tcW w:w="9628" w:type="dxa"/>
          </w:tcPr>
          <w:p w:rsidR="004C14EE" w:rsidRPr="004C14EE" w:rsidRDefault="004C14EE" w:rsidP="00622B64">
            <w:pPr>
              <w:pStyle w:val="AralkYok"/>
              <w:jc w:val="both"/>
              <w:rPr>
                <w:rFonts w:ascii="Cambria" w:hAnsi="Cambria"/>
              </w:rPr>
            </w:pPr>
            <w:r w:rsidRPr="004C14EE">
              <w:rPr>
                <w:rFonts w:ascii="Cambria" w:hAnsi="Cambria"/>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p>
        </w:tc>
      </w:tr>
    </w:tbl>
    <w:p w:rsidR="003230A8" w:rsidRPr="004C14EE" w:rsidRDefault="003230A8" w:rsidP="004023B0">
      <w:pPr>
        <w:pStyle w:val="AralkYok"/>
        <w:rPr>
          <w:rFonts w:ascii="Cambria" w:hAnsi="Cambria"/>
        </w:rPr>
      </w:pPr>
    </w:p>
    <w:p w:rsidR="004023B0" w:rsidRPr="004C14EE" w:rsidRDefault="004023B0" w:rsidP="004023B0">
      <w:pPr>
        <w:pStyle w:val="AralkYok"/>
        <w:rPr>
          <w:rFonts w:ascii="Cambria" w:hAnsi="Cambria"/>
        </w:rPr>
      </w:pPr>
    </w:p>
    <w:p w:rsidR="004023B0" w:rsidRDefault="004023B0" w:rsidP="004023B0">
      <w:pPr>
        <w:pStyle w:val="AralkYok"/>
        <w:rPr>
          <w:rFonts w:ascii="Cambria" w:hAnsi="Cambria"/>
        </w:rPr>
      </w:pPr>
    </w:p>
    <w:p w:rsidR="0031156E" w:rsidRDefault="0031156E" w:rsidP="004023B0">
      <w:pPr>
        <w:pStyle w:val="AralkYok"/>
        <w:rPr>
          <w:rFonts w:ascii="Cambria" w:hAnsi="Cambria"/>
        </w:rPr>
      </w:pPr>
    </w:p>
    <w:p w:rsidR="0031156E" w:rsidRDefault="0031156E" w:rsidP="004023B0">
      <w:pPr>
        <w:pStyle w:val="AralkYok"/>
        <w:rPr>
          <w:rFonts w:ascii="Cambria" w:hAnsi="Cambria"/>
        </w:rPr>
      </w:pPr>
    </w:p>
    <w:p w:rsidR="0031156E" w:rsidRDefault="0031156E" w:rsidP="004023B0">
      <w:pPr>
        <w:pStyle w:val="AralkYok"/>
        <w:rPr>
          <w:rFonts w:ascii="Cambria" w:hAnsi="Cambria"/>
        </w:rPr>
      </w:pPr>
    </w:p>
    <w:p w:rsidR="0031156E" w:rsidRDefault="0031156E" w:rsidP="004023B0">
      <w:pPr>
        <w:pStyle w:val="AralkYok"/>
        <w:rPr>
          <w:rFonts w:ascii="Cambria" w:hAnsi="Cambria"/>
        </w:rPr>
      </w:pPr>
    </w:p>
    <w:p w:rsidR="0031156E" w:rsidRDefault="0031156E" w:rsidP="004023B0">
      <w:pPr>
        <w:pStyle w:val="AralkYok"/>
        <w:rPr>
          <w:rFonts w:ascii="Cambria" w:hAnsi="Cambria"/>
        </w:rPr>
      </w:pPr>
    </w:p>
    <w:p w:rsidR="0031156E" w:rsidRDefault="0031156E" w:rsidP="004023B0">
      <w:pPr>
        <w:pStyle w:val="AralkYok"/>
        <w:rPr>
          <w:rFonts w:ascii="Cambria" w:hAnsi="Cambria"/>
        </w:rPr>
      </w:pPr>
    </w:p>
    <w:p w:rsidR="00EE3346" w:rsidRPr="004C14EE" w:rsidRDefault="00EE3346" w:rsidP="004023B0">
      <w:pPr>
        <w:pStyle w:val="AralkYok"/>
        <w:rPr>
          <w:rFonts w:ascii="Cambria" w:hAnsi="Cambria"/>
        </w:rPr>
      </w:pPr>
    </w:p>
    <w:p w:rsidR="00EE3346" w:rsidRPr="004C14EE" w:rsidRDefault="00EE3346" w:rsidP="004023B0">
      <w:pPr>
        <w:pStyle w:val="AralkYok"/>
        <w:rPr>
          <w:rFonts w:ascii="Cambria" w:hAnsi="Cambria"/>
        </w:rPr>
      </w:pPr>
      <w:bookmarkStart w:id="3" w:name="_GoBack"/>
      <w:bookmarkEnd w:id="3"/>
    </w:p>
    <w:sectPr w:rsidR="00EE3346" w:rsidRPr="004C14EE" w:rsidSect="004023B0">
      <w:headerReference w:type="default" r:id="rId6"/>
      <w:foot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BC2" w:rsidRDefault="000C7BC2" w:rsidP="00534F7F">
      <w:pPr>
        <w:spacing w:after="0" w:line="240" w:lineRule="auto"/>
      </w:pPr>
      <w:r>
        <w:separator/>
      </w:r>
    </w:p>
  </w:endnote>
  <w:endnote w:type="continuationSeparator" w:id="0">
    <w:p w:rsidR="000C7BC2" w:rsidRDefault="000C7BC2"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150C6">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2150C6">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BC2" w:rsidRDefault="000C7BC2" w:rsidP="00534F7F">
      <w:pPr>
        <w:spacing w:after="0" w:line="240" w:lineRule="auto"/>
      </w:pPr>
      <w:r>
        <w:separator/>
      </w:r>
    </w:p>
  </w:footnote>
  <w:footnote w:type="continuationSeparator" w:id="0">
    <w:p w:rsidR="000C7BC2" w:rsidRDefault="000C7BC2"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Default="004C14EE" w:rsidP="004C14EE">
          <w:pPr>
            <w:pStyle w:val="AralkYok"/>
            <w:jc w:val="center"/>
            <w:rPr>
              <w:rFonts w:ascii="Cambria" w:hAnsi="Cambria"/>
              <w:b/>
              <w:color w:val="002060"/>
            </w:rPr>
          </w:pPr>
          <w:r>
            <w:rPr>
              <w:rFonts w:ascii="Cambria" w:hAnsi="Cambria"/>
              <w:b/>
              <w:color w:val="002060"/>
            </w:rPr>
            <w:t>BİR DÖNEM EK SÜRE TALEP DİLEKÇESİ</w:t>
          </w:r>
        </w:p>
        <w:p w:rsidR="00BA4D66" w:rsidRPr="00BA4D66" w:rsidRDefault="00BA4D66" w:rsidP="004C14EE">
          <w:pPr>
            <w:pStyle w:val="AralkYok"/>
            <w:jc w:val="center"/>
            <w:rPr>
              <w:rFonts w:ascii="Cambria" w:hAnsi="Cambria"/>
              <w:i/>
            </w:rPr>
          </w:pPr>
          <w:r w:rsidRPr="00BA4D66">
            <w:rPr>
              <w:rFonts w:ascii="Cambria" w:hAnsi="Cambria"/>
              <w:i/>
              <w:color w:val="C00000"/>
            </w:rPr>
            <w:t>(Enstitü için)</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FD106E">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FD106E">
            <w:rPr>
              <w:rFonts w:ascii="Cambria" w:hAnsi="Cambria"/>
              <w:color w:val="002060"/>
              <w:sz w:val="16"/>
              <w:szCs w:val="16"/>
            </w:rPr>
            <w:t>442</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FD106E" w:rsidP="00FD106E">
          <w:pPr>
            <w:pStyle w:val="stBilgi"/>
            <w:rPr>
              <w:rFonts w:ascii="Cambria" w:hAnsi="Cambria"/>
              <w:color w:val="002060"/>
              <w:sz w:val="16"/>
              <w:szCs w:val="16"/>
            </w:rPr>
          </w:pPr>
          <w:r>
            <w:rPr>
              <w:rFonts w:ascii="Cambria" w:hAnsi="Cambria"/>
              <w:color w:val="002060"/>
              <w:sz w:val="16"/>
              <w:szCs w:val="16"/>
            </w:rPr>
            <w:t>08.07.2020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C7BC2"/>
    <w:rsid w:val="00164950"/>
    <w:rsid w:val="0016547C"/>
    <w:rsid w:val="00172ADA"/>
    <w:rsid w:val="001842CA"/>
    <w:rsid w:val="001F6791"/>
    <w:rsid w:val="002150C6"/>
    <w:rsid w:val="00236E1E"/>
    <w:rsid w:val="00240ED2"/>
    <w:rsid w:val="0031156E"/>
    <w:rsid w:val="003230A8"/>
    <w:rsid w:val="003247C0"/>
    <w:rsid w:val="00352FE4"/>
    <w:rsid w:val="00354C7E"/>
    <w:rsid w:val="00393BCE"/>
    <w:rsid w:val="004023B0"/>
    <w:rsid w:val="00486A44"/>
    <w:rsid w:val="004C14EE"/>
    <w:rsid w:val="004F27F3"/>
    <w:rsid w:val="00534F7F"/>
    <w:rsid w:val="00551B24"/>
    <w:rsid w:val="005B5AD0"/>
    <w:rsid w:val="005C713E"/>
    <w:rsid w:val="0061636C"/>
    <w:rsid w:val="00635A92"/>
    <w:rsid w:val="0064705C"/>
    <w:rsid w:val="0069018D"/>
    <w:rsid w:val="006A22DE"/>
    <w:rsid w:val="006C45BA"/>
    <w:rsid w:val="00715C4E"/>
    <w:rsid w:val="007338BD"/>
    <w:rsid w:val="0073606C"/>
    <w:rsid w:val="0075616C"/>
    <w:rsid w:val="00771C04"/>
    <w:rsid w:val="007D4382"/>
    <w:rsid w:val="008D371C"/>
    <w:rsid w:val="00A125A4"/>
    <w:rsid w:val="00A354CE"/>
    <w:rsid w:val="00B02129"/>
    <w:rsid w:val="00B06EC8"/>
    <w:rsid w:val="00B94075"/>
    <w:rsid w:val="00BA4D66"/>
    <w:rsid w:val="00BB1156"/>
    <w:rsid w:val="00BC7571"/>
    <w:rsid w:val="00C305C2"/>
    <w:rsid w:val="00D23714"/>
    <w:rsid w:val="00DD51A4"/>
    <w:rsid w:val="00E36113"/>
    <w:rsid w:val="00E87FEE"/>
    <w:rsid w:val="00EA29AB"/>
    <w:rsid w:val="00EE3346"/>
    <w:rsid w:val="00FA6DA8"/>
    <w:rsid w:val="00FD106E"/>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4E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mza-</cp:lastModifiedBy>
  <cp:revision>5</cp:revision>
  <dcterms:created xsi:type="dcterms:W3CDTF">2020-07-08T08:14:00Z</dcterms:created>
  <dcterms:modified xsi:type="dcterms:W3CDTF">2020-07-08T08:17:00Z</dcterms:modified>
</cp:coreProperties>
</file>