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31" w:rsidRPr="00BF6B63" w:rsidRDefault="00FD7731" w:rsidP="00FD7731">
      <w:pPr>
        <w:pStyle w:val="AralkYok"/>
        <w:jc w:val="center"/>
        <w:rPr>
          <w:rFonts w:ascii="Cambria" w:hAnsi="Cambria"/>
          <w:b/>
          <w:color w:val="002060"/>
        </w:rPr>
      </w:pPr>
      <w:r w:rsidRPr="00BF6B63">
        <w:rPr>
          <w:rFonts w:ascii="Cambria" w:hAnsi="Cambria"/>
          <w:b/>
          <w:color w:val="002060"/>
        </w:rPr>
        <w:t>… MAKAMINA/DEKANLIĞINA/MÜDÜRLÜĞÜNE/BAŞKANLIĞINA</w:t>
      </w:r>
    </w:p>
    <w:p w:rsidR="00FD7731" w:rsidRPr="00DE456D" w:rsidRDefault="00FD7731" w:rsidP="00FD7731">
      <w:pPr>
        <w:pStyle w:val="AralkYok"/>
        <w:rPr>
          <w:rFonts w:ascii="Cambria" w:hAnsi="Cambria"/>
          <w:sz w:val="10"/>
          <w:szCs w:val="10"/>
        </w:rPr>
      </w:pPr>
    </w:p>
    <w:p w:rsidR="00FD7731" w:rsidRPr="00904550" w:rsidRDefault="00FD7731" w:rsidP="00FD7731">
      <w:pPr>
        <w:pStyle w:val="AralkYok"/>
        <w:ind w:firstLine="708"/>
        <w:jc w:val="both"/>
        <w:rPr>
          <w:rFonts w:ascii="Cambria" w:hAnsi="Cambria"/>
          <w:sz w:val="20"/>
          <w:szCs w:val="20"/>
        </w:rPr>
      </w:pPr>
      <w:r w:rsidRPr="00904550">
        <w:rPr>
          <w:rFonts w:ascii="Cambria" w:hAnsi="Cambria"/>
          <w:sz w:val="20"/>
          <w:szCs w:val="20"/>
        </w:rPr>
        <w:t>657 sayılı Devlet Memurları Kanunun 108/….. maddesi uyarınca aşağıda vermiş olduğum bilgiler doğrultusunda aylıksız izne ayrılmayı talep ediyorum.</w:t>
      </w:r>
    </w:p>
    <w:p w:rsidR="00FD7731" w:rsidRPr="00DE456D" w:rsidRDefault="00FD7731" w:rsidP="00FD7731">
      <w:pPr>
        <w:pStyle w:val="AralkYok"/>
        <w:ind w:firstLine="708"/>
        <w:jc w:val="both"/>
        <w:rPr>
          <w:rFonts w:ascii="Cambria" w:hAnsi="Cambria"/>
          <w:sz w:val="10"/>
          <w:szCs w:val="10"/>
        </w:rPr>
      </w:pPr>
    </w:p>
    <w:p w:rsidR="00FD7731" w:rsidRPr="00904550" w:rsidRDefault="00FD7731" w:rsidP="00FD7731">
      <w:pPr>
        <w:pStyle w:val="AralkYok"/>
        <w:ind w:firstLine="708"/>
        <w:jc w:val="both"/>
        <w:rPr>
          <w:rFonts w:ascii="Cambria" w:hAnsi="Cambria"/>
          <w:sz w:val="20"/>
          <w:szCs w:val="20"/>
        </w:rPr>
      </w:pPr>
      <w:r w:rsidRPr="00904550">
        <w:rPr>
          <w:rFonts w:ascii="Cambria" w:hAnsi="Cambria"/>
          <w:sz w:val="20"/>
          <w:szCs w:val="20"/>
        </w:rPr>
        <w:t>Bilgilerinizi ve gereğini arz ederim.</w:t>
      </w:r>
    </w:p>
    <w:p w:rsidR="00FD7731" w:rsidRPr="00DE456D" w:rsidRDefault="00FD7731" w:rsidP="00FD7731">
      <w:pPr>
        <w:pStyle w:val="AralkYok"/>
        <w:ind w:firstLine="708"/>
        <w:jc w:val="both"/>
        <w:rPr>
          <w:rFonts w:ascii="Cambria" w:hAnsi="Cambria"/>
          <w:sz w:val="10"/>
          <w:szCs w:val="10"/>
        </w:rPr>
      </w:pPr>
    </w:p>
    <w:tbl>
      <w:tblPr>
        <w:tblStyle w:val="TabloKlavuzuAk"/>
        <w:tblW w:w="5016"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7"/>
      </w:tblGrid>
      <w:tr w:rsidR="00FD7731" w:rsidRPr="00904550" w:rsidTr="003562FB">
        <w:trPr>
          <w:trHeight w:val="321"/>
        </w:trPr>
        <w:tc>
          <w:tcPr>
            <w:tcW w:w="1276" w:type="dxa"/>
            <w:vAlign w:val="center"/>
          </w:tcPr>
          <w:p w:rsidR="00FD7731" w:rsidRPr="00904550" w:rsidRDefault="00FD7731" w:rsidP="00642B81">
            <w:pPr>
              <w:pStyle w:val="AralkYok"/>
              <w:jc w:val="right"/>
              <w:rPr>
                <w:rFonts w:ascii="Cambria" w:hAnsi="Cambria"/>
                <w:b/>
                <w:color w:val="002060"/>
                <w:sz w:val="20"/>
                <w:szCs w:val="20"/>
              </w:rPr>
            </w:pPr>
            <w:r w:rsidRPr="00904550">
              <w:rPr>
                <w:rFonts w:ascii="Cambria" w:hAnsi="Cambria"/>
                <w:b/>
                <w:color w:val="002060"/>
                <w:sz w:val="20"/>
                <w:szCs w:val="20"/>
              </w:rPr>
              <w:t>Tarih</w:t>
            </w:r>
          </w:p>
        </w:tc>
        <w:tc>
          <w:tcPr>
            <w:tcW w:w="283" w:type="dxa"/>
            <w:vAlign w:val="center"/>
          </w:tcPr>
          <w:p w:rsidR="00FD7731" w:rsidRPr="00904550" w:rsidRDefault="00FD7731" w:rsidP="00642B81">
            <w:pPr>
              <w:pStyle w:val="AralkYok"/>
              <w:rPr>
                <w:rFonts w:ascii="Cambria" w:hAnsi="Cambria"/>
                <w:b/>
                <w:sz w:val="20"/>
                <w:szCs w:val="20"/>
              </w:rPr>
            </w:pPr>
            <w:r w:rsidRPr="00904550">
              <w:rPr>
                <w:rFonts w:ascii="Cambria" w:hAnsi="Cambria"/>
                <w:b/>
                <w:sz w:val="20"/>
                <w:szCs w:val="20"/>
              </w:rPr>
              <w:t>:</w:t>
            </w:r>
          </w:p>
        </w:tc>
        <w:tc>
          <w:tcPr>
            <w:tcW w:w="3457" w:type="dxa"/>
            <w:vAlign w:val="center"/>
          </w:tcPr>
          <w:p w:rsidR="00FD7731" w:rsidRPr="00904550" w:rsidRDefault="00FD7731" w:rsidP="00642B81">
            <w:pPr>
              <w:pStyle w:val="AralkYok"/>
              <w:rPr>
                <w:rFonts w:ascii="Cambria" w:hAnsi="Cambria"/>
                <w:sz w:val="20"/>
                <w:szCs w:val="20"/>
              </w:rPr>
            </w:pPr>
            <w:r w:rsidRPr="00904550">
              <w:rPr>
                <w:rFonts w:ascii="Cambria" w:hAnsi="Cambria"/>
                <w:sz w:val="20"/>
                <w:szCs w:val="20"/>
              </w:rPr>
              <w:t>… / … / 20..</w:t>
            </w:r>
          </w:p>
        </w:tc>
      </w:tr>
      <w:tr w:rsidR="00FD7731" w:rsidRPr="00904550" w:rsidTr="003562FB">
        <w:trPr>
          <w:trHeight w:val="338"/>
        </w:trPr>
        <w:tc>
          <w:tcPr>
            <w:tcW w:w="1276" w:type="dxa"/>
            <w:vAlign w:val="center"/>
          </w:tcPr>
          <w:p w:rsidR="00FD7731" w:rsidRPr="00904550" w:rsidRDefault="00FD7731" w:rsidP="00642B81">
            <w:pPr>
              <w:pStyle w:val="AralkYok"/>
              <w:jc w:val="right"/>
              <w:rPr>
                <w:rFonts w:ascii="Cambria" w:hAnsi="Cambria"/>
                <w:b/>
                <w:color w:val="002060"/>
                <w:sz w:val="20"/>
                <w:szCs w:val="20"/>
              </w:rPr>
            </w:pPr>
            <w:r w:rsidRPr="00904550">
              <w:rPr>
                <w:rFonts w:ascii="Cambria" w:hAnsi="Cambria"/>
                <w:b/>
                <w:color w:val="002060"/>
                <w:sz w:val="20"/>
                <w:szCs w:val="20"/>
              </w:rPr>
              <w:t>Ad Soyad</w:t>
            </w:r>
          </w:p>
        </w:tc>
        <w:tc>
          <w:tcPr>
            <w:tcW w:w="283" w:type="dxa"/>
            <w:vAlign w:val="center"/>
          </w:tcPr>
          <w:p w:rsidR="00FD7731" w:rsidRPr="00904550" w:rsidRDefault="00FD7731" w:rsidP="00642B81">
            <w:pPr>
              <w:pStyle w:val="AralkYok"/>
              <w:rPr>
                <w:rFonts w:ascii="Cambria" w:hAnsi="Cambria"/>
                <w:b/>
                <w:sz w:val="20"/>
                <w:szCs w:val="20"/>
              </w:rPr>
            </w:pPr>
            <w:r w:rsidRPr="00904550">
              <w:rPr>
                <w:rFonts w:ascii="Cambria" w:hAnsi="Cambria"/>
                <w:b/>
                <w:sz w:val="20"/>
                <w:szCs w:val="20"/>
              </w:rPr>
              <w:t>:</w:t>
            </w:r>
          </w:p>
        </w:tc>
        <w:tc>
          <w:tcPr>
            <w:tcW w:w="3457" w:type="dxa"/>
            <w:vAlign w:val="center"/>
          </w:tcPr>
          <w:p w:rsidR="00FD7731" w:rsidRPr="00904550" w:rsidRDefault="00FD7731" w:rsidP="00642B81">
            <w:pPr>
              <w:pStyle w:val="AralkYok"/>
              <w:rPr>
                <w:rFonts w:ascii="Cambria" w:hAnsi="Cambria"/>
                <w:b/>
                <w:sz w:val="20"/>
                <w:szCs w:val="20"/>
              </w:rPr>
            </w:pPr>
          </w:p>
        </w:tc>
      </w:tr>
      <w:tr w:rsidR="00FD7731" w:rsidRPr="00904550" w:rsidTr="003562FB">
        <w:tc>
          <w:tcPr>
            <w:tcW w:w="1276" w:type="dxa"/>
          </w:tcPr>
          <w:p w:rsidR="00FD7731" w:rsidRPr="00904550" w:rsidRDefault="00FD7731" w:rsidP="00642B81">
            <w:pPr>
              <w:pStyle w:val="AralkYok"/>
              <w:jc w:val="right"/>
              <w:rPr>
                <w:rFonts w:ascii="Cambria" w:hAnsi="Cambria"/>
                <w:b/>
                <w:color w:val="002060"/>
                <w:sz w:val="20"/>
                <w:szCs w:val="20"/>
              </w:rPr>
            </w:pPr>
            <w:r w:rsidRPr="00904550">
              <w:rPr>
                <w:rFonts w:ascii="Cambria" w:hAnsi="Cambria"/>
                <w:b/>
                <w:color w:val="002060"/>
                <w:sz w:val="20"/>
                <w:szCs w:val="20"/>
              </w:rPr>
              <w:t>İmza</w:t>
            </w:r>
          </w:p>
        </w:tc>
        <w:tc>
          <w:tcPr>
            <w:tcW w:w="283" w:type="dxa"/>
          </w:tcPr>
          <w:p w:rsidR="00FD7731" w:rsidRPr="00904550" w:rsidRDefault="00FD7731" w:rsidP="00642B81">
            <w:pPr>
              <w:pStyle w:val="AralkYok"/>
              <w:rPr>
                <w:rFonts w:ascii="Cambria" w:hAnsi="Cambria"/>
                <w:b/>
                <w:sz w:val="20"/>
                <w:szCs w:val="20"/>
              </w:rPr>
            </w:pPr>
            <w:r w:rsidRPr="00904550">
              <w:rPr>
                <w:rFonts w:ascii="Cambria" w:hAnsi="Cambria"/>
                <w:b/>
                <w:sz w:val="20"/>
                <w:szCs w:val="20"/>
              </w:rPr>
              <w:t>:</w:t>
            </w:r>
          </w:p>
        </w:tc>
        <w:tc>
          <w:tcPr>
            <w:tcW w:w="3457" w:type="dxa"/>
          </w:tcPr>
          <w:p w:rsidR="00FD7731" w:rsidRPr="00904550" w:rsidRDefault="00FD7731" w:rsidP="00642B81">
            <w:pPr>
              <w:pStyle w:val="AralkYok"/>
              <w:rPr>
                <w:rFonts w:ascii="Cambria" w:hAnsi="Cambria"/>
                <w:b/>
                <w:sz w:val="20"/>
                <w:szCs w:val="20"/>
              </w:rPr>
            </w:pPr>
          </w:p>
          <w:p w:rsidR="00FD7731" w:rsidRPr="00904550" w:rsidRDefault="00FD7731" w:rsidP="00642B81">
            <w:pPr>
              <w:pStyle w:val="AralkYok"/>
              <w:rPr>
                <w:rFonts w:ascii="Cambria" w:hAnsi="Cambria"/>
                <w:b/>
                <w:sz w:val="20"/>
                <w:szCs w:val="20"/>
              </w:rPr>
            </w:pPr>
          </w:p>
        </w:tc>
      </w:tr>
    </w:tbl>
    <w:p w:rsidR="003562FB" w:rsidRDefault="003562FB" w:rsidP="00FD7731">
      <w:pPr>
        <w:autoSpaceDE w:val="0"/>
        <w:autoSpaceDN w:val="0"/>
        <w:adjustRightInd w:val="0"/>
        <w:spacing w:after="0" w:line="240" w:lineRule="auto"/>
        <w:rPr>
          <w:rFonts w:ascii="Cambria" w:hAnsi="Cambria" w:cs="Times New Roman"/>
          <w:b/>
          <w:iCs/>
          <w:color w:val="000000"/>
          <w:sz w:val="20"/>
          <w:szCs w:val="20"/>
        </w:rPr>
      </w:pPr>
    </w:p>
    <w:p w:rsidR="003A3B1E" w:rsidRDefault="003A3B1E" w:rsidP="00FD7731">
      <w:pPr>
        <w:autoSpaceDE w:val="0"/>
        <w:autoSpaceDN w:val="0"/>
        <w:adjustRightInd w:val="0"/>
        <w:spacing w:after="0" w:line="240" w:lineRule="auto"/>
        <w:rPr>
          <w:rFonts w:ascii="Cambria" w:hAnsi="Cambria" w:cs="Times New Roman"/>
          <w:b/>
          <w:iCs/>
          <w:color w:val="000000"/>
          <w:sz w:val="20"/>
          <w:szCs w:val="20"/>
        </w:rPr>
      </w:pPr>
    </w:p>
    <w:tbl>
      <w:tblPr>
        <w:tblStyle w:val="TabloKlavuzuAk"/>
        <w:tblW w:w="9684" w:type="dxa"/>
        <w:tblInd w:w="10" w:type="dxa"/>
        <w:tblLook w:val="04A0" w:firstRow="1" w:lastRow="0" w:firstColumn="1" w:lastColumn="0" w:noHBand="0" w:noVBand="1"/>
      </w:tblPr>
      <w:tblGrid>
        <w:gridCol w:w="2967"/>
        <w:gridCol w:w="6717"/>
      </w:tblGrid>
      <w:tr w:rsidR="003562FB" w:rsidRPr="00904550" w:rsidTr="004B54FA">
        <w:tc>
          <w:tcPr>
            <w:tcW w:w="9684"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3562FB" w:rsidRPr="00904550" w:rsidRDefault="003562FB" w:rsidP="004B54FA">
            <w:pPr>
              <w:pStyle w:val="AralkYok"/>
              <w:jc w:val="center"/>
              <w:rPr>
                <w:rFonts w:ascii="Cambria" w:hAnsi="Cambria"/>
                <w:b/>
                <w:i/>
                <w:color w:val="002060"/>
                <w:sz w:val="20"/>
                <w:szCs w:val="20"/>
              </w:rPr>
            </w:pPr>
            <w:r w:rsidRPr="00904550">
              <w:rPr>
                <w:rFonts w:ascii="Cambria" w:hAnsi="Cambria" w:cs="Tahoma"/>
                <w:i/>
                <w:color w:val="C00000"/>
                <w:sz w:val="20"/>
                <w:szCs w:val="20"/>
              </w:rPr>
              <w:t>(Lütfen tüm alanları doldurunuz.)</w:t>
            </w:r>
          </w:p>
        </w:tc>
      </w:tr>
      <w:tr w:rsidR="003562FB" w:rsidRPr="00904550" w:rsidTr="004B54FA">
        <w:trPr>
          <w:trHeight w:val="311"/>
        </w:trPr>
        <w:tc>
          <w:tcPr>
            <w:tcW w:w="2967" w:type="dxa"/>
            <w:tcBorders>
              <w:top w:val="single" w:sz="4" w:space="0" w:color="BFBFBF" w:themeColor="background1" w:themeShade="BF"/>
            </w:tcBorders>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T.C. Kimlik No</w:t>
            </w:r>
          </w:p>
        </w:tc>
        <w:tc>
          <w:tcPr>
            <w:tcW w:w="6717" w:type="dxa"/>
            <w:tcBorders>
              <w:top w:val="single" w:sz="4" w:space="0" w:color="BFBFBF" w:themeColor="background1" w:themeShade="BF"/>
            </w:tcBorders>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Görevi / Unvanı</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 xml:space="preserve">Görev Birimi </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Kadro Birimi</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Aylıksız İzin Başlangıç Tarihi</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Aylıksız İzin Bitiş Tarihi</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 xml:space="preserve">Aylıksız İzin Kullanacağı Süre </w:t>
            </w:r>
            <w:r w:rsidRPr="00976C8F">
              <w:rPr>
                <w:rFonts w:ascii="Cambria" w:hAnsi="Cambria"/>
                <w:i/>
                <w:color w:val="C00000"/>
                <w:sz w:val="18"/>
                <w:szCs w:val="20"/>
              </w:rPr>
              <w:t>(Yıl, ay veya gün olarak yazılacak)</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Cep Telefonu</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E-Posta Adresi</w:t>
            </w:r>
          </w:p>
        </w:tc>
        <w:tc>
          <w:tcPr>
            <w:tcW w:w="6717" w:type="dxa"/>
            <w:vAlign w:val="center"/>
          </w:tcPr>
          <w:p w:rsidR="003562FB" w:rsidRPr="00904550" w:rsidRDefault="003562FB" w:rsidP="004B54FA">
            <w:pPr>
              <w:pStyle w:val="AralkYok"/>
              <w:rPr>
                <w:rFonts w:ascii="Cambria" w:hAnsi="Cambria"/>
                <w:sz w:val="20"/>
                <w:szCs w:val="20"/>
              </w:rPr>
            </w:pPr>
          </w:p>
        </w:tc>
      </w:tr>
      <w:tr w:rsidR="003562FB" w:rsidRPr="00904550" w:rsidTr="004B54FA">
        <w:trPr>
          <w:trHeight w:val="311"/>
        </w:trPr>
        <w:tc>
          <w:tcPr>
            <w:tcW w:w="2967" w:type="dxa"/>
            <w:shd w:val="clear" w:color="auto" w:fill="F2F2F2" w:themeFill="background1" w:themeFillShade="F2"/>
            <w:vAlign w:val="center"/>
          </w:tcPr>
          <w:p w:rsidR="003562FB" w:rsidRPr="00904550" w:rsidRDefault="003562FB" w:rsidP="004B54FA">
            <w:pPr>
              <w:pStyle w:val="AralkYok"/>
              <w:jc w:val="right"/>
              <w:rPr>
                <w:rFonts w:ascii="Cambria" w:hAnsi="Cambria"/>
                <w:b/>
                <w:color w:val="002060"/>
                <w:sz w:val="20"/>
                <w:szCs w:val="20"/>
              </w:rPr>
            </w:pPr>
            <w:r w:rsidRPr="00904550">
              <w:rPr>
                <w:rFonts w:ascii="Cambria" w:hAnsi="Cambria"/>
                <w:b/>
                <w:color w:val="002060"/>
                <w:sz w:val="20"/>
                <w:szCs w:val="20"/>
              </w:rPr>
              <w:t xml:space="preserve">Adres: </w:t>
            </w:r>
          </w:p>
          <w:p w:rsidR="003562FB" w:rsidRPr="00904550" w:rsidRDefault="003562FB" w:rsidP="004B54FA">
            <w:pPr>
              <w:pStyle w:val="AralkYok"/>
              <w:jc w:val="right"/>
              <w:rPr>
                <w:rFonts w:ascii="Cambria" w:hAnsi="Cambria"/>
                <w:i/>
                <w:color w:val="002060"/>
                <w:sz w:val="20"/>
                <w:szCs w:val="20"/>
              </w:rPr>
            </w:pPr>
            <w:r w:rsidRPr="00976C8F">
              <w:rPr>
                <w:rFonts w:ascii="Cambria" w:hAnsi="Cambria"/>
                <w:i/>
                <w:color w:val="C00000"/>
                <w:sz w:val="18"/>
                <w:szCs w:val="20"/>
              </w:rPr>
              <w:t>(Aylıksız izinde bulunacağınız yazışma adresiniz yazıl</w:t>
            </w:r>
            <w:r>
              <w:rPr>
                <w:rFonts w:ascii="Cambria" w:hAnsi="Cambria"/>
                <w:i/>
                <w:color w:val="C00000"/>
                <w:sz w:val="18"/>
                <w:szCs w:val="20"/>
              </w:rPr>
              <w:t>acak</w:t>
            </w:r>
            <w:r w:rsidRPr="00976C8F">
              <w:rPr>
                <w:rFonts w:ascii="Cambria" w:hAnsi="Cambria"/>
                <w:i/>
                <w:color w:val="C00000"/>
                <w:sz w:val="18"/>
                <w:szCs w:val="20"/>
              </w:rPr>
              <w:t>)</w:t>
            </w:r>
          </w:p>
        </w:tc>
        <w:tc>
          <w:tcPr>
            <w:tcW w:w="6717" w:type="dxa"/>
            <w:vAlign w:val="center"/>
          </w:tcPr>
          <w:p w:rsidR="003562FB" w:rsidRPr="00904550" w:rsidRDefault="003562FB" w:rsidP="004B54FA">
            <w:pPr>
              <w:pStyle w:val="AralkYok"/>
              <w:rPr>
                <w:rFonts w:ascii="Cambria" w:hAnsi="Cambria"/>
                <w:sz w:val="20"/>
                <w:szCs w:val="20"/>
              </w:rPr>
            </w:pPr>
          </w:p>
          <w:p w:rsidR="003562FB" w:rsidRPr="00904550" w:rsidRDefault="003562FB" w:rsidP="004B54FA">
            <w:pPr>
              <w:pStyle w:val="AralkYok"/>
              <w:rPr>
                <w:rFonts w:ascii="Cambria" w:hAnsi="Cambria"/>
                <w:sz w:val="20"/>
                <w:szCs w:val="20"/>
              </w:rPr>
            </w:pPr>
          </w:p>
        </w:tc>
      </w:tr>
    </w:tbl>
    <w:p w:rsidR="003562FB" w:rsidRDefault="003562FB" w:rsidP="003562FB">
      <w:pPr>
        <w:pStyle w:val="AralkYok"/>
        <w:rPr>
          <w:rFonts w:ascii="Cambria" w:hAnsi="Cambria"/>
          <w:sz w:val="20"/>
          <w:szCs w:val="20"/>
        </w:rPr>
      </w:pPr>
    </w:p>
    <w:p w:rsidR="00FD7731" w:rsidRDefault="00FD7731" w:rsidP="00FD7731">
      <w:pPr>
        <w:autoSpaceDE w:val="0"/>
        <w:autoSpaceDN w:val="0"/>
        <w:adjustRightInd w:val="0"/>
        <w:spacing w:after="0" w:line="240" w:lineRule="auto"/>
        <w:rPr>
          <w:rFonts w:ascii="Cambria" w:hAnsi="Cambria" w:cs="Times New Roman"/>
          <w:iCs/>
          <w:color w:val="000000"/>
          <w:sz w:val="20"/>
          <w:szCs w:val="20"/>
        </w:rPr>
      </w:pPr>
      <w:r w:rsidRPr="00F750C0">
        <w:rPr>
          <w:rFonts w:ascii="Cambria" w:hAnsi="Cambria" w:cs="Times New Roman"/>
          <w:b/>
          <w:iCs/>
          <w:color w:val="000000"/>
          <w:sz w:val="20"/>
          <w:szCs w:val="20"/>
        </w:rPr>
        <w:t>EK:</w:t>
      </w:r>
      <w:r w:rsidRPr="00904550">
        <w:rPr>
          <w:rFonts w:ascii="Cambria" w:hAnsi="Cambria" w:cs="Times New Roman"/>
          <w:iCs/>
          <w:color w:val="000000"/>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9306"/>
      </w:tblGrid>
      <w:tr w:rsidR="00FD7731" w:rsidTr="00642B81">
        <w:sdt>
          <w:sdtPr>
            <w:rPr>
              <w:rFonts w:ascii="Cambria" w:hAnsi="Cambria" w:cs="Times New Roman"/>
              <w:b/>
              <w:iCs/>
              <w:color w:val="000000"/>
              <w:szCs w:val="20"/>
            </w:rPr>
            <w:id w:val="-1488314133"/>
            <w14:checkbox>
              <w14:checked w14:val="0"/>
              <w14:checkedState w14:val="2612" w14:font="MS Gothic"/>
              <w14:uncheckedState w14:val="2610" w14:font="MS Gothic"/>
            </w14:checkbox>
          </w:sdtPr>
          <w:sdtEndPr/>
          <w:sdtContent>
            <w:tc>
              <w:tcPr>
                <w:tcW w:w="284" w:type="dxa"/>
                <w:vAlign w:val="center"/>
              </w:tcPr>
              <w:p w:rsidR="00FD7731" w:rsidRPr="006534FA" w:rsidRDefault="00FD7731" w:rsidP="00642B81">
                <w:pPr>
                  <w:autoSpaceDE w:val="0"/>
                  <w:autoSpaceDN w:val="0"/>
                  <w:adjustRightInd w:val="0"/>
                  <w:ind w:left="-105"/>
                  <w:jc w:val="both"/>
                  <w:rPr>
                    <w:rFonts w:ascii="Cambria" w:hAnsi="Cambria" w:cs="Times New Roman"/>
                    <w:b/>
                    <w:iCs/>
                    <w:color w:val="000000"/>
                    <w:szCs w:val="20"/>
                  </w:rPr>
                </w:pPr>
                <w:r w:rsidRPr="006534FA">
                  <w:rPr>
                    <w:rFonts w:ascii="MS Gothic" w:eastAsia="MS Gothic" w:hAnsi="MS Gothic" w:cs="Times New Roman" w:hint="eastAsia"/>
                    <w:b/>
                    <w:iCs/>
                    <w:color w:val="000000"/>
                    <w:szCs w:val="20"/>
                  </w:rPr>
                  <w:t>☐</w:t>
                </w:r>
              </w:p>
            </w:tc>
          </w:sdtContent>
        </w:sdt>
        <w:tc>
          <w:tcPr>
            <w:tcW w:w="9344" w:type="dxa"/>
            <w:vAlign w:val="center"/>
          </w:tcPr>
          <w:p w:rsidR="00FD7731" w:rsidRDefault="00FD7731" w:rsidP="00642B81">
            <w:pPr>
              <w:autoSpaceDE w:val="0"/>
              <w:autoSpaceDN w:val="0"/>
              <w:adjustRightInd w:val="0"/>
              <w:ind w:left="-9"/>
              <w:rPr>
                <w:rFonts w:ascii="Cambria" w:hAnsi="Cambria" w:cs="Times New Roman"/>
                <w:iCs/>
                <w:color w:val="000000"/>
                <w:sz w:val="20"/>
                <w:szCs w:val="20"/>
              </w:rPr>
            </w:pPr>
            <w:r w:rsidRPr="00904550">
              <w:rPr>
                <w:rFonts w:ascii="Cambria" w:hAnsi="Cambria" w:cs="Times New Roman"/>
                <w:iCs/>
                <w:color w:val="000000"/>
                <w:sz w:val="20"/>
                <w:szCs w:val="20"/>
              </w:rPr>
              <w:t>Doğum Belgesi</w:t>
            </w:r>
            <w:r>
              <w:rPr>
                <w:rFonts w:ascii="Cambria" w:hAnsi="Cambria" w:cs="Times New Roman"/>
                <w:iCs/>
                <w:color w:val="000000"/>
                <w:sz w:val="20"/>
                <w:szCs w:val="20"/>
              </w:rPr>
              <w:t xml:space="preserve"> </w:t>
            </w:r>
            <w:r w:rsidRPr="00331B48">
              <w:rPr>
                <w:rFonts w:ascii="Cambria" w:hAnsi="Cambria" w:cs="Times New Roman"/>
                <w:i/>
                <w:iCs/>
                <w:color w:val="C00000"/>
                <w:sz w:val="20"/>
                <w:szCs w:val="20"/>
              </w:rPr>
              <w:t>(Doğum nedeniyle izin talebinde bulunanlar için)</w:t>
            </w:r>
            <w:r>
              <w:rPr>
                <w:rFonts w:ascii="Cambria" w:hAnsi="Cambria" w:cs="Times New Roman"/>
                <w:iCs/>
                <w:color w:val="000000"/>
                <w:sz w:val="20"/>
                <w:szCs w:val="20"/>
              </w:rPr>
              <w:t xml:space="preserve"> </w:t>
            </w:r>
          </w:p>
        </w:tc>
      </w:tr>
      <w:tr w:rsidR="00FD7731" w:rsidTr="00642B81">
        <w:sdt>
          <w:sdtPr>
            <w:rPr>
              <w:rFonts w:ascii="Cambria" w:hAnsi="Cambria" w:cs="Times New Roman"/>
              <w:b/>
              <w:iCs/>
              <w:color w:val="000000"/>
              <w:szCs w:val="20"/>
            </w:rPr>
            <w:id w:val="779216429"/>
            <w14:checkbox>
              <w14:checked w14:val="0"/>
              <w14:checkedState w14:val="2612" w14:font="MS Gothic"/>
              <w14:uncheckedState w14:val="2610" w14:font="MS Gothic"/>
            </w14:checkbox>
          </w:sdtPr>
          <w:sdtEndPr/>
          <w:sdtContent>
            <w:tc>
              <w:tcPr>
                <w:tcW w:w="284" w:type="dxa"/>
                <w:vAlign w:val="center"/>
              </w:tcPr>
              <w:p w:rsidR="00FD7731" w:rsidRPr="006534FA" w:rsidRDefault="00FD7731" w:rsidP="00642B81">
                <w:pPr>
                  <w:autoSpaceDE w:val="0"/>
                  <w:autoSpaceDN w:val="0"/>
                  <w:adjustRightInd w:val="0"/>
                  <w:ind w:left="-105"/>
                  <w:jc w:val="both"/>
                  <w:rPr>
                    <w:rFonts w:ascii="Cambria" w:hAnsi="Cambria" w:cs="Times New Roman"/>
                    <w:b/>
                    <w:iCs/>
                    <w:color w:val="000000"/>
                    <w:szCs w:val="20"/>
                  </w:rPr>
                </w:pPr>
                <w:r w:rsidRPr="006534FA">
                  <w:rPr>
                    <w:rFonts w:ascii="MS Gothic" w:eastAsia="MS Gothic" w:hAnsi="MS Gothic" w:cs="Times New Roman" w:hint="eastAsia"/>
                    <w:b/>
                    <w:iCs/>
                    <w:color w:val="000000"/>
                    <w:szCs w:val="20"/>
                  </w:rPr>
                  <w:t>☐</w:t>
                </w:r>
              </w:p>
            </w:tc>
          </w:sdtContent>
        </w:sdt>
        <w:tc>
          <w:tcPr>
            <w:tcW w:w="9344" w:type="dxa"/>
            <w:vAlign w:val="center"/>
          </w:tcPr>
          <w:p w:rsidR="00FD7731" w:rsidRDefault="00FD7731" w:rsidP="00642B81">
            <w:pPr>
              <w:autoSpaceDE w:val="0"/>
              <w:autoSpaceDN w:val="0"/>
              <w:adjustRightInd w:val="0"/>
              <w:ind w:left="-9"/>
              <w:rPr>
                <w:rFonts w:ascii="Cambria" w:hAnsi="Cambria" w:cs="Times New Roman"/>
                <w:iCs/>
                <w:color w:val="000000"/>
                <w:sz w:val="20"/>
                <w:szCs w:val="20"/>
              </w:rPr>
            </w:pPr>
            <w:r>
              <w:rPr>
                <w:rFonts w:ascii="Cambria" w:hAnsi="Cambria" w:cs="Times New Roman"/>
                <w:iCs/>
                <w:color w:val="000000"/>
                <w:sz w:val="20"/>
                <w:szCs w:val="20"/>
              </w:rPr>
              <w:t xml:space="preserve">Sağlık Kurulu Raporu </w:t>
            </w:r>
            <w:r w:rsidRPr="00331B48">
              <w:rPr>
                <w:rFonts w:ascii="Cambria" w:hAnsi="Cambria" w:cs="Times New Roman"/>
                <w:i/>
                <w:iCs/>
                <w:color w:val="C00000"/>
                <w:sz w:val="20"/>
                <w:szCs w:val="20"/>
              </w:rPr>
              <w:t>(</w:t>
            </w:r>
            <w:r>
              <w:rPr>
                <w:rFonts w:ascii="Cambria" w:hAnsi="Cambria" w:cs="Times New Roman"/>
                <w:i/>
                <w:iCs/>
                <w:color w:val="C00000"/>
                <w:sz w:val="20"/>
                <w:szCs w:val="20"/>
              </w:rPr>
              <w:t>Sağlık</w:t>
            </w:r>
            <w:r w:rsidRPr="00331B48">
              <w:rPr>
                <w:rFonts w:ascii="Cambria" w:hAnsi="Cambria" w:cs="Times New Roman"/>
                <w:i/>
                <w:iCs/>
                <w:color w:val="C00000"/>
                <w:sz w:val="20"/>
                <w:szCs w:val="20"/>
              </w:rPr>
              <w:t xml:space="preserve"> nedeniyle izin talebinde bulunanlar için)</w:t>
            </w:r>
          </w:p>
        </w:tc>
      </w:tr>
      <w:tr w:rsidR="00FD7731" w:rsidTr="00642B81">
        <w:sdt>
          <w:sdtPr>
            <w:rPr>
              <w:rFonts w:ascii="Cambria" w:hAnsi="Cambria" w:cs="Times New Roman"/>
              <w:b/>
              <w:iCs/>
              <w:color w:val="000000"/>
              <w:szCs w:val="20"/>
            </w:rPr>
            <w:id w:val="1279684824"/>
            <w14:checkbox>
              <w14:checked w14:val="0"/>
              <w14:checkedState w14:val="2612" w14:font="MS Gothic"/>
              <w14:uncheckedState w14:val="2610" w14:font="MS Gothic"/>
            </w14:checkbox>
          </w:sdtPr>
          <w:sdtEndPr/>
          <w:sdtContent>
            <w:tc>
              <w:tcPr>
                <w:tcW w:w="284" w:type="dxa"/>
                <w:vAlign w:val="center"/>
              </w:tcPr>
              <w:p w:rsidR="00FD7731" w:rsidRPr="006534FA" w:rsidRDefault="00FD7731" w:rsidP="00642B81">
                <w:pPr>
                  <w:autoSpaceDE w:val="0"/>
                  <w:autoSpaceDN w:val="0"/>
                  <w:adjustRightInd w:val="0"/>
                  <w:ind w:left="-105"/>
                  <w:jc w:val="both"/>
                  <w:rPr>
                    <w:rFonts w:ascii="Cambria" w:hAnsi="Cambria" w:cs="Times New Roman"/>
                    <w:b/>
                    <w:iCs/>
                    <w:color w:val="000000"/>
                    <w:szCs w:val="20"/>
                  </w:rPr>
                </w:pPr>
                <w:r w:rsidRPr="006534FA">
                  <w:rPr>
                    <w:rFonts w:ascii="MS Gothic" w:eastAsia="MS Gothic" w:hAnsi="MS Gothic" w:cs="Times New Roman" w:hint="eastAsia"/>
                    <w:b/>
                    <w:iCs/>
                    <w:color w:val="000000"/>
                    <w:szCs w:val="20"/>
                  </w:rPr>
                  <w:t>☐</w:t>
                </w:r>
              </w:p>
            </w:tc>
          </w:sdtContent>
        </w:sdt>
        <w:tc>
          <w:tcPr>
            <w:tcW w:w="9344" w:type="dxa"/>
            <w:vAlign w:val="center"/>
          </w:tcPr>
          <w:p w:rsidR="00FD7731" w:rsidRDefault="00AA26B7" w:rsidP="00642B81">
            <w:pPr>
              <w:autoSpaceDE w:val="0"/>
              <w:autoSpaceDN w:val="0"/>
              <w:adjustRightInd w:val="0"/>
              <w:ind w:left="-9"/>
              <w:rPr>
                <w:rFonts w:ascii="Cambria" w:hAnsi="Cambria" w:cs="Times New Roman"/>
                <w:iCs/>
                <w:color w:val="000000"/>
                <w:sz w:val="20"/>
                <w:szCs w:val="20"/>
              </w:rPr>
            </w:pPr>
            <w:r>
              <w:rPr>
                <w:rFonts w:ascii="Cambria" w:hAnsi="Cambria" w:cs="Times New Roman"/>
                <w:iCs/>
                <w:color w:val="000000"/>
                <w:sz w:val="20"/>
                <w:szCs w:val="20"/>
              </w:rPr>
              <w:t xml:space="preserve">Askerlik Sevk Belgesi </w:t>
            </w:r>
            <w:r w:rsidRPr="00331B48">
              <w:rPr>
                <w:rFonts w:ascii="Cambria" w:hAnsi="Cambria" w:cs="Times New Roman"/>
                <w:i/>
                <w:iCs/>
                <w:color w:val="C00000"/>
                <w:sz w:val="20"/>
                <w:szCs w:val="20"/>
              </w:rPr>
              <w:t>(</w:t>
            </w:r>
            <w:r>
              <w:rPr>
                <w:rFonts w:ascii="Cambria" w:hAnsi="Cambria" w:cs="Times New Roman"/>
                <w:i/>
                <w:iCs/>
                <w:color w:val="C00000"/>
                <w:sz w:val="20"/>
                <w:szCs w:val="20"/>
              </w:rPr>
              <w:t>Askerlik</w:t>
            </w:r>
            <w:r w:rsidRPr="00331B48">
              <w:rPr>
                <w:rFonts w:ascii="Cambria" w:hAnsi="Cambria" w:cs="Times New Roman"/>
                <w:i/>
                <w:iCs/>
                <w:color w:val="C00000"/>
                <w:sz w:val="20"/>
                <w:szCs w:val="20"/>
              </w:rPr>
              <w:t xml:space="preserve"> nedeniyle izin talebinde bulunanlar için)</w:t>
            </w:r>
          </w:p>
        </w:tc>
      </w:tr>
    </w:tbl>
    <w:p w:rsidR="00900EB7" w:rsidRDefault="00900EB7" w:rsidP="00FD7731">
      <w:pPr>
        <w:autoSpaceDE w:val="0"/>
        <w:autoSpaceDN w:val="0"/>
        <w:adjustRightInd w:val="0"/>
        <w:spacing w:after="0" w:line="240" w:lineRule="auto"/>
        <w:jc w:val="both"/>
        <w:rPr>
          <w:rFonts w:ascii="Cambria" w:hAnsi="Cambria" w:cs="Times New Roman"/>
          <w:b/>
          <w:iCs/>
          <w:color w:val="000000"/>
          <w:sz w:val="18"/>
          <w:szCs w:val="20"/>
        </w:rPr>
      </w:pPr>
    </w:p>
    <w:p w:rsidR="00FD7731" w:rsidRPr="00F750C0" w:rsidRDefault="00FD7731" w:rsidP="00FD7731">
      <w:pPr>
        <w:autoSpaceDE w:val="0"/>
        <w:autoSpaceDN w:val="0"/>
        <w:adjustRightInd w:val="0"/>
        <w:spacing w:after="0" w:line="240" w:lineRule="auto"/>
        <w:jc w:val="both"/>
        <w:rPr>
          <w:rFonts w:ascii="Cambria" w:hAnsi="Cambria" w:cs="Times New Roman"/>
          <w:b/>
          <w:color w:val="000000"/>
          <w:sz w:val="18"/>
          <w:szCs w:val="20"/>
        </w:rPr>
      </w:pPr>
      <w:r w:rsidRPr="00F750C0">
        <w:rPr>
          <w:rFonts w:ascii="Cambria" w:hAnsi="Cambria" w:cs="Times New Roman"/>
          <w:b/>
          <w:iCs/>
          <w:color w:val="000000"/>
          <w:sz w:val="18"/>
          <w:szCs w:val="20"/>
        </w:rPr>
        <w:t>Aylıksız izinler</w:t>
      </w:r>
    </w:p>
    <w:p w:rsidR="00FD7731" w:rsidRPr="00904550" w:rsidRDefault="00FD7731" w:rsidP="00FD7731">
      <w:pPr>
        <w:autoSpaceDE w:val="0"/>
        <w:autoSpaceDN w:val="0"/>
        <w:adjustRightInd w:val="0"/>
        <w:spacing w:after="0" w:line="240" w:lineRule="auto"/>
        <w:jc w:val="both"/>
        <w:rPr>
          <w:rFonts w:ascii="Cambria" w:hAnsi="Cambria" w:cs="Times New Roman"/>
          <w:color w:val="000000"/>
          <w:sz w:val="18"/>
          <w:szCs w:val="20"/>
        </w:rPr>
      </w:pPr>
      <w:r w:rsidRPr="00904550">
        <w:rPr>
          <w:rFonts w:ascii="Cambria" w:hAnsi="Cambria" w:cs="Times New Roman"/>
          <w:b/>
          <w:bCs/>
          <w:color w:val="000000"/>
          <w:sz w:val="18"/>
          <w:szCs w:val="20"/>
        </w:rPr>
        <w:t xml:space="preserve">Madde 108 – </w:t>
      </w:r>
    </w:p>
    <w:p w:rsidR="00FD7731" w:rsidRPr="00904550" w:rsidRDefault="00FD7731" w:rsidP="00FD7731">
      <w:pPr>
        <w:autoSpaceDE w:val="0"/>
        <w:autoSpaceDN w:val="0"/>
        <w:adjustRightInd w:val="0"/>
        <w:spacing w:after="0" w:line="240" w:lineRule="auto"/>
        <w:jc w:val="both"/>
        <w:rPr>
          <w:rFonts w:ascii="Cambria" w:hAnsi="Cambria" w:cs="Times New Roman"/>
          <w:color w:val="000000"/>
          <w:sz w:val="18"/>
          <w:szCs w:val="20"/>
        </w:rPr>
      </w:pPr>
      <w:r w:rsidRPr="00904550">
        <w:rPr>
          <w:rFonts w:ascii="Cambria" w:hAnsi="Cambria" w:cs="Times New Roman"/>
          <w:b/>
          <w:color w:val="000000"/>
          <w:sz w:val="18"/>
          <w:szCs w:val="20"/>
        </w:rPr>
        <w:t>A)</w:t>
      </w:r>
      <w:r w:rsidRPr="00904550">
        <w:rPr>
          <w:rFonts w:ascii="Cambria" w:hAnsi="Cambria" w:cs="Times New Roman"/>
          <w:color w:val="000000"/>
          <w:sz w:val="18"/>
          <w:szCs w:val="20"/>
        </w:rPr>
        <w:t xml:space="preserve"> Memura, 105 inci maddenin son fıkrası uyarınca verilen iznin bitiminden itibaren, sağlık kurulu raporuyla belgelendirilmesi şartıyla, istekleri üzerine onsekiz aya kadar aylıksız izin verilebilir.</w:t>
      </w:r>
    </w:p>
    <w:p w:rsidR="00FD7731" w:rsidRPr="00904550" w:rsidRDefault="00FD7731" w:rsidP="00FD7731">
      <w:pPr>
        <w:pStyle w:val="AralkYok"/>
        <w:jc w:val="both"/>
        <w:rPr>
          <w:rFonts w:ascii="Cambria" w:hAnsi="Cambria" w:cs="Times New Roman"/>
          <w:color w:val="000000"/>
          <w:sz w:val="18"/>
          <w:szCs w:val="20"/>
        </w:rPr>
      </w:pPr>
      <w:r w:rsidRPr="00904550">
        <w:rPr>
          <w:rFonts w:ascii="Cambria" w:hAnsi="Cambria" w:cs="Times New Roman"/>
          <w:b/>
          <w:color w:val="000000"/>
          <w:sz w:val="18"/>
          <w:szCs w:val="20"/>
        </w:rPr>
        <w:t>B)</w:t>
      </w:r>
      <w:r w:rsidRPr="00904550">
        <w:rPr>
          <w:rFonts w:ascii="Cambria" w:hAnsi="Cambria" w:cs="Times New Roman"/>
          <w:color w:val="000000"/>
          <w:sz w:val="18"/>
          <w:szCs w:val="20"/>
        </w:rPr>
        <w:t xml:space="preserve"> Doğum yapan memura, 104 üncü madde uyarınca verilen doğum sonrası analık izni süresinin veya aynı maddenin (F) fıkrası uyarınca verilen izin süresinin bitiminden; eşi doğum yapan memura ise, doğum tarihinden itibaren istekleri üzerine yirmidört aya kadar aylıksız izin verilir.</w:t>
      </w:r>
    </w:p>
    <w:p w:rsidR="00FD7731" w:rsidRPr="00904550" w:rsidRDefault="00FD7731" w:rsidP="00FD7731">
      <w:pPr>
        <w:autoSpaceDE w:val="0"/>
        <w:autoSpaceDN w:val="0"/>
        <w:adjustRightInd w:val="0"/>
        <w:spacing w:after="0" w:line="240" w:lineRule="auto"/>
        <w:jc w:val="both"/>
        <w:rPr>
          <w:rFonts w:ascii="Cambria" w:hAnsi="Cambria" w:cs="Times New Roman"/>
          <w:color w:val="000000"/>
          <w:sz w:val="18"/>
          <w:szCs w:val="20"/>
        </w:rPr>
      </w:pPr>
      <w:r w:rsidRPr="00904550">
        <w:rPr>
          <w:rFonts w:ascii="Cambria" w:hAnsi="Cambria" w:cs="Times New Roman"/>
          <w:b/>
          <w:color w:val="000000"/>
          <w:sz w:val="18"/>
          <w:szCs w:val="20"/>
        </w:rPr>
        <w:t>C)</w:t>
      </w:r>
      <w:r w:rsidRPr="00904550">
        <w:rPr>
          <w:rFonts w:ascii="Cambria" w:hAnsi="Cambria" w:cs="Times New Roman"/>
          <w:color w:val="000000"/>
          <w:sz w:val="18"/>
          <w:szCs w:val="20"/>
        </w:rPr>
        <w:t xml:space="preserve">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yirmidört aylık süreyi geçmeyecek şekilde, birbirini izleyen iki bölüm hâlinde eşlere kullandırılabilir.</w:t>
      </w:r>
    </w:p>
    <w:p w:rsidR="00FD7731" w:rsidRPr="00904550" w:rsidRDefault="00FD7731" w:rsidP="00FD7731">
      <w:pPr>
        <w:autoSpaceDE w:val="0"/>
        <w:autoSpaceDN w:val="0"/>
        <w:adjustRightInd w:val="0"/>
        <w:spacing w:after="0" w:line="240" w:lineRule="auto"/>
        <w:jc w:val="both"/>
        <w:rPr>
          <w:rFonts w:ascii="Cambria" w:hAnsi="Cambria" w:cs="Times New Roman"/>
          <w:color w:val="000000"/>
          <w:sz w:val="18"/>
          <w:szCs w:val="20"/>
        </w:rPr>
      </w:pPr>
      <w:r w:rsidRPr="00904550">
        <w:rPr>
          <w:rFonts w:ascii="Cambria" w:hAnsi="Cambria" w:cs="Times New Roman"/>
          <w:b/>
          <w:color w:val="000000"/>
          <w:sz w:val="18"/>
          <w:szCs w:val="20"/>
        </w:rPr>
        <w:t>D)</w:t>
      </w:r>
      <w:r w:rsidRPr="00904550">
        <w:rPr>
          <w:rFonts w:ascii="Cambria" w:hAnsi="Cambria" w:cs="Times New Roman"/>
          <w:color w:val="000000"/>
          <w:sz w:val="18"/>
          <w:szCs w:val="20"/>
        </w:rPr>
        <w:t xml:space="preserve">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nci maddeye göre izin verilenlerin memur olan eşlerine görev veya öğrenim süresi içinde aylıksız izin verilebilir.</w:t>
      </w:r>
    </w:p>
    <w:p w:rsidR="00FD7731" w:rsidRDefault="00FD7731" w:rsidP="00FD7731">
      <w:pPr>
        <w:autoSpaceDE w:val="0"/>
        <w:autoSpaceDN w:val="0"/>
        <w:adjustRightInd w:val="0"/>
        <w:spacing w:after="0" w:line="240" w:lineRule="auto"/>
        <w:jc w:val="both"/>
        <w:rPr>
          <w:rFonts w:ascii="Cambria" w:hAnsi="Cambria" w:cs="Times New Roman"/>
          <w:color w:val="000000"/>
          <w:sz w:val="18"/>
          <w:szCs w:val="20"/>
        </w:rPr>
      </w:pPr>
      <w:r w:rsidRPr="00904550">
        <w:rPr>
          <w:rFonts w:ascii="Cambria" w:hAnsi="Cambria" w:cs="Times New Roman"/>
          <w:b/>
          <w:color w:val="000000"/>
          <w:sz w:val="18"/>
          <w:szCs w:val="20"/>
        </w:rPr>
        <w:t>E)</w:t>
      </w:r>
      <w:r w:rsidRPr="00904550">
        <w:rPr>
          <w:rFonts w:ascii="Cambria" w:hAnsi="Cambria" w:cs="Times New Roman"/>
          <w:color w:val="000000"/>
          <w:sz w:val="18"/>
          <w:szCs w:val="20"/>
        </w:rPr>
        <w:t xml:space="preserv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72 nci madde gereğince belli bir süre görev yapmak üzere zorunlu olarak sürekli görevle atananlar hakkında bu bölgelerdeki görev süreleri içinde bu fıkra hükmü uygulanmaz. </w:t>
      </w:r>
    </w:p>
    <w:p w:rsidR="001F030D" w:rsidRPr="001F030D" w:rsidRDefault="001F030D" w:rsidP="001F030D">
      <w:pPr>
        <w:autoSpaceDE w:val="0"/>
        <w:autoSpaceDN w:val="0"/>
        <w:adjustRightInd w:val="0"/>
        <w:spacing w:after="0" w:line="240" w:lineRule="auto"/>
        <w:jc w:val="both"/>
        <w:rPr>
          <w:rFonts w:ascii="Cambria" w:hAnsi="Cambria" w:cs="Times New Roman"/>
          <w:color w:val="000000"/>
          <w:sz w:val="18"/>
          <w:szCs w:val="18"/>
        </w:rPr>
      </w:pPr>
      <w:r w:rsidRPr="001F030D">
        <w:rPr>
          <w:rFonts w:ascii="Cambria" w:hAnsi="Cambria" w:cs="Times New Roman"/>
          <w:b/>
          <w:color w:val="000000"/>
          <w:sz w:val="18"/>
          <w:szCs w:val="18"/>
        </w:rPr>
        <w:t>G)</w:t>
      </w:r>
      <w:r w:rsidRPr="001F030D">
        <w:rPr>
          <w:rFonts w:ascii="Cambria" w:hAnsi="Cambria"/>
          <w:sz w:val="18"/>
          <w:szCs w:val="18"/>
        </w:rPr>
        <w:t xml:space="preserve"> Muvazzaf askerliğe ayrılan memurlar askerlik süresince görev yeri saklı kalarak aylıksız izinli sayılır</w:t>
      </w:r>
      <w:bookmarkStart w:id="0" w:name="_GoBack"/>
      <w:bookmarkEnd w:id="0"/>
    </w:p>
    <w:sectPr w:rsidR="001F030D" w:rsidRPr="001F030D"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1D" w:rsidRDefault="00453E1D" w:rsidP="00534F7F">
      <w:pPr>
        <w:spacing w:after="0" w:line="240" w:lineRule="auto"/>
      </w:pPr>
      <w:r>
        <w:separator/>
      </w:r>
    </w:p>
  </w:endnote>
  <w:endnote w:type="continuationSeparator" w:id="0">
    <w:p w:rsidR="00453E1D" w:rsidRDefault="00453E1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A2" w:rsidRPr="001471E7" w:rsidRDefault="00DF16A2" w:rsidP="00DF16A2">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rsidR="00A354CE" w:rsidRDefault="00DF16A2" w:rsidP="00DF16A2">
    <w:pPr>
      <w:pStyle w:val="AralkYok"/>
      <w:rPr>
        <w:sz w:val="6"/>
        <w:szCs w:val="6"/>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rsidR="00DF16A2" w:rsidRDefault="00DF16A2" w:rsidP="00DF16A2">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2358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23580">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1D" w:rsidRDefault="00453E1D" w:rsidP="00534F7F">
      <w:pPr>
        <w:spacing w:after="0" w:line="240" w:lineRule="auto"/>
      </w:pPr>
      <w:r>
        <w:separator/>
      </w:r>
    </w:p>
  </w:footnote>
  <w:footnote w:type="continuationSeparator" w:id="0">
    <w:p w:rsidR="00453E1D" w:rsidRDefault="00453E1D"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C56EB6" w:rsidRDefault="00DF16A2" w:rsidP="00C56EB6">
          <w:pPr>
            <w:pStyle w:val="AralkYok"/>
            <w:jc w:val="center"/>
            <w:rPr>
              <w:rFonts w:ascii="Cambria" w:hAnsi="Cambria"/>
              <w:b/>
              <w:color w:val="002060"/>
            </w:rPr>
          </w:pPr>
          <w:r w:rsidRPr="00DF16A2">
            <w:rPr>
              <w:rFonts w:ascii="Cambria" w:hAnsi="Cambria"/>
              <w:b/>
              <w:color w:val="002060"/>
            </w:rPr>
            <w:t>AYLIKSIZ İZNE AYRILMA</w:t>
          </w:r>
        </w:p>
        <w:p w:rsidR="00534F7F" w:rsidRPr="00771C04" w:rsidRDefault="00DF16A2" w:rsidP="00C56EB6">
          <w:pPr>
            <w:pStyle w:val="AralkYok"/>
            <w:jc w:val="center"/>
            <w:rPr>
              <w:rFonts w:ascii="Cambria" w:hAnsi="Cambria"/>
              <w:b/>
            </w:rPr>
          </w:pPr>
          <w:r w:rsidRPr="00DF16A2">
            <w:rPr>
              <w:rFonts w:ascii="Cambria" w:hAnsi="Cambria"/>
              <w:b/>
              <w:color w:val="002060"/>
            </w:rPr>
            <w:t>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50C80">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50C80">
            <w:rPr>
              <w:rFonts w:ascii="Cambria" w:hAnsi="Cambria"/>
              <w:color w:val="002060"/>
              <w:sz w:val="16"/>
              <w:szCs w:val="16"/>
            </w:rPr>
            <w:t>358</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50C80" w:rsidP="00534F7F">
          <w:pPr>
            <w:pStyle w:val="stBilgi"/>
            <w:rPr>
              <w:rFonts w:ascii="Cambria" w:hAnsi="Cambria"/>
              <w:color w:val="002060"/>
              <w:sz w:val="16"/>
              <w:szCs w:val="16"/>
            </w:rPr>
          </w:pPr>
          <w:r>
            <w:rPr>
              <w:rFonts w:ascii="Cambria" w:hAnsi="Cambria"/>
              <w:color w:val="002060"/>
              <w:sz w:val="16"/>
              <w:szCs w:val="16"/>
            </w:rPr>
            <w:t>06.03.2020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A163B"/>
    <w:rsid w:val="00107EB0"/>
    <w:rsid w:val="00164950"/>
    <w:rsid w:val="0016547C"/>
    <w:rsid w:val="00172ADA"/>
    <w:rsid w:val="001842CA"/>
    <w:rsid w:val="001A313D"/>
    <w:rsid w:val="001F030D"/>
    <w:rsid w:val="001F0B39"/>
    <w:rsid w:val="001F6791"/>
    <w:rsid w:val="00236E1E"/>
    <w:rsid w:val="00240ED2"/>
    <w:rsid w:val="00245A4F"/>
    <w:rsid w:val="00250C80"/>
    <w:rsid w:val="003230A8"/>
    <w:rsid w:val="003247C0"/>
    <w:rsid w:val="003562FB"/>
    <w:rsid w:val="0038619D"/>
    <w:rsid w:val="00393BCE"/>
    <w:rsid w:val="003A3B1E"/>
    <w:rsid w:val="004023B0"/>
    <w:rsid w:val="0044031D"/>
    <w:rsid w:val="00453E1D"/>
    <w:rsid w:val="004F27F3"/>
    <w:rsid w:val="00534F7F"/>
    <w:rsid w:val="00551B24"/>
    <w:rsid w:val="005B5AD0"/>
    <w:rsid w:val="005C713E"/>
    <w:rsid w:val="0061636C"/>
    <w:rsid w:val="00635A92"/>
    <w:rsid w:val="0064705C"/>
    <w:rsid w:val="006C45BA"/>
    <w:rsid w:val="00715C4E"/>
    <w:rsid w:val="0071781E"/>
    <w:rsid w:val="007338BD"/>
    <w:rsid w:val="0073606C"/>
    <w:rsid w:val="0075616C"/>
    <w:rsid w:val="00771C04"/>
    <w:rsid w:val="007D4382"/>
    <w:rsid w:val="00846FE8"/>
    <w:rsid w:val="0088339F"/>
    <w:rsid w:val="00886918"/>
    <w:rsid w:val="008D371C"/>
    <w:rsid w:val="008E46DD"/>
    <w:rsid w:val="00900EB7"/>
    <w:rsid w:val="00923580"/>
    <w:rsid w:val="00A125A4"/>
    <w:rsid w:val="00A354CE"/>
    <w:rsid w:val="00AA26B7"/>
    <w:rsid w:val="00B02129"/>
    <w:rsid w:val="00B06EC8"/>
    <w:rsid w:val="00B94075"/>
    <w:rsid w:val="00BC7571"/>
    <w:rsid w:val="00C305C2"/>
    <w:rsid w:val="00C56EB6"/>
    <w:rsid w:val="00D07D2F"/>
    <w:rsid w:val="00D23714"/>
    <w:rsid w:val="00DD51A4"/>
    <w:rsid w:val="00DF16A2"/>
    <w:rsid w:val="00E36113"/>
    <w:rsid w:val="00E87FEE"/>
    <w:rsid w:val="00EA29AB"/>
    <w:rsid w:val="00EE3346"/>
    <w:rsid w:val="00F4491C"/>
    <w:rsid w:val="00F942A6"/>
    <w:rsid w:val="00F96BD9"/>
    <w:rsid w:val="00FA6DA8"/>
    <w:rsid w:val="00FD773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49</cp:revision>
  <dcterms:created xsi:type="dcterms:W3CDTF">2019-02-15T12:25:00Z</dcterms:created>
  <dcterms:modified xsi:type="dcterms:W3CDTF">2020-03-10T05:48:00Z</dcterms:modified>
</cp:coreProperties>
</file>