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D86B95" w:rsidRDefault="006D00F2" w:rsidP="006D00F2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D86B95">
        <w:rPr>
          <w:rFonts w:ascii="Cambria" w:hAnsi="Cambria"/>
          <w:b/>
          <w:color w:val="002060"/>
          <w:sz w:val="20"/>
          <w:szCs w:val="20"/>
        </w:rPr>
        <w:t>İLGİLİ MAKAMA</w:t>
      </w:r>
    </w:p>
    <w:p w:rsidR="006D00F2" w:rsidRPr="00D86B95" w:rsidRDefault="006D00F2" w:rsidP="006D00F2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FB55FF" w:rsidRDefault="006D00F2" w:rsidP="005B7DA0">
      <w:pPr>
        <w:pStyle w:val="AralkYok"/>
        <w:jc w:val="both"/>
        <w:rPr>
          <w:rFonts w:ascii="Cambria" w:hAnsi="Cambria"/>
          <w:sz w:val="20"/>
          <w:szCs w:val="20"/>
        </w:rPr>
      </w:pPr>
      <w:r w:rsidRPr="00D86B95">
        <w:rPr>
          <w:rFonts w:ascii="Cambria" w:hAnsi="Cambria"/>
          <w:sz w:val="20"/>
          <w:szCs w:val="20"/>
        </w:rPr>
        <w:tab/>
      </w:r>
      <w:r w:rsidR="00122DBA" w:rsidRPr="00122DBA">
        <w:rPr>
          <w:rFonts w:ascii="Cambria" w:hAnsi="Cambria"/>
          <w:sz w:val="20"/>
          <w:szCs w:val="20"/>
        </w:rPr>
        <w:t>Bartın Üniversitesi U</w:t>
      </w:r>
      <w:r w:rsidR="00122DBA">
        <w:rPr>
          <w:rFonts w:ascii="Cambria" w:hAnsi="Cambria"/>
          <w:sz w:val="20"/>
          <w:szCs w:val="20"/>
        </w:rPr>
        <w:t>luslararası Öğrencilerin Kabul v</w:t>
      </w:r>
      <w:r w:rsidR="00122DBA" w:rsidRPr="00122DBA">
        <w:rPr>
          <w:rFonts w:ascii="Cambria" w:hAnsi="Cambria"/>
          <w:sz w:val="20"/>
          <w:szCs w:val="20"/>
        </w:rPr>
        <w:t xml:space="preserve">e Kayıt Esasları Yönergesindeki maddeleri okuduğumu, anladığımı ve kabul ettiğimi beyan </w:t>
      </w:r>
      <w:r w:rsidR="00122DBA">
        <w:rPr>
          <w:rFonts w:ascii="Cambria" w:hAnsi="Cambria"/>
          <w:sz w:val="20"/>
          <w:szCs w:val="20"/>
        </w:rPr>
        <w:t>ederim. A</w:t>
      </w:r>
      <w:r w:rsidRPr="00D86B95">
        <w:rPr>
          <w:rFonts w:ascii="Cambria" w:hAnsi="Cambria"/>
          <w:sz w:val="20"/>
          <w:szCs w:val="20"/>
        </w:rPr>
        <w:t xml:space="preserve">şağıda belirtilen kayıt için gerekli olan evraklardan eksik olanları </w:t>
      </w:r>
      <w:r w:rsidRPr="00D86B95">
        <w:rPr>
          <w:rFonts w:ascii="Cambria" w:hAnsi="Cambria"/>
          <w:i/>
          <w:sz w:val="20"/>
          <w:szCs w:val="20"/>
        </w:rPr>
        <w:t>(Belirtilen istisnai durum hariç)</w:t>
      </w:r>
      <w:r w:rsidRPr="00D86B95">
        <w:rPr>
          <w:rFonts w:ascii="Cambria" w:hAnsi="Cambria"/>
          <w:sz w:val="20"/>
          <w:szCs w:val="20"/>
        </w:rPr>
        <w:t xml:space="preserve"> belirttiğim tarihe kadar getireceğimi taahhüt ederim. Eksik evraklarımı </w:t>
      </w:r>
      <w:r w:rsidR="00F77BD7">
        <w:rPr>
          <w:rFonts w:ascii="Cambria" w:hAnsi="Cambria"/>
          <w:sz w:val="20"/>
          <w:szCs w:val="20"/>
        </w:rPr>
        <w:t>son teslim tarihine</w:t>
      </w:r>
      <w:r w:rsidRPr="00D86B95">
        <w:rPr>
          <w:rFonts w:ascii="Cambria" w:hAnsi="Cambria"/>
          <w:sz w:val="20"/>
          <w:szCs w:val="20"/>
        </w:rPr>
        <w:t xml:space="preserve"> kadar </w:t>
      </w:r>
      <w:r w:rsidR="00551D59" w:rsidRPr="00FB55FF">
        <w:rPr>
          <w:rFonts w:ascii="Cambria" w:hAnsi="Cambria"/>
          <w:sz w:val="20"/>
          <w:szCs w:val="20"/>
        </w:rPr>
        <w:t>herhangi bir geçerli mazeret bildirmeden</w:t>
      </w:r>
      <w:r w:rsidR="00551D59">
        <w:rPr>
          <w:rFonts w:ascii="Cambria" w:hAnsi="Cambria"/>
          <w:sz w:val="20"/>
          <w:szCs w:val="20"/>
        </w:rPr>
        <w:t xml:space="preserve"> </w:t>
      </w:r>
      <w:r w:rsidRPr="00D86B95">
        <w:rPr>
          <w:rFonts w:ascii="Cambria" w:hAnsi="Cambria"/>
          <w:sz w:val="20"/>
          <w:szCs w:val="20"/>
        </w:rPr>
        <w:t>getirmediğim takdirde kaydımın silinmesini arz ederim.</w:t>
      </w:r>
      <w:r w:rsidR="004E4739" w:rsidRPr="00D86B95">
        <w:rPr>
          <w:rFonts w:ascii="Cambria" w:hAnsi="Cambria"/>
          <w:sz w:val="20"/>
          <w:szCs w:val="20"/>
        </w:rPr>
        <w:t xml:space="preserve"> </w:t>
      </w:r>
      <w:r w:rsidR="006F73F7" w:rsidRPr="00FB55FF">
        <w:rPr>
          <w:rFonts w:ascii="Cambria" w:hAnsi="Cambria"/>
          <w:sz w:val="20"/>
          <w:szCs w:val="20"/>
        </w:rPr>
        <w:t xml:space="preserve">Ayrıca </w:t>
      </w:r>
      <w:proofErr w:type="gramStart"/>
      <w:r w:rsidR="006F73F7" w:rsidRPr="00FB55FF">
        <w:rPr>
          <w:rFonts w:ascii="Cambria" w:hAnsi="Cambria"/>
          <w:sz w:val="20"/>
          <w:szCs w:val="20"/>
        </w:rPr>
        <w:t>online</w:t>
      </w:r>
      <w:proofErr w:type="gramEnd"/>
      <w:r w:rsidR="006F73F7" w:rsidRPr="00FB55FF">
        <w:rPr>
          <w:rFonts w:ascii="Cambria" w:hAnsi="Cambria"/>
          <w:sz w:val="20"/>
          <w:szCs w:val="20"/>
        </w:rPr>
        <w:t xml:space="preserve"> başvuruda beyan ettiğim belgelerle kayıt esnasında verdiğim belgelerin aynı ve doğru olduğunu belgelerimde bir tutarsızlık olması halinde kaydımın </w:t>
      </w:r>
      <w:r w:rsidR="0087146F" w:rsidRPr="00FB55FF">
        <w:rPr>
          <w:rFonts w:ascii="Cambria" w:hAnsi="Cambria"/>
          <w:sz w:val="20"/>
          <w:szCs w:val="20"/>
        </w:rPr>
        <w:t>silinmesini</w:t>
      </w:r>
      <w:r w:rsidR="006F73F7" w:rsidRPr="00FB55FF">
        <w:rPr>
          <w:rFonts w:ascii="Cambria" w:hAnsi="Cambria"/>
          <w:sz w:val="20"/>
          <w:szCs w:val="20"/>
        </w:rPr>
        <w:t xml:space="preserve"> kabul ediyorum.</w:t>
      </w:r>
      <w:r w:rsidR="006F73F7">
        <w:rPr>
          <w:rFonts w:ascii="Cambria" w:hAnsi="Cambria"/>
          <w:sz w:val="20"/>
          <w:szCs w:val="20"/>
        </w:rPr>
        <w:t xml:space="preserve"> </w:t>
      </w:r>
    </w:p>
    <w:p w:rsidR="00FB55FF" w:rsidRDefault="00FB55FF" w:rsidP="005B7DA0">
      <w:pPr>
        <w:pStyle w:val="AralkYok"/>
        <w:jc w:val="both"/>
        <w:rPr>
          <w:rFonts w:ascii="Cambria" w:hAnsi="Cambria"/>
          <w:sz w:val="20"/>
          <w:szCs w:val="20"/>
          <w:lang w:val="en-US"/>
        </w:rPr>
      </w:pPr>
    </w:p>
    <w:tbl>
      <w:tblPr>
        <w:tblStyle w:val="TabloKlavuzuAk"/>
        <w:tblW w:w="96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3753"/>
        <w:gridCol w:w="3753"/>
      </w:tblGrid>
      <w:tr w:rsidR="001F7E15" w:rsidRPr="00D86B95" w:rsidTr="001F7E15">
        <w:trPr>
          <w:trHeight w:val="147"/>
        </w:trPr>
        <w:tc>
          <w:tcPr>
            <w:tcW w:w="1838" w:type="dxa"/>
            <w:vAlign w:val="center"/>
          </w:tcPr>
          <w:p w:rsidR="001F7E15" w:rsidRPr="00D86B95" w:rsidRDefault="001F7E15" w:rsidP="001F7E1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F7E15" w:rsidRPr="00D86B95" w:rsidRDefault="001F7E15" w:rsidP="001F7E1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:rsidR="001F7E15" w:rsidRPr="00FB55FF" w:rsidRDefault="001F7E15" w:rsidP="001F7E1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B55FF">
              <w:rPr>
                <w:rFonts w:ascii="Cambria" w:hAnsi="Cambria"/>
                <w:b/>
                <w:color w:val="002060"/>
                <w:sz w:val="20"/>
                <w:szCs w:val="20"/>
              </w:rPr>
              <w:t>Asaleten</w:t>
            </w:r>
          </w:p>
        </w:tc>
        <w:tc>
          <w:tcPr>
            <w:tcW w:w="3753" w:type="dxa"/>
          </w:tcPr>
          <w:p w:rsidR="001F7E15" w:rsidRPr="00FB55FF" w:rsidRDefault="001F7E15" w:rsidP="001F7E1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gramStart"/>
            <w:r w:rsidRPr="00FB55FF">
              <w:rPr>
                <w:rFonts w:ascii="Cambria" w:hAnsi="Cambria"/>
                <w:b/>
                <w:color w:val="002060"/>
                <w:sz w:val="20"/>
                <w:szCs w:val="20"/>
              </w:rPr>
              <w:t>Vekaleten</w:t>
            </w:r>
            <w:proofErr w:type="gramEnd"/>
          </w:p>
        </w:tc>
      </w:tr>
      <w:tr w:rsidR="001F7E15" w:rsidRPr="00D86B95" w:rsidTr="001F7E15">
        <w:trPr>
          <w:trHeight w:val="147"/>
        </w:trPr>
        <w:tc>
          <w:tcPr>
            <w:tcW w:w="1838" w:type="dxa"/>
            <w:vAlign w:val="center"/>
          </w:tcPr>
          <w:p w:rsidR="001F7E15" w:rsidRPr="00D86B95" w:rsidRDefault="001F7E15" w:rsidP="005D455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4" w:type="dxa"/>
            <w:vAlign w:val="center"/>
          </w:tcPr>
          <w:p w:rsidR="001F7E15" w:rsidRPr="00D86B95" w:rsidRDefault="001F7E15" w:rsidP="001F7E1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753" w:type="dxa"/>
            <w:vAlign w:val="center"/>
          </w:tcPr>
          <w:p w:rsidR="001F7E15" w:rsidRPr="00D86B95" w:rsidRDefault="001F7E15" w:rsidP="001F7E1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D86B95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753" w:type="dxa"/>
            <w:vAlign w:val="center"/>
          </w:tcPr>
          <w:p w:rsidR="001F7E15" w:rsidRPr="00D86B95" w:rsidRDefault="001F7E15" w:rsidP="001F7E1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D86B95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1F7E15" w:rsidRPr="00D86B95" w:rsidTr="001F7E15">
        <w:trPr>
          <w:trHeight w:val="155"/>
        </w:trPr>
        <w:tc>
          <w:tcPr>
            <w:tcW w:w="1838" w:type="dxa"/>
            <w:vAlign w:val="center"/>
          </w:tcPr>
          <w:p w:rsidR="001F7E15" w:rsidRPr="005D4556" w:rsidRDefault="001F7E15" w:rsidP="001F7E15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4" w:type="dxa"/>
            <w:vAlign w:val="center"/>
          </w:tcPr>
          <w:p w:rsidR="001F7E15" w:rsidRPr="00D86B95" w:rsidRDefault="001F7E15" w:rsidP="001F7E1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753" w:type="dxa"/>
            <w:vAlign w:val="center"/>
          </w:tcPr>
          <w:p w:rsidR="001F7E15" w:rsidRPr="001F7E15" w:rsidRDefault="001F7E15" w:rsidP="001F7E15">
            <w:pPr>
              <w:pStyle w:val="AralkYok"/>
              <w:rPr>
                <w:rFonts w:ascii="Cambria" w:hAnsi="Cambria"/>
                <w:b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3753" w:type="dxa"/>
            <w:vAlign w:val="center"/>
          </w:tcPr>
          <w:p w:rsidR="001F7E15" w:rsidRPr="001F7E15" w:rsidRDefault="001F7E15" w:rsidP="001F7E15">
            <w:pPr>
              <w:pStyle w:val="AralkYok"/>
              <w:rPr>
                <w:rFonts w:ascii="Cambria" w:hAnsi="Cambria"/>
                <w:b/>
                <w:strike/>
                <w:sz w:val="20"/>
                <w:szCs w:val="20"/>
                <w:highlight w:val="red"/>
              </w:rPr>
            </w:pPr>
          </w:p>
        </w:tc>
      </w:tr>
      <w:tr w:rsidR="001F7E15" w:rsidRPr="00D86B95" w:rsidTr="001F7E15">
        <w:trPr>
          <w:trHeight w:val="356"/>
        </w:trPr>
        <w:tc>
          <w:tcPr>
            <w:tcW w:w="1838" w:type="dxa"/>
          </w:tcPr>
          <w:p w:rsidR="001F7E15" w:rsidRPr="00D86B95" w:rsidRDefault="005D4556" w:rsidP="001F7E1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4" w:type="dxa"/>
          </w:tcPr>
          <w:p w:rsidR="001F7E15" w:rsidRPr="00D86B95" w:rsidRDefault="001F7E15" w:rsidP="001F7E1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753" w:type="dxa"/>
          </w:tcPr>
          <w:p w:rsidR="001F7E15" w:rsidRPr="00D86B95" w:rsidRDefault="001F7E15" w:rsidP="001F7E1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1F7E15" w:rsidRPr="00D86B95" w:rsidRDefault="001F7E15" w:rsidP="001F7E1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53" w:type="dxa"/>
          </w:tcPr>
          <w:p w:rsidR="001F7E15" w:rsidRPr="00D86B95" w:rsidRDefault="001F7E15" w:rsidP="001F7E1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6D00F2" w:rsidRPr="00D86B95" w:rsidRDefault="006D00F2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7" w:type="dxa"/>
        <w:tblInd w:w="0" w:type="dxa"/>
        <w:tblLook w:val="04A0" w:firstRow="1" w:lastRow="0" w:firstColumn="1" w:lastColumn="0" w:noHBand="0" w:noVBand="1"/>
      </w:tblPr>
      <w:tblGrid>
        <w:gridCol w:w="3114"/>
        <w:gridCol w:w="4545"/>
        <w:gridCol w:w="1978"/>
      </w:tblGrid>
      <w:tr w:rsidR="006D00F2" w:rsidRPr="00D86B95" w:rsidTr="00FB55FF">
        <w:tc>
          <w:tcPr>
            <w:tcW w:w="9634" w:type="dxa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D00F2" w:rsidRPr="00D86B95" w:rsidRDefault="007D4A5A" w:rsidP="007D4A5A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(Lütfen tüm alanları </w:t>
            </w:r>
            <w:proofErr w:type="spellStart"/>
            <w:r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doldurunu</w:t>
            </w:r>
            <w:proofErr w:type="spellEnd"/>
            <w:r w:rsidR="006D00F2" w:rsidRPr="00662234">
              <w:rPr>
                <w:rFonts w:ascii="Cambria" w:hAnsi="Cambria" w:cs="Tahoma"/>
                <w:i/>
                <w:color w:val="C00000"/>
                <w:sz w:val="20"/>
                <w:szCs w:val="20"/>
                <w:lang w:val="en-US"/>
              </w:rPr>
              <w:t>)</w:t>
            </w:r>
          </w:p>
        </w:tc>
        <w:bookmarkStart w:id="0" w:name="_GoBack"/>
        <w:bookmarkEnd w:id="0"/>
      </w:tr>
      <w:tr w:rsidR="00D65122" w:rsidRPr="00D86B95" w:rsidTr="00FB55FF">
        <w:trPr>
          <w:trHeight w:val="3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65122" w:rsidRPr="00662234" w:rsidRDefault="00D65122" w:rsidP="005D4556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  <w:lang w:val="en-US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Uyruğu</w:t>
            </w:r>
          </w:p>
        </w:tc>
        <w:tc>
          <w:tcPr>
            <w:tcW w:w="4545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65122" w:rsidRPr="00952AD2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F35426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 xml:space="preserve">Fotoğraf </w:t>
            </w:r>
            <w:r w:rsidR="00662234">
              <w:rPr>
                <w:rFonts w:ascii="Cambria" w:hAnsi="Cambria"/>
                <w:sz w:val="20"/>
                <w:szCs w:val="20"/>
              </w:rPr>
              <w:t>/ Photo</w:t>
            </w:r>
          </w:p>
          <w:p w:rsidR="00D65122" w:rsidRPr="00F35426" w:rsidRDefault="00D65122" w:rsidP="00F35426"/>
        </w:tc>
      </w:tr>
      <w:tr w:rsidR="00D65122" w:rsidRPr="00D86B95" w:rsidTr="00FB55FF">
        <w:trPr>
          <w:trHeight w:val="3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65122" w:rsidRPr="00662234" w:rsidRDefault="00D65122" w:rsidP="005D4556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  <w:lang w:val="en-US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Adı – Soyadı</w:t>
            </w:r>
          </w:p>
        </w:tc>
        <w:tc>
          <w:tcPr>
            <w:tcW w:w="4545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65122" w:rsidRPr="00952AD2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</w:tcBorders>
            <w:vAlign w:val="center"/>
          </w:tcPr>
          <w:p w:rsidR="00D65122" w:rsidRPr="00D86B95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65122" w:rsidRPr="00D86B95" w:rsidTr="00FB55FF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65122" w:rsidRPr="00662234" w:rsidRDefault="00952AD2" w:rsidP="005D4556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Akademik Birim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vAlign w:val="center"/>
          </w:tcPr>
          <w:p w:rsidR="00D65122" w:rsidRPr="00952AD2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</w:tcBorders>
            <w:vAlign w:val="center"/>
          </w:tcPr>
          <w:p w:rsidR="00D65122" w:rsidRPr="00D86B95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65122" w:rsidRPr="00D86B95" w:rsidTr="00FB55FF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65122" w:rsidRPr="00662234" w:rsidRDefault="00D65122" w:rsidP="005D4556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  <w:lang w:val="en-US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Programı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vAlign w:val="center"/>
          </w:tcPr>
          <w:p w:rsidR="00D65122" w:rsidRPr="00952AD2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</w:tcBorders>
            <w:vAlign w:val="center"/>
          </w:tcPr>
          <w:p w:rsidR="00D65122" w:rsidRPr="00D86B95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B55FF" w:rsidRPr="00D86B95" w:rsidTr="00FB55FF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952AD2" w:rsidRPr="00D86B95" w:rsidRDefault="00952AD2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Cep Telefon Numarası</w:t>
            </w:r>
          </w:p>
          <w:p w:rsidR="00952AD2" w:rsidRPr="00662234" w:rsidRDefault="00952AD2" w:rsidP="00366455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vAlign w:val="center"/>
          </w:tcPr>
          <w:p w:rsidR="00952AD2" w:rsidRPr="00952AD2" w:rsidRDefault="00952AD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B55FF" w:rsidRPr="00FB55FF" w:rsidRDefault="00FB55FF" w:rsidP="00FB55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B55FF">
              <w:rPr>
                <w:rFonts w:ascii="Cambria" w:hAnsi="Cambria"/>
                <w:sz w:val="20"/>
                <w:szCs w:val="20"/>
              </w:rPr>
              <w:t>Öğrenci Numarası</w:t>
            </w:r>
          </w:p>
          <w:p w:rsidR="00FB55FF" w:rsidRPr="00FB55FF" w:rsidRDefault="00FB55FF" w:rsidP="00FB55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00F2" w:rsidRPr="00D86B95" w:rsidTr="00FB55FF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6D00F2" w:rsidRPr="00662234" w:rsidRDefault="006D00F2" w:rsidP="005D4556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  <w:lang w:val="en-US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520" w:type="dxa"/>
            <w:gridSpan w:val="2"/>
            <w:vAlign w:val="center"/>
          </w:tcPr>
          <w:p w:rsidR="006D00F2" w:rsidRPr="00952AD2" w:rsidRDefault="006D00F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E4739" w:rsidRPr="00D86B95" w:rsidTr="00FB55FF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4E4739" w:rsidRPr="00D86B95" w:rsidRDefault="00014AC0" w:rsidP="005D4556">
            <w:pPr>
              <w:pStyle w:val="AralkYok"/>
              <w:ind w:left="-260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Eksik </w:t>
            </w:r>
            <w:r w:rsidR="004E4739"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Evrakları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</w:t>
            </w:r>
            <w:r w:rsidR="004E4739"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Son</w:t>
            </w:r>
            <w:r w:rsidR="0066223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4E4739"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Teslim</w:t>
            </w:r>
            <w:r w:rsidR="0066223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4E4739"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Tarihi </w:t>
            </w:r>
          </w:p>
        </w:tc>
        <w:tc>
          <w:tcPr>
            <w:tcW w:w="6520" w:type="dxa"/>
            <w:gridSpan w:val="2"/>
            <w:vAlign w:val="center"/>
          </w:tcPr>
          <w:p w:rsidR="00480EEC" w:rsidRPr="00480EEC" w:rsidRDefault="00480EEC" w:rsidP="00480EEC">
            <w:pPr>
              <w:pStyle w:val="AralkYok"/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</w:tbl>
    <w:p w:rsidR="006D00F2" w:rsidRPr="00D86B95" w:rsidRDefault="006D00F2" w:rsidP="006D00F2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008"/>
        <w:gridCol w:w="1223"/>
        <w:gridCol w:w="2657"/>
        <w:gridCol w:w="1245"/>
        <w:gridCol w:w="283"/>
        <w:gridCol w:w="3212"/>
        <w:gridCol w:w="6"/>
      </w:tblGrid>
      <w:tr w:rsidR="00853994" w:rsidRPr="00D86B95" w:rsidTr="004E4739">
        <w:trPr>
          <w:gridAfter w:val="1"/>
          <w:wAfter w:w="6" w:type="dxa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53994" w:rsidRPr="00D86B95" w:rsidRDefault="00853994" w:rsidP="005D455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Kayıt İçin Gerekli Evraklar</w:t>
            </w:r>
            <w:r w:rsidR="005D455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D65122" w:rsidRPr="00D86B95" w:rsidTr="00DB3B25">
        <w:trPr>
          <w:gridAfter w:val="1"/>
          <w:wAfter w:w="6" w:type="dxa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D65122" w:rsidRPr="00D86B95" w:rsidRDefault="00D6512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>Aslı</w:t>
            </w:r>
            <w:r w:rsidR="00480EEC">
              <w:rPr>
                <w:rFonts w:ascii="Cambria" w:hAnsi="Cambria"/>
                <w:sz w:val="20"/>
                <w:szCs w:val="20"/>
              </w:rPr>
              <w:t xml:space="preserve"> Var</w:t>
            </w:r>
          </w:p>
          <w:p w:rsidR="005B4EE0" w:rsidRPr="00662234" w:rsidRDefault="005B4EE0" w:rsidP="004023B0">
            <w:pPr>
              <w:pStyle w:val="AralkYok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D65122" w:rsidRPr="00DD6BBB" w:rsidRDefault="00480EEC" w:rsidP="005D4556">
            <w:pPr>
              <w:pStyle w:val="AralkYok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Belge YOK</w:t>
            </w:r>
          </w:p>
          <w:p w:rsidR="005B4EE0" w:rsidRPr="00662234" w:rsidRDefault="005B4EE0" w:rsidP="0087146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397" w:type="dxa"/>
            <w:gridSpan w:val="4"/>
            <w:vAlign w:val="center"/>
          </w:tcPr>
          <w:p w:rsidR="00D65122" w:rsidRPr="00FB55FF" w:rsidRDefault="00D65122" w:rsidP="005D455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D65122" w:rsidRPr="00D86B95" w:rsidTr="00DB3B25">
        <w:trPr>
          <w:gridAfter w:val="1"/>
          <w:wAfter w:w="6" w:type="dxa"/>
        </w:trPr>
        <w:sdt>
          <w:sdtPr>
            <w:rPr>
              <w:rFonts w:ascii="Cambria" w:hAnsi="Cambria"/>
              <w:sz w:val="20"/>
              <w:szCs w:val="20"/>
            </w:rPr>
            <w:id w:val="-139365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right w:val="single" w:sz="4" w:space="0" w:color="auto"/>
                </w:tcBorders>
                <w:vAlign w:val="center"/>
              </w:tcPr>
              <w:p w:rsidR="00D65122" w:rsidRPr="00D86B95" w:rsidRDefault="00117E7C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7522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left w:val="single" w:sz="4" w:space="0" w:color="auto"/>
                </w:tcBorders>
                <w:vAlign w:val="center"/>
              </w:tcPr>
              <w:p w:rsidR="00D65122" w:rsidRPr="00D86B95" w:rsidRDefault="00CA1B99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97" w:type="dxa"/>
            <w:gridSpan w:val="4"/>
            <w:vAlign w:val="center"/>
          </w:tcPr>
          <w:p w:rsidR="00D65122" w:rsidRPr="00D86B95" w:rsidRDefault="00D65122" w:rsidP="00AE794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 xml:space="preserve">Lise Diploması - Türkiye Temsilciliği Tarafından Onaylanmış Tercümesi ve Aslı </w:t>
            </w:r>
          </w:p>
        </w:tc>
      </w:tr>
      <w:tr w:rsidR="00D65122" w:rsidRPr="00D86B95" w:rsidTr="00DB3B25">
        <w:trPr>
          <w:gridAfter w:val="1"/>
          <w:wAfter w:w="6" w:type="dxa"/>
        </w:trPr>
        <w:sdt>
          <w:sdtPr>
            <w:rPr>
              <w:rFonts w:ascii="Cambria" w:hAnsi="Cambria"/>
              <w:sz w:val="20"/>
              <w:szCs w:val="20"/>
            </w:rPr>
            <w:id w:val="-49225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right w:val="single" w:sz="4" w:space="0" w:color="auto"/>
                </w:tcBorders>
                <w:vAlign w:val="center"/>
              </w:tcPr>
              <w:p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9029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left w:val="single" w:sz="4" w:space="0" w:color="auto"/>
                </w:tcBorders>
                <w:vAlign w:val="center"/>
              </w:tcPr>
              <w:p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97" w:type="dxa"/>
            <w:gridSpan w:val="4"/>
            <w:vAlign w:val="center"/>
          </w:tcPr>
          <w:p w:rsidR="00D65122" w:rsidRPr="005D4556" w:rsidRDefault="00D65122" w:rsidP="00F948F3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>Not Durum Belgesi - Türkiye Temsilciliği Tarafınd</w:t>
            </w:r>
            <w:r w:rsidR="005D4556">
              <w:rPr>
                <w:rFonts w:ascii="Cambria" w:hAnsi="Cambria"/>
                <w:sz w:val="20"/>
                <w:szCs w:val="20"/>
              </w:rPr>
              <w:t>an Onaylanmış Tercümesi ve Aslı</w:t>
            </w:r>
          </w:p>
        </w:tc>
      </w:tr>
      <w:tr w:rsidR="00D65122" w:rsidRPr="00D86B95" w:rsidTr="00DB3B25">
        <w:trPr>
          <w:gridAfter w:val="1"/>
          <w:wAfter w:w="6" w:type="dxa"/>
        </w:trPr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7767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right w:val="single" w:sz="4" w:space="0" w:color="auto"/>
                </w:tcBorders>
                <w:vAlign w:val="center"/>
              </w:tcPr>
              <w:p w:rsidR="00D65122" w:rsidRPr="005D4556" w:rsidRDefault="00D65122" w:rsidP="00D65122">
                <w:pPr>
                  <w:pStyle w:val="AralkYok"/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5D45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-164472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left w:val="single" w:sz="4" w:space="0" w:color="auto"/>
                </w:tcBorders>
                <w:vAlign w:val="center"/>
              </w:tcPr>
              <w:p w:rsidR="00D65122" w:rsidRPr="005D4556" w:rsidRDefault="00952AD2" w:rsidP="00D65122">
                <w:pPr>
                  <w:pStyle w:val="AralkYok"/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5D4556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97" w:type="dxa"/>
            <w:gridSpan w:val="4"/>
            <w:vAlign w:val="center"/>
          </w:tcPr>
          <w:p w:rsidR="00D65122" w:rsidRPr="005D4556" w:rsidRDefault="00952AD2" w:rsidP="00F6321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5D4556">
              <w:rPr>
                <w:rFonts w:ascii="Cambria" w:hAnsi="Cambria"/>
                <w:sz w:val="20"/>
                <w:szCs w:val="20"/>
              </w:rPr>
              <w:t>YÖS ya da Uluslararası geçerliliği olan sınav sonuç belgesi</w:t>
            </w:r>
            <w:r w:rsidR="00DB3B25" w:rsidRPr="005D455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6321C" w:rsidRPr="005D4556">
              <w:rPr>
                <w:rFonts w:ascii="Cambria" w:hAnsi="Cambria"/>
                <w:sz w:val="20"/>
                <w:szCs w:val="20"/>
              </w:rPr>
              <w:t>(Belgesi olmayanlar lise diploması ortalamasına yerleştirilerek kayıt yaptırmış anlamına gelmektedir.)</w:t>
            </w:r>
          </w:p>
        </w:tc>
      </w:tr>
      <w:tr w:rsidR="00952AD2" w:rsidRPr="00D86B95" w:rsidTr="00DB3B25">
        <w:trPr>
          <w:gridAfter w:val="1"/>
          <w:wAfter w:w="6" w:type="dxa"/>
        </w:trPr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14064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right w:val="single" w:sz="4" w:space="0" w:color="auto"/>
                </w:tcBorders>
                <w:vAlign w:val="center"/>
              </w:tcPr>
              <w:p w:rsidR="00952AD2" w:rsidRPr="005D4556" w:rsidRDefault="00952AD2" w:rsidP="00D65122">
                <w:pPr>
                  <w:pStyle w:val="AralkYok"/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5D4556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-213471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left w:val="single" w:sz="4" w:space="0" w:color="auto"/>
                </w:tcBorders>
                <w:vAlign w:val="center"/>
              </w:tcPr>
              <w:p w:rsidR="00952AD2" w:rsidRPr="005D4556" w:rsidRDefault="00952AD2" w:rsidP="00D65122">
                <w:pPr>
                  <w:pStyle w:val="AralkYok"/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5D4556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97" w:type="dxa"/>
            <w:gridSpan w:val="4"/>
            <w:vAlign w:val="center"/>
          </w:tcPr>
          <w:p w:rsidR="00952AD2" w:rsidRPr="005D4556" w:rsidRDefault="005D4556" w:rsidP="005D45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Diploma Denklik Belgesi</w:t>
            </w:r>
          </w:p>
        </w:tc>
      </w:tr>
      <w:tr w:rsidR="00952AD2" w:rsidRPr="00D86B95" w:rsidTr="00DB3B25">
        <w:trPr>
          <w:gridAfter w:val="1"/>
          <w:wAfter w:w="6" w:type="dxa"/>
        </w:trPr>
        <w:sdt>
          <w:sdtPr>
            <w:rPr>
              <w:rFonts w:ascii="Cambria" w:hAnsi="Cambria"/>
              <w:sz w:val="20"/>
              <w:szCs w:val="20"/>
            </w:rPr>
            <w:id w:val="-87577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right w:val="single" w:sz="4" w:space="0" w:color="auto"/>
                </w:tcBorders>
                <w:vAlign w:val="center"/>
              </w:tcPr>
              <w:p w:rsidR="00952AD2" w:rsidRDefault="00952AD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6836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left w:val="single" w:sz="4" w:space="0" w:color="auto"/>
                </w:tcBorders>
                <w:vAlign w:val="center"/>
              </w:tcPr>
              <w:p w:rsidR="00952AD2" w:rsidRDefault="00952AD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97" w:type="dxa"/>
            <w:gridSpan w:val="4"/>
            <w:vAlign w:val="center"/>
          </w:tcPr>
          <w:p w:rsidR="00952AD2" w:rsidRPr="00D86B95" w:rsidRDefault="005D4556" w:rsidP="005D45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İkamet İzin Belgesi</w:t>
            </w:r>
          </w:p>
        </w:tc>
      </w:tr>
      <w:tr w:rsidR="00D65122" w:rsidRPr="00D86B95" w:rsidTr="00DB3B25">
        <w:trPr>
          <w:gridAfter w:val="1"/>
          <w:wAfter w:w="6" w:type="dxa"/>
        </w:trPr>
        <w:sdt>
          <w:sdtPr>
            <w:rPr>
              <w:rFonts w:ascii="Cambria" w:hAnsi="Cambria"/>
              <w:sz w:val="20"/>
              <w:szCs w:val="20"/>
            </w:rPr>
            <w:id w:val="140241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right w:val="single" w:sz="4" w:space="0" w:color="auto"/>
                </w:tcBorders>
                <w:vAlign w:val="center"/>
              </w:tcPr>
              <w:p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9672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left w:val="single" w:sz="4" w:space="0" w:color="auto"/>
                </w:tcBorders>
                <w:vAlign w:val="center"/>
              </w:tcPr>
              <w:p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97" w:type="dxa"/>
            <w:gridSpan w:val="4"/>
            <w:vAlign w:val="center"/>
          </w:tcPr>
          <w:p w:rsidR="00D65122" w:rsidRPr="00D86B95" w:rsidRDefault="005D4556" w:rsidP="005D45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Türkçe Yeterlilik Belgesi</w:t>
            </w:r>
          </w:p>
        </w:tc>
      </w:tr>
      <w:tr w:rsidR="00D65122" w:rsidRPr="00D86B95" w:rsidTr="00DB3B25">
        <w:trPr>
          <w:gridAfter w:val="1"/>
          <w:wAfter w:w="6" w:type="dxa"/>
          <w:trHeight w:val="273"/>
        </w:trPr>
        <w:sdt>
          <w:sdtPr>
            <w:rPr>
              <w:rFonts w:ascii="Cambria" w:hAnsi="Cambria"/>
              <w:sz w:val="20"/>
              <w:szCs w:val="20"/>
            </w:rPr>
            <w:id w:val="15830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right w:val="single" w:sz="4" w:space="0" w:color="auto"/>
                </w:tcBorders>
                <w:vAlign w:val="center"/>
              </w:tcPr>
              <w:p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-79197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left w:val="single" w:sz="4" w:space="0" w:color="auto"/>
                </w:tcBorders>
                <w:vAlign w:val="center"/>
              </w:tcPr>
              <w:p w:rsidR="00D65122" w:rsidRPr="00D86B95" w:rsidRDefault="00480EEC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5D45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97" w:type="dxa"/>
            <w:gridSpan w:val="4"/>
            <w:vAlign w:val="center"/>
          </w:tcPr>
          <w:p w:rsidR="00D65122" w:rsidRPr="00D86B95" w:rsidRDefault="005D4556" w:rsidP="005D45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Pasaport Fotokopisi</w:t>
            </w:r>
          </w:p>
        </w:tc>
      </w:tr>
      <w:tr w:rsidR="00DB3B25" w:rsidRPr="00D86B95" w:rsidTr="00DB3B25">
        <w:trPr>
          <w:gridAfter w:val="1"/>
          <w:wAfter w:w="6" w:type="dxa"/>
        </w:trPr>
        <w:sdt>
          <w:sdtPr>
            <w:rPr>
              <w:rFonts w:ascii="Cambria" w:hAnsi="Cambria"/>
              <w:sz w:val="20"/>
              <w:szCs w:val="20"/>
            </w:rPr>
            <w:id w:val="150948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right w:val="single" w:sz="4" w:space="0" w:color="auto"/>
                </w:tcBorders>
                <w:vAlign w:val="center"/>
              </w:tcPr>
              <w:p w:rsidR="00DB3B25" w:rsidRPr="00D86B95" w:rsidRDefault="00DB3B25" w:rsidP="00DB3B2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19034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left w:val="single" w:sz="4" w:space="0" w:color="auto"/>
                </w:tcBorders>
                <w:vAlign w:val="center"/>
              </w:tcPr>
              <w:p w:rsidR="00DB3B25" w:rsidRPr="00D86B95" w:rsidRDefault="00480EEC" w:rsidP="00DB3B2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5D45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97" w:type="dxa"/>
            <w:gridSpan w:val="4"/>
            <w:vAlign w:val="center"/>
          </w:tcPr>
          <w:p w:rsidR="00DB3B25" w:rsidRPr="00D86B95" w:rsidRDefault="005D4556" w:rsidP="005D4556">
            <w:pPr>
              <w:pStyle w:val="AralkYok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Kabul Mektubu</w:t>
            </w:r>
          </w:p>
        </w:tc>
      </w:tr>
      <w:tr w:rsidR="00DB3B25" w:rsidRPr="00D86B95" w:rsidTr="00DB3B25">
        <w:trPr>
          <w:gridAfter w:val="1"/>
          <w:wAfter w:w="6" w:type="dxa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DB3B25" w:rsidRPr="00802043" w:rsidRDefault="00DB3B25" w:rsidP="00DB3B2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802043">
              <w:rPr>
                <w:rFonts w:ascii="Cambria" w:hAnsi="Cambria"/>
                <w:sz w:val="20"/>
                <w:szCs w:val="20"/>
              </w:rPr>
              <w:t>Evet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DB3B25" w:rsidRPr="00802043" w:rsidRDefault="00DB3B25" w:rsidP="00DB3B2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802043">
              <w:rPr>
                <w:rFonts w:ascii="Cambria" w:hAnsi="Cambria"/>
                <w:sz w:val="20"/>
                <w:szCs w:val="20"/>
              </w:rPr>
              <w:t>Hayır</w:t>
            </w:r>
          </w:p>
        </w:tc>
        <w:tc>
          <w:tcPr>
            <w:tcW w:w="7397" w:type="dxa"/>
            <w:gridSpan w:val="4"/>
            <w:vAlign w:val="center"/>
          </w:tcPr>
          <w:p w:rsidR="00DB3B25" w:rsidRPr="00802043" w:rsidRDefault="00DB3B25" w:rsidP="00DB3B25">
            <w:pPr>
              <w:pStyle w:val="AralkYok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B3B25" w:rsidRPr="00D86B95" w:rsidTr="00DB3B25">
        <w:trPr>
          <w:gridAfter w:val="1"/>
          <w:wAfter w:w="6" w:type="dxa"/>
        </w:trPr>
        <w:sdt>
          <w:sdtPr>
            <w:rPr>
              <w:rFonts w:ascii="Cambria" w:hAnsi="Cambria"/>
              <w:sz w:val="20"/>
              <w:szCs w:val="20"/>
            </w:rPr>
            <w:id w:val="138237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right w:val="single" w:sz="4" w:space="0" w:color="auto"/>
                </w:tcBorders>
                <w:vAlign w:val="center"/>
              </w:tcPr>
              <w:p w:rsidR="00DB3B25" w:rsidRPr="00802043" w:rsidRDefault="00DB3B25" w:rsidP="00DB3B2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8020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3577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left w:val="single" w:sz="4" w:space="0" w:color="auto"/>
                </w:tcBorders>
                <w:vAlign w:val="center"/>
              </w:tcPr>
              <w:p w:rsidR="00DB3B25" w:rsidRPr="00802043" w:rsidRDefault="00DB3B25" w:rsidP="00DB3B2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8020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97" w:type="dxa"/>
            <w:gridSpan w:val="4"/>
            <w:vAlign w:val="center"/>
          </w:tcPr>
          <w:p w:rsidR="00DB3B25" w:rsidRPr="00802043" w:rsidRDefault="00DB3B25" w:rsidP="00DB3B25">
            <w:pPr>
              <w:pStyle w:val="AralkYok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02043">
              <w:rPr>
                <w:rFonts w:ascii="Cambria" w:hAnsi="Cambria" w:cs="Times New Roman"/>
                <w:sz w:val="20"/>
                <w:szCs w:val="20"/>
              </w:rPr>
              <w:t>MEB</w:t>
            </w:r>
            <w:r w:rsidR="005D4556" w:rsidRPr="00802043">
              <w:rPr>
                <w:rFonts w:ascii="Cambria" w:hAnsi="Cambria" w:cs="Times New Roman"/>
                <w:sz w:val="20"/>
                <w:szCs w:val="20"/>
              </w:rPr>
              <w:t xml:space="preserve"> ya da Maarif okulları mezunu</w:t>
            </w:r>
          </w:p>
          <w:p w:rsidR="00DB3B25" w:rsidRPr="00802043" w:rsidRDefault="00DB3B25" w:rsidP="00DB3B25">
            <w:pPr>
              <w:pStyle w:val="AralkYok"/>
              <w:jc w:val="both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02043">
              <w:rPr>
                <w:rFonts w:ascii="Cambria" w:hAnsi="Cambria" w:cs="Times New Roman"/>
                <w:i/>
                <w:sz w:val="20"/>
                <w:szCs w:val="20"/>
              </w:rPr>
              <w:t>(Anılan okullardan mezun olanların denklik belgesi almalarına gerek yoktur.)</w:t>
            </w:r>
          </w:p>
        </w:tc>
      </w:tr>
      <w:tr w:rsidR="00DB3B25" w:rsidRPr="00D86B95" w:rsidTr="004E4739">
        <w:trPr>
          <w:gridAfter w:val="1"/>
          <w:wAfter w:w="6" w:type="dxa"/>
          <w:trHeight w:val="774"/>
        </w:trPr>
        <w:tc>
          <w:tcPr>
            <w:tcW w:w="9628" w:type="dxa"/>
            <w:gridSpan w:val="6"/>
            <w:vAlign w:val="center"/>
          </w:tcPr>
          <w:p w:rsidR="00DB3B25" w:rsidRPr="00D86B95" w:rsidRDefault="00DB3B25" w:rsidP="00480EE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 xml:space="preserve">Kayıt Esnasında </w:t>
            </w:r>
            <w:r w:rsidRPr="00D86B95">
              <w:rPr>
                <w:rFonts w:ascii="Cambria" w:hAnsi="Cambria" w:cs="Times New Roman"/>
                <w:sz w:val="20"/>
                <w:szCs w:val="20"/>
              </w:rPr>
              <w:t xml:space="preserve">Türkçe Yeterlilik Belgesi bulunmayan öğrencinin BARTIN-TÖMER’de dil eğitimi alması zorunludur. Kayıtlandıktan sonra beyan edilen Türkçe yeterlilik belgeleri kabul edilmez. </w:t>
            </w:r>
            <w:r w:rsidRPr="00802043">
              <w:rPr>
                <w:rFonts w:ascii="Cambria" w:hAnsi="Cambria" w:cs="Times New Roman"/>
                <w:sz w:val="20"/>
                <w:szCs w:val="20"/>
              </w:rPr>
              <w:t xml:space="preserve">Bu belge </w:t>
            </w:r>
            <w:r w:rsidR="00480EEC">
              <w:rPr>
                <w:rFonts w:ascii="Cambria" w:hAnsi="Cambria" w:cs="Times New Roman"/>
                <w:sz w:val="20"/>
                <w:szCs w:val="20"/>
              </w:rPr>
              <w:t>üç</w:t>
            </w:r>
            <w:r w:rsidRPr="00802043">
              <w:rPr>
                <w:rFonts w:ascii="Cambria" w:hAnsi="Cambria" w:cs="Times New Roman"/>
                <w:sz w:val="20"/>
                <w:szCs w:val="20"/>
              </w:rPr>
              <w:t xml:space="preserve"> nüsha düzenlenmiş olup, bir kopyası </w:t>
            </w:r>
            <w:r w:rsidR="00480EEC">
              <w:rPr>
                <w:rFonts w:ascii="Cambria" w:hAnsi="Cambria" w:cs="Times New Roman"/>
                <w:sz w:val="20"/>
                <w:szCs w:val="20"/>
              </w:rPr>
              <w:t xml:space="preserve">Uluslararası Öğrenci Ofisine, bir kopyası Akademik Birimine ve bir kopyası da </w:t>
            </w:r>
            <w:r w:rsidRPr="00802043">
              <w:rPr>
                <w:rFonts w:ascii="Cambria" w:hAnsi="Cambria" w:cs="Times New Roman"/>
                <w:sz w:val="20"/>
                <w:szCs w:val="20"/>
              </w:rPr>
              <w:t>öğrenciye verilmiştir.</w:t>
            </w:r>
          </w:p>
        </w:tc>
      </w:tr>
      <w:tr w:rsidR="00DB3B25" w:rsidRPr="00D86B95" w:rsidTr="00DB3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888" w:type="dxa"/>
          <w:trHeight w:val="321"/>
        </w:trPr>
        <w:tc>
          <w:tcPr>
            <w:tcW w:w="4746" w:type="dxa"/>
            <w:gridSpan w:val="4"/>
            <w:vAlign w:val="center"/>
          </w:tcPr>
          <w:p w:rsidR="007905FE" w:rsidRDefault="007905FE" w:rsidP="00DB3B2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DB3B25" w:rsidRPr="00D86B95" w:rsidRDefault="007D4A5A" w:rsidP="007D4A5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Kontrol Eden </w:t>
            </w:r>
          </w:p>
        </w:tc>
      </w:tr>
      <w:tr w:rsidR="00DB3B25" w:rsidRPr="00D86B95" w:rsidTr="00DB3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888" w:type="dxa"/>
          <w:trHeight w:val="321"/>
        </w:trPr>
        <w:tc>
          <w:tcPr>
            <w:tcW w:w="1245" w:type="dxa"/>
            <w:vAlign w:val="center"/>
          </w:tcPr>
          <w:p w:rsidR="00DB3B25" w:rsidRPr="00D86B95" w:rsidRDefault="00DB3B25" w:rsidP="00DB3B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DB3B25" w:rsidRPr="00D86B95" w:rsidRDefault="00DB3B25" w:rsidP="00DB3B2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18" w:type="dxa"/>
            <w:gridSpan w:val="2"/>
            <w:vAlign w:val="center"/>
          </w:tcPr>
          <w:p w:rsidR="00DB3B25" w:rsidRPr="00D86B95" w:rsidRDefault="00DB3B25" w:rsidP="00DB3B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D86B95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DB3B25" w:rsidRPr="00D86B95" w:rsidTr="00DB3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888" w:type="dxa"/>
          <w:trHeight w:val="338"/>
        </w:trPr>
        <w:tc>
          <w:tcPr>
            <w:tcW w:w="1245" w:type="dxa"/>
            <w:vAlign w:val="center"/>
          </w:tcPr>
          <w:p w:rsidR="00DB3B25" w:rsidRPr="00D86B95" w:rsidRDefault="00DB3B25" w:rsidP="00DB3B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DB3B25" w:rsidRPr="00D86B95" w:rsidRDefault="00DB3B25" w:rsidP="00DB3B2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18" w:type="dxa"/>
            <w:gridSpan w:val="2"/>
            <w:vAlign w:val="center"/>
          </w:tcPr>
          <w:p w:rsidR="00DB3B25" w:rsidRPr="00D86B95" w:rsidRDefault="00DB3B25" w:rsidP="00DB3B2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B3B25" w:rsidRPr="00D86B95" w:rsidTr="00DB3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888" w:type="dxa"/>
        </w:trPr>
        <w:tc>
          <w:tcPr>
            <w:tcW w:w="1245" w:type="dxa"/>
          </w:tcPr>
          <w:p w:rsidR="00DB3B25" w:rsidRPr="00D86B95" w:rsidRDefault="00DB3B25" w:rsidP="00DB3B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DB3B25" w:rsidRPr="00D86B95" w:rsidRDefault="00DB3B25" w:rsidP="00DB3B2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18" w:type="dxa"/>
            <w:gridSpan w:val="2"/>
          </w:tcPr>
          <w:p w:rsidR="00DB3B25" w:rsidRPr="00D86B95" w:rsidRDefault="00DB3B25" w:rsidP="00DB3B2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D6BBB" w:rsidRPr="00DD2A24" w:rsidRDefault="00DD2A24" w:rsidP="00B40BEF">
      <w:pPr>
        <w:pStyle w:val="AralkYok"/>
        <w:rPr>
          <w:rFonts w:ascii="Cambria" w:hAnsi="Cambria"/>
          <w:sz w:val="32"/>
        </w:rPr>
      </w:pPr>
      <w:r w:rsidRPr="00DD2A24">
        <w:rPr>
          <w:rFonts w:ascii="Cambria" w:hAnsi="Cambria"/>
          <w:sz w:val="32"/>
        </w:rPr>
        <w:t xml:space="preserve"> </w:t>
      </w:r>
    </w:p>
    <w:sectPr w:rsidR="00DD6BBB" w:rsidRPr="00DD2A24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0B" w:rsidRDefault="002B560B" w:rsidP="00534F7F">
      <w:pPr>
        <w:spacing w:after="0" w:line="240" w:lineRule="auto"/>
      </w:pPr>
      <w:r>
        <w:separator/>
      </w:r>
    </w:p>
  </w:endnote>
  <w:endnote w:type="continuationSeparator" w:id="0">
    <w:p w:rsidR="002B560B" w:rsidRDefault="002B560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 w:rsidR="00FE3F0E">
            <w:rPr>
              <w:rFonts w:ascii="Cambria" w:hAnsi="Cambria"/>
              <w:sz w:val="16"/>
              <w:szCs w:val="16"/>
            </w:rPr>
            <w:t>51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FE3F0E">
            <w:rPr>
              <w:rFonts w:ascii="Cambria" w:hAnsi="Cambria"/>
              <w:sz w:val="16"/>
              <w:szCs w:val="16"/>
            </w:rPr>
            <w:t>55</w:t>
          </w:r>
        </w:p>
        <w:p w:rsidR="00534F7F" w:rsidRPr="0081560B" w:rsidRDefault="00FE3F0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iso.bartin.edu.tr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4D9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4D9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0B" w:rsidRDefault="002B560B" w:rsidP="00534F7F">
      <w:pPr>
        <w:spacing w:after="0" w:line="240" w:lineRule="auto"/>
      </w:pPr>
      <w:r>
        <w:separator/>
      </w:r>
    </w:p>
  </w:footnote>
  <w:footnote w:type="continuationSeparator" w:id="0">
    <w:p w:rsidR="002B560B" w:rsidRDefault="002B560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40CFA" w:rsidP="00122DBA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UL</w:t>
          </w:r>
          <w:r w:rsidR="00122DBA">
            <w:rPr>
              <w:rFonts w:ascii="Cambria" w:hAnsi="Cambria"/>
              <w:b/>
              <w:color w:val="002060"/>
            </w:rPr>
            <w:t>USLARARASI ÖĞRENCİ KAYIT VE KONTR</w:t>
          </w:r>
          <w:r>
            <w:rPr>
              <w:rFonts w:ascii="Cambria" w:hAnsi="Cambria"/>
              <w:b/>
              <w:color w:val="002060"/>
            </w:rPr>
            <w:t>OL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A037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A0379">
            <w:rPr>
              <w:rFonts w:ascii="Cambria" w:hAnsi="Cambria"/>
              <w:color w:val="002060"/>
              <w:sz w:val="16"/>
              <w:szCs w:val="16"/>
            </w:rPr>
            <w:t>343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74D9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21.11.2022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74D9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07.07.2023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74D9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640E"/>
    <w:rsid w:val="00014AC0"/>
    <w:rsid w:val="00066179"/>
    <w:rsid w:val="00073764"/>
    <w:rsid w:val="00085923"/>
    <w:rsid w:val="000B2596"/>
    <w:rsid w:val="00117DED"/>
    <w:rsid w:val="00117E7C"/>
    <w:rsid w:val="00122C26"/>
    <w:rsid w:val="00122DBA"/>
    <w:rsid w:val="00132F2A"/>
    <w:rsid w:val="00164950"/>
    <w:rsid w:val="0016547C"/>
    <w:rsid w:val="0017102D"/>
    <w:rsid w:val="00172ADA"/>
    <w:rsid w:val="001842CA"/>
    <w:rsid w:val="001C05B6"/>
    <w:rsid w:val="001D07AE"/>
    <w:rsid w:val="001F6791"/>
    <w:rsid w:val="001F7E15"/>
    <w:rsid w:val="00236E1E"/>
    <w:rsid w:val="0024059A"/>
    <w:rsid w:val="00240CFA"/>
    <w:rsid w:val="00240ED2"/>
    <w:rsid w:val="00254CED"/>
    <w:rsid w:val="00272FF0"/>
    <w:rsid w:val="002B560B"/>
    <w:rsid w:val="002D6F0B"/>
    <w:rsid w:val="00301CC9"/>
    <w:rsid w:val="00317835"/>
    <w:rsid w:val="003230A8"/>
    <w:rsid w:val="003247C0"/>
    <w:rsid w:val="00351437"/>
    <w:rsid w:val="00353A4B"/>
    <w:rsid w:val="003643D6"/>
    <w:rsid w:val="003726A4"/>
    <w:rsid w:val="00374D99"/>
    <w:rsid w:val="00393BCE"/>
    <w:rsid w:val="003A442D"/>
    <w:rsid w:val="004023B0"/>
    <w:rsid w:val="00413485"/>
    <w:rsid w:val="00414F9D"/>
    <w:rsid w:val="00416520"/>
    <w:rsid w:val="00461CAB"/>
    <w:rsid w:val="00480EEC"/>
    <w:rsid w:val="0049728A"/>
    <w:rsid w:val="0049764F"/>
    <w:rsid w:val="004C0AD1"/>
    <w:rsid w:val="004C1CEA"/>
    <w:rsid w:val="004E4739"/>
    <w:rsid w:val="004F27F3"/>
    <w:rsid w:val="005030EF"/>
    <w:rsid w:val="00513EF7"/>
    <w:rsid w:val="0053012B"/>
    <w:rsid w:val="00534F7F"/>
    <w:rsid w:val="00551B24"/>
    <w:rsid w:val="00551D59"/>
    <w:rsid w:val="00552DC8"/>
    <w:rsid w:val="00582296"/>
    <w:rsid w:val="00587F14"/>
    <w:rsid w:val="00596334"/>
    <w:rsid w:val="005B4EE0"/>
    <w:rsid w:val="005B5AD0"/>
    <w:rsid w:val="005B7DA0"/>
    <w:rsid w:val="005C6196"/>
    <w:rsid w:val="005C713E"/>
    <w:rsid w:val="005D20BE"/>
    <w:rsid w:val="005D4556"/>
    <w:rsid w:val="005D4716"/>
    <w:rsid w:val="005F4BCA"/>
    <w:rsid w:val="00601352"/>
    <w:rsid w:val="00606D3C"/>
    <w:rsid w:val="0061636C"/>
    <w:rsid w:val="00635A92"/>
    <w:rsid w:val="00643748"/>
    <w:rsid w:val="0064705C"/>
    <w:rsid w:val="00661250"/>
    <w:rsid w:val="00662234"/>
    <w:rsid w:val="006C45BA"/>
    <w:rsid w:val="006D00F2"/>
    <w:rsid w:val="006E2622"/>
    <w:rsid w:val="006E464B"/>
    <w:rsid w:val="006F73F7"/>
    <w:rsid w:val="00706598"/>
    <w:rsid w:val="00715C4E"/>
    <w:rsid w:val="00722C78"/>
    <w:rsid w:val="00731976"/>
    <w:rsid w:val="007338BD"/>
    <w:rsid w:val="0073606C"/>
    <w:rsid w:val="00741877"/>
    <w:rsid w:val="00751715"/>
    <w:rsid w:val="0075616C"/>
    <w:rsid w:val="00765C55"/>
    <w:rsid w:val="00771C04"/>
    <w:rsid w:val="00772304"/>
    <w:rsid w:val="007905FE"/>
    <w:rsid w:val="007A68EE"/>
    <w:rsid w:val="007A7B91"/>
    <w:rsid w:val="007C1682"/>
    <w:rsid w:val="007D4382"/>
    <w:rsid w:val="007D4A5A"/>
    <w:rsid w:val="00802043"/>
    <w:rsid w:val="00810FC4"/>
    <w:rsid w:val="00827DC7"/>
    <w:rsid w:val="00853994"/>
    <w:rsid w:val="00867527"/>
    <w:rsid w:val="0087146F"/>
    <w:rsid w:val="0087525E"/>
    <w:rsid w:val="008920F9"/>
    <w:rsid w:val="00893790"/>
    <w:rsid w:val="00896025"/>
    <w:rsid w:val="008A188C"/>
    <w:rsid w:val="008A3738"/>
    <w:rsid w:val="008C7B0F"/>
    <w:rsid w:val="008D371C"/>
    <w:rsid w:val="008F2F29"/>
    <w:rsid w:val="008F2FA9"/>
    <w:rsid w:val="00900C20"/>
    <w:rsid w:val="0090381B"/>
    <w:rsid w:val="00952AD2"/>
    <w:rsid w:val="00980D78"/>
    <w:rsid w:val="00987646"/>
    <w:rsid w:val="009A0379"/>
    <w:rsid w:val="009A11F2"/>
    <w:rsid w:val="009A6B3D"/>
    <w:rsid w:val="009C2AC0"/>
    <w:rsid w:val="009D3F8E"/>
    <w:rsid w:val="00A125A4"/>
    <w:rsid w:val="00A137ED"/>
    <w:rsid w:val="00A165EF"/>
    <w:rsid w:val="00A354CE"/>
    <w:rsid w:val="00A417EA"/>
    <w:rsid w:val="00A4547B"/>
    <w:rsid w:val="00A64C56"/>
    <w:rsid w:val="00AA0F91"/>
    <w:rsid w:val="00AE7940"/>
    <w:rsid w:val="00B02129"/>
    <w:rsid w:val="00B06EC8"/>
    <w:rsid w:val="00B40BEF"/>
    <w:rsid w:val="00B41A50"/>
    <w:rsid w:val="00B752A9"/>
    <w:rsid w:val="00B94075"/>
    <w:rsid w:val="00BC7571"/>
    <w:rsid w:val="00BE5658"/>
    <w:rsid w:val="00C1214C"/>
    <w:rsid w:val="00C177A3"/>
    <w:rsid w:val="00C305C2"/>
    <w:rsid w:val="00C3478E"/>
    <w:rsid w:val="00C40DFF"/>
    <w:rsid w:val="00C62FD7"/>
    <w:rsid w:val="00CA1B99"/>
    <w:rsid w:val="00CB3BD0"/>
    <w:rsid w:val="00CB75E7"/>
    <w:rsid w:val="00CC2E02"/>
    <w:rsid w:val="00CD0C1E"/>
    <w:rsid w:val="00D06CCC"/>
    <w:rsid w:val="00D23714"/>
    <w:rsid w:val="00D460C3"/>
    <w:rsid w:val="00D65122"/>
    <w:rsid w:val="00D861AE"/>
    <w:rsid w:val="00D86B95"/>
    <w:rsid w:val="00D8714A"/>
    <w:rsid w:val="00DB3B25"/>
    <w:rsid w:val="00DB6DA5"/>
    <w:rsid w:val="00DD2A24"/>
    <w:rsid w:val="00DD51A4"/>
    <w:rsid w:val="00DD6BBB"/>
    <w:rsid w:val="00E210F2"/>
    <w:rsid w:val="00E36113"/>
    <w:rsid w:val="00E41B6C"/>
    <w:rsid w:val="00E4495F"/>
    <w:rsid w:val="00E50370"/>
    <w:rsid w:val="00E7338E"/>
    <w:rsid w:val="00E74103"/>
    <w:rsid w:val="00E87FEE"/>
    <w:rsid w:val="00E93271"/>
    <w:rsid w:val="00E96804"/>
    <w:rsid w:val="00EA26E1"/>
    <w:rsid w:val="00EA29AB"/>
    <w:rsid w:val="00EA3671"/>
    <w:rsid w:val="00EE3346"/>
    <w:rsid w:val="00F05D16"/>
    <w:rsid w:val="00F15886"/>
    <w:rsid w:val="00F35426"/>
    <w:rsid w:val="00F50883"/>
    <w:rsid w:val="00F6321C"/>
    <w:rsid w:val="00F77BD7"/>
    <w:rsid w:val="00F86EB7"/>
    <w:rsid w:val="00F91EA3"/>
    <w:rsid w:val="00F948F3"/>
    <w:rsid w:val="00F96B89"/>
    <w:rsid w:val="00FA505E"/>
    <w:rsid w:val="00FA6DA8"/>
    <w:rsid w:val="00FB55FF"/>
    <w:rsid w:val="00FC36A6"/>
    <w:rsid w:val="00FE3F0E"/>
    <w:rsid w:val="00FE62CC"/>
    <w:rsid w:val="00FE7AD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7E9A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4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</cp:revision>
  <cp:lastPrinted>2022-11-01T12:59:00Z</cp:lastPrinted>
  <dcterms:created xsi:type="dcterms:W3CDTF">2023-07-07T12:01:00Z</dcterms:created>
  <dcterms:modified xsi:type="dcterms:W3CDTF">2023-07-07T12:23:00Z</dcterms:modified>
</cp:coreProperties>
</file>