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932927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71344E" w:rsidRDefault="0071344E" w:rsidP="0071344E">
      <w:pPr>
        <w:pStyle w:val="AralkYok"/>
        <w:ind w:right="208"/>
        <w:jc w:val="both"/>
        <w:rPr>
          <w:rFonts w:ascii="Cambria" w:hAnsi="Cambria"/>
        </w:rPr>
      </w:pPr>
    </w:p>
    <w:p w:rsidR="004D4FAA" w:rsidRPr="0071344E" w:rsidRDefault="00892399" w:rsidP="0071344E">
      <w:pPr>
        <w:pStyle w:val="AralkYok"/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983C4A">
        <w:rPr>
          <w:rFonts w:ascii="Cambria" w:hAnsi="Cambria"/>
        </w:rPr>
        <w:t xml:space="preserve">; </w:t>
      </w:r>
      <w:r w:rsidR="0071344E" w:rsidRPr="0071344E">
        <w:rPr>
          <w:rFonts w:ascii="Cambria" w:hAnsi="Cambria"/>
        </w:rPr>
        <w:t>Üniversitemiz</w:t>
      </w:r>
      <w:r>
        <w:rPr>
          <w:rFonts w:ascii="Cambria" w:hAnsi="Cambria"/>
        </w:rPr>
        <w:t xml:space="preserve"> kampüs</w:t>
      </w:r>
      <w:r w:rsidR="00983C4A">
        <w:rPr>
          <w:rFonts w:ascii="Cambria" w:hAnsi="Cambria"/>
        </w:rPr>
        <w:t xml:space="preserve">, yerleşkelerinde oluşabilecek insan </w:t>
      </w:r>
      <w:r w:rsidR="008D7612">
        <w:rPr>
          <w:rFonts w:ascii="Cambria" w:hAnsi="Cambria"/>
        </w:rPr>
        <w:t>sağlığını, çalışma</w:t>
      </w:r>
      <w:r w:rsidR="00983C4A">
        <w:rPr>
          <w:rFonts w:ascii="Cambria" w:hAnsi="Cambria"/>
        </w:rPr>
        <w:t xml:space="preserve"> şartlarını ve varlıklarını olumsuz etkileyebilecek boyuttaki tehlikeleri en aza indirmek için alınacak tedbirler kapsamında Üniversitemiz araçlarında kullanılmak için hazırlanmıştır. </w:t>
      </w:r>
      <w:r w:rsidR="000E30BF">
        <w:rPr>
          <w:rFonts w:ascii="Cambria" w:hAnsi="Cambria"/>
        </w:rPr>
        <w:t xml:space="preserve"> </w:t>
      </w:r>
    </w:p>
    <w:p w:rsidR="0071344E" w:rsidRPr="00454D81" w:rsidRDefault="0071344E" w:rsidP="0071344E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932927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Default="004D4FAA" w:rsidP="004D4FAA">
      <w:pPr>
        <w:pStyle w:val="AralkYok"/>
        <w:rPr>
          <w:color w:val="002060"/>
        </w:rPr>
      </w:pPr>
    </w:p>
    <w:p w:rsidR="0071344E" w:rsidRPr="0071344E" w:rsidRDefault="008A0308" w:rsidP="000E30B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Üniversitemizd</w:t>
      </w:r>
      <w:r w:rsidR="00983C4A">
        <w:rPr>
          <w:rFonts w:ascii="Cambria" w:hAnsi="Cambria"/>
        </w:rPr>
        <w:t xml:space="preserve">e kullanılan tüm hizmet araçlarını </w:t>
      </w:r>
      <w:r w:rsidR="0071344E" w:rsidRPr="0071344E">
        <w:rPr>
          <w:rFonts w:ascii="Cambria" w:hAnsi="Cambria"/>
        </w:rPr>
        <w:t>kapsar.</w:t>
      </w:r>
    </w:p>
    <w:p w:rsidR="0071344E" w:rsidRPr="00454D81" w:rsidRDefault="0071344E" w:rsidP="004D4FAA">
      <w:pPr>
        <w:pStyle w:val="AralkYok"/>
        <w:rPr>
          <w:color w:val="002060"/>
        </w:rPr>
      </w:pPr>
    </w:p>
    <w:p w:rsidR="004D4FAA" w:rsidRPr="00454D81" w:rsidRDefault="004D4FAA" w:rsidP="00932927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3D4FF2" w:rsidRPr="00F3158D" w:rsidRDefault="003D4FF2" w:rsidP="003D4FF2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</w:t>
      </w:r>
      <w:r>
        <w:rPr>
          <w:rFonts w:ascii="Cambria" w:hAnsi="Cambria"/>
        </w:rPr>
        <w:t xml:space="preserve"> ile şoförler</w:t>
      </w:r>
      <w:r w:rsidRPr="00F3158D">
        <w:rPr>
          <w:rFonts w:ascii="Cambria" w:hAnsi="Cambria"/>
        </w:rPr>
        <w:t xml:space="preserve">, kontrolünden </w:t>
      </w:r>
      <w:r>
        <w:rPr>
          <w:rFonts w:ascii="Cambria" w:hAnsi="Cambria"/>
        </w:rPr>
        <w:t xml:space="preserve">İdari ve Mali İşler Daire Başkanlığı, </w:t>
      </w:r>
      <w:r w:rsidRPr="00F3158D">
        <w:rPr>
          <w:rFonts w:ascii="Cambria" w:hAnsi="Cambria"/>
        </w:rPr>
        <w:t xml:space="preserve">dokümanın hazırlanması, revize edilmesi ve sürekliliğin sağlanmasından </w:t>
      </w:r>
      <w:r>
        <w:rPr>
          <w:rFonts w:ascii="Cambria" w:hAnsi="Cambria"/>
        </w:rPr>
        <w:t xml:space="preserve">Genel Sekreterlik, </w:t>
      </w:r>
      <w:r w:rsidRPr="00F3158D">
        <w:rPr>
          <w:rFonts w:ascii="Cambria" w:hAnsi="Cambria"/>
        </w:rPr>
        <w:t>İdari ve Mali İşler Daire Başkanlığı ve Kalite Koordinatörlüğü sorumludur.</w:t>
      </w:r>
    </w:p>
    <w:p w:rsidR="0071344E" w:rsidRPr="0071344E" w:rsidRDefault="0071344E" w:rsidP="0071344E">
      <w:pPr>
        <w:pStyle w:val="AralkYok"/>
        <w:rPr>
          <w:rFonts w:ascii="Cambria" w:hAnsi="Cambria"/>
        </w:rPr>
      </w:pPr>
    </w:p>
    <w:p w:rsidR="004D4FAA" w:rsidRPr="00454D81" w:rsidRDefault="004D4FAA" w:rsidP="00932927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054505" w:rsidRDefault="00054505" w:rsidP="0071344E">
      <w:pPr>
        <w:pStyle w:val="AralkYok"/>
        <w:jc w:val="both"/>
        <w:rPr>
          <w:rFonts w:ascii="Cambria" w:hAnsi="Cambria"/>
        </w:rPr>
      </w:pPr>
    </w:p>
    <w:p w:rsidR="0071344E" w:rsidRPr="0071344E" w:rsidRDefault="0071344E" w:rsidP="0071344E">
      <w:pPr>
        <w:pStyle w:val="AralkYok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Bu talimatta tanımlanması gereken herhangi bir </w:t>
      </w:r>
      <w:r>
        <w:rPr>
          <w:rFonts w:ascii="Cambria" w:hAnsi="Cambria"/>
        </w:rPr>
        <w:t xml:space="preserve">kısaltma ve </w:t>
      </w:r>
      <w:r w:rsidRPr="0071344E">
        <w:rPr>
          <w:rFonts w:ascii="Cambria" w:hAnsi="Cambria"/>
        </w:rPr>
        <w:t>terim bulunmamaktadır.</w:t>
      </w:r>
    </w:p>
    <w:p w:rsidR="0017317B" w:rsidRDefault="0017317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71344E" w:rsidRDefault="0017317B" w:rsidP="00932927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7317B">
        <w:rPr>
          <w:rFonts w:ascii="Cambria" w:hAnsi="Cambria"/>
          <w:b/>
          <w:color w:val="002060"/>
        </w:rPr>
        <w:t>UYGULAMALAR</w:t>
      </w:r>
    </w:p>
    <w:p w:rsidR="00932927" w:rsidRDefault="00932927" w:rsidP="005E346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932927" w:rsidRPr="00F3158D" w:rsidRDefault="00932927" w:rsidP="00932927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:rsidR="00932927" w:rsidRDefault="00932927" w:rsidP="005E346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7317B" w:rsidRDefault="0017317B" w:rsidP="00054505">
      <w:pPr>
        <w:pStyle w:val="AralkYok"/>
        <w:numPr>
          <w:ilvl w:val="1"/>
          <w:numId w:val="2"/>
        </w:numPr>
        <w:ind w:left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Kullanılacak Malzemeler</w:t>
      </w:r>
    </w:p>
    <w:p w:rsidR="00054505" w:rsidRDefault="00054505" w:rsidP="00054505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:rsidR="005B783D" w:rsidRDefault="00AB1C11" w:rsidP="00054505">
      <w:pPr>
        <w:pStyle w:val="AralkYok"/>
        <w:numPr>
          <w:ilvl w:val="1"/>
          <w:numId w:val="39"/>
        </w:numPr>
        <w:ind w:right="208"/>
        <w:jc w:val="both"/>
        <w:rPr>
          <w:rFonts w:ascii="Cambria" w:hAnsi="Cambria"/>
        </w:rPr>
      </w:pPr>
      <w:r w:rsidRPr="00AB1C11">
        <w:rPr>
          <w:rFonts w:ascii="Cambria" w:hAnsi="Cambria"/>
        </w:rPr>
        <w:t>Fırça</w:t>
      </w:r>
      <w:r w:rsidR="005B783D" w:rsidRPr="00AB1C11">
        <w:rPr>
          <w:rFonts w:ascii="Cambria" w:hAnsi="Cambria"/>
        </w:rPr>
        <w:t xml:space="preserve"> </w:t>
      </w:r>
    </w:p>
    <w:p w:rsidR="00AB1C11" w:rsidRDefault="00AB1C11" w:rsidP="00054505">
      <w:pPr>
        <w:pStyle w:val="AralkYok"/>
        <w:numPr>
          <w:ilvl w:val="1"/>
          <w:numId w:val="39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Kova</w:t>
      </w:r>
    </w:p>
    <w:p w:rsidR="00AB1C11" w:rsidRDefault="00AB1C11" w:rsidP="00054505">
      <w:pPr>
        <w:pStyle w:val="AralkYok"/>
        <w:numPr>
          <w:ilvl w:val="1"/>
          <w:numId w:val="39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Hortum</w:t>
      </w:r>
    </w:p>
    <w:p w:rsidR="00AB1C11" w:rsidRDefault="003A19E3" w:rsidP="00054505">
      <w:pPr>
        <w:pStyle w:val="AralkYok"/>
        <w:numPr>
          <w:ilvl w:val="1"/>
          <w:numId w:val="39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 xml:space="preserve">Oto şampuanı </w:t>
      </w:r>
    </w:p>
    <w:p w:rsidR="00AB1C11" w:rsidRDefault="00AB1C11" w:rsidP="00054505">
      <w:pPr>
        <w:pStyle w:val="AralkYok"/>
        <w:numPr>
          <w:ilvl w:val="1"/>
          <w:numId w:val="39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Temizlik Bezi</w:t>
      </w:r>
    </w:p>
    <w:p w:rsidR="003B26CE" w:rsidRDefault="003B26CE" w:rsidP="00054505">
      <w:pPr>
        <w:pStyle w:val="AralkYok"/>
        <w:numPr>
          <w:ilvl w:val="1"/>
          <w:numId w:val="39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Elektrikli Süpürge</w:t>
      </w:r>
    </w:p>
    <w:p w:rsidR="00AB1C11" w:rsidRDefault="00AB1C11" w:rsidP="00054505">
      <w:pPr>
        <w:pStyle w:val="AralkYok"/>
        <w:numPr>
          <w:ilvl w:val="1"/>
          <w:numId w:val="39"/>
        </w:numPr>
        <w:ind w:right="208"/>
        <w:jc w:val="both"/>
        <w:rPr>
          <w:rFonts w:ascii="Cambria" w:hAnsi="Cambria"/>
        </w:rPr>
      </w:pPr>
      <w:r w:rsidRPr="00167044">
        <w:rPr>
          <w:rFonts w:ascii="Cambria" w:hAnsi="Cambria"/>
        </w:rPr>
        <w:t>Basınçlı Araç Yıkama Makinesi</w:t>
      </w:r>
    </w:p>
    <w:p w:rsidR="00054505" w:rsidRPr="00167044" w:rsidRDefault="00054505" w:rsidP="00054505">
      <w:pPr>
        <w:pStyle w:val="AralkYok"/>
        <w:ind w:left="720" w:right="208"/>
        <w:jc w:val="both"/>
        <w:rPr>
          <w:rFonts w:ascii="Cambria" w:hAnsi="Cambria"/>
        </w:rPr>
      </w:pPr>
    </w:p>
    <w:p w:rsidR="00F227AC" w:rsidRDefault="0017317B" w:rsidP="00054505">
      <w:pPr>
        <w:pStyle w:val="AralkYok"/>
        <w:numPr>
          <w:ilvl w:val="1"/>
          <w:numId w:val="2"/>
        </w:numPr>
        <w:ind w:left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Faaliyeti Gerçekleştirme </w:t>
      </w:r>
    </w:p>
    <w:p w:rsidR="00054505" w:rsidRDefault="00054505" w:rsidP="00054505">
      <w:pPr>
        <w:pStyle w:val="AralkYok"/>
        <w:rPr>
          <w:rFonts w:ascii="Cambria" w:hAnsi="Cambria"/>
        </w:rPr>
      </w:pPr>
    </w:p>
    <w:p w:rsidR="00E21E75" w:rsidRPr="00054505" w:rsidRDefault="00E21E75" w:rsidP="00054505">
      <w:pPr>
        <w:pStyle w:val="AralkYok"/>
        <w:numPr>
          <w:ilvl w:val="0"/>
          <w:numId w:val="40"/>
        </w:numPr>
        <w:ind w:left="426" w:hanging="426"/>
        <w:jc w:val="both"/>
        <w:rPr>
          <w:rFonts w:ascii="Cambria" w:hAnsi="Cambria"/>
          <w:b/>
        </w:rPr>
      </w:pPr>
      <w:r w:rsidRPr="00054505">
        <w:rPr>
          <w:rFonts w:ascii="Cambria" w:hAnsi="Cambria"/>
        </w:rPr>
        <w:t xml:space="preserve">Araçların temizliği </w:t>
      </w:r>
      <w:r w:rsidR="00054505">
        <w:rPr>
          <w:rFonts w:ascii="Cambria" w:hAnsi="Cambria"/>
        </w:rPr>
        <w:t>“</w:t>
      </w:r>
      <w:hyperlink r:id="rId8" w:tgtFrame="_blank" w:history="1">
        <w:r w:rsidRPr="00054505">
          <w:rPr>
            <w:rStyle w:val="Kpr"/>
            <w:rFonts w:ascii="Cambria" w:hAnsi="Cambria" w:cs="Arial"/>
            <w:b/>
            <w:color w:val="auto"/>
            <w:u w:val="none"/>
            <w:shd w:val="clear" w:color="auto" w:fill="FFFFFF"/>
          </w:rPr>
          <w:t>FRM-0510 Araç Temizlik Planı ve Kontrol Formu</w:t>
        </w:r>
      </w:hyperlink>
      <w:r w:rsidR="00054505" w:rsidRPr="00054505">
        <w:rPr>
          <w:rStyle w:val="Kpr"/>
          <w:rFonts w:ascii="Cambria" w:hAnsi="Cambria" w:cs="Arial"/>
          <w:color w:val="auto"/>
          <w:u w:val="none"/>
          <w:shd w:val="clear" w:color="auto" w:fill="FFFFFF"/>
        </w:rPr>
        <w:t>”</w:t>
      </w:r>
      <w:r w:rsidRPr="00054505">
        <w:rPr>
          <w:rStyle w:val="Kpr"/>
          <w:rFonts w:ascii="Cambria" w:hAnsi="Cambria" w:cs="Arial"/>
          <w:color w:val="auto"/>
          <w:u w:val="none"/>
          <w:shd w:val="clear" w:color="auto" w:fill="FFFFFF"/>
        </w:rPr>
        <w:t xml:space="preserve">nda </w:t>
      </w:r>
      <w:r w:rsidRPr="00054505">
        <w:rPr>
          <w:rFonts w:ascii="Cambria" w:hAnsi="Cambria"/>
        </w:rPr>
        <w:t>belirtilen sıklıklarda ve aşağıda belirtilen uygulama adımlarına göre yapılır.</w:t>
      </w:r>
    </w:p>
    <w:p w:rsidR="00F227AC" w:rsidRPr="00054505" w:rsidRDefault="00F227AC" w:rsidP="00054505">
      <w:pPr>
        <w:pStyle w:val="AralkYok"/>
        <w:numPr>
          <w:ilvl w:val="0"/>
          <w:numId w:val="40"/>
        </w:numPr>
        <w:ind w:left="426" w:hanging="426"/>
        <w:jc w:val="both"/>
        <w:rPr>
          <w:rFonts w:ascii="Cambria" w:hAnsi="Cambria"/>
          <w:b/>
        </w:rPr>
      </w:pPr>
      <w:r w:rsidRPr="00054505">
        <w:rPr>
          <w:rFonts w:ascii="Cambria" w:hAnsi="Cambria"/>
        </w:rPr>
        <w:t xml:space="preserve">Aracı </w:t>
      </w:r>
      <w:r w:rsidR="0056571F" w:rsidRPr="00054505">
        <w:rPr>
          <w:rFonts w:ascii="Cambria" w:hAnsi="Cambria"/>
        </w:rPr>
        <w:t xml:space="preserve">temizlik ve </w:t>
      </w:r>
      <w:r w:rsidRPr="00054505">
        <w:rPr>
          <w:rFonts w:ascii="Cambria" w:hAnsi="Cambria"/>
        </w:rPr>
        <w:t>yıkama yapılacak bölgeye alır/aldırır</w:t>
      </w:r>
      <w:r w:rsidRPr="00054505">
        <w:rPr>
          <w:rFonts w:ascii="Cambria" w:hAnsi="Cambria"/>
          <w:b/>
        </w:rPr>
        <w:t>.</w:t>
      </w:r>
    </w:p>
    <w:p w:rsidR="00F227AC" w:rsidRPr="00054505" w:rsidRDefault="00F227AC" w:rsidP="00054505">
      <w:pPr>
        <w:pStyle w:val="AralkYok"/>
        <w:numPr>
          <w:ilvl w:val="0"/>
          <w:numId w:val="40"/>
        </w:numPr>
        <w:ind w:left="426" w:hanging="426"/>
        <w:jc w:val="both"/>
        <w:rPr>
          <w:rFonts w:ascii="Cambria" w:hAnsi="Cambria"/>
          <w:b/>
        </w:rPr>
      </w:pPr>
      <w:r w:rsidRPr="00054505">
        <w:rPr>
          <w:rFonts w:ascii="Cambria" w:hAnsi="Cambria"/>
        </w:rPr>
        <w:t>Aracın yüzeylerinde herhangi bir hasar olup olmadığını kontrol eder.</w:t>
      </w:r>
    </w:p>
    <w:p w:rsidR="00F227AC" w:rsidRPr="00054505" w:rsidRDefault="00F227AC" w:rsidP="00054505">
      <w:pPr>
        <w:pStyle w:val="AralkYok"/>
        <w:numPr>
          <w:ilvl w:val="0"/>
          <w:numId w:val="40"/>
        </w:numPr>
        <w:ind w:left="426" w:hanging="426"/>
        <w:jc w:val="both"/>
        <w:rPr>
          <w:rFonts w:ascii="Cambria" w:hAnsi="Cambria"/>
          <w:b/>
        </w:rPr>
      </w:pPr>
      <w:r w:rsidRPr="00054505">
        <w:rPr>
          <w:rFonts w:ascii="Cambria" w:hAnsi="Cambria"/>
        </w:rPr>
        <w:t>Tespit edilen tüm arıza ve aksaklıklar yetkiliye yazılı ve sözlü olarak iletir</w:t>
      </w:r>
      <w:r w:rsidRPr="00054505">
        <w:rPr>
          <w:rFonts w:ascii="Cambria" w:hAnsi="Cambria"/>
          <w:b/>
        </w:rPr>
        <w:t>.</w:t>
      </w:r>
    </w:p>
    <w:p w:rsidR="00054505" w:rsidRDefault="00054505" w:rsidP="00054505">
      <w:pPr>
        <w:pStyle w:val="AralkYok"/>
        <w:rPr>
          <w:rFonts w:ascii="Cambria" w:hAnsi="Cambria"/>
          <w:b/>
        </w:rPr>
      </w:pPr>
    </w:p>
    <w:p w:rsidR="00F227AC" w:rsidRPr="00054505" w:rsidRDefault="00054505" w:rsidP="00054505">
      <w:pPr>
        <w:pStyle w:val="AralkYok"/>
        <w:numPr>
          <w:ilvl w:val="2"/>
          <w:numId w:val="2"/>
        </w:numPr>
        <w:ind w:left="567" w:hanging="567"/>
        <w:rPr>
          <w:rFonts w:ascii="Cambria" w:hAnsi="Cambria"/>
          <w:b/>
          <w:color w:val="002060"/>
        </w:rPr>
      </w:pPr>
      <w:r w:rsidRPr="00054505">
        <w:rPr>
          <w:rFonts w:ascii="Cambria" w:hAnsi="Cambria"/>
          <w:b/>
          <w:color w:val="002060"/>
        </w:rPr>
        <w:t xml:space="preserve">Araç İç Yüzey Temizliğini Yapmak </w:t>
      </w:r>
    </w:p>
    <w:p w:rsidR="00054505" w:rsidRPr="00054505" w:rsidRDefault="00054505" w:rsidP="00054505">
      <w:pPr>
        <w:pStyle w:val="AralkYok"/>
        <w:rPr>
          <w:rFonts w:ascii="Cambria" w:hAnsi="Cambria"/>
          <w:b/>
        </w:rPr>
      </w:pPr>
    </w:p>
    <w:p w:rsidR="003B26CE" w:rsidRPr="00054505" w:rsidRDefault="00B7637D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Aracın tüm iç donanımı ve aksesuarlarını kontro</w:t>
      </w:r>
      <w:r w:rsidR="0017317B" w:rsidRPr="00054505">
        <w:rPr>
          <w:rFonts w:ascii="Cambria" w:hAnsi="Cambria"/>
        </w:rPr>
        <w:t xml:space="preserve">l ederek tahribat ve arıza olup </w:t>
      </w:r>
      <w:r w:rsidR="00A76782" w:rsidRPr="00054505">
        <w:rPr>
          <w:rFonts w:ascii="Cambria" w:hAnsi="Cambria"/>
        </w:rPr>
        <w:t>olmadığına bakar.</w:t>
      </w:r>
    </w:p>
    <w:p w:rsidR="00A76782" w:rsidRPr="00054505" w:rsidRDefault="00B7637D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Araç içinde bulunan bagaj </w:t>
      </w:r>
      <w:r w:rsidR="00054505" w:rsidRPr="00054505">
        <w:rPr>
          <w:rFonts w:ascii="Cambria" w:hAnsi="Cambria"/>
        </w:rPr>
        <w:t>dâhil</w:t>
      </w:r>
      <w:r w:rsidRPr="00054505">
        <w:rPr>
          <w:rFonts w:ascii="Cambria" w:hAnsi="Cambria"/>
        </w:rPr>
        <w:t xml:space="preserve"> tüm kişisel malzemeleri poşetleyerek aracın dışına çıkarır.</w:t>
      </w:r>
      <w:r w:rsidR="00A76782" w:rsidRPr="00054505">
        <w:rPr>
          <w:rFonts w:ascii="Cambria" w:hAnsi="Cambria"/>
        </w:rPr>
        <w:t xml:space="preserve"> </w:t>
      </w:r>
    </w:p>
    <w:p w:rsidR="00B7637D" w:rsidRPr="00054505" w:rsidRDefault="00A76782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Araç içi paspasları çıkarılarak uygun yöntem, ekipman ve kimyasallarla temizleyip bir </w:t>
      </w:r>
      <w:r w:rsidR="00054505" w:rsidRPr="00054505">
        <w:rPr>
          <w:rFonts w:ascii="Cambria" w:hAnsi="Cambria"/>
        </w:rPr>
        <w:t>yere serer</w:t>
      </w:r>
      <w:r w:rsidRPr="00054505">
        <w:rPr>
          <w:rFonts w:ascii="Cambria" w:hAnsi="Cambria"/>
        </w:rPr>
        <w:t>.</w:t>
      </w:r>
    </w:p>
    <w:p w:rsidR="00B7637D" w:rsidRPr="00054505" w:rsidRDefault="00B7637D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Araç taban halısına ve tüm toz tutucu yerleri basınçlı hava tutarak tozları yok eder.</w:t>
      </w:r>
    </w:p>
    <w:p w:rsidR="00B7637D" w:rsidRPr="00054505" w:rsidRDefault="00B7637D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Araç içini elektrik süpürgesi ile yöntemine uygun süpürür. </w:t>
      </w:r>
    </w:p>
    <w:p w:rsidR="007D5726" w:rsidRPr="00054505" w:rsidRDefault="007D5726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Araç tavanını uygun yöntem, ekipman ve kimyasallarla temizler.</w:t>
      </w:r>
    </w:p>
    <w:p w:rsidR="007D5726" w:rsidRPr="00054505" w:rsidRDefault="007D5726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lastRenderedPageBreak/>
        <w:t>Araç havalandırma kanallarını uygun yöntem, ekipman ve kimyasallarla temizler.</w:t>
      </w:r>
    </w:p>
    <w:p w:rsidR="007D5726" w:rsidRPr="00054505" w:rsidRDefault="007D5726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Araç içi plastik yüzeyleri uygun ekipman, yöntem ve kimyasallarla temizler.</w:t>
      </w:r>
    </w:p>
    <w:p w:rsidR="007D5726" w:rsidRPr="00054505" w:rsidRDefault="007D5726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Araç tabanında ve bagajında bulunan halı yüzeyleri uygun yöntem, ekipman ve kimyasallarla temi</w:t>
      </w:r>
      <w:r w:rsidR="00F227AC" w:rsidRPr="00054505">
        <w:rPr>
          <w:rFonts w:ascii="Cambria" w:hAnsi="Cambria"/>
        </w:rPr>
        <w:t>zler.</w:t>
      </w:r>
    </w:p>
    <w:p w:rsidR="007D5726" w:rsidRPr="00054505" w:rsidRDefault="007D5726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B</w:t>
      </w:r>
      <w:r w:rsidR="00A76782" w:rsidRPr="00054505">
        <w:rPr>
          <w:rFonts w:ascii="Cambria" w:hAnsi="Cambria"/>
        </w:rPr>
        <w:t>agaj içi</w:t>
      </w:r>
      <w:r w:rsidRPr="00054505">
        <w:rPr>
          <w:rFonts w:ascii="Cambria" w:hAnsi="Cambria"/>
        </w:rPr>
        <w:t xml:space="preserve">, stepne </w:t>
      </w:r>
      <w:r w:rsidR="00A76782" w:rsidRPr="00054505">
        <w:rPr>
          <w:rFonts w:ascii="Cambria" w:hAnsi="Cambria"/>
        </w:rPr>
        <w:t xml:space="preserve">ve stepne havuzunu uygun yöntem, ekipman ve </w:t>
      </w:r>
      <w:r w:rsidR="00054505" w:rsidRPr="00054505">
        <w:rPr>
          <w:rFonts w:ascii="Cambria" w:hAnsi="Cambria"/>
        </w:rPr>
        <w:t>kimyasallarla temizler</w:t>
      </w:r>
      <w:r w:rsidR="00167044" w:rsidRPr="00054505">
        <w:rPr>
          <w:rFonts w:ascii="Cambria" w:hAnsi="Cambria"/>
        </w:rPr>
        <w:t>.</w:t>
      </w:r>
    </w:p>
    <w:p w:rsidR="007D5726" w:rsidRPr="00054505" w:rsidRDefault="007D5726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Araç içi tüm halı ve benzeri yüzeylerini uygun yöntem ve ekipmanlar ile kurutur.</w:t>
      </w:r>
    </w:p>
    <w:p w:rsidR="00D109F2" w:rsidRPr="00054505" w:rsidRDefault="00D109F2" w:rsidP="00054505">
      <w:pPr>
        <w:pStyle w:val="AralkYok"/>
        <w:numPr>
          <w:ilvl w:val="0"/>
          <w:numId w:val="41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Araç ekipman ve malzemeleri uygun yerlerine yerleştirilir.</w:t>
      </w:r>
    </w:p>
    <w:p w:rsidR="007D5726" w:rsidRPr="00054505" w:rsidRDefault="007D5726" w:rsidP="00054505">
      <w:pPr>
        <w:pStyle w:val="AralkYok"/>
        <w:rPr>
          <w:rFonts w:ascii="Cambria" w:hAnsi="Cambria"/>
          <w:b/>
        </w:rPr>
      </w:pPr>
    </w:p>
    <w:p w:rsidR="00A76782" w:rsidRPr="00054505" w:rsidRDefault="00E57454" w:rsidP="00054505">
      <w:pPr>
        <w:pStyle w:val="AralkYok"/>
        <w:numPr>
          <w:ilvl w:val="2"/>
          <w:numId w:val="2"/>
        </w:numPr>
        <w:ind w:left="567" w:hanging="567"/>
        <w:rPr>
          <w:rFonts w:ascii="Cambria" w:hAnsi="Cambria"/>
          <w:b/>
          <w:color w:val="002060"/>
        </w:rPr>
      </w:pPr>
      <w:r w:rsidRPr="00054505">
        <w:rPr>
          <w:rFonts w:ascii="Cambria" w:hAnsi="Cambria"/>
          <w:b/>
          <w:color w:val="002060"/>
        </w:rPr>
        <w:t xml:space="preserve">Araç Dış Yüzeylerini Temizlemek </w:t>
      </w:r>
    </w:p>
    <w:p w:rsidR="00054505" w:rsidRPr="00054505" w:rsidRDefault="00054505" w:rsidP="00054505">
      <w:pPr>
        <w:pStyle w:val="AralkYok"/>
        <w:rPr>
          <w:rFonts w:ascii="Cambria" w:hAnsi="Cambria"/>
          <w:b/>
        </w:rPr>
      </w:pPr>
    </w:p>
    <w:p w:rsidR="00A76782" w:rsidRPr="00054505" w:rsidRDefault="00A76782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Aracı yıkama yapılacak bölgeye alır/aldırır.</w:t>
      </w:r>
    </w:p>
    <w:p w:rsidR="00A76782" w:rsidRPr="00054505" w:rsidRDefault="00A76782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Aracın yüzeylerinde herhangi bir hasar olup olmadığını kontrol eder.</w:t>
      </w:r>
    </w:p>
    <w:p w:rsidR="00D109F2" w:rsidRPr="00054505" w:rsidRDefault="00A76782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Tespit edilen tüm arıza ve aksaklıklar yetkiliye yazılı ve sözlü olarak iletir</w:t>
      </w:r>
      <w:r w:rsidR="0017317B" w:rsidRPr="00054505">
        <w:rPr>
          <w:rFonts w:ascii="Cambria" w:hAnsi="Cambria"/>
        </w:rPr>
        <w:t>.</w:t>
      </w:r>
    </w:p>
    <w:p w:rsidR="009914F6" w:rsidRPr="00054505" w:rsidRDefault="009914F6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Aracın toz ve kirli yüzeyleri öncelikle tavandan başlamak üzere </w:t>
      </w:r>
      <w:r w:rsidR="004E0774" w:rsidRPr="00054505">
        <w:rPr>
          <w:rFonts w:ascii="Cambria" w:hAnsi="Cambria"/>
        </w:rPr>
        <w:t>jant</w:t>
      </w:r>
      <w:r w:rsidRPr="00054505">
        <w:rPr>
          <w:rFonts w:ascii="Cambria" w:hAnsi="Cambria"/>
        </w:rPr>
        <w:t xml:space="preserve">lara </w:t>
      </w:r>
      <w:r w:rsidR="00054505" w:rsidRPr="00054505">
        <w:rPr>
          <w:rFonts w:ascii="Cambria" w:hAnsi="Cambria"/>
        </w:rPr>
        <w:t>kadar, Basınçlı</w:t>
      </w:r>
      <w:r w:rsidR="00795CF8" w:rsidRPr="00054505">
        <w:rPr>
          <w:rFonts w:ascii="Cambria" w:hAnsi="Cambria"/>
        </w:rPr>
        <w:t xml:space="preserve"> Su Makinesi ile </w:t>
      </w:r>
      <w:r w:rsidRPr="00054505">
        <w:rPr>
          <w:rFonts w:ascii="Cambria" w:hAnsi="Cambria"/>
        </w:rPr>
        <w:t xml:space="preserve">su sıkılarak kirden arındırılır. </w:t>
      </w:r>
    </w:p>
    <w:p w:rsidR="00E57454" w:rsidRPr="00054505" w:rsidRDefault="009914F6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Aracın kir ve tozdan arındırıldıktan sonra </w:t>
      </w:r>
      <w:r w:rsidR="00795CF8" w:rsidRPr="00054505">
        <w:rPr>
          <w:rFonts w:ascii="Cambria" w:hAnsi="Cambria"/>
        </w:rPr>
        <w:t xml:space="preserve">Basınçlı Su Makinesinden </w:t>
      </w:r>
      <w:r w:rsidRPr="00054505">
        <w:rPr>
          <w:rFonts w:ascii="Cambria" w:hAnsi="Cambria"/>
        </w:rPr>
        <w:t xml:space="preserve">oto </w:t>
      </w:r>
      <w:r w:rsidR="00054505" w:rsidRPr="00054505">
        <w:rPr>
          <w:rFonts w:ascii="Cambria" w:hAnsi="Cambria"/>
        </w:rPr>
        <w:t>şampuanı püskürtülmesi</w:t>
      </w:r>
      <w:r w:rsidRPr="00054505">
        <w:rPr>
          <w:rFonts w:ascii="Cambria" w:hAnsi="Cambria"/>
        </w:rPr>
        <w:t xml:space="preserve"> işlemi tavandan başlanılarak</w:t>
      </w:r>
      <w:r w:rsidR="00A04393" w:rsidRPr="00054505">
        <w:rPr>
          <w:rFonts w:ascii="Cambria" w:hAnsi="Cambria"/>
        </w:rPr>
        <w:t xml:space="preserve"> yapar.</w:t>
      </w:r>
    </w:p>
    <w:p w:rsidR="003B26CE" w:rsidRPr="00054505" w:rsidRDefault="003B26CE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Uygulanacak temizleme yöntemine uygun olarak </w:t>
      </w:r>
      <w:r w:rsidR="00F337FA" w:rsidRPr="00054505">
        <w:rPr>
          <w:rFonts w:ascii="Cambria" w:hAnsi="Cambria"/>
        </w:rPr>
        <w:t xml:space="preserve">fırça ile </w:t>
      </w:r>
      <w:r w:rsidRPr="00054505">
        <w:rPr>
          <w:rFonts w:ascii="Cambria" w:hAnsi="Cambria"/>
        </w:rPr>
        <w:t xml:space="preserve">araç dış yüzeyindeki kaba kirlerin temizliğini </w:t>
      </w:r>
      <w:r w:rsidR="009914F6" w:rsidRPr="00054505">
        <w:rPr>
          <w:rFonts w:ascii="Cambria" w:hAnsi="Cambria"/>
        </w:rPr>
        <w:t>tavandan başlanılarak yapılı</w:t>
      </w:r>
      <w:r w:rsidRPr="00054505">
        <w:rPr>
          <w:rFonts w:ascii="Cambria" w:hAnsi="Cambria"/>
        </w:rPr>
        <w:t>r.</w:t>
      </w:r>
    </w:p>
    <w:p w:rsidR="009914F6" w:rsidRPr="00054505" w:rsidRDefault="00795CF8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Basınçlı Su Makinesi ile </w:t>
      </w:r>
      <w:r w:rsidR="00F337FA" w:rsidRPr="00054505">
        <w:rPr>
          <w:rFonts w:ascii="Cambria" w:hAnsi="Cambria"/>
        </w:rPr>
        <w:t xml:space="preserve">su püskürtmek koşuluyla </w:t>
      </w:r>
      <w:r w:rsidR="009914F6" w:rsidRPr="00054505">
        <w:rPr>
          <w:rFonts w:ascii="Cambria" w:hAnsi="Cambria"/>
        </w:rPr>
        <w:t>şampuan ve kirden arındırılır.</w:t>
      </w:r>
    </w:p>
    <w:p w:rsidR="00F337FA" w:rsidRPr="00054505" w:rsidRDefault="009914F6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Araç yüzeyinde </w:t>
      </w:r>
      <w:r w:rsidR="00054505" w:rsidRPr="00054505">
        <w:rPr>
          <w:rFonts w:ascii="Cambria" w:hAnsi="Cambria"/>
        </w:rPr>
        <w:t>biriken su</w:t>
      </w:r>
      <w:r w:rsidRPr="00054505">
        <w:rPr>
          <w:rFonts w:ascii="Cambria" w:hAnsi="Cambria"/>
        </w:rPr>
        <w:t xml:space="preserve"> damlacıkları çek çek ile temizlenir.</w:t>
      </w:r>
    </w:p>
    <w:p w:rsidR="00167044" w:rsidRPr="00054505" w:rsidRDefault="003B26CE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Aracı kurulama bölümüne alarak tüm yüzeylerini uygun biçimde </w:t>
      </w:r>
      <w:r w:rsidR="003A19E3" w:rsidRPr="00054505">
        <w:rPr>
          <w:rFonts w:ascii="Cambria" w:hAnsi="Cambria"/>
        </w:rPr>
        <w:t>kur temiz bezle silinir.</w:t>
      </w:r>
    </w:p>
    <w:p w:rsidR="00167044" w:rsidRPr="00054505" w:rsidRDefault="00167044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Yapılan temizliği göz ile kontrol ederek gerekiyorsa tekrar temizler.</w:t>
      </w:r>
    </w:p>
    <w:p w:rsidR="00167044" w:rsidRPr="00054505" w:rsidRDefault="00F337FA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 xml:space="preserve">Kullanılan ekipmanların </w:t>
      </w:r>
      <w:r w:rsidR="00167044" w:rsidRPr="00054505">
        <w:rPr>
          <w:rFonts w:ascii="Cambria" w:hAnsi="Cambria"/>
        </w:rPr>
        <w:t xml:space="preserve">tam ve kullanılabilir durumda olduğunu kontrol eder. </w:t>
      </w:r>
    </w:p>
    <w:p w:rsidR="00A63A39" w:rsidRDefault="00167044" w:rsidP="00054505">
      <w:pPr>
        <w:pStyle w:val="AralkYok"/>
        <w:numPr>
          <w:ilvl w:val="0"/>
          <w:numId w:val="42"/>
        </w:numPr>
        <w:ind w:left="426" w:hanging="426"/>
        <w:jc w:val="both"/>
        <w:rPr>
          <w:rFonts w:ascii="Cambria" w:hAnsi="Cambria"/>
        </w:rPr>
      </w:pPr>
      <w:r w:rsidRPr="00054505">
        <w:rPr>
          <w:rFonts w:ascii="Cambria" w:hAnsi="Cambria"/>
        </w:rPr>
        <w:t>Kullanılan ekipmanları kontrol ederek yerlerine düzgün şekilde yerleştirerek bir sonraki kullanıma hazır hale getirir.</w:t>
      </w:r>
      <w:r w:rsidR="003B26CE" w:rsidRPr="00054505">
        <w:rPr>
          <w:rFonts w:ascii="Cambria" w:hAnsi="Cambria"/>
        </w:rPr>
        <w:t xml:space="preserve"> </w:t>
      </w:r>
    </w:p>
    <w:p w:rsidR="00054505" w:rsidRDefault="00054505" w:rsidP="00054505">
      <w:pPr>
        <w:pStyle w:val="AralkYok"/>
        <w:jc w:val="both"/>
        <w:rPr>
          <w:rFonts w:ascii="Cambria" w:hAnsi="Cambria"/>
        </w:rPr>
      </w:pPr>
    </w:p>
    <w:p w:rsidR="00054505" w:rsidRPr="00F3158D" w:rsidRDefault="00054505" w:rsidP="00054505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054505" w:rsidRPr="00F3158D" w:rsidRDefault="00054505" w:rsidP="00054505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054505" w:rsidRPr="00F3158D" w:rsidRDefault="00054505" w:rsidP="00054505">
      <w:pPr>
        <w:pStyle w:val="AralkYok"/>
        <w:numPr>
          <w:ilvl w:val="1"/>
          <w:numId w:val="4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054505" w:rsidRPr="00F3158D" w:rsidRDefault="00054505" w:rsidP="00054505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054505" w:rsidRPr="00054505" w:rsidRDefault="00A86FE7" w:rsidP="00054505">
      <w:pPr>
        <w:pStyle w:val="AralkYok"/>
        <w:numPr>
          <w:ilvl w:val="0"/>
          <w:numId w:val="45"/>
        </w:numPr>
        <w:ind w:left="851"/>
        <w:jc w:val="both"/>
        <w:rPr>
          <w:rFonts w:ascii="Cambria" w:hAnsi="Cambria"/>
          <w:b/>
        </w:rPr>
      </w:pPr>
      <w:hyperlink r:id="rId9" w:tgtFrame="_blank" w:history="1">
        <w:r w:rsidR="00054505" w:rsidRPr="00054505">
          <w:rPr>
            <w:rStyle w:val="Kpr"/>
            <w:rFonts w:ascii="Cambria" w:hAnsi="Cambria" w:cs="Arial"/>
            <w:color w:val="auto"/>
            <w:u w:val="none"/>
            <w:shd w:val="clear" w:color="auto" w:fill="FFFFFF"/>
          </w:rPr>
          <w:t xml:space="preserve">FRM-0510 </w:t>
        </w:r>
        <w:r w:rsidR="00054505" w:rsidRPr="00054505">
          <w:t>Araç</w:t>
        </w:r>
        <w:r w:rsidR="00054505" w:rsidRPr="00054505">
          <w:rPr>
            <w:rStyle w:val="Kpr"/>
            <w:rFonts w:ascii="Cambria" w:hAnsi="Cambria" w:cs="Arial"/>
            <w:color w:val="auto"/>
            <w:u w:val="none"/>
            <w:shd w:val="clear" w:color="auto" w:fill="FFFFFF"/>
          </w:rPr>
          <w:t xml:space="preserve"> Temizlik Planı ve Kontrol Formu</w:t>
        </w:r>
      </w:hyperlink>
    </w:p>
    <w:p w:rsidR="00054505" w:rsidRPr="00F3158D" w:rsidRDefault="00054505" w:rsidP="00054505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054505" w:rsidRPr="00F3158D" w:rsidRDefault="00054505" w:rsidP="00054505">
      <w:pPr>
        <w:pStyle w:val="AralkYok"/>
        <w:numPr>
          <w:ilvl w:val="1"/>
          <w:numId w:val="4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054505" w:rsidRPr="00F3158D" w:rsidRDefault="00054505" w:rsidP="00054505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054505" w:rsidRPr="00F3158D" w:rsidRDefault="00054505" w:rsidP="00054505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:rsidR="003977E0" w:rsidRDefault="003977E0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</w:p>
    <w:p w:rsidR="00054505" w:rsidRDefault="00054505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</w:p>
    <w:p w:rsidR="00054505" w:rsidRDefault="00054505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</w:p>
    <w:p w:rsidR="00054505" w:rsidRDefault="00054505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</w:p>
    <w:p w:rsidR="00054505" w:rsidRDefault="00054505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</w:p>
    <w:p w:rsidR="00054505" w:rsidRDefault="00054505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</w:p>
    <w:p w:rsidR="00054505" w:rsidRDefault="00054505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</w:p>
    <w:p w:rsidR="00054505" w:rsidRDefault="00054505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</w:p>
    <w:p w:rsidR="00054505" w:rsidRDefault="00054505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</w:p>
    <w:p w:rsidR="00054505" w:rsidRDefault="00054505" w:rsidP="00E21E75">
      <w:pPr>
        <w:pStyle w:val="AralkYok"/>
        <w:ind w:left="785"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054505" w:rsidSect="004023B0">
      <w:headerReference w:type="default" r:id="rId10"/>
      <w:footerReference w:type="defaul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E7" w:rsidRDefault="00A86FE7" w:rsidP="00534F7F">
      <w:pPr>
        <w:spacing w:line="240" w:lineRule="auto"/>
      </w:pPr>
      <w:r>
        <w:separator/>
      </w:r>
    </w:p>
  </w:endnote>
  <w:endnote w:type="continuationSeparator" w:id="0">
    <w:p w:rsidR="00A86FE7" w:rsidRDefault="00A86FE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8D7612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D7612" w:rsidRPr="009D7A45" w:rsidRDefault="008D7612" w:rsidP="008D76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D7612" w:rsidRPr="009D7A45" w:rsidRDefault="008D7612" w:rsidP="008D76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8D7612" w:rsidRPr="009D7A45" w:rsidRDefault="008D7612" w:rsidP="008D7612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D7612" w:rsidRPr="009D7A45" w:rsidRDefault="008D7612" w:rsidP="008D76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8D7612" w:rsidRPr="009D7A45" w:rsidRDefault="008D7612" w:rsidP="008D76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8D7612" w:rsidRPr="009D7A45" w:rsidRDefault="008D7612" w:rsidP="008D76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8D7612" w:rsidRPr="009D7A45" w:rsidRDefault="008D7612" w:rsidP="008D76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8D7612" w:rsidRPr="009D7A45" w:rsidRDefault="008D7612" w:rsidP="008D76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8D7612" w:rsidRPr="009D7A45" w:rsidRDefault="008D7612" w:rsidP="008D76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8D7612" w:rsidRPr="009D7A45" w:rsidRDefault="008D7612" w:rsidP="008D761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0B7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A0B7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E7" w:rsidRDefault="00A86FE7" w:rsidP="00534F7F">
      <w:pPr>
        <w:spacing w:line="240" w:lineRule="auto"/>
      </w:pPr>
      <w:r>
        <w:separator/>
      </w:r>
    </w:p>
  </w:footnote>
  <w:footnote w:type="continuationSeparator" w:id="0">
    <w:p w:rsidR="00A86FE7" w:rsidRDefault="00A86FE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16AA00BA" wp14:editId="12EA971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D7612" w:rsidRDefault="00391CDA" w:rsidP="008D7612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RESMİ ARAÇ</w:t>
          </w:r>
        </w:p>
        <w:p w:rsidR="00534F7F" w:rsidRPr="006F3177" w:rsidRDefault="00391CDA" w:rsidP="008D7612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TEMİZLİK VE YIKAMA </w:t>
          </w:r>
          <w:r w:rsidR="000E30BF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7612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TLM-0140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761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6CE"/>
    <w:multiLevelType w:val="hybridMultilevel"/>
    <w:tmpl w:val="FD400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1385"/>
    <w:multiLevelType w:val="hybridMultilevel"/>
    <w:tmpl w:val="7C48331C"/>
    <w:lvl w:ilvl="0" w:tplc="041F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3" w15:restartNumberingAfterBreak="0">
    <w:nsid w:val="0D8A0CCA"/>
    <w:multiLevelType w:val="hybridMultilevel"/>
    <w:tmpl w:val="A094DB7C"/>
    <w:lvl w:ilvl="0" w:tplc="041F000F">
      <w:start w:val="1"/>
      <w:numFmt w:val="decimal"/>
      <w:lvlText w:val="%1."/>
      <w:lvlJc w:val="left"/>
      <w:pPr>
        <w:ind w:left="1364" w:hanging="360"/>
      </w:p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3D2F31"/>
    <w:multiLevelType w:val="hybridMultilevel"/>
    <w:tmpl w:val="402A00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4F60"/>
    <w:multiLevelType w:val="hybridMultilevel"/>
    <w:tmpl w:val="9586BE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57A5"/>
    <w:multiLevelType w:val="multilevel"/>
    <w:tmpl w:val="474A3FF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DB84C8A"/>
    <w:multiLevelType w:val="hybridMultilevel"/>
    <w:tmpl w:val="0FFC842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C606BF"/>
    <w:multiLevelType w:val="hybridMultilevel"/>
    <w:tmpl w:val="1EB8EDA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B0FE6"/>
    <w:multiLevelType w:val="multilevel"/>
    <w:tmpl w:val="4F9C7A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591C75"/>
    <w:multiLevelType w:val="hybridMultilevel"/>
    <w:tmpl w:val="3432B056"/>
    <w:lvl w:ilvl="0" w:tplc="2CE48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7CDC"/>
    <w:multiLevelType w:val="multilevel"/>
    <w:tmpl w:val="9710B5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10B69"/>
    <w:multiLevelType w:val="hybridMultilevel"/>
    <w:tmpl w:val="F824150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FA54C0"/>
    <w:multiLevelType w:val="hybridMultilevel"/>
    <w:tmpl w:val="45A2E88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53EFD"/>
    <w:multiLevelType w:val="hybridMultilevel"/>
    <w:tmpl w:val="50E82370"/>
    <w:lvl w:ilvl="0" w:tplc="041F0015">
      <w:start w:val="1"/>
      <w:numFmt w:val="upperLetter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833D9A"/>
    <w:multiLevelType w:val="multilevel"/>
    <w:tmpl w:val="18A6D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0E0896"/>
    <w:multiLevelType w:val="hybridMultilevel"/>
    <w:tmpl w:val="07EAD8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B55AF"/>
    <w:multiLevelType w:val="hybridMultilevel"/>
    <w:tmpl w:val="DEB67FB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31860"/>
    <w:multiLevelType w:val="hybridMultilevel"/>
    <w:tmpl w:val="EF669BAE"/>
    <w:lvl w:ilvl="0" w:tplc="F150517C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38202DC"/>
    <w:multiLevelType w:val="multilevel"/>
    <w:tmpl w:val="8C28442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hint="default"/>
      </w:rPr>
    </w:lvl>
  </w:abstractNum>
  <w:abstractNum w:abstractNumId="25" w15:restartNumberingAfterBreak="0">
    <w:nsid w:val="4A137605"/>
    <w:multiLevelType w:val="multilevel"/>
    <w:tmpl w:val="FAE6F8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E22393F"/>
    <w:multiLevelType w:val="hybridMultilevel"/>
    <w:tmpl w:val="7422A82A"/>
    <w:lvl w:ilvl="0" w:tplc="472E0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941523B"/>
    <w:multiLevelType w:val="hybridMultilevel"/>
    <w:tmpl w:val="C7C8C08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45DDC"/>
    <w:multiLevelType w:val="hybridMultilevel"/>
    <w:tmpl w:val="62AE3E10"/>
    <w:lvl w:ilvl="0" w:tplc="7D3E1B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D4EF2"/>
    <w:multiLevelType w:val="multilevel"/>
    <w:tmpl w:val="A68260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1BF2938"/>
    <w:multiLevelType w:val="multilevel"/>
    <w:tmpl w:val="9710B5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DC2B41"/>
    <w:multiLevelType w:val="hybridMultilevel"/>
    <w:tmpl w:val="450EA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90581"/>
    <w:multiLevelType w:val="hybridMultilevel"/>
    <w:tmpl w:val="9666349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A25A1"/>
    <w:multiLevelType w:val="multilevel"/>
    <w:tmpl w:val="A4F61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E302BB"/>
    <w:multiLevelType w:val="multilevel"/>
    <w:tmpl w:val="8C28442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hint="default"/>
      </w:rPr>
    </w:lvl>
  </w:abstractNum>
  <w:abstractNum w:abstractNumId="42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06B7D"/>
    <w:multiLevelType w:val="multilevel"/>
    <w:tmpl w:val="9D9CE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4"/>
  </w:num>
  <w:num w:numId="3">
    <w:abstractNumId w:val="27"/>
  </w:num>
  <w:num w:numId="4">
    <w:abstractNumId w:val="18"/>
  </w:num>
  <w:num w:numId="5">
    <w:abstractNumId w:val="30"/>
  </w:num>
  <w:num w:numId="6">
    <w:abstractNumId w:val="28"/>
  </w:num>
  <w:num w:numId="7">
    <w:abstractNumId w:val="19"/>
  </w:num>
  <w:num w:numId="8">
    <w:abstractNumId w:val="40"/>
  </w:num>
  <w:num w:numId="9">
    <w:abstractNumId w:val="42"/>
  </w:num>
  <w:num w:numId="10">
    <w:abstractNumId w:val="17"/>
  </w:num>
  <w:num w:numId="11">
    <w:abstractNumId w:val="43"/>
  </w:num>
  <w:num w:numId="12">
    <w:abstractNumId w:val="32"/>
  </w:num>
  <w:num w:numId="13">
    <w:abstractNumId w:val="39"/>
  </w:num>
  <w:num w:numId="14">
    <w:abstractNumId w:val="34"/>
  </w:num>
  <w:num w:numId="15">
    <w:abstractNumId w:val="24"/>
  </w:num>
  <w:num w:numId="16">
    <w:abstractNumId w:val="10"/>
  </w:num>
  <w:num w:numId="17">
    <w:abstractNumId w:val="7"/>
  </w:num>
  <w:num w:numId="18">
    <w:abstractNumId w:val="12"/>
  </w:num>
  <w:num w:numId="19">
    <w:abstractNumId w:val="25"/>
  </w:num>
  <w:num w:numId="20">
    <w:abstractNumId w:val="22"/>
  </w:num>
  <w:num w:numId="21">
    <w:abstractNumId w:val="33"/>
  </w:num>
  <w:num w:numId="22">
    <w:abstractNumId w:val="5"/>
  </w:num>
  <w:num w:numId="23">
    <w:abstractNumId w:val="20"/>
  </w:num>
  <w:num w:numId="24">
    <w:abstractNumId w:val="41"/>
  </w:num>
  <w:num w:numId="25">
    <w:abstractNumId w:val="21"/>
  </w:num>
  <w:num w:numId="26">
    <w:abstractNumId w:val="16"/>
  </w:num>
  <w:num w:numId="27">
    <w:abstractNumId w:val="1"/>
  </w:num>
  <w:num w:numId="28">
    <w:abstractNumId w:val="11"/>
  </w:num>
  <w:num w:numId="29">
    <w:abstractNumId w:val="0"/>
  </w:num>
  <w:num w:numId="30">
    <w:abstractNumId w:val="15"/>
  </w:num>
  <w:num w:numId="31">
    <w:abstractNumId w:val="8"/>
  </w:num>
  <w:num w:numId="32">
    <w:abstractNumId w:val="9"/>
  </w:num>
  <w:num w:numId="33">
    <w:abstractNumId w:val="3"/>
  </w:num>
  <w:num w:numId="34">
    <w:abstractNumId w:val="36"/>
  </w:num>
  <w:num w:numId="35">
    <w:abstractNumId w:val="14"/>
  </w:num>
  <w:num w:numId="36">
    <w:abstractNumId w:val="23"/>
  </w:num>
  <w:num w:numId="37">
    <w:abstractNumId w:val="26"/>
  </w:num>
  <w:num w:numId="38">
    <w:abstractNumId w:val="6"/>
  </w:num>
  <w:num w:numId="39">
    <w:abstractNumId w:val="38"/>
  </w:num>
  <w:num w:numId="40">
    <w:abstractNumId w:val="31"/>
  </w:num>
  <w:num w:numId="41">
    <w:abstractNumId w:val="29"/>
  </w:num>
  <w:num w:numId="42">
    <w:abstractNumId w:val="37"/>
  </w:num>
  <w:num w:numId="43">
    <w:abstractNumId w:val="35"/>
  </w:num>
  <w:num w:numId="44">
    <w:abstractNumId w:val="1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32DF9"/>
    <w:rsid w:val="00034447"/>
    <w:rsid w:val="00054505"/>
    <w:rsid w:val="00095EBA"/>
    <w:rsid w:val="000A4053"/>
    <w:rsid w:val="000A48FF"/>
    <w:rsid w:val="000D08BE"/>
    <w:rsid w:val="000E30BF"/>
    <w:rsid w:val="001035F0"/>
    <w:rsid w:val="00116223"/>
    <w:rsid w:val="001541EC"/>
    <w:rsid w:val="00164950"/>
    <w:rsid w:val="0016547C"/>
    <w:rsid w:val="00167044"/>
    <w:rsid w:val="0017317B"/>
    <w:rsid w:val="001842CA"/>
    <w:rsid w:val="001A6DF8"/>
    <w:rsid w:val="001F6791"/>
    <w:rsid w:val="00236E1E"/>
    <w:rsid w:val="00242EC2"/>
    <w:rsid w:val="00244B2C"/>
    <w:rsid w:val="00260F7C"/>
    <w:rsid w:val="002A43AE"/>
    <w:rsid w:val="002B7653"/>
    <w:rsid w:val="00322D79"/>
    <w:rsid w:val="003230A8"/>
    <w:rsid w:val="00341A54"/>
    <w:rsid w:val="003475F5"/>
    <w:rsid w:val="00365EE5"/>
    <w:rsid w:val="00391CDA"/>
    <w:rsid w:val="003977E0"/>
    <w:rsid w:val="003A19E3"/>
    <w:rsid w:val="003B26CE"/>
    <w:rsid w:val="003D4FF2"/>
    <w:rsid w:val="003F2498"/>
    <w:rsid w:val="004023B0"/>
    <w:rsid w:val="004B4031"/>
    <w:rsid w:val="004D4FAA"/>
    <w:rsid w:val="004E0774"/>
    <w:rsid w:val="004F27F3"/>
    <w:rsid w:val="00534F7F"/>
    <w:rsid w:val="00551B24"/>
    <w:rsid w:val="0055653B"/>
    <w:rsid w:val="0056571F"/>
    <w:rsid w:val="005A658B"/>
    <w:rsid w:val="005B5AD0"/>
    <w:rsid w:val="005B783D"/>
    <w:rsid w:val="005E3461"/>
    <w:rsid w:val="0061636C"/>
    <w:rsid w:val="0064705C"/>
    <w:rsid w:val="0069547A"/>
    <w:rsid w:val="006A3BA9"/>
    <w:rsid w:val="006C683C"/>
    <w:rsid w:val="006F3177"/>
    <w:rsid w:val="00706639"/>
    <w:rsid w:val="0071344E"/>
    <w:rsid w:val="00715C4E"/>
    <w:rsid w:val="007210BB"/>
    <w:rsid w:val="0073606C"/>
    <w:rsid w:val="0074007E"/>
    <w:rsid w:val="00751238"/>
    <w:rsid w:val="007619FD"/>
    <w:rsid w:val="00795CF8"/>
    <w:rsid w:val="007D4382"/>
    <w:rsid w:val="007D5726"/>
    <w:rsid w:val="00806BD2"/>
    <w:rsid w:val="00815050"/>
    <w:rsid w:val="00815C57"/>
    <w:rsid w:val="00892399"/>
    <w:rsid w:val="00896680"/>
    <w:rsid w:val="008A0308"/>
    <w:rsid w:val="008C4AD7"/>
    <w:rsid w:val="008C72E4"/>
    <w:rsid w:val="008D7612"/>
    <w:rsid w:val="008F2D33"/>
    <w:rsid w:val="0090695B"/>
    <w:rsid w:val="00931B87"/>
    <w:rsid w:val="00932927"/>
    <w:rsid w:val="00934EDD"/>
    <w:rsid w:val="00940BA7"/>
    <w:rsid w:val="00983C4A"/>
    <w:rsid w:val="009853C6"/>
    <w:rsid w:val="009914F6"/>
    <w:rsid w:val="009D6AB7"/>
    <w:rsid w:val="009F1EE5"/>
    <w:rsid w:val="00A04393"/>
    <w:rsid w:val="00A10A87"/>
    <w:rsid w:val="00A125A4"/>
    <w:rsid w:val="00A354CE"/>
    <w:rsid w:val="00A43B01"/>
    <w:rsid w:val="00A63A39"/>
    <w:rsid w:val="00A72FE0"/>
    <w:rsid w:val="00A76782"/>
    <w:rsid w:val="00A86FE7"/>
    <w:rsid w:val="00AB1C11"/>
    <w:rsid w:val="00AB53F9"/>
    <w:rsid w:val="00AD17D8"/>
    <w:rsid w:val="00AD73D3"/>
    <w:rsid w:val="00AE5A49"/>
    <w:rsid w:val="00B7637D"/>
    <w:rsid w:val="00B94075"/>
    <w:rsid w:val="00BC7571"/>
    <w:rsid w:val="00C305C2"/>
    <w:rsid w:val="00C327E6"/>
    <w:rsid w:val="00C37AFB"/>
    <w:rsid w:val="00C40F85"/>
    <w:rsid w:val="00C72452"/>
    <w:rsid w:val="00C75B89"/>
    <w:rsid w:val="00C837DC"/>
    <w:rsid w:val="00CA0EDA"/>
    <w:rsid w:val="00CA32BC"/>
    <w:rsid w:val="00CC5CEA"/>
    <w:rsid w:val="00D01932"/>
    <w:rsid w:val="00D109F2"/>
    <w:rsid w:val="00D23714"/>
    <w:rsid w:val="00D23742"/>
    <w:rsid w:val="00DA0B7F"/>
    <w:rsid w:val="00DD51A4"/>
    <w:rsid w:val="00DF33BF"/>
    <w:rsid w:val="00E21E75"/>
    <w:rsid w:val="00E36113"/>
    <w:rsid w:val="00E47D6B"/>
    <w:rsid w:val="00E57454"/>
    <w:rsid w:val="00E87FEE"/>
    <w:rsid w:val="00EE543B"/>
    <w:rsid w:val="00F0498D"/>
    <w:rsid w:val="00F227AC"/>
    <w:rsid w:val="00F337FA"/>
    <w:rsid w:val="00FA23A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2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223"/>
    <w:rPr>
      <w:rFonts w:ascii="Segoe UI" w:eastAsia="‚l‚r –¾’©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artin.edu.tr/kalite/fbab3ff33d1ddf27c49748c1e78ec574/frm0510-arac-temizlik-plani-ve-kontrol-formu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dn.bartin.edu.tr/kalite/fbab3ff33d1ddf27c49748c1e78ec574/frm0510-arac-temizlik-plani-ve-kontrol-formu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F60E-38A7-4494-9027-0FDAF93C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16</cp:revision>
  <cp:lastPrinted>2020-09-14T12:38:00Z</cp:lastPrinted>
  <dcterms:created xsi:type="dcterms:W3CDTF">2020-09-15T14:52:00Z</dcterms:created>
  <dcterms:modified xsi:type="dcterms:W3CDTF">2020-10-14T08:33:00Z</dcterms:modified>
</cp:coreProperties>
</file>