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3145F2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145F2">
        <w:rPr>
          <w:rFonts w:ascii="Cambria" w:hAnsi="Cambria"/>
          <w:b/>
          <w:color w:val="002060"/>
        </w:rPr>
        <w:t>AMAÇ</w:t>
      </w:r>
    </w:p>
    <w:p w:rsidR="004D4FAA" w:rsidRPr="003145F2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059C2" w:rsidRPr="003145F2" w:rsidRDefault="00C059C2" w:rsidP="00C059C2">
      <w:pPr>
        <w:pStyle w:val="AralkYok"/>
        <w:jc w:val="both"/>
        <w:rPr>
          <w:rFonts w:ascii="Cambria" w:hAnsi="Cambria"/>
        </w:rPr>
      </w:pPr>
      <w:r w:rsidRPr="003145F2">
        <w:rPr>
          <w:rFonts w:ascii="Cambria" w:hAnsi="Cambria"/>
        </w:rPr>
        <w:t xml:space="preserve">Bu talimatın amacı; Üniversitemiz yerleşkelerinde elektrik bakım birimi tarafından kullanılacak merdiven ve iskelenin iş </w:t>
      </w:r>
      <w:r w:rsidR="00F710E7" w:rsidRPr="003145F2">
        <w:rPr>
          <w:rFonts w:ascii="Cambria" w:hAnsi="Cambria"/>
        </w:rPr>
        <w:t xml:space="preserve">sağlığı ve </w:t>
      </w:r>
      <w:r w:rsidRPr="003145F2">
        <w:rPr>
          <w:rFonts w:ascii="Cambria" w:hAnsi="Cambria"/>
        </w:rPr>
        <w:t xml:space="preserve">güvenliği kurallarına uygun şekilde kullanılmasını tanımlamaktır. </w:t>
      </w:r>
    </w:p>
    <w:p w:rsidR="00F468D1" w:rsidRPr="003145F2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145F2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145F2">
        <w:rPr>
          <w:rFonts w:ascii="Cambria" w:hAnsi="Cambria"/>
          <w:b/>
          <w:color w:val="002060"/>
        </w:rPr>
        <w:t>KAPSAM</w:t>
      </w:r>
    </w:p>
    <w:p w:rsidR="004D4FAA" w:rsidRPr="003145F2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059C2" w:rsidRPr="003145F2" w:rsidRDefault="00C059C2" w:rsidP="00C059C2">
      <w:pPr>
        <w:pStyle w:val="AralkYok"/>
        <w:jc w:val="both"/>
        <w:rPr>
          <w:rFonts w:ascii="Cambria" w:hAnsi="Cambria"/>
        </w:rPr>
      </w:pPr>
      <w:r w:rsidRPr="003145F2">
        <w:rPr>
          <w:rFonts w:ascii="Cambria" w:hAnsi="Cambria"/>
        </w:rPr>
        <w:t>Bu talimat; Üniversitemiz yerleşkelerinde elektrik bakım birimi tarafından kullanılacak merdiven ve iskelenin iş</w:t>
      </w:r>
      <w:r w:rsidR="00F710E7" w:rsidRPr="003145F2">
        <w:rPr>
          <w:rFonts w:ascii="Cambria" w:hAnsi="Cambria"/>
        </w:rPr>
        <w:t xml:space="preserve"> sağlığı ve</w:t>
      </w:r>
      <w:r w:rsidRPr="003145F2">
        <w:rPr>
          <w:rFonts w:ascii="Cambria" w:hAnsi="Cambria"/>
        </w:rPr>
        <w:t xml:space="preserve"> güvenliği kurallarına uygun şekilde kullanılması faaliyetlerini kapsar. </w:t>
      </w:r>
    </w:p>
    <w:p w:rsidR="00D61586" w:rsidRPr="003145F2" w:rsidRDefault="00D61586" w:rsidP="00C059C2">
      <w:pPr>
        <w:pStyle w:val="AralkYok"/>
        <w:jc w:val="both"/>
        <w:rPr>
          <w:rFonts w:ascii="Cambria" w:hAnsi="Cambria"/>
        </w:rPr>
      </w:pPr>
    </w:p>
    <w:p w:rsidR="004D4FAA" w:rsidRPr="003145F2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145F2">
        <w:rPr>
          <w:rFonts w:ascii="Cambria" w:hAnsi="Cambria"/>
          <w:b/>
          <w:color w:val="002060"/>
        </w:rPr>
        <w:t>SORUMLULUKLAR</w:t>
      </w:r>
    </w:p>
    <w:p w:rsidR="004D4FAA" w:rsidRPr="003145F2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145F2" w:rsidRPr="003145F2" w:rsidRDefault="003145F2" w:rsidP="003145F2">
      <w:pPr>
        <w:pStyle w:val="AralkYok"/>
        <w:jc w:val="both"/>
        <w:rPr>
          <w:rFonts w:ascii="Cambria" w:hAnsi="Cambria"/>
        </w:rPr>
      </w:pPr>
      <w:r w:rsidRPr="003145F2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3145F2">
          <w:rPr>
            <w:rFonts w:ascii="Cambria" w:hAnsi="Cambria"/>
          </w:rPr>
          <w:t>İş Sağlığı ve Güvenliği Koordinatörlüğü</w:t>
        </w:r>
      </w:hyperlink>
      <w:r w:rsidRPr="003145F2">
        <w:rPr>
          <w:rFonts w:ascii="Cambria" w:hAnsi="Cambria"/>
        </w:rPr>
        <w:t xml:space="preserve"> ile işi yapacak personel, hazırlanması ve revize edilmesinden Yapı İşleri ve Teknik Daire Başkanlığı ile </w:t>
      </w:r>
      <w:hyperlink r:id="rId8" w:tgtFrame="_blank" w:history="1">
        <w:r w:rsidRPr="003145F2">
          <w:rPr>
            <w:rFonts w:ascii="Cambria" w:hAnsi="Cambria"/>
          </w:rPr>
          <w:t>İş Sağlığı ve Güvenliği Koordinatörlüğü</w:t>
        </w:r>
      </w:hyperlink>
      <w:r w:rsidRPr="003145F2">
        <w:rPr>
          <w:rFonts w:ascii="Cambria" w:hAnsi="Cambria"/>
        </w:rPr>
        <w:t xml:space="preserve"> sorumludur.</w:t>
      </w:r>
    </w:p>
    <w:p w:rsidR="003145F2" w:rsidRPr="003145F2" w:rsidRDefault="003145F2" w:rsidP="003145F2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145F2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145F2">
        <w:rPr>
          <w:rFonts w:ascii="Cambria" w:hAnsi="Cambria"/>
          <w:b/>
          <w:color w:val="002060"/>
        </w:rPr>
        <w:t>TANIMLAR VE KISALTMALAR</w:t>
      </w:r>
    </w:p>
    <w:p w:rsidR="004D4FAA" w:rsidRPr="003145F2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145F2" w:rsidRPr="003145F2" w:rsidRDefault="003145F2" w:rsidP="003145F2">
      <w:pPr>
        <w:pStyle w:val="AralkYok"/>
        <w:jc w:val="both"/>
        <w:rPr>
          <w:rFonts w:ascii="Cambria" w:hAnsi="Cambria"/>
        </w:rPr>
      </w:pPr>
      <w:r w:rsidRPr="003145F2">
        <w:rPr>
          <w:rFonts w:ascii="Cambria" w:hAnsi="Cambria"/>
        </w:rPr>
        <w:t>Bu talimatta tanımlanması gereken herhangi bir kısaltma ve terim bulunmamaktadır.</w:t>
      </w:r>
    </w:p>
    <w:p w:rsidR="003145F2" w:rsidRPr="003145F2" w:rsidRDefault="003145F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145F2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145F2">
        <w:rPr>
          <w:rFonts w:ascii="Cambria" w:hAnsi="Cambria"/>
          <w:b/>
          <w:color w:val="002060"/>
        </w:rPr>
        <w:t>UYGULAMALAR</w:t>
      </w:r>
    </w:p>
    <w:p w:rsidR="004D4FAA" w:rsidRPr="003145F2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145F2" w:rsidRPr="003145F2" w:rsidRDefault="003145F2" w:rsidP="003145F2">
      <w:pPr>
        <w:pStyle w:val="AralkYok"/>
        <w:numPr>
          <w:ilvl w:val="1"/>
          <w:numId w:val="6"/>
        </w:numPr>
        <w:ind w:left="426" w:hanging="426"/>
        <w:rPr>
          <w:rFonts w:ascii="Cambria" w:hAnsi="Cambria"/>
          <w:b/>
          <w:color w:val="002060"/>
        </w:rPr>
      </w:pPr>
      <w:r w:rsidRPr="003145F2">
        <w:rPr>
          <w:rFonts w:ascii="Cambria" w:hAnsi="Cambria"/>
          <w:b/>
          <w:color w:val="002060"/>
        </w:rPr>
        <w:t>Elektrik Bakım Birimi Merdiven Kullanma Talimatı</w:t>
      </w:r>
    </w:p>
    <w:p w:rsidR="003145F2" w:rsidRPr="003145F2" w:rsidRDefault="003145F2" w:rsidP="003145F2">
      <w:pPr>
        <w:pStyle w:val="AralkYok"/>
        <w:rPr>
          <w:rFonts w:ascii="Cambria" w:hAnsi="Cambria"/>
        </w:rPr>
      </w:pP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Çalışmaya başlamadan önce çalışılacak bölge incelenir ve merdiven veya iskele kullanımına karar verilir. Merdiven kullanılması gereken durumlarda aşağıda belirtilen hususlara; iskele kullanılması gereken durumlarda 2. Maddedeki “Elektrik Bakım Birimi İskele Kullanma Talimatı”nda belirtilen hususlara uyulur.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Merdivenin mekanik aksamının sağlam olup olmadığı kontrol edilir.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Merdivende sorun tespit edilmesi durumunda ilk amir bu konuda bilgilendirilmeli ve merdiven onarılmasına veya yenisi alınana kadar kesinlikle kullanılmamalıdır.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Çalışmalar sırasında hiçbir elektrik bakım personeli kendini ve çevresindekileri tehlikeye düşürecek hal ve davranışlarda bulunmamalıdır.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Çalışacak tüm elektrik bakım personeli personel kesinlikle baret, emniyet kemerini giymeli ve halatını yanına almalıdır. İş bitimine kadar iş güvenlik malzemelerini kesinlikle kullanılmalıdır.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Merdiven, çalışma yerine en az iki kişi tarafından taşınarak götürülmelidir.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Merdiven kaymasını önleyecek şekilde, ıslak-kaygan olmayan, esnemeyen, düzgün zemin üzerine ve destekli konulmalıdır. Kesinlikle herhangi bir nesnenin üzerine (bidon, varil, kâğıt karton yığını vb.) konularak çalışılmamalıdır.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Merdivene bir başka personel tarafından tutulmadan kesinlikle çıkılmamalıdır.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Merdiveni tutan personel merdivene çıkan personel inene kadar kesinlikle merdiveni tutmalıdır.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Merdivene çıkan personel merdiveni en üst noktasını sağlam bir noktaya halat ile merdiveni bağlar.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Merdivene çıkan personel emniyet kemerini sağlam bir noktaya bağlamalıdır. Emniyet kemerin halatı yetişmiyorsa emniyet kemerini merdivene bağlamalıdır.</w:t>
      </w:r>
    </w:p>
    <w:p w:rsidR="003145F2" w:rsidRPr="003145F2" w:rsidRDefault="003145F2" w:rsidP="003145F2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Merdivene çıkan personel merdiven hizasından başka bir noktaya sarkarak kesinlikle çalışmamalıdır.</w:t>
      </w:r>
    </w:p>
    <w:p w:rsidR="003145F2" w:rsidRPr="003145F2" w:rsidRDefault="003145F2" w:rsidP="00B0749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İş bitiminde yukarıda belirtilen merdiven taşıma kurallarına uygun olarak yerine düzgünce konulur.</w:t>
      </w:r>
    </w:p>
    <w:p w:rsidR="003145F2" w:rsidRPr="003145F2" w:rsidRDefault="003145F2" w:rsidP="00B0749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Tüm elektrik bakım personeli çalışmalar sırasında kendi ve çalışma ortamının güvenliğini</w:t>
      </w:r>
      <w:r w:rsidR="00B07494">
        <w:rPr>
          <w:rFonts w:ascii="Cambria" w:hAnsi="Cambria"/>
        </w:rPr>
        <w:t xml:space="preserve"> </w:t>
      </w:r>
      <w:r w:rsidRPr="003145F2">
        <w:rPr>
          <w:rFonts w:ascii="Cambria" w:hAnsi="Cambria"/>
        </w:rPr>
        <w:t>sağlamak zorundadır. Çalışılan bölge çevresine halat gerilerek çalışma bölgesinden başka birim personelin geçmesine izin verilmemelidir.</w:t>
      </w:r>
    </w:p>
    <w:p w:rsidR="003145F2" w:rsidRPr="003145F2" w:rsidRDefault="003145F2" w:rsidP="003145F2">
      <w:pPr>
        <w:pStyle w:val="AralkYok"/>
        <w:numPr>
          <w:ilvl w:val="1"/>
          <w:numId w:val="6"/>
        </w:numPr>
        <w:ind w:left="426" w:hanging="426"/>
        <w:rPr>
          <w:rFonts w:ascii="Cambria" w:hAnsi="Cambria"/>
          <w:b/>
          <w:color w:val="002060"/>
        </w:rPr>
      </w:pPr>
      <w:r w:rsidRPr="003145F2">
        <w:rPr>
          <w:rFonts w:ascii="Cambria" w:hAnsi="Cambria"/>
          <w:b/>
          <w:color w:val="002060"/>
        </w:rPr>
        <w:lastRenderedPageBreak/>
        <w:t>Elektrik Bakım Birimi İskele Kullanma Talimatı</w:t>
      </w:r>
    </w:p>
    <w:p w:rsidR="003145F2" w:rsidRDefault="003145F2" w:rsidP="003145F2">
      <w:pPr>
        <w:pStyle w:val="AralkYok"/>
        <w:rPr>
          <w:rFonts w:ascii="Cambria" w:hAnsi="Cambria"/>
        </w:rPr>
      </w:pP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Çalışmaya başlamadan önce çalışılacak bölge incelenir ve merdiven veya iskele kullanımına karar verilir. İskele kullanılması gereken durumlarda aşağıda belirtilen hususlara; merdiven kullanılması gereken durumlarda “Elektrik Bakım Birimi Merdiven Kullanma Talimatı”nda</w:t>
      </w:r>
      <w:r w:rsidR="00B07494">
        <w:rPr>
          <w:rFonts w:ascii="Cambria" w:hAnsi="Cambria"/>
        </w:rPr>
        <w:t xml:space="preserve"> b</w:t>
      </w:r>
      <w:r w:rsidRPr="003145F2">
        <w:rPr>
          <w:rFonts w:ascii="Cambria" w:hAnsi="Cambria"/>
        </w:rPr>
        <w:t>elirtilen hususlara uyulur.</w:t>
      </w: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İskele mekanik aksamının sağlam olup olmadığı kontrol edilir.</w:t>
      </w: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İskelede sorun tespit edilmesi durumunda ilk amir bu konuda bilgilendirilmeli ve iskele onarılmasına veya yenisi alınana kadar kesinlikle kullanılmamalıdır.</w:t>
      </w: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Kenar koruması olmayan ve tekerlek mekanizması kilitlemeli olmayan hiçbir iskele kullanılmamalıdır.</w:t>
      </w: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Çalışmalar sırasında hiçbir elektrik bakım personeli kendini ve çevresindekileri tehlikeye düşürecek hal ve davranışlarda bulunmamalıdır.</w:t>
      </w: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Çalışacak tüm elektrik bakım personeli kesinlikle baret, emniyet kemerini giymeli ve halatını yanına almalıdır. İş bitimine kadar iş güvenlik malzemelerini kesinlikle kullanmalıdır.</w:t>
      </w: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İskeleyle çalışılacak yüzeyin düz, kaymayan ve esnemeyen zemin üzerine olmalıdır.</w:t>
      </w: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İskelenin tekerlekleri kilitlenmeden kesinlikle iskeleye çıkılmamalıdır.</w:t>
      </w: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İskeleye çıkan personel emniyet kemerini sağlam bir noktaya bağlar. Emniyet kemerinin halatının boyu yetişmiyorsa emniyet kemerinin halatını iskelenin kenar korumalarına bağlar.</w:t>
      </w:r>
    </w:p>
    <w:p w:rsidR="003145F2" w:rsidRPr="003145F2" w:rsidRDefault="003145F2" w:rsidP="00B074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3145F2">
        <w:rPr>
          <w:rFonts w:ascii="Cambria" w:hAnsi="Cambria"/>
        </w:rPr>
        <w:t>İskele hizası dışında bir bölgeye uzanarak, eğrilerek kesinlikle çalışılmamalıdır.</w:t>
      </w:r>
    </w:p>
    <w:p w:rsidR="003145F2" w:rsidRPr="003145F2" w:rsidRDefault="003145F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EF2B4E" w:rsidRPr="003145F2" w:rsidRDefault="00EF2B4E" w:rsidP="00EF2B4E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3145F2">
        <w:rPr>
          <w:rFonts w:ascii="Cambria" w:hAnsi="Cambria"/>
          <w:b/>
          <w:color w:val="002060"/>
        </w:rPr>
        <w:t>İLGİLİ DOKÜMANLAR</w:t>
      </w:r>
    </w:p>
    <w:p w:rsidR="00EF2B4E" w:rsidRPr="003145F2" w:rsidRDefault="00EF2B4E" w:rsidP="00EF2B4E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5B7B18" w:rsidRDefault="005B7B18" w:rsidP="005B7B18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B7B18" w:rsidRDefault="005B7B18" w:rsidP="005B7B18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B7B18" w:rsidRDefault="005B7B18" w:rsidP="005B7B18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:rsidR="005B7B18" w:rsidRDefault="005B7B18" w:rsidP="005B7B18">
      <w:pPr>
        <w:pStyle w:val="AralkYok"/>
        <w:ind w:left="1"/>
        <w:rPr>
          <w:rFonts w:ascii="Cambria" w:hAnsi="Cambria"/>
          <w:color w:val="002060"/>
        </w:rPr>
      </w:pPr>
    </w:p>
    <w:p w:rsidR="005B7B18" w:rsidRDefault="005B7B18" w:rsidP="005B7B18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B7B18" w:rsidRDefault="005B7B18" w:rsidP="005B7B1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B7B18" w:rsidRDefault="005B7B18" w:rsidP="005B7B18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Dış kaynaklı doküman bulunmamaktadır.</w:t>
      </w:r>
    </w:p>
    <w:p w:rsidR="005B7B18" w:rsidRDefault="005B7B18" w:rsidP="005B7B18">
      <w:pPr>
        <w:pStyle w:val="ListeParagraf"/>
        <w:ind w:right="-1"/>
        <w:rPr>
          <w:rFonts w:ascii="Cambria" w:hAnsi="Cambria"/>
          <w:b/>
          <w:color w:val="002060"/>
        </w:rPr>
      </w:pPr>
    </w:p>
    <w:p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5B7B18" w:rsidRDefault="005B7B18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5B7B18" w:rsidRDefault="005B7B18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5B7B18" w:rsidRDefault="005B7B18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5B7B18" w:rsidRDefault="005B7B18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5B7B18" w:rsidRDefault="005B7B18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5B7B18" w:rsidRDefault="005B7B18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5B7B18" w:rsidRDefault="005B7B18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BC7571" w:rsidRPr="003145F2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3145F2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69" w:rsidRDefault="00694669" w:rsidP="00534F7F">
      <w:pPr>
        <w:spacing w:line="240" w:lineRule="auto"/>
      </w:pPr>
      <w:r>
        <w:separator/>
      </w:r>
    </w:p>
  </w:endnote>
  <w:endnote w:type="continuationSeparator" w:id="0">
    <w:p w:rsidR="00694669" w:rsidRDefault="0069466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3A" w:rsidRDefault="00130F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F2B4E" w:rsidRPr="009D7A45" w:rsidTr="00674B28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Yapı İşleri ve Teknik Daire Başkanlığı</w:t>
          </w:r>
        </w:p>
        <w:p w:rsidR="00EF2B4E" w:rsidRPr="009D7A45" w:rsidRDefault="00EF2B4E" w:rsidP="00EF2B4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apı İşleri ve Teknik Daire Başkanlığı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C2D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C2D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3A" w:rsidRDefault="0013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69" w:rsidRDefault="00694669" w:rsidP="00534F7F">
      <w:pPr>
        <w:spacing w:line="240" w:lineRule="auto"/>
      </w:pPr>
      <w:r>
        <w:separator/>
      </w:r>
    </w:p>
  </w:footnote>
  <w:footnote w:type="continuationSeparator" w:id="0">
    <w:p w:rsidR="00694669" w:rsidRDefault="0069466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3A" w:rsidRDefault="00130F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C059C2" w:rsidP="006F317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ELEKTRİK BAKIM BİRİMİ MERDİVEN VE İSKELE 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30F3A">
            <w:rPr>
              <w:rFonts w:ascii="Cambria" w:hAnsi="Cambria"/>
              <w:color w:val="002060"/>
              <w:sz w:val="16"/>
              <w:szCs w:val="16"/>
            </w:rPr>
            <w:t>0124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47E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3A" w:rsidRDefault="00130F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041260"/>
    <w:multiLevelType w:val="hybridMultilevel"/>
    <w:tmpl w:val="5B24DCC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5F19C1"/>
    <w:multiLevelType w:val="hybridMultilevel"/>
    <w:tmpl w:val="1D48A2B8"/>
    <w:lvl w:ilvl="0" w:tplc="E17E4846">
      <w:start w:val="1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3479C"/>
    <w:multiLevelType w:val="multilevel"/>
    <w:tmpl w:val="D5DAC3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AAF15A8"/>
    <w:multiLevelType w:val="hybridMultilevel"/>
    <w:tmpl w:val="6736085C"/>
    <w:lvl w:ilvl="0" w:tplc="F6E44466">
      <w:start w:val="1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B71BE"/>
    <w:multiLevelType w:val="hybridMultilevel"/>
    <w:tmpl w:val="92CC4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06B7D"/>
    <w:multiLevelType w:val="hybridMultilevel"/>
    <w:tmpl w:val="EA28BF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3293C"/>
    <w:multiLevelType w:val="hybridMultilevel"/>
    <w:tmpl w:val="37620A3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81BB3"/>
    <w:rsid w:val="00130F3A"/>
    <w:rsid w:val="00164950"/>
    <w:rsid w:val="0016547C"/>
    <w:rsid w:val="001842CA"/>
    <w:rsid w:val="001F6791"/>
    <w:rsid w:val="00233A1A"/>
    <w:rsid w:val="00236E1E"/>
    <w:rsid w:val="00242EC2"/>
    <w:rsid w:val="00247EBC"/>
    <w:rsid w:val="002A43AE"/>
    <w:rsid w:val="002B7653"/>
    <w:rsid w:val="002E5EBB"/>
    <w:rsid w:val="003145F2"/>
    <w:rsid w:val="00322D79"/>
    <w:rsid w:val="003230A8"/>
    <w:rsid w:val="00365EE5"/>
    <w:rsid w:val="004023B0"/>
    <w:rsid w:val="004C2D4C"/>
    <w:rsid w:val="004D4FAA"/>
    <w:rsid w:val="004F27F3"/>
    <w:rsid w:val="00534F7F"/>
    <w:rsid w:val="00551B24"/>
    <w:rsid w:val="005B5AD0"/>
    <w:rsid w:val="005B7B18"/>
    <w:rsid w:val="0061636C"/>
    <w:rsid w:val="0064705C"/>
    <w:rsid w:val="00683DCA"/>
    <w:rsid w:val="00694669"/>
    <w:rsid w:val="006B7903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90695B"/>
    <w:rsid w:val="009F1EE5"/>
    <w:rsid w:val="00A10A87"/>
    <w:rsid w:val="00A125A4"/>
    <w:rsid w:val="00A354CE"/>
    <w:rsid w:val="00AB53F9"/>
    <w:rsid w:val="00B07494"/>
    <w:rsid w:val="00B9273F"/>
    <w:rsid w:val="00B94075"/>
    <w:rsid w:val="00BA2373"/>
    <w:rsid w:val="00BC7571"/>
    <w:rsid w:val="00C059C2"/>
    <w:rsid w:val="00C305C2"/>
    <w:rsid w:val="00CF09F7"/>
    <w:rsid w:val="00D01932"/>
    <w:rsid w:val="00D2206D"/>
    <w:rsid w:val="00D23714"/>
    <w:rsid w:val="00D61586"/>
    <w:rsid w:val="00DD51A4"/>
    <w:rsid w:val="00E36113"/>
    <w:rsid w:val="00E87FEE"/>
    <w:rsid w:val="00EF2B4E"/>
    <w:rsid w:val="00F468D1"/>
    <w:rsid w:val="00F710E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45F2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48</cp:revision>
  <dcterms:created xsi:type="dcterms:W3CDTF">2019-02-15T12:25:00Z</dcterms:created>
  <dcterms:modified xsi:type="dcterms:W3CDTF">2020-10-14T08:30:00Z</dcterms:modified>
</cp:coreProperties>
</file>