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6181C" w14:textId="35B11412" w:rsidR="004D4FAA" w:rsidRPr="00027E0F" w:rsidRDefault="004D4FAA" w:rsidP="00027E0F">
      <w:pPr>
        <w:pStyle w:val="AralkYok"/>
        <w:numPr>
          <w:ilvl w:val="0"/>
          <w:numId w:val="6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027E0F">
        <w:rPr>
          <w:rFonts w:ascii="Cambria" w:hAnsi="Cambria"/>
          <w:b/>
          <w:color w:val="002060"/>
        </w:rPr>
        <w:t>AMAÇ</w:t>
      </w:r>
    </w:p>
    <w:p w14:paraId="655BD087" w14:textId="77777777" w:rsidR="00A872D3" w:rsidRPr="00027E0F" w:rsidRDefault="00A872D3" w:rsidP="00027E0F">
      <w:pPr>
        <w:pStyle w:val="AralkYok"/>
        <w:jc w:val="both"/>
        <w:rPr>
          <w:rFonts w:ascii="Cambria" w:hAnsi="Cambria"/>
        </w:rPr>
      </w:pPr>
    </w:p>
    <w:p w14:paraId="1B27CF1A" w14:textId="63A379F3" w:rsidR="004D4FAA" w:rsidRPr="00027E0F" w:rsidRDefault="00027E0F" w:rsidP="00027E0F">
      <w:pPr>
        <w:pStyle w:val="AralkYok"/>
        <w:jc w:val="both"/>
        <w:rPr>
          <w:rFonts w:ascii="Cambria" w:hAnsi="Cambria"/>
          <w:bCs/>
        </w:rPr>
      </w:pPr>
      <w:r w:rsidRPr="001E4F55">
        <w:rPr>
          <w:rFonts w:ascii="Cambria" w:hAnsi="Cambria"/>
          <w:bCs/>
          <w:color w:val="000000" w:themeColor="text1"/>
        </w:rPr>
        <w:t xml:space="preserve">Bu talimatın amacı; </w:t>
      </w:r>
      <w:r w:rsidR="00312C9B" w:rsidRPr="00027E0F">
        <w:rPr>
          <w:rFonts w:ascii="Cambria" w:hAnsi="Cambria"/>
          <w:bCs/>
        </w:rPr>
        <w:t xml:space="preserve">Üniversitemizin uygulama laboratuvarında bulunan </w:t>
      </w:r>
      <w:proofErr w:type="spellStart"/>
      <w:r w:rsidR="00CB4544" w:rsidRPr="00027E0F">
        <w:rPr>
          <w:rFonts w:ascii="Cambria" w:hAnsi="Cambria"/>
          <w:bCs/>
        </w:rPr>
        <w:t>steteskop</w:t>
      </w:r>
      <w:proofErr w:type="spellEnd"/>
      <w:r w:rsidR="00CB4544" w:rsidRPr="00027E0F">
        <w:rPr>
          <w:rFonts w:ascii="Cambria" w:hAnsi="Cambria"/>
          <w:bCs/>
        </w:rPr>
        <w:t xml:space="preserve"> aletinin </w:t>
      </w:r>
      <w:r w:rsidR="00312C9B" w:rsidRPr="00027E0F">
        <w:rPr>
          <w:rFonts w:ascii="Cambria" w:hAnsi="Cambria"/>
          <w:bCs/>
        </w:rPr>
        <w:t xml:space="preserve">doğru ve güvenli bir biçimde kullanılması. </w:t>
      </w:r>
    </w:p>
    <w:p w14:paraId="6DAE99D0" w14:textId="77777777" w:rsidR="00A872D3" w:rsidRPr="00027E0F" w:rsidRDefault="00A872D3" w:rsidP="00027E0F">
      <w:pPr>
        <w:pStyle w:val="AralkYok"/>
        <w:jc w:val="both"/>
        <w:rPr>
          <w:rFonts w:ascii="Cambria" w:hAnsi="Cambria"/>
          <w:bCs/>
        </w:rPr>
      </w:pPr>
    </w:p>
    <w:p w14:paraId="6140E59F" w14:textId="5E4FB5E6" w:rsidR="004D4FAA" w:rsidRPr="00027E0F" w:rsidRDefault="004D4FAA" w:rsidP="00027E0F">
      <w:pPr>
        <w:pStyle w:val="AralkYok"/>
        <w:numPr>
          <w:ilvl w:val="0"/>
          <w:numId w:val="6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027E0F">
        <w:rPr>
          <w:rFonts w:ascii="Cambria" w:hAnsi="Cambria"/>
          <w:b/>
          <w:color w:val="002060"/>
        </w:rPr>
        <w:t>KAPSAM</w:t>
      </w:r>
    </w:p>
    <w:p w14:paraId="330223C7" w14:textId="77777777" w:rsidR="00A872D3" w:rsidRPr="00027E0F" w:rsidRDefault="00A872D3" w:rsidP="00027E0F">
      <w:pPr>
        <w:pStyle w:val="AralkYok"/>
        <w:jc w:val="both"/>
        <w:rPr>
          <w:rFonts w:ascii="Cambria" w:hAnsi="Cambria"/>
        </w:rPr>
      </w:pPr>
    </w:p>
    <w:p w14:paraId="0C3485D0" w14:textId="7FFF25A8" w:rsidR="00A872D3" w:rsidRPr="00027E0F" w:rsidRDefault="00027E0F" w:rsidP="00027E0F">
      <w:pPr>
        <w:pStyle w:val="AralkYok"/>
        <w:jc w:val="both"/>
        <w:rPr>
          <w:rFonts w:ascii="Cambria" w:hAnsi="Cambria"/>
          <w:bCs/>
        </w:rPr>
      </w:pPr>
      <w:r>
        <w:rPr>
          <w:rFonts w:ascii="Cambria" w:hAnsi="Cambria"/>
          <w:bCs/>
          <w:color w:val="000000" w:themeColor="text1"/>
        </w:rPr>
        <w:t xml:space="preserve">Bu talimat; </w:t>
      </w:r>
      <w:r w:rsidR="00312C9B" w:rsidRPr="00027E0F">
        <w:rPr>
          <w:rFonts w:ascii="Cambria" w:hAnsi="Cambria"/>
          <w:bCs/>
        </w:rPr>
        <w:t xml:space="preserve">Üniversitemizin uygulama laboratuvarında bulunan </w:t>
      </w:r>
      <w:proofErr w:type="spellStart"/>
      <w:r w:rsidR="00CB4544" w:rsidRPr="00027E0F">
        <w:rPr>
          <w:rFonts w:ascii="Cambria" w:hAnsi="Cambria"/>
          <w:bCs/>
        </w:rPr>
        <w:t>steteskop</w:t>
      </w:r>
      <w:proofErr w:type="spellEnd"/>
      <w:r w:rsidR="00CB4544" w:rsidRPr="00027E0F">
        <w:rPr>
          <w:rFonts w:ascii="Cambria" w:hAnsi="Cambria"/>
          <w:bCs/>
        </w:rPr>
        <w:t xml:space="preserve"> aleti </w:t>
      </w:r>
      <w:r w:rsidR="00312C9B" w:rsidRPr="00027E0F">
        <w:rPr>
          <w:rFonts w:ascii="Cambria" w:hAnsi="Cambria"/>
          <w:bCs/>
        </w:rPr>
        <w:t>ile yapılacak olan ölçümleri kapsar.</w:t>
      </w:r>
    </w:p>
    <w:p w14:paraId="4C6234B1" w14:textId="77777777" w:rsidR="00A872D3" w:rsidRPr="00027E0F" w:rsidRDefault="00A872D3" w:rsidP="00027E0F">
      <w:pPr>
        <w:pStyle w:val="AralkYok"/>
        <w:jc w:val="both"/>
        <w:rPr>
          <w:rFonts w:ascii="Cambria" w:hAnsi="Cambria"/>
          <w:bCs/>
        </w:rPr>
      </w:pPr>
    </w:p>
    <w:p w14:paraId="09ADC5AC" w14:textId="6E8C5825" w:rsidR="004D4FAA" w:rsidRPr="00027E0F" w:rsidRDefault="004D4FAA" w:rsidP="00027E0F">
      <w:pPr>
        <w:pStyle w:val="AralkYok"/>
        <w:numPr>
          <w:ilvl w:val="0"/>
          <w:numId w:val="6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027E0F">
        <w:rPr>
          <w:rFonts w:ascii="Cambria" w:hAnsi="Cambria"/>
          <w:b/>
          <w:color w:val="002060"/>
        </w:rPr>
        <w:t>SORUMLULUKLAR</w:t>
      </w:r>
    </w:p>
    <w:p w14:paraId="191E6839" w14:textId="77777777" w:rsidR="00A872D3" w:rsidRPr="00027E0F" w:rsidRDefault="00A872D3" w:rsidP="00027E0F">
      <w:pPr>
        <w:pStyle w:val="AralkYok"/>
        <w:jc w:val="both"/>
        <w:rPr>
          <w:rFonts w:ascii="Cambria" w:hAnsi="Cambria"/>
        </w:rPr>
      </w:pPr>
    </w:p>
    <w:p w14:paraId="73C4087E" w14:textId="77777777" w:rsidR="00027E0F" w:rsidRPr="00F2140E" w:rsidRDefault="00027E0F" w:rsidP="00027E0F">
      <w:pPr>
        <w:pStyle w:val="AralkYok"/>
        <w:jc w:val="both"/>
        <w:rPr>
          <w:rFonts w:ascii="Cambria" w:hAnsi="Cambria"/>
          <w:bCs/>
          <w:color w:val="000000" w:themeColor="text1"/>
        </w:rPr>
      </w:pPr>
      <w:r w:rsidRPr="00F2140E">
        <w:rPr>
          <w:rFonts w:ascii="Cambria" w:hAnsi="Cambria"/>
          <w:bCs/>
          <w:color w:val="000000" w:themeColor="text1"/>
        </w:rPr>
        <w:t>Bu talimatın uygulanmasından Sağlık Hizmetleri Meslek Yüksek</w:t>
      </w:r>
      <w:r>
        <w:rPr>
          <w:rFonts w:ascii="Cambria" w:hAnsi="Cambria"/>
          <w:bCs/>
          <w:color w:val="000000" w:themeColor="text1"/>
        </w:rPr>
        <w:t>ok</w:t>
      </w:r>
      <w:r w:rsidRPr="00F2140E">
        <w:rPr>
          <w:rFonts w:ascii="Cambria" w:hAnsi="Cambria"/>
          <w:bCs/>
          <w:color w:val="000000" w:themeColor="text1"/>
        </w:rPr>
        <w:t>ulu, uygulama laboratuvarını kullanan program koordinatörleri, hazırlanması ve revize edilmesinden Yaşlı Bakım ve Evde Hasta Bakım Program Koordinatörlüğü</w:t>
      </w:r>
      <w:r>
        <w:rPr>
          <w:rFonts w:ascii="Cambria" w:hAnsi="Cambria"/>
          <w:bCs/>
          <w:color w:val="000000" w:themeColor="text1"/>
        </w:rPr>
        <w:t xml:space="preserve"> ve </w:t>
      </w:r>
      <w:r w:rsidRPr="00F2140E">
        <w:rPr>
          <w:rFonts w:ascii="Cambria" w:hAnsi="Cambria"/>
          <w:bCs/>
          <w:color w:val="000000" w:themeColor="text1"/>
        </w:rPr>
        <w:t>Sağlık Hizmetleri Meslek Yüksek</w:t>
      </w:r>
      <w:r>
        <w:rPr>
          <w:rFonts w:ascii="Cambria" w:hAnsi="Cambria"/>
          <w:bCs/>
          <w:color w:val="000000" w:themeColor="text1"/>
        </w:rPr>
        <w:t>o</w:t>
      </w:r>
      <w:r w:rsidRPr="00F2140E">
        <w:rPr>
          <w:rFonts w:ascii="Cambria" w:hAnsi="Cambria"/>
          <w:bCs/>
          <w:color w:val="000000" w:themeColor="text1"/>
        </w:rPr>
        <w:t>kulu sorumludur.</w:t>
      </w:r>
    </w:p>
    <w:p w14:paraId="5E6D3650" w14:textId="77777777" w:rsidR="00A872D3" w:rsidRPr="00027E0F" w:rsidRDefault="00A872D3" w:rsidP="00027E0F">
      <w:pPr>
        <w:pStyle w:val="AralkYok"/>
        <w:jc w:val="both"/>
        <w:rPr>
          <w:rFonts w:ascii="Cambria" w:hAnsi="Cambria"/>
          <w:bCs/>
        </w:rPr>
      </w:pPr>
    </w:p>
    <w:p w14:paraId="0D474DF0" w14:textId="1EC97581" w:rsidR="004D4FAA" w:rsidRPr="00027E0F" w:rsidRDefault="004D4FAA" w:rsidP="00027E0F">
      <w:pPr>
        <w:pStyle w:val="AralkYok"/>
        <w:numPr>
          <w:ilvl w:val="0"/>
          <w:numId w:val="6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027E0F">
        <w:rPr>
          <w:rFonts w:ascii="Cambria" w:hAnsi="Cambria"/>
          <w:b/>
          <w:color w:val="002060"/>
        </w:rPr>
        <w:t>TANIMLAR VE KISALTMALAR</w:t>
      </w:r>
    </w:p>
    <w:p w14:paraId="31AD928E" w14:textId="77777777" w:rsidR="00A872D3" w:rsidRPr="00027E0F" w:rsidRDefault="00A872D3" w:rsidP="00027E0F">
      <w:pPr>
        <w:pStyle w:val="AralkYok"/>
        <w:jc w:val="both"/>
        <w:rPr>
          <w:rFonts w:ascii="Cambria" w:hAnsi="Cambria"/>
        </w:rPr>
      </w:pPr>
    </w:p>
    <w:p w14:paraId="0385B367" w14:textId="6ADC305E" w:rsidR="004D4FAA" w:rsidRPr="00027E0F" w:rsidRDefault="00BD6D6B" w:rsidP="00027E0F">
      <w:pPr>
        <w:pStyle w:val="AralkYok"/>
        <w:jc w:val="both"/>
        <w:rPr>
          <w:rFonts w:ascii="Cambria" w:hAnsi="Cambria"/>
          <w:bCs/>
        </w:rPr>
      </w:pPr>
      <w:r w:rsidRPr="00027E0F">
        <w:rPr>
          <w:rFonts w:ascii="Cambria" w:hAnsi="Cambria"/>
          <w:bCs/>
        </w:rPr>
        <w:t>Bu talimatta tanımlanması gereken herhangi bir kısaltma ve terim bulunmamaktadır.</w:t>
      </w:r>
    </w:p>
    <w:p w14:paraId="1C387DBD" w14:textId="77777777" w:rsidR="00A872D3" w:rsidRPr="00027E0F" w:rsidRDefault="00A872D3" w:rsidP="00027E0F">
      <w:pPr>
        <w:pStyle w:val="AralkYok"/>
        <w:jc w:val="both"/>
        <w:rPr>
          <w:rFonts w:ascii="Cambria" w:hAnsi="Cambria"/>
          <w:bCs/>
        </w:rPr>
      </w:pPr>
    </w:p>
    <w:p w14:paraId="3B402746" w14:textId="3E3C6B3D" w:rsidR="004D4FAA" w:rsidRPr="00027E0F" w:rsidRDefault="004D4FAA" w:rsidP="00027E0F">
      <w:pPr>
        <w:pStyle w:val="AralkYok"/>
        <w:numPr>
          <w:ilvl w:val="0"/>
          <w:numId w:val="6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027E0F">
        <w:rPr>
          <w:rFonts w:ascii="Cambria" w:hAnsi="Cambria"/>
          <w:b/>
          <w:color w:val="002060"/>
        </w:rPr>
        <w:t>UYGULAMALAR</w:t>
      </w:r>
    </w:p>
    <w:p w14:paraId="2EEAEA1D" w14:textId="77777777" w:rsidR="00A872D3" w:rsidRPr="00027E0F" w:rsidRDefault="00A872D3" w:rsidP="00027E0F">
      <w:pPr>
        <w:pStyle w:val="AralkYok"/>
        <w:jc w:val="both"/>
        <w:rPr>
          <w:rFonts w:ascii="Cambria" w:hAnsi="Cambria"/>
        </w:rPr>
      </w:pPr>
    </w:p>
    <w:p w14:paraId="2507B54A" w14:textId="7860A25A" w:rsidR="00BD6D6B" w:rsidRPr="00027E0F" w:rsidRDefault="00D57C0F" w:rsidP="00CB4544">
      <w:pPr>
        <w:pStyle w:val="AralkYok"/>
        <w:numPr>
          <w:ilvl w:val="0"/>
          <w:numId w:val="7"/>
        </w:numPr>
        <w:ind w:left="426" w:hanging="426"/>
        <w:jc w:val="both"/>
        <w:rPr>
          <w:rFonts w:ascii="Cambria" w:hAnsi="Cambria"/>
        </w:rPr>
      </w:pPr>
      <w:r w:rsidRPr="00027E0F">
        <w:rPr>
          <w:rFonts w:ascii="Cambria" w:hAnsi="Cambria"/>
        </w:rPr>
        <w:t>Çok soğuk veya sıcak yere bırakılmamalı</w:t>
      </w:r>
    </w:p>
    <w:p w14:paraId="2E4145D1" w14:textId="073852F5" w:rsidR="00D57C0F" w:rsidRPr="00027E0F" w:rsidRDefault="00D57C0F" w:rsidP="00CB4544">
      <w:pPr>
        <w:pStyle w:val="AralkYok"/>
        <w:numPr>
          <w:ilvl w:val="0"/>
          <w:numId w:val="7"/>
        </w:numPr>
        <w:ind w:left="426" w:hanging="426"/>
        <w:jc w:val="both"/>
        <w:rPr>
          <w:rFonts w:ascii="Cambria" w:hAnsi="Cambria"/>
        </w:rPr>
      </w:pPr>
      <w:r w:rsidRPr="00027E0F">
        <w:rPr>
          <w:rFonts w:ascii="Cambria" w:hAnsi="Cambria"/>
        </w:rPr>
        <w:t xml:space="preserve">Sıcakta </w:t>
      </w:r>
      <w:proofErr w:type="gramStart"/>
      <w:r w:rsidRPr="00027E0F">
        <w:rPr>
          <w:rFonts w:ascii="Cambria" w:hAnsi="Cambria"/>
        </w:rPr>
        <w:t>steril</w:t>
      </w:r>
      <w:proofErr w:type="gramEnd"/>
      <w:r w:rsidRPr="00027E0F">
        <w:rPr>
          <w:rFonts w:ascii="Cambria" w:hAnsi="Cambria"/>
        </w:rPr>
        <w:t xml:space="preserve"> edilmemeli</w:t>
      </w:r>
    </w:p>
    <w:p w14:paraId="439BC4D4" w14:textId="3A0000F5" w:rsidR="00D57C0F" w:rsidRPr="00027E0F" w:rsidRDefault="00D57C0F" w:rsidP="00CB4544">
      <w:pPr>
        <w:pStyle w:val="AralkYok"/>
        <w:numPr>
          <w:ilvl w:val="0"/>
          <w:numId w:val="7"/>
        </w:numPr>
        <w:ind w:left="426" w:hanging="426"/>
        <w:jc w:val="both"/>
        <w:rPr>
          <w:rFonts w:ascii="Cambria" w:hAnsi="Cambria"/>
        </w:rPr>
      </w:pPr>
      <w:r w:rsidRPr="00027E0F">
        <w:rPr>
          <w:rFonts w:ascii="Cambria" w:hAnsi="Cambria"/>
        </w:rPr>
        <w:t>Kulağa takılarak kullanılmalı</w:t>
      </w:r>
    </w:p>
    <w:p w14:paraId="2D318694" w14:textId="0524240B" w:rsidR="00D57C0F" w:rsidRPr="00027E0F" w:rsidRDefault="00D57C0F" w:rsidP="00CB4544">
      <w:pPr>
        <w:pStyle w:val="AralkYok"/>
        <w:numPr>
          <w:ilvl w:val="0"/>
          <w:numId w:val="7"/>
        </w:numPr>
        <w:ind w:left="426" w:hanging="426"/>
        <w:jc w:val="both"/>
        <w:rPr>
          <w:rFonts w:ascii="Cambria" w:hAnsi="Cambria"/>
        </w:rPr>
      </w:pPr>
      <w:r w:rsidRPr="00027E0F">
        <w:rPr>
          <w:rFonts w:ascii="Cambria" w:hAnsi="Cambria"/>
        </w:rPr>
        <w:t>Kullanma işlemi sonrası katlanmadan hafif nemli bezle temizlenip kaldırılmalı</w:t>
      </w:r>
    </w:p>
    <w:p w14:paraId="6F78FDF9" w14:textId="3B3F52C5" w:rsidR="004D4FAA" w:rsidRPr="00027E0F" w:rsidRDefault="00027E0F" w:rsidP="00CB4544">
      <w:pPr>
        <w:pStyle w:val="AralkYok"/>
        <w:numPr>
          <w:ilvl w:val="0"/>
          <w:numId w:val="7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027E0F">
        <w:rPr>
          <w:rFonts w:ascii="Cambria" w:hAnsi="Cambria"/>
          <w:bCs/>
          <w:color w:val="000000" w:themeColor="text1"/>
        </w:rPr>
        <w:t>Steteskop aleti kullanımı esnasında iş sağlık ve güvenliği kurallarına titizlikle dikkat edilmelidir.</w:t>
      </w:r>
    </w:p>
    <w:p w14:paraId="3F9FF625" w14:textId="77777777" w:rsidR="00027E0F" w:rsidRPr="00A05F67" w:rsidRDefault="00027E0F" w:rsidP="00027E0F">
      <w:pPr>
        <w:pStyle w:val="AralkYok"/>
        <w:jc w:val="both"/>
        <w:rPr>
          <w:rFonts w:ascii="Cambria" w:hAnsi="Cambria"/>
        </w:rPr>
      </w:pPr>
    </w:p>
    <w:p w14:paraId="76B2CC1E" w14:textId="77777777" w:rsidR="00027E0F" w:rsidRPr="001E4F55" w:rsidRDefault="00027E0F" w:rsidP="00027E0F">
      <w:pPr>
        <w:pStyle w:val="AralkYok"/>
        <w:numPr>
          <w:ilvl w:val="0"/>
          <w:numId w:val="6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1E4F55">
        <w:rPr>
          <w:rFonts w:ascii="Cambria" w:hAnsi="Cambria"/>
          <w:b/>
          <w:color w:val="002060"/>
        </w:rPr>
        <w:t>İLGİLİ DOKÜMANLAR</w:t>
      </w:r>
    </w:p>
    <w:p w14:paraId="444DA391" w14:textId="77777777" w:rsidR="00027E0F" w:rsidRPr="001E4F55" w:rsidRDefault="00027E0F" w:rsidP="00027E0F">
      <w:pPr>
        <w:pStyle w:val="AralkYok"/>
        <w:jc w:val="both"/>
        <w:rPr>
          <w:rFonts w:ascii="Cambria" w:hAnsi="Cambria"/>
        </w:rPr>
      </w:pPr>
    </w:p>
    <w:p w14:paraId="7188D780" w14:textId="77777777" w:rsidR="00027E0F" w:rsidRPr="001E4F55" w:rsidRDefault="00027E0F" w:rsidP="00027E0F">
      <w:pPr>
        <w:pStyle w:val="ListeParagraf"/>
        <w:widowControl/>
        <w:numPr>
          <w:ilvl w:val="1"/>
          <w:numId w:val="5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1E4F55">
        <w:rPr>
          <w:rFonts w:ascii="Cambria" w:hAnsi="Cambria"/>
          <w:b/>
          <w:color w:val="002060"/>
          <w:sz w:val="22"/>
          <w:szCs w:val="22"/>
        </w:rPr>
        <w:t>İç Kaynaklı Dokümanlar</w:t>
      </w:r>
    </w:p>
    <w:p w14:paraId="29C043EF" w14:textId="77777777" w:rsidR="00027E0F" w:rsidRPr="001E4F55" w:rsidRDefault="00027E0F" w:rsidP="00027E0F">
      <w:pPr>
        <w:pStyle w:val="AralkYok"/>
        <w:jc w:val="both"/>
        <w:rPr>
          <w:rFonts w:ascii="Cambria" w:hAnsi="Cambria"/>
          <w:b/>
          <w:i/>
        </w:rPr>
      </w:pPr>
    </w:p>
    <w:p w14:paraId="4FFAFA2B" w14:textId="77777777" w:rsidR="00027E0F" w:rsidRPr="001E4F55" w:rsidRDefault="00027E0F" w:rsidP="00027E0F">
      <w:pPr>
        <w:pStyle w:val="AralkYok"/>
        <w:jc w:val="both"/>
        <w:rPr>
          <w:rFonts w:ascii="Cambria" w:hAnsi="Cambria"/>
        </w:rPr>
      </w:pPr>
      <w:r w:rsidRPr="001E4F55">
        <w:rPr>
          <w:rFonts w:ascii="Cambria" w:hAnsi="Cambria"/>
        </w:rPr>
        <w:t>İç kaynaklı doküman bulunmamaktadır.</w:t>
      </w:r>
    </w:p>
    <w:p w14:paraId="6A5C355C" w14:textId="77777777" w:rsidR="00027E0F" w:rsidRPr="001E4F55" w:rsidRDefault="00027E0F" w:rsidP="00027E0F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6E780048" w14:textId="77777777" w:rsidR="00027E0F" w:rsidRPr="001E4F55" w:rsidRDefault="00027E0F" w:rsidP="00027E0F">
      <w:pPr>
        <w:pStyle w:val="ListeParagraf"/>
        <w:widowControl/>
        <w:numPr>
          <w:ilvl w:val="1"/>
          <w:numId w:val="5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1E4F55">
        <w:rPr>
          <w:rFonts w:ascii="Cambria" w:hAnsi="Cambria"/>
          <w:b/>
          <w:color w:val="002060"/>
          <w:sz w:val="22"/>
          <w:szCs w:val="22"/>
        </w:rPr>
        <w:t>Dış Kaynaklı Dokümanlar</w:t>
      </w:r>
    </w:p>
    <w:p w14:paraId="0CAFBFA6" w14:textId="77777777" w:rsidR="00027E0F" w:rsidRPr="001E4F55" w:rsidRDefault="00027E0F" w:rsidP="00027E0F">
      <w:pPr>
        <w:pStyle w:val="AralkYok"/>
        <w:jc w:val="both"/>
        <w:rPr>
          <w:rFonts w:ascii="Cambria" w:hAnsi="Cambria"/>
        </w:rPr>
      </w:pPr>
    </w:p>
    <w:p w14:paraId="4D57EF96" w14:textId="77777777" w:rsidR="00027E0F" w:rsidRPr="001E4F55" w:rsidRDefault="00027E0F" w:rsidP="00027E0F">
      <w:pPr>
        <w:pStyle w:val="AralkYok"/>
        <w:jc w:val="both"/>
        <w:rPr>
          <w:rFonts w:ascii="Cambria" w:hAnsi="Cambria"/>
        </w:rPr>
      </w:pPr>
      <w:r w:rsidRPr="001E4F55">
        <w:rPr>
          <w:rFonts w:ascii="Cambria" w:hAnsi="Cambria"/>
        </w:rPr>
        <w:t>Dış kaynaklı doküman bulunmamaktadır.</w:t>
      </w:r>
    </w:p>
    <w:p w14:paraId="418F34BE" w14:textId="77777777" w:rsidR="00027E0F" w:rsidRPr="001E4F55" w:rsidRDefault="00027E0F" w:rsidP="00027E0F">
      <w:pPr>
        <w:pStyle w:val="AralkYok"/>
        <w:jc w:val="both"/>
        <w:rPr>
          <w:rFonts w:ascii="Cambria" w:hAnsi="Cambria"/>
        </w:rPr>
      </w:pPr>
    </w:p>
    <w:p w14:paraId="2DE74267" w14:textId="77777777" w:rsidR="00027E0F" w:rsidRDefault="00027E0F" w:rsidP="00027E0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1BEB3A0B" w14:textId="77777777" w:rsidR="00027E0F" w:rsidRDefault="00027E0F" w:rsidP="00027E0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2A1E7C8F" w14:textId="77777777" w:rsidR="00027E0F" w:rsidRDefault="00027E0F" w:rsidP="00027E0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6E9D3524" w14:textId="73475928" w:rsidR="00027E0F" w:rsidRDefault="00027E0F" w:rsidP="00027E0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13343F82" w14:textId="154A3409" w:rsidR="00CB4544" w:rsidRDefault="00CB4544" w:rsidP="00027E0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5ABAFC5C" w14:textId="15FD7C5B" w:rsidR="00CB4544" w:rsidRDefault="00CB4544" w:rsidP="00027E0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0CE1E22F" w14:textId="77777777" w:rsidR="00BC7571" w:rsidRPr="004023B0" w:rsidRDefault="00BC7571" w:rsidP="004023B0">
      <w:pPr>
        <w:pStyle w:val="AralkYok"/>
        <w:rPr>
          <w:rFonts w:ascii="Cambria" w:hAnsi="Cambria"/>
        </w:rPr>
      </w:pPr>
      <w:bookmarkStart w:id="0" w:name="_GoBack"/>
      <w:bookmarkEnd w:id="0"/>
    </w:p>
    <w:p w14:paraId="50AEE6EF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sectPr w:rsidR="00BC7571" w:rsidRPr="004023B0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EA037" w14:textId="77777777" w:rsidR="00A761B4" w:rsidRDefault="00A761B4" w:rsidP="00534F7F">
      <w:pPr>
        <w:spacing w:line="240" w:lineRule="auto"/>
      </w:pPr>
      <w:r>
        <w:separator/>
      </w:r>
    </w:p>
  </w:endnote>
  <w:endnote w:type="continuationSeparator" w:id="0">
    <w:p w14:paraId="6BDF99F7" w14:textId="77777777" w:rsidR="00A761B4" w:rsidRDefault="00A761B4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027E0F" w14:paraId="2F0A9728" w14:textId="77777777" w:rsidTr="009E2162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1AACC6D" w14:textId="77777777" w:rsidR="00027E0F" w:rsidRDefault="00027E0F" w:rsidP="00027E0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007140BA" w14:textId="77777777" w:rsidR="00027E0F" w:rsidRDefault="00027E0F" w:rsidP="00027E0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3CCCBDB" w14:textId="77777777" w:rsidR="00027E0F" w:rsidRDefault="00027E0F" w:rsidP="00027E0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32B55173" w14:textId="77777777" w:rsidR="00027E0F" w:rsidRDefault="00027E0F" w:rsidP="00027E0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  <w:p w14:paraId="7102734A" w14:textId="77777777" w:rsidR="00027E0F" w:rsidRDefault="00027E0F" w:rsidP="00027E0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060DE385" w14:textId="77777777" w:rsidR="00027E0F" w:rsidRDefault="00027E0F" w:rsidP="00027E0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5DDE2A53" w14:textId="77777777" w:rsidR="00027E0F" w:rsidRDefault="00027E0F" w:rsidP="00027E0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5EBC3DF7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44F8E867" w14:textId="77777777" w:rsidTr="004023B0">
      <w:trPr>
        <w:trHeight w:val="559"/>
      </w:trPr>
      <w:tc>
        <w:tcPr>
          <w:tcW w:w="666" w:type="dxa"/>
        </w:tcPr>
        <w:p w14:paraId="76A20298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404A879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63F936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5005B19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57A3D3B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D8BB855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42B5BB0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E693B5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617431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57691C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0C2EB1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20C09D0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1854013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69BE4F66" w14:textId="313FA8D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455B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455B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BF883EC" w14:textId="77777777" w:rsidR="00534F7F" w:rsidRDefault="00534F7F" w:rsidP="004023B0">
    <w:pPr>
      <w:pStyle w:val="AltBilgi"/>
      <w:rPr>
        <w:sz w:val="6"/>
        <w:szCs w:val="6"/>
      </w:rPr>
    </w:pPr>
  </w:p>
  <w:p w14:paraId="27E9B9AC" w14:textId="77777777"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91E15" w14:textId="77777777" w:rsidR="00A761B4" w:rsidRDefault="00A761B4" w:rsidP="00534F7F">
      <w:pPr>
        <w:spacing w:line="240" w:lineRule="auto"/>
      </w:pPr>
      <w:r>
        <w:separator/>
      </w:r>
    </w:p>
  </w:footnote>
  <w:footnote w:type="continuationSeparator" w:id="0">
    <w:p w14:paraId="2781F6F8" w14:textId="77777777" w:rsidR="00A761B4" w:rsidRDefault="00A761B4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047160EC" w14:textId="77777777" w:rsidTr="00715C4E">
      <w:trPr>
        <w:trHeight w:val="189"/>
      </w:trPr>
      <w:tc>
        <w:tcPr>
          <w:tcW w:w="2547" w:type="dxa"/>
          <w:vMerge w:val="restart"/>
        </w:tcPr>
        <w:p w14:paraId="1B80C3A6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4D4AE6CA" wp14:editId="4D84AF2B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7FF1648F" w14:textId="77777777" w:rsidR="00027E0F" w:rsidRDefault="00D57C0F" w:rsidP="00027E0F">
          <w:pPr>
            <w:pStyle w:val="AralkYok"/>
            <w:jc w:val="center"/>
            <w:rPr>
              <w:rFonts w:ascii="Cambria" w:hAnsi="Cambria" w:cs="Times New Roman"/>
              <w:b/>
              <w:bCs/>
              <w:color w:val="002060"/>
            </w:rPr>
          </w:pPr>
          <w:r>
            <w:rPr>
              <w:rFonts w:ascii="Cambria" w:hAnsi="Cambria" w:cs="Times New Roman"/>
              <w:b/>
              <w:bCs/>
              <w:color w:val="002060"/>
            </w:rPr>
            <w:t>STETESKOP</w:t>
          </w:r>
        </w:p>
        <w:p w14:paraId="35DE707A" w14:textId="7D033ABD" w:rsidR="00534F7F" w:rsidRPr="00BA4730" w:rsidRDefault="00BA4730" w:rsidP="00027E0F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  <w:color w:val="002060"/>
            </w:rPr>
            <w:t>KULLANMA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18DC28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66B7B99" w14:textId="7BFF72C6" w:rsidR="00534F7F" w:rsidRPr="00171789" w:rsidRDefault="00027E0F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TLM-0100</w:t>
          </w:r>
        </w:p>
      </w:tc>
    </w:tr>
    <w:tr w:rsidR="00534F7F" w14:paraId="0C23C4B7" w14:textId="77777777" w:rsidTr="00715C4E">
      <w:trPr>
        <w:trHeight w:val="187"/>
      </w:trPr>
      <w:tc>
        <w:tcPr>
          <w:tcW w:w="2547" w:type="dxa"/>
          <w:vMerge/>
        </w:tcPr>
        <w:p w14:paraId="0C9FE407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CFB8D0C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95F018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CC9FE0C" w14:textId="57890AAD" w:rsidR="00534F7F" w:rsidRPr="00171789" w:rsidRDefault="00027E0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14:paraId="6F395886" w14:textId="77777777" w:rsidTr="00715C4E">
      <w:trPr>
        <w:trHeight w:val="187"/>
      </w:trPr>
      <w:tc>
        <w:tcPr>
          <w:tcW w:w="2547" w:type="dxa"/>
          <w:vMerge/>
        </w:tcPr>
        <w:p w14:paraId="533E565A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983AB8A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B5895BC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0754DE0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77BFFAEC" w14:textId="77777777" w:rsidTr="00715C4E">
      <w:trPr>
        <w:trHeight w:val="220"/>
      </w:trPr>
      <w:tc>
        <w:tcPr>
          <w:tcW w:w="2547" w:type="dxa"/>
          <w:vMerge/>
        </w:tcPr>
        <w:p w14:paraId="0605F7D5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E015044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37108CA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26AD6D2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B0A1843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4A1"/>
    <w:multiLevelType w:val="hybridMultilevel"/>
    <w:tmpl w:val="F8F8DD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0BF2C8B"/>
    <w:multiLevelType w:val="hybridMultilevel"/>
    <w:tmpl w:val="377A987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93436"/>
    <w:multiLevelType w:val="hybridMultilevel"/>
    <w:tmpl w:val="4F501A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660D9"/>
    <w:multiLevelType w:val="multilevel"/>
    <w:tmpl w:val="7720A7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E29172F"/>
    <w:multiLevelType w:val="hybridMultilevel"/>
    <w:tmpl w:val="580EA7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06B7D"/>
    <w:multiLevelType w:val="hybridMultilevel"/>
    <w:tmpl w:val="AE6CF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27E0F"/>
    <w:rsid w:val="00032DF9"/>
    <w:rsid w:val="00164950"/>
    <w:rsid w:val="0016547C"/>
    <w:rsid w:val="001842CA"/>
    <w:rsid w:val="001C39C7"/>
    <w:rsid w:val="001D16B8"/>
    <w:rsid w:val="001F6791"/>
    <w:rsid w:val="00236E1E"/>
    <w:rsid w:val="00242EC2"/>
    <w:rsid w:val="002A43AE"/>
    <w:rsid w:val="002B7653"/>
    <w:rsid w:val="002D0E47"/>
    <w:rsid w:val="00312C9B"/>
    <w:rsid w:val="00322D79"/>
    <w:rsid w:val="003230A8"/>
    <w:rsid w:val="003455B3"/>
    <w:rsid w:val="00365EE5"/>
    <w:rsid w:val="004023B0"/>
    <w:rsid w:val="004D4FAA"/>
    <w:rsid w:val="004F27F3"/>
    <w:rsid w:val="00534F7F"/>
    <w:rsid w:val="00551B24"/>
    <w:rsid w:val="005B5AD0"/>
    <w:rsid w:val="0061636C"/>
    <w:rsid w:val="0064705C"/>
    <w:rsid w:val="006F3177"/>
    <w:rsid w:val="00706639"/>
    <w:rsid w:val="00715C4E"/>
    <w:rsid w:val="0073606C"/>
    <w:rsid w:val="00751238"/>
    <w:rsid w:val="007D4382"/>
    <w:rsid w:val="00815050"/>
    <w:rsid w:val="00896680"/>
    <w:rsid w:val="008C72E4"/>
    <w:rsid w:val="0090695B"/>
    <w:rsid w:val="009F1EE5"/>
    <w:rsid w:val="00A0445D"/>
    <w:rsid w:val="00A10A87"/>
    <w:rsid w:val="00A125A4"/>
    <w:rsid w:val="00A354CE"/>
    <w:rsid w:val="00A761B4"/>
    <w:rsid w:val="00A872D3"/>
    <w:rsid w:val="00AB53F9"/>
    <w:rsid w:val="00B50E72"/>
    <w:rsid w:val="00B94075"/>
    <w:rsid w:val="00BA4730"/>
    <w:rsid w:val="00BA53D2"/>
    <w:rsid w:val="00BC7571"/>
    <w:rsid w:val="00BD6D6B"/>
    <w:rsid w:val="00C305C2"/>
    <w:rsid w:val="00CB4544"/>
    <w:rsid w:val="00D01932"/>
    <w:rsid w:val="00D23714"/>
    <w:rsid w:val="00D57C0F"/>
    <w:rsid w:val="00DD51A4"/>
    <w:rsid w:val="00E36113"/>
    <w:rsid w:val="00E87FE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164C9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4D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39</cp:revision>
  <dcterms:created xsi:type="dcterms:W3CDTF">2019-02-15T12:25:00Z</dcterms:created>
  <dcterms:modified xsi:type="dcterms:W3CDTF">2020-10-14T08:15:00Z</dcterms:modified>
</cp:coreProperties>
</file>