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DF0AC9" w:rsidRDefault="004D4FAA" w:rsidP="00DF0AC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F0AC9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DF0AC9" w:rsidRDefault="0086438B" w:rsidP="00DF0AC9">
      <w:pPr>
        <w:pStyle w:val="AralkYok"/>
        <w:jc w:val="both"/>
        <w:rPr>
          <w:rFonts w:ascii="Cambria" w:hAnsi="Cambria"/>
        </w:rPr>
      </w:pPr>
    </w:p>
    <w:p w14:paraId="1B27CF1A" w14:textId="57D01BE4" w:rsidR="004D4FAA" w:rsidRPr="00DF0AC9" w:rsidRDefault="00F15368" w:rsidP="00DF0AC9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DF0AC9">
        <w:rPr>
          <w:rFonts w:ascii="Cambria" w:hAnsi="Cambria" w:cstheme="minorHAnsi"/>
          <w:bCs/>
        </w:rPr>
        <w:t xml:space="preserve">Üniversitemizin </w:t>
      </w:r>
      <w:r w:rsidR="00201B19" w:rsidRPr="00DF0AC9">
        <w:rPr>
          <w:rFonts w:ascii="Cambria" w:hAnsi="Cambria" w:cstheme="minorHAnsi"/>
          <w:bCs/>
        </w:rPr>
        <w:t xml:space="preserve">Uygulama Laboratuvarında </w:t>
      </w:r>
      <w:r w:rsidR="00312C9B" w:rsidRPr="00DF0AC9">
        <w:rPr>
          <w:rFonts w:ascii="Cambria" w:hAnsi="Cambria" w:cstheme="minorHAnsi"/>
          <w:bCs/>
        </w:rPr>
        <w:t xml:space="preserve">bulunan </w:t>
      </w:r>
      <w:r w:rsidR="00AF1BB9" w:rsidRPr="00DF0AC9">
        <w:rPr>
          <w:rFonts w:ascii="Cambria" w:hAnsi="Cambria" w:cstheme="minorHAnsi"/>
          <w:color w:val="000000" w:themeColor="text1"/>
        </w:rPr>
        <w:t>Ayak Yarası Modeli Maketinin</w:t>
      </w:r>
      <w:r w:rsidR="00312C9B" w:rsidRPr="00DF0AC9">
        <w:rPr>
          <w:rFonts w:ascii="Cambria" w:hAnsi="Cambria" w:cstheme="minorHAnsi"/>
          <w:bCs/>
        </w:rPr>
        <w:t xml:space="preserve"> doğru ve gü</w:t>
      </w:r>
      <w:r>
        <w:rPr>
          <w:rFonts w:ascii="Cambria" w:hAnsi="Cambria" w:cstheme="minorHAnsi"/>
          <w:bCs/>
        </w:rPr>
        <w:t>venli bir biçimde kullanılması</w:t>
      </w:r>
      <w:r w:rsidR="007258F2">
        <w:rPr>
          <w:rFonts w:ascii="Cambria" w:hAnsi="Cambria" w:cstheme="minorHAnsi"/>
          <w:bCs/>
        </w:rPr>
        <w:t>nı tanımlamaktır.</w:t>
      </w:r>
    </w:p>
    <w:p w14:paraId="5CC52DDF" w14:textId="77777777" w:rsidR="0086438B" w:rsidRPr="00DF0AC9" w:rsidRDefault="0086438B" w:rsidP="00DF0AC9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DF0AC9" w:rsidRDefault="004D4FAA" w:rsidP="00DF0AC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F0AC9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DF0AC9" w:rsidRDefault="0086438B" w:rsidP="00DF0AC9">
      <w:pPr>
        <w:pStyle w:val="AralkYok"/>
        <w:jc w:val="both"/>
        <w:rPr>
          <w:rFonts w:ascii="Cambria" w:hAnsi="Cambria" w:cstheme="minorHAnsi"/>
        </w:rPr>
      </w:pPr>
    </w:p>
    <w:p w14:paraId="11D316E5" w14:textId="21DA64D9" w:rsidR="0086438B" w:rsidRPr="00DF0AC9" w:rsidRDefault="00F15368" w:rsidP="00DF0AC9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DF0AC9">
        <w:rPr>
          <w:rFonts w:ascii="Cambria" w:hAnsi="Cambria" w:cstheme="minorHAnsi"/>
          <w:bCs/>
        </w:rPr>
        <w:t xml:space="preserve">Üniversitemizin uygulama laboratuvarında bulunan </w:t>
      </w:r>
      <w:r w:rsidR="00AF1BB9" w:rsidRPr="00DF0AC9">
        <w:rPr>
          <w:rFonts w:ascii="Cambria" w:hAnsi="Cambria" w:cstheme="minorHAnsi"/>
          <w:color w:val="000000" w:themeColor="text1"/>
        </w:rPr>
        <w:t>Ayak Yarası</w:t>
      </w:r>
      <w:r w:rsidR="00C3549A" w:rsidRPr="00DF0AC9">
        <w:rPr>
          <w:rFonts w:ascii="Cambria" w:hAnsi="Cambria" w:cstheme="minorHAnsi"/>
          <w:color w:val="000000" w:themeColor="text1"/>
        </w:rPr>
        <w:t xml:space="preserve"> </w:t>
      </w:r>
      <w:r w:rsidR="00830307" w:rsidRPr="00DF0AC9">
        <w:rPr>
          <w:rFonts w:ascii="Cambria" w:hAnsi="Cambria" w:cstheme="minorHAnsi"/>
          <w:color w:val="000000" w:themeColor="text1"/>
        </w:rPr>
        <w:t xml:space="preserve">Modeli </w:t>
      </w:r>
      <w:r w:rsidR="00C3549A" w:rsidRPr="00DF0AC9">
        <w:rPr>
          <w:rFonts w:ascii="Cambria" w:hAnsi="Cambria" w:cstheme="minorHAnsi"/>
          <w:color w:val="000000" w:themeColor="text1"/>
        </w:rPr>
        <w:t>Maketi ile</w:t>
      </w:r>
      <w:r w:rsidR="00312C9B" w:rsidRPr="00DF0AC9">
        <w:rPr>
          <w:rFonts w:ascii="Cambria" w:hAnsi="Cambria" w:cstheme="minorHAnsi"/>
          <w:bCs/>
        </w:rPr>
        <w:t xml:space="preserve"> yapılacak olan </w:t>
      </w:r>
      <w:r w:rsidR="00AF1BB9" w:rsidRPr="00DF0AC9">
        <w:rPr>
          <w:rFonts w:ascii="Cambria" w:hAnsi="Cambria" w:cstheme="minorHAnsi"/>
          <w:bCs/>
        </w:rPr>
        <w:t xml:space="preserve">işlemleri </w:t>
      </w:r>
      <w:r w:rsidR="00312C9B" w:rsidRPr="00DF0AC9">
        <w:rPr>
          <w:rFonts w:ascii="Cambria" w:hAnsi="Cambria" w:cstheme="minorHAnsi"/>
          <w:bCs/>
        </w:rPr>
        <w:t>kapsar.</w:t>
      </w:r>
    </w:p>
    <w:p w14:paraId="2C5305D2" w14:textId="77777777" w:rsidR="0086438B" w:rsidRPr="00DF0AC9" w:rsidRDefault="0086438B" w:rsidP="00DF0AC9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DF0AC9" w:rsidRDefault="004D4FAA" w:rsidP="00DF0AC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F0AC9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DF0AC9" w:rsidRDefault="0086438B" w:rsidP="00DF0AC9">
      <w:pPr>
        <w:pStyle w:val="AralkYok"/>
        <w:jc w:val="both"/>
        <w:rPr>
          <w:rFonts w:ascii="Cambria" w:hAnsi="Cambria"/>
        </w:rPr>
      </w:pPr>
    </w:p>
    <w:p w14:paraId="5E075411" w14:textId="77777777" w:rsidR="002D0925" w:rsidRPr="00F2140E" w:rsidRDefault="002D0925" w:rsidP="002D092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DF0AC9" w:rsidRDefault="0086438B" w:rsidP="00DF0AC9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DF0AC9" w:rsidRDefault="004D4FAA" w:rsidP="00DF0AC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F0AC9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DF0AC9" w:rsidRDefault="0086438B" w:rsidP="00DF0AC9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DF0AC9" w:rsidRDefault="00BD6D6B" w:rsidP="00DF0AC9">
      <w:pPr>
        <w:pStyle w:val="AralkYok"/>
        <w:jc w:val="both"/>
        <w:rPr>
          <w:rFonts w:ascii="Cambria" w:hAnsi="Cambria"/>
          <w:bCs/>
        </w:rPr>
      </w:pPr>
      <w:r w:rsidRPr="00DF0AC9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DF0AC9" w:rsidRDefault="0086438B" w:rsidP="00DF0AC9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DF0AC9" w:rsidRDefault="004D4FAA" w:rsidP="00DF0AC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F0AC9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DF0AC9" w:rsidRDefault="0086438B" w:rsidP="00DF0AC9">
      <w:pPr>
        <w:pStyle w:val="AralkYok"/>
        <w:jc w:val="both"/>
        <w:rPr>
          <w:rFonts w:ascii="Cambria" w:hAnsi="Cambria"/>
        </w:rPr>
      </w:pPr>
    </w:p>
    <w:p w14:paraId="0110EBD6" w14:textId="767A6CB3" w:rsidR="00023070" w:rsidRPr="00DF0AC9" w:rsidRDefault="00830307" w:rsidP="00DF0AC9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F0AC9">
        <w:rPr>
          <w:rFonts w:ascii="Cambria" w:hAnsi="Cambria" w:cstheme="minorHAnsi"/>
          <w:color w:val="000000" w:themeColor="text1"/>
        </w:rPr>
        <w:t xml:space="preserve">Ayak Yarası Modeli Maketini </w:t>
      </w:r>
      <w:r w:rsidR="000A163E" w:rsidRPr="00DF0AC9">
        <w:rPr>
          <w:rFonts w:ascii="Cambria" w:hAnsi="Cambria" w:cstheme="minorHAnsi"/>
          <w:color w:val="000000" w:themeColor="text1"/>
        </w:rPr>
        <w:t>kılıfından çıkarın.</w:t>
      </w:r>
    </w:p>
    <w:p w14:paraId="1F05DCE2" w14:textId="5E779E95" w:rsidR="000A163E" w:rsidRPr="00DF0AC9" w:rsidRDefault="00830307" w:rsidP="00DF0AC9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F0AC9">
        <w:rPr>
          <w:rFonts w:ascii="Cambria" w:hAnsi="Cambria" w:cstheme="minorHAnsi"/>
          <w:color w:val="000000" w:themeColor="text1"/>
        </w:rPr>
        <w:t xml:space="preserve">Ayak Yarası Modeli Maketini </w:t>
      </w:r>
      <w:r w:rsidR="000A163E" w:rsidRPr="00DF0AC9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DF0AC9" w:rsidRDefault="000A163E" w:rsidP="00DF0AC9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F0AC9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6420495F" w14:textId="77777777" w:rsidR="00DF0AC9" w:rsidRPr="00DF0AC9" w:rsidRDefault="00DF0AC9" w:rsidP="00DF0AC9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F0AC9">
        <w:rPr>
          <w:rFonts w:ascii="Cambria" w:hAnsi="Cambria" w:cstheme="minorHAnsi"/>
          <w:color w:val="000000" w:themeColor="text1"/>
        </w:rPr>
        <w:t>Ayak Yarası Modeli Maketinin</w:t>
      </w:r>
      <w:r w:rsidRPr="00DF0AC9">
        <w:rPr>
          <w:rFonts w:ascii="Cambria" w:hAnsi="Cambria" w:cstheme="minorHAnsi"/>
          <w:bCs/>
        </w:rPr>
        <w:t xml:space="preserve"> </w:t>
      </w:r>
      <w:r w:rsidRPr="00DF0AC9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0E9D7E8F" w14:textId="77777777" w:rsidR="000A163E" w:rsidRPr="00DF0AC9" w:rsidRDefault="000A163E" w:rsidP="00DF0AC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3E230FB" w14:textId="77777777" w:rsidR="00DF0AC9" w:rsidRPr="00DF0AC9" w:rsidRDefault="00DF0AC9" w:rsidP="00DF0AC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F0AC9">
        <w:rPr>
          <w:rFonts w:ascii="Cambria" w:hAnsi="Cambria"/>
          <w:b/>
          <w:color w:val="002060"/>
        </w:rPr>
        <w:t>İLGİLİ DOKÜMANLAR</w:t>
      </w:r>
    </w:p>
    <w:p w14:paraId="177DCB60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4FEFF292" w14:textId="77777777" w:rsidR="00DF0AC9" w:rsidRPr="00DF0AC9" w:rsidRDefault="00DF0AC9" w:rsidP="00DF0AC9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DF0AC9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339BCEE" w14:textId="77777777" w:rsidR="00DF0AC9" w:rsidRPr="00DF0AC9" w:rsidRDefault="00DF0AC9" w:rsidP="00DF0AC9">
      <w:pPr>
        <w:pStyle w:val="AralkYok"/>
        <w:jc w:val="both"/>
        <w:rPr>
          <w:rFonts w:ascii="Cambria" w:hAnsi="Cambria"/>
          <w:b/>
          <w:i/>
        </w:rPr>
      </w:pPr>
    </w:p>
    <w:p w14:paraId="1911D3E6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  <w:r w:rsidRPr="00DF0AC9">
        <w:rPr>
          <w:rFonts w:ascii="Cambria" w:hAnsi="Cambria"/>
        </w:rPr>
        <w:t>İç kaynaklı doküman bulunmamaktadır.</w:t>
      </w:r>
    </w:p>
    <w:p w14:paraId="5BFAE56F" w14:textId="77777777" w:rsidR="00DF0AC9" w:rsidRPr="00DF0AC9" w:rsidRDefault="00DF0AC9" w:rsidP="00DF0AC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340CD15" w14:textId="77777777" w:rsidR="00DF0AC9" w:rsidRPr="00DF0AC9" w:rsidRDefault="00DF0AC9" w:rsidP="00DF0AC9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DF0AC9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28087ED7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68F6BA45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  <w:r w:rsidRPr="00DF0AC9">
        <w:rPr>
          <w:rFonts w:ascii="Cambria" w:hAnsi="Cambria"/>
        </w:rPr>
        <w:t>Dış kaynaklı doküman bulunmamaktadır.</w:t>
      </w:r>
    </w:p>
    <w:p w14:paraId="5C54E3CC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3FB3F72E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761E7307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092FD326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0AC4192C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20066196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2FDA7E9A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6C379BE1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2C6400F3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138527A6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764EB5B6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449DFFFA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</w:p>
    <w:p w14:paraId="7C71F335" w14:textId="77777777" w:rsidR="00DF0AC9" w:rsidRPr="00DF0AC9" w:rsidRDefault="00DF0AC9" w:rsidP="00DF0AC9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sectPr w:rsidR="00DF0AC9" w:rsidRPr="00DF0AC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6E" w14:textId="77777777" w:rsidR="0078585E" w:rsidRDefault="0078585E" w:rsidP="00534F7F">
      <w:pPr>
        <w:spacing w:line="240" w:lineRule="auto"/>
      </w:pPr>
      <w:r>
        <w:separator/>
      </w:r>
    </w:p>
  </w:endnote>
  <w:endnote w:type="continuationSeparator" w:id="0">
    <w:p w14:paraId="41D99DA1" w14:textId="77777777" w:rsidR="0078585E" w:rsidRDefault="0078585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FFF6" w14:textId="77777777" w:rsidR="00163C00" w:rsidRDefault="00163C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F0AC9" w14:paraId="2B571899" w14:textId="77777777" w:rsidTr="004F2A14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82F953B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47CC65D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1D28DAB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5918F38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C3036BA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0B0602C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396679B0" w14:textId="77777777" w:rsidR="00DF0AC9" w:rsidRDefault="00DF0AC9" w:rsidP="00DF0A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AD05E4F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7D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7D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ADDC" w14:textId="77777777" w:rsidR="00163C00" w:rsidRDefault="00163C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57CD" w14:textId="77777777" w:rsidR="0078585E" w:rsidRDefault="0078585E" w:rsidP="00534F7F">
      <w:pPr>
        <w:spacing w:line="240" w:lineRule="auto"/>
      </w:pPr>
      <w:r>
        <w:separator/>
      </w:r>
    </w:p>
  </w:footnote>
  <w:footnote w:type="continuationSeparator" w:id="0">
    <w:p w14:paraId="46673E8D" w14:textId="77777777" w:rsidR="0078585E" w:rsidRDefault="0078585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77FBD" w14:textId="77777777" w:rsidR="00163C00" w:rsidRDefault="00163C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FCF7CA" w14:textId="77777777" w:rsidR="00A151CF" w:rsidRDefault="00AF1BB9" w:rsidP="00A151CF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AYAK YARASI MODELİ</w:t>
          </w:r>
        </w:p>
        <w:p w14:paraId="35DE707A" w14:textId="63D65162" w:rsidR="00534F7F" w:rsidRPr="00BA4730" w:rsidRDefault="00BA4730" w:rsidP="00A151CF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D3D677A" w:rsidR="00534F7F" w:rsidRPr="00171789" w:rsidRDefault="00A151C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163C00">
            <w:rPr>
              <w:rFonts w:ascii="Cambria" w:hAnsi="Cambria"/>
              <w:color w:val="002060"/>
              <w:sz w:val="16"/>
              <w:szCs w:val="16"/>
            </w:rPr>
            <w:t>81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2E605001" w:rsidR="00534F7F" w:rsidRPr="00171789" w:rsidRDefault="00163C0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89923" w14:textId="77777777" w:rsidR="00163C00" w:rsidRDefault="00163C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D11"/>
    <w:multiLevelType w:val="hybridMultilevel"/>
    <w:tmpl w:val="CB169B8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95B94"/>
    <w:rsid w:val="000A163E"/>
    <w:rsid w:val="00163C00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1B18"/>
    <w:rsid w:val="002A43AE"/>
    <w:rsid w:val="002B7653"/>
    <w:rsid w:val="002D0925"/>
    <w:rsid w:val="00312C9B"/>
    <w:rsid w:val="00322D79"/>
    <w:rsid w:val="003230A8"/>
    <w:rsid w:val="00323DA0"/>
    <w:rsid w:val="00365EE5"/>
    <w:rsid w:val="004023B0"/>
    <w:rsid w:val="00427A05"/>
    <w:rsid w:val="004D4FAA"/>
    <w:rsid w:val="004F27F3"/>
    <w:rsid w:val="00534F7F"/>
    <w:rsid w:val="00550E32"/>
    <w:rsid w:val="00551B24"/>
    <w:rsid w:val="005B5AD0"/>
    <w:rsid w:val="005F1EDA"/>
    <w:rsid w:val="0061636C"/>
    <w:rsid w:val="0062578D"/>
    <w:rsid w:val="0064705C"/>
    <w:rsid w:val="006F3177"/>
    <w:rsid w:val="00706639"/>
    <w:rsid w:val="00715C4E"/>
    <w:rsid w:val="007258F2"/>
    <w:rsid w:val="0073606C"/>
    <w:rsid w:val="00751238"/>
    <w:rsid w:val="00771EDF"/>
    <w:rsid w:val="0078585E"/>
    <w:rsid w:val="007D4382"/>
    <w:rsid w:val="00815050"/>
    <w:rsid w:val="00830307"/>
    <w:rsid w:val="0086438B"/>
    <w:rsid w:val="00896680"/>
    <w:rsid w:val="008C72E4"/>
    <w:rsid w:val="0090695B"/>
    <w:rsid w:val="00926C40"/>
    <w:rsid w:val="00927AEC"/>
    <w:rsid w:val="00932185"/>
    <w:rsid w:val="009F1EE5"/>
    <w:rsid w:val="00A10A87"/>
    <w:rsid w:val="00A125A4"/>
    <w:rsid w:val="00A151CF"/>
    <w:rsid w:val="00A27DDA"/>
    <w:rsid w:val="00A354CE"/>
    <w:rsid w:val="00AB53F9"/>
    <w:rsid w:val="00AF1BB9"/>
    <w:rsid w:val="00B50E72"/>
    <w:rsid w:val="00B724D6"/>
    <w:rsid w:val="00B94075"/>
    <w:rsid w:val="00BA4730"/>
    <w:rsid w:val="00BC7571"/>
    <w:rsid w:val="00BD6D6B"/>
    <w:rsid w:val="00C305C2"/>
    <w:rsid w:val="00C3549A"/>
    <w:rsid w:val="00D01932"/>
    <w:rsid w:val="00D23714"/>
    <w:rsid w:val="00D57C0F"/>
    <w:rsid w:val="00DD51A4"/>
    <w:rsid w:val="00DF0AC9"/>
    <w:rsid w:val="00E36113"/>
    <w:rsid w:val="00E36DC6"/>
    <w:rsid w:val="00E40B2E"/>
    <w:rsid w:val="00E87FEE"/>
    <w:rsid w:val="00F070D0"/>
    <w:rsid w:val="00F1536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57</cp:revision>
  <dcterms:created xsi:type="dcterms:W3CDTF">2019-02-15T12:25:00Z</dcterms:created>
  <dcterms:modified xsi:type="dcterms:W3CDTF">2020-10-14T08:13:00Z</dcterms:modified>
</cp:coreProperties>
</file>