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AMAÇ</w:t>
      </w:r>
    </w:p>
    <w:p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A5761F" w:rsidRPr="00A5761F" w:rsidRDefault="00A5761F" w:rsidP="00A5761F">
      <w:pPr>
        <w:pStyle w:val="AralkYok"/>
        <w:jc w:val="both"/>
        <w:rPr>
          <w:rFonts w:ascii="Cambria" w:hAnsi="Cambria"/>
        </w:rPr>
      </w:pPr>
      <w:r w:rsidRPr="00A5761F">
        <w:rPr>
          <w:rFonts w:ascii="Cambria" w:hAnsi="Cambria"/>
        </w:rPr>
        <w:t xml:space="preserve">Bu talimatın amacı </w:t>
      </w:r>
      <w:r w:rsidR="00F92640">
        <w:rPr>
          <w:rFonts w:ascii="Cambria" w:hAnsi="Cambria"/>
        </w:rPr>
        <w:t xml:space="preserve">kıyma makinesi </w:t>
      </w:r>
      <w:r w:rsidRPr="00A5761F">
        <w:rPr>
          <w:rFonts w:ascii="Cambria" w:hAnsi="Cambria"/>
        </w:rPr>
        <w:t>kullanım faaliyetlerini standart hale getirmektir.</w:t>
      </w:r>
    </w:p>
    <w:p w:rsidR="00F468D1" w:rsidRPr="00A5761F" w:rsidRDefault="00F468D1" w:rsidP="00A5761F">
      <w:pPr>
        <w:pStyle w:val="AralkYok"/>
        <w:jc w:val="both"/>
        <w:rPr>
          <w:rFonts w:ascii="Cambria" w:hAnsi="Cambria"/>
          <w:b/>
          <w:color w:val="002060"/>
        </w:rPr>
      </w:pPr>
    </w:p>
    <w:p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KAPSAM</w:t>
      </w:r>
    </w:p>
    <w:p w:rsidR="004D4FAA" w:rsidRPr="00CF09F7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F468D1" w:rsidRPr="00A5761F" w:rsidRDefault="00A5761F" w:rsidP="00A5761F">
      <w:pPr>
        <w:pStyle w:val="AralkYok"/>
        <w:jc w:val="both"/>
        <w:rPr>
          <w:rFonts w:ascii="Cambria" w:hAnsi="Cambria"/>
        </w:rPr>
      </w:pPr>
      <w:r w:rsidRPr="00A5761F">
        <w:rPr>
          <w:rFonts w:ascii="Cambria" w:hAnsi="Cambria"/>
        </w:rPr>
        <w:t>Bu talimat üniversitemiz kampüs ve yerleşkelerinde</w:t>
      </w:r>
      <w:r w:rsidR="00F92640">
        <w:rPr>
          <w:rFonts w:ascii="Cambria" w:hAnsi="Cambria"/>
        </w:rPr>
        <w:t xml:space="preserve"> içerisinde </w:t>
      </w:r>
      <w:r w:rsidRPr="00A5761F">
        <w:rPr>
          <w:rFonts w:ascii="Cambria" w:hAnsi="Cambria"/>
        </w:rPr>
        <w:t xml:space="preserve">kullanılan tüm </w:t>
      </w:r>
      <w:r w:rsidR="00F92640">
        <w:rPr>
          <w:rFonts w:ascii="Cambria" w:hAnsi="Cambria"/>
        </w:rPr>
        <w:t>kıyma</w:t>
      </w:r>
      <w:r w:rsidRPr="00A5761F">
        <w:rPr>
          <w:rFonts w:ascii="Cambria" w:hAnsi="Cambria"/>
        </w:rPr>
        <w:t xml:space="preserve"> kesme makin</w:t>
      </w:r>
      <w:r w:rsidR="00F92640">
        <w:rPr>
          <w:rFonts w:ascii="Cambria" w:hAnsi="Cambria"/>
        </w:rPr>
        <w:t xml:space="preserve">aları ile bunları kullanacak </w:t>
      </w:r>
      <w:r w:rsidRPr="00A5761F">
        <w:rPr>
          <w:rFonts w:ascii="Cambria" w:hAnsi="Cambria"/>
        </w:rPr>
        <w:t xml:space="preserve">personeli kapsar. </w:t>
      </w:r>
    </w:p>
    <w:p w:rsidR="00A5761F" w:rsidRPr="00454D81" w:rsidRDefault="00A5761F" w:rsidP="00CF09F7">
      <w:pPr>
        <w:pStyle w:val="AralkYok"/>
        <w:ind w:right="-1"/>
        <w:rPr>
          <w:color w:val="002060"/>
        </w:rPr>
      </w:pPr>
    </w:p>
    <w:p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SORUMLULUKLAR</w:t>
      </w:r>
    </w:p>
    <w:p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957475" w:rsidRDefault="00957475" w:rsidP="00957475">
      <w:pPr>
        <w:pStyle w:val="AralkYok"/>
        <w:ind w:right="-1"/>
        <w:jc w:val="both"/>
        <w:rPr>
          <w:rFonts w:ascii="Cambria" w:hAnsi="Cambria"/>
          <w:b/>
          <w:color w:val="002060"/>
        </w:rPr>
      </w:pPr>
      <w:r w:rsidRPr="008263BF">
        <w:rPr>
          <w:rFonts w:ascii="Cambria" w:hAnsi="Cambria"/>
        </w:rPr>
        <w:t xml:space="preserve">Bu </w:t>
      </w:r>
      <w:r>
        <w:rPr>
          <w:rFonts w:ascii="Cambria" w:hAnsi="Cambria"/>
        </w:rPr>
        <w:t>talimatın uygulanmasından mutfak personeli</w:t>
      </w:r>
      <w:r w:rsidR="00EB5AB0">
        <w:rPr>
          <w:rFonts w:ascii="Cambria" w:hAnsi="Cambria"/>
        </w:rPr>
        <w:t xml:space="preserve"> ve baş aşçı,</w:t>
      </w:r>
      <w:r>
        <w:rPr>
          <w:rFonts w:ascii="Cambria" w:hAnsi="Cambria"/>
        </w:rPr>
        <w:t xml:space="preserve"> kontrolünden Sağlık Kültür ve Spor Daire Başkanlığı, </w:t>
      </w:r>
      <w:r w:rsidRPr="00AF5C99">
        <w:rPr>
          <w:rFonts w:ascii="Cambria" w:hAnsi="Cambria"/>
        </w:rPr>
        <w:t xml:space="preserve">dokümanın hazırlanması, sürekliğinin sağlanması ve revizyonundan </w:t>
      </w:r>
      <w:r>
        <w:rPr>
          <w:rFonts w:ascii="Cambria" w:hAnsi="Cambria"/>
        </w:rPr>
        <w:t>Sağlık Kültür ve Spor Daire Başkanlığı</w:t>
      </w:r>
      <w:r w:rsidRPr="00AF5C99">
        <w:rPr>
          <w:rFonts w:ascii="Cambria" w:hAnsi="Cambria"/>
        </w:rPr>
        <w:t xml:space="preserve"> </w:t>
      </w:r>
      <w:r>
        <w:rPr>
          <w:rFonts w:ascii="Cambria" w:hAnsi="Cambria"/>
        </w:rPr>
        <w:t>ve K</w:t>
      </w:r>
      <w:r w:rsidRPr="00AF5C99">
        <w:rPr>
          <w:rFonts w:ascii="Cambria" w:hAnsi="Cambria"/>
        </w:rPr>
        <w:t xml:space="preserve">alite </w:t>
      </w:r>
      <w:r>
        <w:rPr>
          <w:rFonts w:ascii="Cambria" w:hAnsi="Cambria"/>
        </w:rPr>
        <w:t>K</w:t>
      </w:r>
      <w:r w:rsidRPr="00AF5C99">
        <w:rPr>
          <w:rFonts w:ascii="Cambria" w:hAnsi="Cambria"/>
        </w:rPr>
        <w:t>oordinatörlüğü sorumludur.</w:t>
      </w:r>
    </w:p>
    <w:p w:rsidR="00957475" w:rsidRDefault="00957475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TANIMLAR VE KISALTMALAR</w:t>
      </w:r>
    </w:p>
    <w:p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960336" w:rsidRDefault="00960336" w:rsidP="00CF09F7">
      <w:pPr>
        <w:pStyle w:val="AralkYok"/>
        <w:ind w:right="-1"/>
        <w:jc w:val="both"/>
        <w:rPr>
          <w:rFonts w:ascii="Cambria" w:hAnsi="Cambria"/>
        </w:rPr>
      </w:pPr>
      <w:r w:rsidRPr="00960336">
        <w:rPr>
          <w:rFonts w:ascii="Cambria" w:hAnsi="Cambria"/>
        </w:rPr>
        <w:t>Bu talimatta tanımlanması gereken herhangi bir kısaltma ve terim bulunmamaktadır.</w:t>
      </w:r>
    </w:p>
    <w:p w:rsidR="00960336" w:rsidRPr="00960336" w:rsidRDefault="00960336" w:rsidP="00CF09F7">
      <w:pPr>
        <w:pStyle w:val="AralkYok"/>
        <w:ind w:right="-1"/>
        <w:jc w:val="both"/>
        <w:rPr>
          <w:rFonts w:ascii="Cambria" w:hAnsi="Cambria"/>
        </w:rPr>
      </w:pPr>
    </w:p>
    <w:p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UYGULAMALAR</w:t>
      </w:r>
    </w:p>
    <w:p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960336" w:rsidRDefault="00E113D0" w:rsidP="00E113D0">
      <w:pPr>
        <w:pStyle w:val="ListeParagraf"/>
        <w:widowControl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567" w:hanging="567"/>
        <w:rPr>
          <w:rFonts w:ascii="Cambria" w:hAnsi="Cambria"/>
          <w:b/>
          <w:color w:val="002060"/>
          <w:sz w:val="22"/>
          <w:szCs w:val="22"/>
        </w:rPr>
      </w:pPr>
      <w:r>
        <w:rPr>
          <w:rFonts w:ascii="Cambria" w:hAnsi="Cambria"/>
          <w:b/>
          <w:color w:val="002060"/>
          <w:sz w:val="22"/>
          <w:szCs w:val="22"/>
        </w:rPr>
        <w:t xml:space="preserve">Kullanım Şekli </w:t>
      </w:r>
    </w:p>
    <w:p w:rsidR="00E113D0" w:rsidRDefault="00E113D0" w:rsidP="00E113D0">
      <w:pPr>
        <w:pStyle w:val="ListeParagraf"/>
        <w:widowControl/>
        <w:autoSpaceDE w:val="0"/>
        <w:autoSpaceDN w:val="0"/>
        <w:adjustRightInd w:val="0"/>
        <w:spacing w:line="240" w:lineRule="auto"/>
        <w:ind w:left="567"/>
        <w:rPr>
          <w:rFonts w:ascii="Cambria" w:hAnsi="Cambria"/>
          <w:b/>
          <w:color w:val="002060"/>
          <w:sz w:val="22"/>
          <w:szCs w:val="22"/>
        </w:rPr>
      </w:pPr>
    </w:p>
    <w:p w:rsidR="00C322A2" w:rsidRPr="00C322A2" w:rsidRDefault="00C322A2" w:rsidP="0051006D">
      <w:pPr>
        <w:pStyle w:val="ListeParagraf"/>
        <w:widowControl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-1"/>
        <w:rPr>
          <w:rFonts w:ascii="Cambria" w:hAnsi="Cambria"/>
        </w:rPr>
      </w:pPr>
      <w:r w:rsidRPr="00C322A2">
        <w:rPr>
          <w:rFonts w:ascii="Cambria" w:eastAsiaTheme="minorHAnsi" w:hAnsi="Cambria"/>
          <w:sz w:val="22"/>
          <w:szCs w:val="22"/>
          <w:lang w:val="tr-TR"/>
        </w:rPr>
        <w:t>Taşınır kaydı yapılarak sorumlusuna zimmetlenir.</w:t>
      </w:r>
    </w:p>
    <w:p w:rsidR="00ED075F" w:rsidRPr="00ED075F" w:rsidRDefault="00ED075F" w:rsidP="00ED075F">
      <w:pPr>
        <w:pStyle w:val="AralkYok"/>
        <w:numPr>
          <w:ilvl w:val="0"/>
          <w:numId w:val="9"/>
        </w:numPr>
        <w:ind w:right="-1"/>
        <w:jc w:val="both"/>
        <w:rPr>
          <w:rFonts w:ascii="Cambria" w:hAnsi="Cambria"/>
        </w:rPr>
      </w:pPr>
      <w:r w:rsidRPr="00ED075F">
        <w:rPr>
          <w:rFonts w:ascii="Cambria" w:hAnsi="Cambria"/>
        </w:rPr>
        <w:t>Kullanım öncesi içinde yabancı madde olup, olmadığı ve temizliği kontrol edilir. Gerekiyorsa temizlenir.</w:t>
      </w:r>
    </w:p>
    <w:p w:rsidR="00ED075F" w:rsidRPr="00ED075F" w:rsidRDefault="00ED075F" w:rsidP="00ED075F">
      <w:pPr>
        <w:pStyle w:val="AralkYok"/>
        <w:numPr>
          <w:ilvl w:val="0"/>
          <w:numId w:val="9"/>
        </w:numPr>
        <w:ind w:right="-1"/>
        <w:jc w:val="both"/>
        <w:rPr>
          <w:rFonts w:ascii="Cambria" w:hAnsi="Cambria"/>
        </w:rPr>
      </w:pPr>
      <w:r w:rsidRPr="00ED075F">
        <w:rPr>
          <w:rFonts w:ascii="Cambria" w:hAnsi="Cambria"/>
        </w:rPr>
        <w:t>Fiş prize takılır.</w:t>
      </w:r>
    </w:p>
    <w:p w:rsidR="00ED075F" w:rsidRPr="00ED075F" w:rsidRDefault="00ED075F" w:rsidP="00ED075F">
      <w:pPr>
        <w:pStyle w:val="AralkYok"/>
        <w:numPr>
          <w:ilvl w:val="0"/>
          <w:numId w:val="9"/>
        </w:numPr>
        <w:ind w:right="-1"/>
        <w:jc w:val="both"/>
        <w:rPr>
          <w:rFonts w:ascii="Cambria" w:hAnsi="Cambria"/>
        </w:rPr>
      </w:pPr>
      <w:r w:rsidRPr="00ED075F">
        <w:rPr>
          <w:rFonts w:ascii="Cambria" w:hAnsi="Cambria"/>
        </w:rPr>
        <w:t>Önceden hazırlanmış parça etler kıyma hazırlık işleminden önce maksimum +6 ºc olmalıdır.</w:t>
      </w:r>
    </w:p>
    <w:p w:rsidR="00ED075F" w:rsidRPr="00ED075F" w:rsidRDefault="00ED075F" w:rsidP="00ED075F">
      <w:pPr>
        <w:pStyle w:val="AralkYok"/>
        <w:numPr>
          <w:ilvl w:val="0"/>
          <w:numId w:val="9"/>
        </w:numPr>
        <w:ind w:right="-1"/>
        <w:jc w:val="both"/>
        <w:rPr>
          <w:rFonts w:ascii="Cambria" w:hAnsi="Cambria"/>
        </w:rPr>
      </w:pPr>
      <w:r w:rsidRPr="00ED075F">
        <w:rPr>
          <w:rFonts w:ascii="Cambria" w:hAnsi="Cambria"/>
        </w:rPr>
        <w:t>Makinanın açma - kapama düğmesi açık konuma getirilir.</w:t>
      </w:r>
    </w:p>
    <w:p w:rsidR="00ED075F" w:rsidRPr="00ED075F" w:rsidRDefault="00ED075F" w:rsidP="00ED075F">
      <w:pPr>
        <w:pStyle w:val="AralkYok"/>
        <w:numPr>
          <w:ilvl w:val="0"/>
          <w:numId w:val="9"/>
        </w:numPr>
        <w:ind w:right="-1"/>
        <w:jc w:val="both"/>
        <w:rPr>
          <w:rFonts w:ascii="Cambria" w:hAnsi="Cambria"/>
        </w:rPr>
      </w:pPr>
      <w:r w:rsidRPr="00ED075F">
        <w:rPr>
          <w:rFonts w:ascii="Cambria" w:hAnsi="Cambria"/>
        </w:rPr>
        <w:t>Etler makinanın içine sırayla atılır.</w:t>
      </w:r>
    </w:p>
    <w:p w:rsidR="00ED075F" w:rsidRPr="00ED075F" w:rsidRDefault="00ED075F" w:rsidP="00ED075F">
      <w:pPr>
        <w:pStyle w:val="AralkYok"/>
        <w:numPr>
          <w:ilvl w:val="0"/>
          <w:numId w:val="9"/>
        </w:numPr>
        <w:ind w:right="-1"/>
        <w:jc w:val="both"/>
        <w:rPr>
          <w:rFonts w:ascii="Cambria" w:hAnsi="Cambria"/>
        </w:rPr>
      </w:pPr>
      <w:r w:rsidRPr="00ED075F">
        <w:rPr>
          <w:rFonts w:ascii="Cambria" w:hAnsi="Cambria"/>
        </w:rPr>
        <w:t>Etler makinanın içine el ile itilmemelidir, tokmak kullanılmalıdır.</w:t>
      </w:r>
    </w:p>
    <w:p w:rsidR="00ED075F" w:rsidRPr="00ED075F" w:rsidRDefault="00ED075F" w:rsidP="00ED075F">
      <w:pPr>
        <w:pStyle w:val="AralkYok"/>
        <w:numPr>
          <w:ilvl w:val="0"/>
          <w:numId w:val="9"/>
        </w:numPr>
        <w:ind w:right="-1"/>
        <w:jc w:val="both"/>
        <w:rPr>
          <w:rFonts w:ascii="Cambria" w:hAnsi="Cambria"/>
        </w:rPr>
      </w:pPr>
      <w:r w:rsidRPr="00ED075F">
        <w:rPr>
          <w:rFonts w:ascii="Cambria" w:hAnsi="Cambria"/>
        </w:rPr>
        <w:t>Etin tamamı makinadan geçirildikten sonra makinanın açma - kapama düğmesi kapalı konuma getirilir.</w:t>
      </w:r>
    </w:p>
    <w:p w:rsidR="00ED075F" w:rsidRPr="00ED075F" w:rsidRDefault="00ED075F" w:rsidP="00ED075F">
      <w:pPr>
        <w:pStyle w:val="AralkYok"/>
        <w:numPr>
          <w:ilvl w:val="0"/>
          <w:numId w:val="9"/>
        </w:numPr>
        <w:ind w:right="-1"/>
        <w:jc w:val="both"/>
        <w:rPr>
          <w:rFonts w:ascii="Cambria" w:hAnsi="Cambria"/>
        </w:rPr>
      </w:pPr>
      <w:r w:rsidRPr="00ED075F">
        <w:rPr>
          <w:rFonts w:ascii="Cambria" w:hAnsi="Cambria"/>
        </w:rPr>
        <w:t>Fişi prizden çekilir.</w:t>
      </w:r>
    </w:p>
    <w:p w:rsidR="00ED075F" w:rsidRDefault="00ED075F" w:rsidP="00214534">
      <w:pPr>
        <w:pStyle w:val="AralkYok"/>
        <w:numPr>
          <w:ilvl w:val="0"/>
          <w:numId w:val="9"/>
        </w:numPr>
        <w:ind w:right="-1"/>
        <w:jc w:val="both"/>
        <w:rPr>
          <w:rFonts w:ascii="Cambria" w:hAnsi="Cambria"/>
        </w:rPr>
      </w:pPr>
      <w:r w:rsidRPr="00ED075F">
        <w:rPr>
          <w:rFonts w:ascii="Cambria" w:hAnsi="Cambria"/>
        </w:rPr>
        <w:t xml:space="preserve">Kullanımdan hemen sonra </w:t>
      </w:r>
      <w:r w:rsidR="00214534" w:rsidRPr="00214534">
        <w:rPr>
          <w:rFonts w:ascii="Cambria" w:hAnsi="Cambria"/>
          <w:b/>
          <w:i/>
        </w:rPr>
        <w:t>“TLM-0015 Mutfak Alanları Temizlik ve Hijyen Talimatı”</w:t>
      </w:r>
      <w:r w:rsidRPr="00ED075F">
        <w:rPr>
          <w:rFonts w:ascii="Cambria" w:hAnsi="Cambria"/>
        </w:rPr>
        <w:t>nda belirtildiği şekilde temizlenir.</w:t>
      </w:r>
    </w:p>
    <w:p w:rsidR="006C5BC5" w:rsidRPr="00ED075F" w:rsidRDefault="006C5BC5" w:rsidP="00214534">
      <w:pPr>
        <w:pStyle w:val="AralkYok"/>
        <w:numPr>
          <w:ilvl w:val="0"/>
          <w:numId w:val="9"/>
        </w:numPr>
        <w:ind w:right="-1"/>
        <w:jc w:val="both"/>
        <w:rPr>
          <w:rFonts w:ascii="Cambria" w:hAnsi="Cambria"/>
        </w:rPr>
      </w:pPr>
      <w:r>
        <w:rPr>
          <w:rFonts w:ascii="Cambria" w:hAnsi="Cambria"/>
        </w:rPr>
        <w:t>Cihazın her kullanımda</w:t>
      </w:r>
      <w:r w:rsidR="00C77721">
        <w:rPr>
          <w:rFonts w:ascii="Cambria" w:hAnsi="Cambria"/>
        </w:rPr>
        <w:t>n sonra mutlaka temizlenmeli ve kayıt altına alınmalıdır.</w:t>
      </w:r>
    </w:p>
    <w:p w:rsidR="00ED075F" w:rsidRDefault="00ED075F" w:rsidP="00E113D0">
      <w:pPr>
        <w:pStyle w:val="ListeParagraf"/>
        <w:widowControl/>
        <w:autoSpaceDE w:val="0"/>
        <w:autoSpaceDN w:val="0"/>
        <w:adjustRightInd w:val="0"/>
        <w:spacing w:line="240" w:lineRule="auto"/>
        <w:ind w:left="567"/>
        <w:rPr>
          <w:rFonts w:ascii="Cambria" w:hAnsi="Cambria"/>
          <w:b/>
          <w:color w:val="002060"/>
          <w:sz w:val="22"/>
          <w:szCs w:val="22"/>
        </w:rPr>
      </w:pPr>
    </w:p>
    <w:p w:rsidR="004D4FAA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İLGİLİ DOKÜMANLAR</w:t>
      </w:r>
    </w:p>
    <w:p w:rsidR="00F17ECC" w:rsidRPr="00454D81" w:rsidRDefault="00F17ECC" w:rsidP="00F17ECC">
      <w:pPr>
        <w:pStyle w:val="AralkYok"/>
        <w:ind w:left="284" w:right="-1"/>
        <w:jc w:val="both"/>
        <w:rPr>
          <w:rFonts w:ascii="Cambria" w:hAnsi="Cambria"/>
          <w:b/>
          <w:color w:val="002060"/>
        </w:rPr>
      </w:pPr>
    </w:p>
    <w:p w:rsidR="00214534" w:rsidRDefault="00214534" w:rsidP="00214534">
      <w:pPr>
        <w:pStyle w:val="ListeParagraf"/>
        <w:widowControl/>
        <w:numPr>
          <w:ilvl w:val="1"/>
          <w:numId w:val="10"/>
        </w:numPr>
        <w:autoSpaceDE w:val="0"/>
        <w:autoSpaceDN w:val="0"/>
        <w:adjustRightInd w:val="0"/>
        <w:spacing w:line="240" w:lineRule="auto"/>
        <w:rPr>
          <w:rFonts w:ascii="Cambria" w:hAnsi="Cambria"/>
          <w:b/>
          <w:color w:val="002060"/>
          <w:sz w:val="22"/>
          <w:szCs w:val="22"/>
        </w:rPr>
      </w:pPr>
      <w:r w:rsidRPr="00214534">
        <w:rPr>
          <w:rFonts w:ascii="Cambria" w:hAnsi="Cambria"/>
          <w:b/>
          <w:color w:val="002060"/>
          <w:sz w:val="22"/>
          <w:szCs w:val="22"/>
        </w:rPr>
        <w:t>İç Kaynaklı Dokümanlar</w:t>
      </w:r>
    </w:p>
    <w:p w:rsidR="002D4793" w:rsidRPr="00214534" w:rsidRDefault="002D4793" w:rsidP="002D4793">
      <w:pPr>
        <w:pStyle w:val="ListeParagraf"/>
        <w:widowControl/>
        <w:autoSpaceDE w:val="0"/>
        <w:autoSpaceDN w:val="0"/>
        <w:adjustRightInd w:val="0"/>
        <w:spacing w:line="240" w:lineRule="auto"/>
        <w:rPr>
          <w:rFonts w:ascii="Cambria" w:hAnsi="Cambria"/>
          <w:b/>
          <w:color w:val="002060"/>
          <w:sz w:val="22"/>
          <w:szCs w:val="22"/>
        </w:rPr>
      </w:pPr>
    </w:p>
    <w:p w:rsidR="004D4FAA" w:rsidRPr="002D4793" w:rsidRDefault="00214534" w:rsidP="002D4793">
      <w:pPr>
        <w:pStyle w:val="AralkYok"/>
        <w:numPr>
          <w:ilvl w:val="0"/>
          <w:numId w:val="11"/>
        </w:numPr>
        <w:ind w:right="-1"/>
        <w:jc w:val="both"/>
        <w:rPr>
          <w:rFonts w:ascii="Cambria" w:hAnsi="Cambria"/>
          <w:color w:val="002060"/>
        </w:rPr>
      </w:pPr>
      <w:r w:rsidRPr="002D4793">
        <w:rPr>
          <w:rFonts w:ascii="Cambria" w:hAnsi="Cambria"/>
        </w:rPr>
        <w:t>TLM-0015 Mutfak Alanları Temizlik ve Hijyen Talimatı</w:t>
      </w:r>
    </w:p>
    <w:p w:rsidR="00F17ECC" w:rsidRDefault="00F17ECC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FF75FB" w:rsidRDefault="00FF75FB" w:rsidP="00FF75FB">
      <w:pPr>
        <w:pStyle w:val="ListeParagraf"/>
        <w:widowControl/>
        <w:numPr>
          <w:ilvl w:val="1"/>
          <w:numId w:val="10"/>
        </w:numPr>
        <w:autoSpaceDE w:val="0"/>
        <w:autoSpaceDN w:val="0"/>
        <w:adjustRightInd w:val="0"/>
        <w:spacing w:line="240" w:lineRule="auto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Dış </w:t>
      </w:r>
      <w:r w:rsidRPr="00FF75FB">
        <w:rPr>
          <w:rFonts w:ascii="Cambria" w:hAnsi="Cambria"/>
          <w:b/>
          <w:color w:val="002060"/>
          <w:sz w:val="22"/>
          <w:szCs w:val="22"/>
        </w:rPr>
        <w:t>Kaynaklı</w:t>
      </w:r>
      <w:r>
        <w:rPr>
          <w:rFonts w:ascii="Cambria" w:hAnsi="Cambria"/>
          <w:b/>
          <w:color w:val="002060"/>
        </w:rPr>
        <w:t xml:space="preserve"> Dokümanlar</w:t>
      </w:r>
    </w:p>
    <w:p w:rsidR="00FF75FB" w:rsidRDefault="00FF75FB" w:rsidP="00FF75FB">
      <w:pPr>
        <w:pStyle w:val="AralkYok"/>
        <w:jc w:val="both"/>
        <w:rPr>
          <w:rFonts w:ascii="Cambria" w:hAnsi="Cambria" w:cs="Times New Roman"/>
        </w:rPr>
      </w:pPr>
    </w:p>
    <w:p w:rsidR="00FF75FB" w:rsidRDefault="00FF75FB" w:rsidP="00FF75FB">
      <w:pPr>
        <w:pStyle w:val="AralkYok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İlgili doküman bulunmamaktadır.</w:t>
      </w:r>
    </w:p>
    <w:p w:rsidR="00F17ECC" w:rsidRDefault="00F17ECC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F17ECC" w:rsidRDefault="00F17ECC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F17ECC" w:rsidRDefault="00F17ECC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F17ECC" w:rsidRPr="00454D81" w:rsidRDefault="00F17ECC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lastRenderedPageBreak/>
        <w:t>REVİZYON BİLGİLERİ</w:t>
      </w:r>
    </w:p>
    <w:p w:rsidR="004D4FAA" w:rsidRPr="00454D81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2"/>
        <w:gridCol w:w="7167"/>
      </w:tblGrid>
      <w:tr w:rsidR="004D4FAA" w:rsidRPr="00454D81" w:rsidTr="00CF0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4D4FAA" w:rsidRPr="00454D81" w:rsidRDefault="004D4FAA" w:rsidP="00CF09F7">
            <w:pPr>
              <w:pStyle w:val="AralkYok"/>
              <w:ind w:right="-1"/>
              <w:jc w:val="center"/>
              <w:rPr>
                <w:rFonts w:ascii="Cambria" w:hAnsi="Cambria"/>
                <w:color w:val="002060"/>
              </w:rPr>
            </w:pPr>
            <w:r w:rsidRPr="00454D81">
              <w:rPr>
                <w:rFonts w:ascii="Cambria" w:hAnsi="Cambria"/>
                <w:color w:val="002060"/>
              </w:rPr>
              <w:t>Revizyon</w:t>
            </w:r>
          </w:p>
          <w:p w:rsidR="004D4FAA" w:rsidRPr="00454D81" w:rsidRDefault="004D4FAA" w:rsidP="00CF09F7">
            <w:pPr>
              <w:pStyle w:val="AralkYok"/>
              <w:ind w:right="-1"/>
              <w:jc w:val="center"/>
              <w:rPr>
                <w:rFonts w:ascii="Cambria" w:hAnsi="Cambria"/>
                <w:color w:val="002060"/>
              </w:rPr>
            </w:pPr>
            <w:r w:rsidRPr="00454D81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:rsidR="004D4FAA" w:rsidRPr="00454D81" w:rsidRDefault="004D4FAA" w:rsidP="00CF09F7">
            <w:pPr>
              <w:pStyle w:val="AralkYok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54D81">
              <w:rPr>
                <w:rFonts w:ascii="Cambria" w:hAnsi="Cambria"/>
                <w:color w:val="002060"/>
              </w:rPr>
              <w:t>Revizyon</w:t>
            </w:r>
          </w:p>
          <w:p w:rsidR="004D4FAA" w:rsidRPr="00454D81" w:rsidRDefault="004D4FAA" w:rsidP="00CF09F7">
            <w:pPr>
              <w:pStyle w:val="AralkYok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54D81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7" w:type="dxa"/>
            <w:shd w:val="clear" w:color="auto" w:fill="F2F2F2" w:themeFill="background1" w:themeFillShade="F2"/>
            <w:vAlign w:val="center"/>
          </w:tcPr>
          <w:p w:rsidR="004D4FAA" w:rsidRPr="00454D81" w:rsidRDefault="004D4FAA" w:rsidP="00CF09F7">
            <w:pPr>
              <w:pStyle w:val="AralkYok"/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54D81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4D4FAA" w:rsidRPr="00692291" w:rsidTr="00CF0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4D4FAA" w:rsidRPr="00692291" w:rsidRDefault="004D4FAA" w:rsidP="00CF09F7">
            <w:pPr>
              <w:pStyle w:val="AralkYok"/>
              <w:ind w:right="-1"/>
              <w:jc w:val="center"/>
              <w:rPr>
                <w:rFonts w:ascii="Cambria" w:hAnsi="Cambria"/>
                <w:b w:val="0"/>
              </w:rPr>
            </w:pPr>
            <w:r w:rsidRPr="00692291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D4FAA" w:rsidRPr="00692291" w:rsidRDefault="004D4FAA" w:rsidP="00CF09F7">
            <w:pPr>
              <w:pStyle w:val="AralkYok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7167" w:type="dxa"/>
            <w:shd w:val="clear" w:color="auto" w:fill="auto"/>
            <w:vAlign w:val="center"/>
          </w:tcPr>
          <w:p w:rsidR="004D4FAA" w:rsidRPr="00692291" w:rsidRDefault="004D4FAA" w:rsidP="00CF09F7">
            <w:pPr>
              <w:pStyle w:val="AralkYok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</w:tbl>
    <w:p w:rsidR="004D4FAA" w:rsidRPr="00692291" w:rsidRDefault="004D4FAA" w:rsidP="004D4FAA">
      <w:pPr>
        <w:jc w:val="center"/>
        <w:rPr>
          <w:rFonts w:ascii="Cambria" w:hAnsi="Cambria"/>
        </w:rPr>
      </w:pP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BC7571" w:rsidRPr="004023B0" w:rsidRDefault="00236E1E" w:rsidP="00236E1E">
      <w:pPr>
        <w:pStyle w:val="AralkYok"/>
        <w:tabs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sectPr w:rsidR="00BC7571" w:rsidRPr="004023B0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AF0" w:rsidRDefault="00C44AF0" w:rsidP="00534F7F">
      <w:pPr>
        <w:spacing w:line="240" w:lineRule="auto"/>
      </w:pPr>
      <w:r>
        <w:separator/>
      </w:r>
    </w:p>
  </w:endnote>
  <w:endnote w:type="continuationSeparator" w:id="0">
    <w:p w:rsidR="00C44AF0" w:rsidRDefault="00C44AF0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10C" w:rsidRDefault="00DC31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9634" w:type="dxa"/>
      <w:tblInd w:w="0" w:type="dxa"/>
      <w:tblLook w:val="04A0" w:firstRow="1" w:lastRow="0" w:firstColumn="1" w:lastColumn="0" w:noHBand="0" w:noVBand="1"/>
    </w:tblPr>
    <w:tblGrid>
      <w:gridCol w:w="3397"/>
      <w:gridCol w:w="3402"/>
      <w:gridCol w:w="2835"/>
    </w:tblGrid>
    <w:tr w:rsidR="00DC310C" w:rsidTr="00D27279">
      <w:trPr>
        <w:trHeight w:val="699"/>
      </w:trPr>
      <w:tc>
        <w:tcPr>
          <w:tcW w:w="339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DC310C" w:rsidRDefault="00DC310C" w:rsidP="00DC310C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DC310C" w:rsidRDefault="00DC310C" w:rsidP="00DC310C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Sağlık Kültür ve Spor Daire Başkanlığı</w:t>
          </w:r>
        </w:p>
      </w:tc>
      <w:tc>
        <w:tcPr>
          <w:tcW w:w="34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DC310C" w:rsidRDefault="00DC310C" w:rsidP="00DC310C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:rsidR="00DC310C" w:rsidRDefault="00DC310C" w:rsidP="00DC310C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Sağlık Kültür ve Spor Daire Başkanlığı </w:t>
          </w:r>
        </w:p>
        <w:p w:rsidR="00DC310C" w:rsidRDefault="00DC310C" w:rsidP="00DC310C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Birim Kalite Komsiyonu</w:t>
          </w:r>
        </w:p>
        <w:p w:rsidR="00DC310C" w:rsidRDefault="00DC310C" w:rsidP="00DC310C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283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:rsidR="00DC310C" w:rsidRDefault="00DC310C" w:rsidP="00DC310C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:rsidR="00DC310C" w:rsidRDefault="00DC310C" w:rsidP="00DC310C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Daire Başkanı</w:t>
          </w:r>
        </w:p>
        <w:p w:rsidR="00DC310C" w:rsidRDefault="00DC310C" w:rsidP="00DC310C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</w:tr>
  </w:tbl>
  <w:p w:rsidR="00A354CE" w:rsidRDefault="00A354CE" w:rsidP="00A354CE">
    <w:pPr>
      <w:pStyle w:val="AralkYok"/>
      <w:rPr>
        <w:sz w:val="6"/>
        <w:szCs w:val="6"/>
      </w:rPr>
    </w:pPr>
    <w:bookmarkStart w:id="0" w:name="_GoBack"/>
    <w:bookmarkEnd w:id="0"/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C310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C310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 w:rsidP="004023B0">
    <w:pPr>
      <w:pStyle w:val="AltBilgi"/>
      <w:rPr>
        <w:sz w:val="6"/>
        <w:szCs w:val="6"/>
      </w:rPr>
    </w:pPr>
  </w:p>
  <w:p w:rsidR="002B7653" w:rsidRPr="004023B0" w:rsidRDefault="002B7653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 w:rsidR="009F1EE5">
      <w:rPr>
        <w:rFonts w:ascii="Cambria" w:hAnsi="Cambria"/>
        <w:i/>
        <w:sz w:val="16"/>
        <w:szCs w:val="16"/>
      </w:rPr>
      <w:t>6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10C" w:rsidRDefault="00DC31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AF0" w:rsidRDefault="00C44AF0" w:rsidP="00534F7F">
      <w:pPr>
        <w:spacing w:line="240" w:lineRule="auto"/>
      </w:pPr>
      <w:r>
        <w:separator/>
      </w:r>
    </w:p>
  </w:footnote>
  <w:footnote w:type="continuationSeparator" w:id="0">
    <w:p w:rsidR="00C44AF0" w:rsidRDefault="00C44AF0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10C" w:rsidRDefault="00DC31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val="tr-TR"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6F3177" w:rsidRDefault="00F92640" w:rsidP="00A5761F">
          <w:pPr>
            <w:pStyle w:val="AralkYok"/>
            <w:jc w:val="center"/>
            <w:rPr>
              <w:rFonts w:ascii="Cambria" w:hAnsi="Cambria"/>
              <w:b/>
            </w:rPr>
          </w:pPr>
          <w:r w:rsidRPr="00F92640">
            <w:rPr>
              <w:rFonts w:ascii="Cambria" w:hAnsi="Cambria"/>
              <w:b/>
              <w:color w:val="002060"/>
            </w:rPr>
            <w:t>KIYMA MAKİNASI KULLANMA TALİMATI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2E5EBB" w:rsidP="00F9264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TLM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F92640">
            <w:rPr>
              <w:rFonts w:ascii="Cambria" w:hAnsi="Cambria"/>
              <w:color w:val="002060"/>
              <w:sz w:val="16"/>
              <w:szCs w:val="16"/>
            </w:rPr>
            <w:t>18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2E5EB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14.09.2020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10C" w:rsidRDefault="00DC31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0B2"/>
    <w:multiLevelType w:val="multilevel"/>
    <w:tmpl w:val="7F8A43B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Times New Roman" w:hint="default"/>
        <w:color w:val="2F5496" w:themeColor="accent5" w:themeShade="BF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06BF72A2"/>
    <w:multiLevelType w:val="hybridMultilevel"/>
    <w:tmpl w:val="8DB61CCC"/>
    <w:lvl w:ilvl="0" w:tplc="02D60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4914"/>
    <w:multiLevelType w:val="multilevel"/>
    <w:tmpl w:val="80C44F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421948"/>
    <w:multiLevelType w:val="hybridMultilevel"/>
    <w:tmpl w:val="85F699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71BC9F36">
      <w:start w:val="1"/>
      <w:numFmt w:val="decimal"/>
      <w:lvlText w:val="%2."/>
      <w:lvlJc w:val="left"/>
      <w:pPr>
        <w:ind w:left="1440" w:hanging="360"/>
      </w:pPr>
      <w:rPr>
        <w:b w:val="0"/>
        <w:color w:val="000000" w:themeColor="text1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5666B"/>
    <w:multiLevelType w:val="hybridMultilevel"/>
    <w:tmpl w:val="BA8AC10C"/>
    <w:lvl w:ilvl="0" w:tplc="6FF47D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63C4C"/>
    <w:multiLevelType w:val="hybridMultilevel"/>
    <w:tmpl w:val="C0CCE76A"/>
    <w:lvl w:ilvl="0" w:tplc="DD3E2B4C">
      <w:start w:val="1"/>
      <w:numFmt w:val="ordinal"/>
      <w:lvlText w:val="5.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2FAF04C3"/>
    <w:multiLevelType w:val="hybridMultilevel"/>
    <w:tmpl w:val="AAA039F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B76AE5"/>
    <w:multiLevelType w:val="hybridMultilevel"/>
    <w:tmpl w:val="D9D6A1F8"/>
    <w:lvl w:ilvl="0" w:tplc="2C868966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660D9"/>
    <w:multiLevelType w:val="multilevel"/>
    <w:tmpl w:val="7720A72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FC056C7"/>
    <w:multiLevelType w:val="hybridMultilevel"/>
    <w:tmpl w:val="D72E98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06B7D"/>
    <w:multiLevelType w:val="hybridMultilevel"/>
    <w:tmpl w:val="AE6CF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1"/>
  </w:num>
  <w:num w:numId="1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23975"/>
    <w:rsid w:val="00032DF9"/>
    <w:rsid w:val="000D1559"/>
    <w:rsid w:val="00164950"/>
    <w:rsid w:val="0016547C"/>
    <w:rsid w:val="001842CA"/>
    <w:rsid w:val="001F6791"/>
    <w:rsid w:val="00214534"/>
    <w:rsid w:val="00233A1A"/>
    <w:rsid w:val="00236E1E"/>
    <w:rsid w:val="00242EC2"/>
    <w:rsid w:val="0025360D"/>
    <w:rsid w:val="002A43AE"/>
    <w:rsid w:val="002B7653"/>
    <w:rsid w:val="002D4793"/>
    <w:rsid w:val="002E5EBB"/>
    <w:rsid w:val="00322D79"/>
    <w:rsid w:val="003230A8"/>
    <w:rsid w:val="00365EE5"/>
    <w:rsid w:val="004013CD"/>
    <w:rsid w:val="004023B0"/>
    <w:rsid w:val="004C094B"/>
    <w:rsid w:val="004D4FAA"/>
    <w:rsid w:val="004F27F3"/>
    <w:rsid w:val="00534F7F"/>
    <w:rsid w:val="00551B24"/>
    <w:rsid w:val="005B5AD0"/>
    <w:rsid w:val="0061636C"/>
    <w:rsid w:val="0064705C"/>
    <w:rsid w:val="006A7F9C"/>
    <w:rsid w:val="006C5BC5"/>
    <w:rsid w:val="006F3177"/>
    <w:rsid w:val="00706639"/>
    <w:rsid w:val="00715C4E"/>
    <w:rsid w:val="0073606C"/>
    <w:rsid w:val="00751238"/>
    <w:rsid w:val="00786585"/>
    <w:rsid w:val="007D4382"/>
    <w:rsid w:val="00815050"/>
    <w:rsid w:val="00896680"/>
    <w:rsid w:val="008C72E4"/>
    <w:rsid w:val="0090695B"/>
    <w:rsid w:val="009549F0"/>
    <w:rsid w:val="00957475"/>
    <w:rsid w:val="00960336"/>
    <w:rsid w:val="009658D3"/>
    <w:rsid w:val="009F1EE5"/>
    <w:rsid w:val="00A10A87"/>
    <w:rsid w:val="00A125A4"/>
    <w:rsid w:val="00A354CE"/>
    <w:rsid w:val="00A5761F"/>
    <w:rsid w:val="00AB53F9"/>
    <w:rsid w:val="00B02C13"/>
    <w:rsid w:val="00B9273F"/>
    <w:rsid w:val="00B94075"/>
    <w:rsid w:val="00BA2373"/>
    <w:rsid w:val="00BC7571"/>
    <w:rsid w:val="00BE56F0"/>
    <w:rsid w:val="00C305C2"/>
    <w:rsid w:val="00C322A2"/>
    <w:rsid w:val="00C44AF0"/>
    <w:rsid w:val="00C77721"/>
    <w:rsid w:val="00CF09F7"/>
    <w:rsid w:val="00D01932"/>
    <w:rsid w:val="00D2206D"/>
    <w:rsid w:val="00D23714"/>
    <w:rsid w:val="00DC310C"/>
    <w:rsid w:val="00DD51A4"/>
    <w:rsid w:val="00DF3966"/>
    <w:rsid w:val="00E113D0"/>
    <w:rsid w:val="00E36113"/>
    <w:rsid w:val="00E87FEE"/>
    <w:rsid w:val="00EB5AB0"/>
    <w:rsid w:val="00ED075F"/>
    <w:rsid w:val="00ED400A"/>
    <w:rsid w:val="00F17ECC"/>
    <w:rsid w:val="00F468D1"/>
    <w:rsid w:val="00F92640"/>
    <w:rsid w:val="00FA2E80"/>
    <w:rsid w:val="00FF3333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ByrmTRD</cp:lastModifiedBy>
  <cp:revision>60</cp:revision>
  <dcterms:created xsi:type="dcterms:W3CDTF">2019-02-15T12:25:00Z</dcterms:created>
  <dcterms:modified xsi:type="dcterms:W3CDTF">2020-09-30T05:49:00Z</dcterms:modified>
</cp:coreProperties>
</file>