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AE" w:rsidRPr="00FF774A" w:rsidRDefault="002A43AE" w:rsidP="002A43AE">
      <w:pPr>
        <w:pStyle w:val="AralkYok"/>
        <w:numPr>
          <w:ilvl w:val="0"/>
          <w:numId w:val="1"/>
        </w:numPr>
        <w:ind w:left="284" w:hanging="284"/>
        <w:rPr>
          <w:rFonts w:ascii="Cambria" w:hAnsi="Cambria"/>
        </w:rPr>
      </w:pPr>
      <w:r w:rsidRPr="00FF774A">
        <w:rPr>
          <w:rFonts w:ascii="Cambria" w:hAnsi="Cambria"/>
          <w:b/>
          <w:color w:val="002060"/>
        </w:rPr>
        <w:t>AMAÇ</w:t>
      </w:r>
    </w:p>
    <w:p w:rsidR="00CD4087" w:rsidRDefault="00CD4087" w:rsidP="00CD4087">
      <w:pPr>
        <w:pStyle w:val="AralkYok"/>
        <w:rPr>
          <w:rFonts w:ascii="Cambria" w:hAnsi="Cambria"/>
        </w:rPr>
      </w:pPr>
    </w:p>
    <w:p w:rsidR="00CD4087" w:rsidRDefault="00CD4087" w:rsidP="00CD4087">
      <w:pPr>
        <w:pStyle w:val="AralkYok"/>
        <w:jc w:val="both"/>
        <w:rPr>
          <w:rFonts w:ascii="Cambria" w:hAnsi="Cambria"/>
        </w:rPr>
      </w:pPr>
      <w:r w:rsidRPr="00CD4087">
        <w:rPr>
          <w:rFonts w:ascii="Cambria" w:hAnsi="Cambria"/>
        </w:rPr>
        <w:t xml:space="preserve">Bu prosedürün amacı, </w:t>
      </w:r>
      <w:r>
        <w:rPr>
          <w:rFonts w:ascii="Cambria" w:hAnsi="Cambria"/>
        </w:rPr>
        <w:t>Üniversitemiz</w:t>
      </w:r>
      <w:r w:rsidRPr="00CD4087">
        <w:rPr>
          <w:rFonts w:ascii="Cambria" w:hAnsi="Cambria"/>
        </w:rPr>
        <w:t>‘de yiyecek ve içecek yüklenici firma tarafından sağlanan yemek ve servis hizmetlerinin hijyen kurallarına uygun olarak hazırlanması ve sunulmasını ve ayrıca yüklenici firma bünyesinde çalışan personelin iş sağlığı ve iş güvenliğini denetlemektir.</w:t>
      </w:r>
    </w:p>
    <w:p w:rsidR="00CD4087" w:rsidRPr="00FF774A" w:rsidRDefault="00CD4087" w:rsidP="002A43AE">
      <w:pPr>
        <w:pStyle w:val="AralkYok"/>
        <w:rPr>
          <w:rFonts w:ascii="Cambria" w:hAnsi="Cambria"/>
        </w:rPr>
      </w:pPr>
    </w:p>
    <w:p w:rsidR="002A43AE" w:rsidRPr="00FF774A" w:rsidRDefault="002A43AE" w:rsidP="002A43AE">
      <w:pPr>
        <w:pStyle w:val="AralkYok"/>
        <w:numPr>
          <w:ilvl w:val="0"/>
          <w:numId w:val="1"/>
        </w:numPr>
        <w:ind w:left="284" w:hanging="284"/>
        <w:rPr>
          <w:rFonts w:ascii="Cambria" w:hAnsi="Cambria"/>
        </w:rPr>
      </w:pPr>
      <w:r w:rsidRPr="00FF774A">
        <w:rPr>
          <w:rFonts w:ascii="Cambria" w:hAnsi="Cambria"/>
          <w:b/>
          <w:color w:val="002060"/>
        </w:rPr>
        <w:t>KAPSAM</w:t>
      </w:r>
    </w:p>
    <w:p w:rsidR="00CD4087" w:rsidRDefault="00CD4087" w:rsidP="00CD4087">
      <w:pPr>
        <w:pStyle w:val="AralkYok"/>
        <w:jc w:val="both"/>
        <w:rPr>
          <w:rFonts w:ascii="Cambria" w:hAnsi="Cambria"/>
        </w:rPr>
      </w:pPr>
    </w:p>
    <w:p w:rsidR="002A43AE" w:rsidRDefault="00CD4087" w:rsidP="00CD4087">
      <w:pPr>
        <w:pStyle w:val="AralkYok"/>
        <w:jc w:val="both"/>
        <w:rPr>
          <w:rFonts w:ascii="Cambria" w:hAnsi="Cambria"/>
        </w:rPr>
      </w:pPr>
      <w:r w:rsidRPr="00CD4087">
        <w:rPr>
          <w:rFonts w:ascii="Cambria" w:hAnsi="Cambria"/>
        </w:rPr>
        <w:t xml:space="preserve">Bu prosedür, </w:t>
      </w:r>
      <w:r>
        <w:rPr>
          <w:rFonts w:ascii="Cambria" w:hAnsi="Cambria"/>
        </w:rPr>
        <w:t>Üniversitemiz</w:t>
      </w:r>
      <w:r w:rsidRPr="00CD4087">
        <w:rPr>
          <w:rFonts w:ascii="Cambria" w:hAnsi="Cambria"/>
        </w:rPr>
        <w:t>‘de yiyecek ve içecek yüklenici firma tarafından sağlanan yemek ve servis hizmetlerinin gıda güvenliği ve hijyen kurallarına uygun olarak hazırlanması ve sunulmasına ve yüklenici firma bünyesinde çalışan personelin iş sağlığı ve iş güvenliğine ait tüm uygulamaları kapsar.</w:t>
      </w:r>
    </w:p>
    <w:p w:rsidR="00CD4087" w:rsidRPr="00FF774A" w:rsidRDefault="00CD4087" w:rsidP="002A43AE">
      <w:pPr>
        <w:pStyle w:val="AralkYok"/>
        <w:rPr>
          <w:rFonts w:ascii="Cambria" w:hAnsi="Cambria"/>
        </w:rPr>
      </w:pPr>
    </w:p>
    <w:p w:rsidR="002264A2" w:rsidRDefault="002264A2" w:rsidP="00CD4087">
      <w:pPr>
        <w:pStyle w:val="AralkYok"/>
        <w:numPr>
          <w:ilvl w:val="0"/>
          <w:numId w:val="1"/>
        </w:numPr>
        <w:ind w:left="284" w:hanging="284"/>
        <w:rPr>
          <w:rFonts w:ascii="Cambria" w:hAnsi="Cambria"/>
          <w:b/>
          <w:color w:val="002060"/>
        </w:rPr>
      </w:pPr>
      <w:r w:rsidRPr="002264A2">
        <w:rPr>
          <w:rFonts w:ascii="Cambria" w:hAnsi="Cambria"/>
          <w:b/>
          <w:color w:val="002060"/>
        </w:rPr>
        <w:t>SORUMLULUKLAR</w:t>
      </w:r>
    </w:p>
    <w:p w:rsidR="00CD4087" w:rsidRDefault="00CD4087" w:rsidP="00CD4087">
      <w:pPr>
        <w:pStyle w:val="AralkYok"/>
        <w:rPr>
          <w:rFonts w:ascii="Cambria" w:hAnsi="Cambria"/>
          <w:b/>
          <w:color w:val="002060"/>
        </w:rPr>
      </w:pPr>
    </w:p>
    <w:p w:rsidR="00CD4087" w:rsidRPr="00CD4087" w:rsidRDefault="00CD4087" w:rsidP="00CD4087">
      <w:pPr>
        <w:pStyle w:val="AralkYok"/>
        <w:jc w:val="both"/>
        <w:rPr>
          <w:rFonts w:ascii="Cambria" w:hAnsi="Cambria"/>
        </w:rPr>
      </w:pPr>
      <w:r w:rsidRPr="00CD4087">
        <w:rPr>
          <w:rFonts w:ascii="Cambria" w:hAnsi="Cambria"/>
        </w:rPr>
        <w:t>Prosedürün uygulanmasından, beslenme ve diyetetik hizmetlerinden sorumlu diyetisyen</w:t>
      </w:r>
      <w:r w:rsidR="00CD7743">
        <w:rPr>
          <w:rFonts w:ascii="Cambria" w:hAnsi="Cambria"/>
        </w:rPr>
        <w:t>/</w:t>
      </w:r>
      <w:r w:rsidR="00CD7743" w:rsidRPr="00AA4665">
        <w:rPr>
          <w:rFonts w:ascii="Cambria" w:hAnsi="Cambria"/>
        </w:rPr>
        <w:t>gıda mühendisi</w:t>
      </w:r>
      <w:r w:rsidRPr="00AA4665">
        <w:rPr>
          <w:rFonts w:ascii="Cambria" w:hAnsi="Cambria"/>
        </w:rPr>
        <w:t xml:space="preserve">, </w:t>
      </w:r>
      <w:r w:rsidRPr="00CD4087">
        <w:rPr>
          <w:rFonts w:ascii="Cambria" w:hAnsi="Cambria"/>
        </w:rPr>
        <w:t xml:space="preserve">Sağlık Kültür ve Spor Daire Başkanlığı ile yüklenici firma sorumlusu ve tüm çalışanları sorumludur. </w:t>
      </w:r>
      <w:r>
        <w:rPr>
          <w:rFonts w:ascii="Cambria" w:hAnsi="Cambria"/>
        </w:rPr>
        <w:t xml:space="preserve">Prosedürün hazırlanması, sürekliliğin sağlanması ve güncellenmesinden Sağlık Kültür ve Spor Daire Başkanlığı ile Kalite Koordinatörlüğü sorumludur. </w:t>
      </w:r>
    </w:p>
    <w:p w:rsidR="00CD4087" w:rsidRPr="002264A2" w:rsidRDefault="00CD4087" w:rsidP="00CD4087">
      <w:pPr>
        <w:pStyle w:val="AralkYok"/>
        <w:rPr>
          <w:rFonts w:ascii="Cambria" w:hAnsi="Cambria"/>
          <w:b/>
          <w:color w:val="002060"/>
        </w:rPr>
      </w:pPr>
    </w:p>
    <w:p w:rsidR="002A43AE" w:rsidRPr="00FF774A" w:rsidRDefault="002A43AE" w:rsidP="002A43AE">
      <w:pPr>
        <w:pStyle w:val="AralkYok"/>
        <w:numPr>
          <w:ilvl w:val="0"/>
          <w:numId w:val="1"/>
        </w:numPr>
        <w:ind w:left="284" w:hanging="284"/>
        <w:rPr>
          <w:rFonts w:ascii="Cambria" w:hAnsi="Cambria"/>
        </w:rPr>
      </w:pPr>
      <w:r w:rsidRPr="00FF774A">
        <w:rPr>
          <w:rFonts w:ascii="Cambria" w:hAnsi="Cambria"/>
          <w:b/>
          <w:color w:val="002060"/>
        </w:rPr>
        <w:t>TANIMLAR</w:t>
      </w:r>
      <w:r w:rsidRPr="00FF774A">
        <w:rPr>
          <w:rFonts w:ascii="Cambria" w:hAnsi="Cambria"/>
        </w:rPr>
        <w:t xml:space="preserve"> </w:t>
      </w:r>
      <w:r w:rsidRPr="00FF774A">
        <w:rPr>
          <w:rFonts w:ascii="Cambria" w:hAnsi="Cambria"/>
          <w:b/>
          <w:color w:val="002060"/>
        </w:rPr>
        <w:t>VE KISALTMALAR</w:t>
      </w:r>
    </w:p>
    <w:p w:rsidR="002A43AE" w:rsidRDefault="002A43AE" w:rsidP="002A43AE">
      <w:pPr>
        <w:pStyle w:val="AralkYok"/>
        <w:rPr>
          <w:rFonts w:ascii="Cambria" w:hAnsi="Cambria"/>
        </w:rPr>
      </w:pP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Yüklenici Firma (YF):</w:t>
      </w:r>
      <w:r w:rsidRPr="002E5A24">
        <w:rPr>
          <w:rFonts w:ascii="Cambria" w:hAnsi="Cambria"/>
          <w:color w:val="002060"/>
        </w:rPr>
        <w:t xml:space="preserve"> </w:t>
      </w:r>
      <w:r w:rsidRPr="00CD4087">
        <w:rPr>
          <w:rFonts w:ascii="Cambria" w:hAnsi="Cambria"/>
        </w:rPr>
        <w:t xml:space="preserve">Yemek ve Servis Hizmetlerini Yüklenen Firma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Hijyen Kuralları:</w:t>
      </w:r>
      <w:r w:rsidRPr="00CD4087">
        <w:rPr>
          <w:rFonts w:ascii="Cambria" w:hAnsi="Cambria"/>
        </w:rPr>
        <w:t xml:space="preserve"> Sağlığa zarar verecek ortamlardan korunmak için yapılacak uygulamalar ve alınan temizlik önlemlerinin yer aldığı kurallardır.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Sağlık Kontrolleri:</w:t>
      </w:r>
      <w:r w:rsidRPr="00CD4087">
        <w:rPr>
          <w:rFonts w:ascii="Cambria" w:hAnsi="Cambria"/>
        </w:rPr>
        <w:t xml:space="preserve"> Geçiş riski taşıyan etkenler açısından çalışanların muayene ve laboratuvar tetkikleridir.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Hijyen</w:t>
      </w:r>
      <w:r w:rsidRPr="00CD4087">
        <w:rPr>
          <w:rFonts w:ascii="Cambria" w:hAnsi="Cambria"/>
        </w:rPr>
        <w:t xml:space="preserve"> </w:t>
      </w:r>
      <w:r w:rsidRPr="002E5A24">
        <w:rPr>
          <w:rFonts w:ascii="Cambria" w:hAnsi="Cambria"/>
          <w:b/>
          <w:color w:val="002060"/>
        </w:rPr>
        <w:t>Eğitimi</w:t>
      </w:r>
      <w:r w:rsidRPr="00CD4087">
        <w:rPr>
          <w:rFonts w:ascii="Cambria" w:hAnsi="Cambria"/>
        </w:rPr>
        <w:t>:</w:t>
      </w:r>
      <w:r w:rsidR="001361FB">
        <w:rPr>
          <w:rFonts w:ascii="Cambria" w:hAnsi="Cambria"/>
        </w:rPr>
        <w:t xml:space="preserve"> </w:t>
      </w:r>
      <w:r w:rsidRPr="00CD4087">
        <w:rPr>
          <w:rFonts w:ascii="Cambria" w:hAnsi="Cambria"/>
        </w:rPr>
        <w:t xml:space="preserve">05.07.2013 tarihinde (R.G.:28698) yayımlanmış ve yürürlüğe girmiş hijyen eğitimi yönetmeliğine uygun alınan eğitimdir.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Dezenfeksiyon</w:t>
      </w:r>
      <w:r w:rsidRPr="00CD4087">
        <w:rPr>
          <w:rFonts w:ascii="Cambria" w:hAnsi="Cambria"/>
        </w:rPr>
        <w:t xml:space="preserve">: Fiziksel ve kimyasal yöntemler kullanarak patojen mikroorganizmaların öldürülmesi veya üremelerinin durdurulması işlemidir.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Dezenfektan</w:t>
      </w:r>
      <w:r w:rsidRPr="00CD4087">
        <w:rPr>
          <w:rFonts w:ascii="Cambria" w:hAnsi="Cambria"/>
        </w:rPr>
        <w:t xml:space="preserve">: Patojen mikroorganizmaların yok edilmesini sağlayan kimyasal ajanlardır. </w:t>
      </w:r>
    </w:p>
    <w:p w:rsidR="00CD4087" w:rsidRP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Temizlik</w:t>
      </w:r>
      <w:r w:rsidRPr="00CD4087">
        <w:rPr>
          <w:rFonts w:ascii="Cambria" w:hAnsi="Cambria"/>
        </w:rPr>
        <w:t xml:space="preserve">: Yüzey üzerindeki her türlü kirin ortamdan uzaklaştırılmasıdır. </w:t>
      </w:r>
    </w:p>
    <w:p w:rsidR="00CD4087" w:rsidRDefault="00CD4087" w:rsidP="00462CFA">
      <w:pPr>
        <w:pStyle w:val="AralkYok"/>
        <w:numPr>
          <w:ilvl w:val="1"/>
          <w:numId w:val="24"/>
        </w:numPr>
        <w:ind w:left="426" w:hanging="426"/>
        <w:jc w:val="both"/>
        <w:rPr>
          <w:rFonts w:ascii="Cambria" w:hAnsi="Cambria"/>
        </w:rPr>
      </w:pPr>
      <w:r w:rsidRPr="002E5A24">
        <w:rPr>
          <w:rFonts w:ascii="Cambria" w:hAnsi="Cambria"/>
          <w:b/>
          <w:color w:val="002060"/>
        </w:rPr>
        <w:t>Deterjan</w:t>
      </w:r>
      <w:r w:rsidRPr="00CD4087">
        <w:rPr>
          <w:rFonts w:ascii="Cambria" w:hAnsi="Cambria"/>
        </w:rPr>
        <w:t>: Suya eklendiğinde temizliğe yardım eden kimyasal ajanlardır.</w:t>
      </w:r>
    </w:p>
    <w:p w:rsidR="00CD4087" w:rsidRPr="00FF774A" w:rsidRDefault="00CD4087" w:rsidP="002A43AE">
      <w:pPr>
        <w:pStyle w:val="AralkYok"/>
        <w:rPr>
          <w:rFonts w:ascii="Cambria" w:hAnsi="Cambria"/>
        </w:rPr>
      </w:pPr>
    </w:p>
    <w:p w:rsidR="002A43AE" w:rsidRPr="00FF774A" w:rsidRDefault="002A43AE" w:rsidP="002A43AE">
      <w:pPr>
        <w:pStyle w:val="AralkYok"/>
        <w:numPr>
          <w:ilvl w:val="0"/>
          <w:numId w:val="1"/>
        </w:numPr>
        <w:ind w:left="284" w:hanging="284"/>
        <w:rPr>
          <w:rFonts w:ascii="Cambria" w:hAnsi="Cambria"/>
        </w:rPr>
      </w:pPr>
      <w:r w:rsidRPr="00FF774A">
        <w:rPr>
          <w:rFonts w:ascii="Cambria" w:hAnsi="Cambria"/>
          <w:b/>
          <w:color w:val="002060"/>
        </w:rPr>
        <w:t>UYGULAMALAR</w:t>
      </w:r>
    </w:p>
    <w:p w:rsidR="002A43AE" w:rsidRDefault="002A43AE" w:rsidP="002A43AE">
      <w:pPr>
        <w:pStyle w:val="AralkYok"/>
        <w:rPr>
          <w:rFonts w:ascii="Cambria" w:hAnsi="Cambria"/>
        </w:rPr>
      </w:pPr>
    </w:p>
    <w:p w:rsidR="001B04E1" w:rsidRPr="001B04E1" w:rsidRDefault="001B04E1" w:rsidP="00C80BFF">
      <w:pPr>
        <w:pStyle w:val="AralkYok"/>
        <w:numPr>
          <w:ilvl w:val="1"/>
          <w:numId w:val="25"/>
        </w:numPr>
        <w:ind w:left="567" w:hanging="567"/>
        <w:jc w:val="both"/>
        <w:rPr>
          <w:rFonts w:ascii="Cambria" w:hAnsi="Cambria"/>
        </w:rPr>
      </w:pPr>
      <w:r>
        <w:rPr>
          <w:rFonts w:ascii="Cambria" w:hAnsi="Cambria"/>
          <w:b/>
          <w:color w:val="002060"/>
        </w:rPr>
        <w:t>Bartın Üniversitesi</w:t>
      </w:r>
      <w:r w:rsidRPr="001B04E1">
        <w:rPr>
          <w:rFonts w:ascii="Cambria" w:hAnsi="Cambria"/>
        </w:rPr>
        <w:t xml:space="preserve"> </w:t>
      </w:r>
      <w:r w:rsidRPr="001B04E1">
        <w:rPr>
          <w:rFonts w:ascii="Cambria" w:hAnsi="Cambria"/>
          <w:b/>
          <w:color w:val="002060"/>
        </w:rPr>
        <w:t>ve Yüklenici Firmanın Görev ve Yetki Tanımlarının Yapılması</w:t>
      </w:r>
      <w:r w:rsidRPr="001B04E1">
        <w:rPr>
          <w:rFonts w:ascii="Cambria" w:hAnsi="Cambria"/>
        </w:rPr>
        <w:t xml:space="preserve"> </w:t>
      </w:r>
    </w:p>
    <w:p w:rsidR="001B04E1" w:rsidRDefault="001B04E1" w:rsidP="001B04E1">
      <w:pPr>
        <w:pStyle w:val="Default"/>
        <w:rPr>
          <w:color w:val="auto"/>
        </w:rPr>
      </w:pPr>
    </w:p>
    <w:p w:rsidR="001B04E1" w:rsidRPr="001B04E1" w:rsidRDefault="001B04E1" w:rsidP="00C137B0">
      <w:pPr>
        <w:pStyle w:val="AralkYok"/>
        <w:numPr>
          <w:ilvl w:val="0"/>
          <w:numId w:val="26"/>
        </w:numPr>
        <w:ind w:left="426" w:hanging="426"/>
        <w:jc w:val="both"/>
        <w:rPr>
          <w:rFonts w:ascii="Cambria" w:hAnsi="Cambria"/>
        </w:rPr>
      </w:pPr>
      <w:r>
        <w:rPr>
          <w:rFonts w:ascii="Cambria" w:hAnsi="Cambria"/>
        </w:rPr>
        <w:t>Üniversitemiz</w:t>
      </w:r>
      <w:r w:rsidRPr="001B04E1">
        <w:rPr>
          <w:rFonts w:ascii="Cambria" w:hAnsi="Cambria"/>
        </w:rPr>
        <w:t xml:space="preserve"> yi</w:t>
      </w:r>
      <w:r>
        <w:rPr>
          <w:rFonts w:ascii="Cambria" w:hAnsi="Cambria"/>
        </w:rPr>
        <w:t>yecek içecek hizmetleri</w:t>
      </w:r>
      <w:r w:rsidRPr="001B04E1">
        <w:rPr>
          <w:rFonts w:ascii="Cambria" w:hAnsi="Cambria"/>
        </w:rPr>
        <w:t xml:space="preserve">, yüklenici </w:t>
      </w:r>
      <w:r>
        <w:rPr>
          <w:rFonts w:ascii="Cambria" w:hAnsi="Cambria"/>
        </w:rPr>
        <w:t xml:space="preserve">firma tarafından Üniversitemiz Ağdacı Kampüsünde bulunan mutfaktan </w:t>
      </w:r>
      <w:r w:rsidRPr="001B04E1">
        <w:rPr>
          <w:rFonts w:ascii="Cambria" w:hAnsi="Cambria"/>
        </w:rPr>
        <w:t xml:space="preserve">yürütmektedir. </w:t>
      </w:r>
    </w:p>
    <w:p w:rsidR="001B04E1" w:rsidRPr="001B04E1" w:rsidRDefault="001B04E1" w:rsidP="00C137B0">
      <w:pPr>
        <w:pStyle w:val="AralkYok"/>
        <w:numPr>
          <w:ilvl w:val="0"/>
          <w:numId w:val="26"/>
        </w:numPr>
        <w:ind w:left="426" w:hanging="426"/>
        <w:jc w:val="both"/>
        <w:rPr>
          <w:rFonts w:ascii="Cambria" w:hAnsi="Cambria"/>
        </w:rPr>
      </w:pPr>
      <w:r>
        <w:rPr>
          <w:rFonts w:ascii="Cambria" w:hAnsi="Cambria"/>
        </w:rPr>
        <w:t>Üniversitemiz</w:t>
      </w:r>
      <w:r w:rsidR="00793CF6">
        <w:rPr>
          <w:rFonts w:ascii="Cambria" w:hAnsi="Cambria"/>
        </w:rPr>
        <w:t xml:space="preserve">, Ağdacı Kampüsüne, Kutlubey Kampüsüne ve Ulus ilçesinde bulunan Ulus Meslek Yüksekokulu Yerleşkesine </w:t>
      </w:r>
      <w:r w:rsidR="007D0734">
        <w:rPr>
          <w:rFonts w:ascii="Cambria" w:hAnsi="Cambria"/>
        </w:rPr>
        <w:t xml:space="preserve">yemek </w:t>
      </w:r>
      <w:r w:rsidRPr="001B04E1">
        <w:rPr>
          <w:rFonts w:ascii="Cambria" w:hAnsi="Cambria"/>
        </w:rPr>
        <w:t xml:space="preserve">hizmeti </w:t>
      </w:r>
      <w:r w:rsidR="00793CF6">
        <w:rPr>
          <w:rFonts w:ascii="Cambria" w:hAnsi="Cambria"/>
        </w:rPr>
        <w:t>vermektedir.</w:t>
      </w:r>
    </w:p>
    <w:p w:rsidR="001B04E1" w:rsidRPr="00AA4665" w:rsidRDefault="001B04E1" w:rsidP="00C137B0">
      <w:pPr>
        <w:pStyle w:val="AralkYok"/>
        <w:numPr>
          <w:ilvl w:val="0"/>
          <w:numId w:val="26"/>
        </w:numPr>
        <w:ind w:left="426" w:hanging="426"/>
        <w:jc w:val="both"/>
        <w:rPr>
          <w:rFonts w:ascii="Cambria" w:hAnsi="Cambria"/>
        </w:rPr>
      </w:pPr>
      <w:r w:rsidRPr="00AA4665">
        <w:rPr>
          <w:rFonts w:ascii="Cambria" w:hAnsi="Cambria"/>
        </w:rPr>
        <w:t xml:space="preserve">Aylık yemek menüsü, </w:t>
      </w:r>
      <w:r w:rsidR="00CD7743" w:rsidRPr="00462CFA">
        <w:rPr>
          <w:rFonts w:ascii="Cambria" w:hAnsi="Cambria"/>
        </w:rPr>
        <w:t xml:space="preserve">Baş aşçı (Yüklenici), Gıda Mühendisi/Diyetisyen  (Yüklenici), Diyetisyen/Gıda Mühendisi (İdare) tarafından </w:t>
      </w:r>
      <w:r w:rsidR="00793CF6" w:rsidRPr="00AA4665">
        <w:rPr>
          <w:rFonts w:ascii="Cambria" w:hAnsi="Cambria"/>
        </w:rPr>
        <w:t xml:space="preserve">teknik şartnamede </w:t>
      </w:r>
      <w:r w:rsidRPr="00AA4665">
        <w:rPr>
          <w:rFonts w:ascii="Cambria" w:hAnsi="Cambria"/>
        </w:rPr>
        <w:t xml:space="preserve">belirtilen ilkelere göre aylık olarak hazırlanır. </w:t>
      </w:r>
    </w:p>
    <w:p w:rsidR="001B04E1" w:rsidRPr="001B04E1" w:rsidRDefault="001B04E1" w:rsidP="00C137B0">
      <w:pPr>
        <w:pStyle w:val="AralkYok"/>
        <w:numPr>
          <w:ilvl w:val="0"/>
          <w:numId w:val="26"/>
        </w:numPr>
        <w:ind w:left="426" w:hanging="426"/>
        <w:jc w:val="both"/>
        <w:rPr>
          <w:rFonts w:ascii="Cambria" w:hAnsi="Cambria"/>
        </w:rPr>
      </w:pPr>
      <w:r w:rsidRPr="001B04E1">
        <w:rPr>
          <w:rFonts w:ascii="Cambria" w:hAnsi="Cambria"/>
        </w:rPr>
        <w:t xml:space="preserve">Hazırlanan menü servis öncesinde duyusal olarak kontrol edilir. </w:t>
      </w:r>
    </w:p>
    <w:p w:rsidR="001B04E1" w:rsidRPr="001B04E1" w:rsidRDefault="001B04E1" w:rsidP="00C137B0">
      <w:pPr>
        <w:pStyle w:val="AralkYok"/>
        <w:numPr>
          <w:ilvl w:val="0"/>
          <w:numId w:val="26"/>
        </w:numPr>
        <w:ind w:left="426" w:hanging="426"/>
        <w:jc w:val="both"/>
        <w:rPr>
          <w:rFonts w:ascii="Cambria" w:hAnsi="Cambria"/>
        </w:rPr>
      </w:pPr>
      <w:r w:rsidRPr="001B04E1">
        <w:rPr>
          <w:rFonts w:ascii="Cambria" w:hAnsi="Cambria"/>
        </w:rPr>
        <w:t xml:space="preserve">Menü listeleri Yüklenici yemek firması sorumlusuna aylık olarak teslim edilir. Yüklenici yemek firması tarafından </w:t>
      </w:r>
      <w:r w:rsidRPr="00462CFA">
        <w:rPr>
          <w:rFonts w:ascii="Cambria" w:hAnsi="Cambria"/>
        </w:rPr>
        <w:t>“Günlük Yemek Menüsü</w:t>
      </w:r>
      <w:r w:rsidRPr="001B04E1">
        <w:rPr>
          <w:rFonts w:ascii="Cambria" w:hAnsi="Cambria"/>
        </w:rPr>
        <w:t xml:space="preserve">” duyuru panolarında ve internet sayfasında personelin bilgisine sunulur. </w:t>
      </w:r>
    </w:p>
    <w:p w:rsidR="001B04E1" w:rsidRPr="001B04E1" w:rsidRDefault="00793CF6" w:rsidP="00C137B0">
      <w:pPr>
        <w:pStyle w:val="AralkYok"/>
        <w:numPr>
          <w:ilvl w:val="0"/>
          <w:numId w:val="26"/>
        </w:numPr>
        <w:ind w:left="426" w:hanging="426"/>
        <w:jc w:val="both"/>
        <w:rPr>
          <w:rFonts w:ascii="Cambria" w:hAnsi="Cambria"/>
        </w:rPr>
      </w:pPr>
      <w:r>
        <w:rPr>
          <w:rFonts w:ascii="Cambria" w:hAnsi="Cambria"/>
        </w:rPr>
        <w:lastRenderedPageBreak/>
        <w:t>Üniversitemiz</w:t>
      </w:r>
      <w:r w:rsidR="001B04E1" w:rsidRPr="001B04E1">
        <w:rPr>
          <w:rFonts w:ascii="Cambria" w:hAnsi="Cambria"/>
        </w:rPr>
        <w:t xml:space="preserve"> öğrenci ve personeline vermiş olduğu yiyecek içecek hizmeti kapsamı içinde hazırlanan tüm yemek ve servis hizmetinin temizlik ve hijyen kurallarına uygun sunulmasına önem verir. </w:t>
      </w:r>
    </w:p>
    <w:p w:rsidR="001B04E1" w:rsidRPr="001B04E1" w:rsidRDefault="001B04E1" w:rsidP="00C137B0">
      <w:pPr>
        <w:pStyle w:val="AralkYok"/>
        <w:numPr>
          <w:ilvl w:val="0"/>
          <w:numId w:val="26"/>
        </w:numPr>
        <w:ind w:left="426" w:hanging="426"/>
        <w:jc w:val="both"/>
        <w:rPr>
          <w:rFonts w:ascii="Cambria" w:hAnsi="Cambria"/>
        </w:rPr>
      </w:pPr>
      <w:r w:rsidRPr="001B04E1">
        <w:rPr>
          <w:rFonts w:ascii="Cambria" w:hAnsi="Cambria"/>
        </w:rPr>
        <w:t xml:space="preserve">Mutfaklar ve yemekhanenin tüm temizlik ve hijyen planları, bu planlamanın uygulamalarının sorumluluğu yüklenici yemek firmasına aittir. </w:t>
      </w:r>
    </w:p>
    <w:p w:rsidR="001B04E1" w:rsidRPr="00AA4665" w:rsidRDefault="00E02D12" w:rsidP="00C137B0">
      <w:pPr>
        <w:pStyle w:val="AralkYok"/>
        <w:numPr>
          <w:ilvl w:val="0"/>
          <w:numId w:val="26"/>
        </w:numPr>
        <w:ind w:left="426" w:hanging="426"/>
        <w:jc w:val="both"/>
        <w:rPr>
          <w:rFonts w:ascii="Cambria" w:hAnsi="Cambria"/>
        </w:rPr>
      </w:pPr>
      <w:r w:rsidRPr="00AA4665">
        <w:rPr>
          <w:rFonts w:ascii="Cambria" w:hAnsi="Cambria"/>
        </w:rPr>
        <w:t xml:space="preserve">Üniversitemiz </w:t>
      </w:r>
      <w:r w:rsidR="001B04E1" w:rsidRPr="00AA4665">
        <w:rPr>
          <w:rFonts w:ascii="Cambria" w:hAnsi="Cambria"/>
        </w:rPr>
        <w:t xml:space="preserve">adına hijyen denetimi yapmak </w:t>
      </w:r>
      <w:r w:rsidRPr="00AA4665">
        <w:rPr>
          <w:rFonts w:ascii="Cambria" w:hAnsi="Cambria"/>
        </w:rPr>
        <w:t xml:space="preserve">Sağlık Kültür ve Spor Daire Başkanlığı </w:t>
      </w:r>
      <w:r w:rsidR="00203C2F" w:rsidRPr="00AA4665">
        <w:rPr>
          <w:rFonts w:ascii="Cambria" w:hAnsi="Cambria"/>
        </w:rPr>
        <w:t>bünyesinde</w:t>
      </w:r>
      <w:r w:rsidRPr="00AA4665">
        <w:rPr>
          <w:rFonts w:ascii="Cambria" w:hAnsi="Cambria"/>
        </w:rPr>
        <w:t xml:space="preserve"> Üniversitemiz </w:t>
      </w:r>
      <w:r w:rsidR="00CD7743" w:rsidRPr="00AA4665">
        <w:rPr>
          <w:rFonts w:ascii="Cambria" w:hAnsi="Cambria"/>
        </w:rPr>
        <w:t>gıda mühendisine /</w:t>
      </w:r>
      <w:r w:rsidRPr="00AA4665">
        <w:rPr>
          <w:rFonts w:ascii="Cambria" w:hAnsi="Cambria"/>
        </w:rPr>
        <w:t>diyetisyenine</w:t>
      </w:r>
      <w:r w:rsidR="001B04E1" w:rsidRPr="00AA4665">
        <w:rPr>
          <w:rFonts w:ascii="Cambria" w:hAnsi="Cambria"/>
        </w:rPr>
        <w:t xml:space="preserve"> </w:t>
      </w:r>
      <w:r w:rsidRPr="00AA4665">
        <w:rPr>
          <w:rFonts w:ascii="Cambria" w:hAnsi="Cambria"/>
        </w:rPr>
        <w:t>aittir</w:t>
      </w:r>
      <w:r w:rsidR="001B04E1" w:rsidRPr="00AA4665">
        <w:rPr>
          <w:rFonts w:ascii="Cambria" w:hAnsi="Cambria"/>
        </w:rPr>
        <w:t xml:space="preserve">. </w:t>
      </w:r>
    </w:p>
    <w:p w:rsidR="001B04E1" w:rsidRPr="00AA4665" w:rsidRDefault="001B04E1" w:rsidP="00C137B0">
      <w:pPr>
        <w:pStyle w:val="AralkYok"/>
        <w:numPr>
          <w:ilvl w:val="0"/>
          <w:numId w:val="26"/>
        </w:numPr>
        <w:ind w:left="426" w:hanging="426"/>
        <w:jc w:val="both"/>
        <w:rPr>
          <w:rFonts w:ascii="Cambria" w:hAnsi="Cambria"/>
        </w:rPr>
      </w:pPr>
      <w:r w:rsidRPr="00AA4665">
        <w:rPr>
          <w:rFonts w:ascii="Cambria" w:hAnsi="Cambria"/>
        </w:rPr>
        <w:t xml:space="preserve">Personelin hijyen eğitimi ise; yemek firması sorumlusu ve </w:t>
      </w:r>
      <w:r w:rsidR="00E02D12" w:rsidRPr="00AA4665">
        <w:rPr>
          <w:rFonts w:ascii="Cambria" w:hAnsi="Cambria"/>
        </w:rPr>
        <w:t xml:space="preserve">Üniversitemiz </w:t>
      </w:r>
      <w:r w:rsidR="00CD7743" w:rsidRPr="00AA4665">
        <w:rPr>
          <w:rFonts w:ascii="Cambria" w:hAnsi="Cambria"/>
        </w:rPr>
        <w:t>gıda mühendisi/</w:t>
      </w:r>
      <w:r w:rsidRPr="00AA4665">
        <w:rPr>
          <w:rFonts w:ascii="Cambria" w:hAnsi="Cambria"/>
        </w:rPr>
        <w:t xml:space="preserve">diyetisyeni ile birlikte verilir. </w:t>
      </w:r>
    </w:p>
    <w:p w:rsidR="00403A34" w:rsidRPr="00AA4665" w:rsidRDefault="00403A34" w:rsidP="00C137B0">
      <w:pPr>
        <w:pStyle w:val="AralkYok"/>
        <w:numPr>
          <w:ilvl w:val="0"/>
          <w:numId w:val="26"/>
        </w:numPr>
        <w:ind w:left="426" w:hanging="426"/>
        <w:jc w:val="both"/>
        <w:rPr>
          <w:rFonts w:ascii="Cambria" w:hAnsi="Cambria"/>
        </w:rPr>
      </w:pPr>
      <w:r w:rsidRPr="00AA4665">
        <w:rPr>
          <w:rFonts w:ascii="Cambria" w:hAnsi="Cambria"/>
        </w:rPr>
        <w:t xml:space="preserve">Bu maddenin sorumluğu Üniversitemiz </w:t>
      </w:r>
      <w:r w:rsidR="00CD7743" w:rsidRPr="00AA4665">
        <w:rPr>
          <w:rFonts w:ascii="Cambria" w:hAnsi="Cambria"/>
        </w:rPr>
        <w:t xml:space="preserve">gıda mühendisi / </w:t>
      </w:r>
      <w:r w:rsidRPr="00AA4665">
        <w:rPr>
          <w:rFonts w:ascii="Cambria" w:hAnsi="Cambria"/>
        </w:rPr>
        <w:t>diyetisyeni ile yüklenici firma yetkilisindedir</w:t>
      </w:r>
      <w:r w:rsidR="00AA4665">
        <w:rPr>
          <w:rFonts w:ascii="Cambria" w:hAnsi="Cambria"/>
        </w:rPr>
        <w:t xml:space="preserve"> (yüklenici firma gıda mühendisi)</w:t>
      </w:r>
      <w:r w:rsidRPr="00AA4665">
        <w:rPr>
          <w:rFonts w:ascii="Cambria" w:hAnsi="Cambria"/>
        </w:rPr>
        <w:t xml:space="preserve">. </w:t>
      </w:r>
    </w:p>
    <w:p w:rsidR="001B04E1" w:rsidRDefault="001B04E1" w:rsidP="002A43AE">
      <w:pPr>
        <w:pStyle w:val="AralkYok"/>
        <w:rPr>
          <w:rFonts w:ascii="Cambria" w:hAnsi="Cambria"/>
        </w:rPr>
      </w:pPr>
    </w:p>
    <w:p w:rsidR="00400A6B" w:rsidRPr="00400A6B" w:rsidRDefault="00400A6B" w:rsidP="00803C56">
      <w:pPr>
        <w:pStyle w:val="AralkYok"/>
        <w:numPr>
          <w:ilvl w:val="1"/>
          <w:numId w:val="25"/>
        </w:numPr>
        <w:ind w:left="567" w:hanging="567"/>
        <w:jc w:val="both"/>
        <w:rPr>
          <w:rFonts w:ascii="Cambria" w:hAnsi="Cambria"/>
          <w:b/>
          <w:color w:val="002060"/>
        </w:rPr>
      </w:pPr>
      <w:r w:rsidRPr="00400A6B">
        <w:rPr>
          <w:rFonts w:ascii="Cambria" w:hAnsi="Cambria"/>
          <w:b/>
          <w:color w:val="002060"/>
        </w:rPr>
        <w:t xml:space="preserve">Mutfak Hijyeninin Sağlanması </w:t>
      </w:r>
    </w:p>
    <w:p w:rsidR="00400A6B" w:rsidRDefault="00400A6B" w:rsidP="002A43AE">
      <w:pPr>
        <w:pStyle w:val="AralkYok"/>
        <w:rPr>
          <w:rFonts w:ascii="Cambria" w:hAnsi="Cambria"/>
        </w:rPr>
      </w:pPr>
    </w:p>
    <w:p w:rsidR="00400A6B" w:rsidRPr="00AA4665" w:rsidRDefault="00400A6B" w:rsidP="005A0B0D">
      <w:pPr>
        <w:pStyle w:val="AralkYok"/>
        <w:numPr>
          <w:ilvl w:val="1"/>
          <w:numId w:val="7"/>
        </w:numPr>
        <w:ind w:left="426" w:hanging="426"/>
        <w:jc w:val="both"/>
        <w:rPr>
          <w:rFonts w:ascii="Cambria" w:hAnsi="Cambria"/>
        </w:rPr>
      </w:pPr>
      <w:r w:rsidRPr="00AA4665">
        <w:rPr>
          <w:rFonts w:ascii="Cambria" w:hAnsi="Cambria"/>
        </w:rPr>
        <w:t xml:space="preserve">Yüklenici yemek firması tarafından hijyenik kaliteyi sağlamak amacıyla bölümlerin ve ekipmanların temizlik işlemleri </w:t>
      </w:r>
      <w:r w:rsidRPr="00AA4665">
        <w:rPr>
          <w:rFonts w:ascii="Cambria" w:hAnsi="Cambria"/>
          <w:b/>
          <w:i/>
        </w:rPr>
        <w:t xml:space="preserve">Teknik Şartname Madde </w:t>
      </w:r>
      <w:r w:rsidR="00CD7743" w:rsidRPr="00AA4665">
        <w:rPr>
          <w:rFonts w:ascii="Cambria" w:hAnsi="Cambria"/>
          <w:b/>
          <w:i/>
        </w:rPr>
        <w:t xml:space="preserve">48-49 </w:t>
      </w:r>
      <w:r w:rsidR="00AA4665" w:rsidRPr="00AA4665">
        <w:rPr>
          <w:rFonts w:ascii="Cambria" w:hAnsi="Cambria"/>
          <w:b/>
          <w:i/>
        </w:rPr>
        <w:t xml:space="preserve">Mutfak Temizlik, Hijyen </w:t>
      </w:r>
      <w:r w:rsidRPr="00AA4665">
        <w:rPr>
          <w:rFonts w:ascii="Cambria" w:hAnsi="Cambria"/>
          <w:b/>
          <w:i/>
        </w:rPr>
        <w:t xml:space="preserve">ve </w:t>
      </w:r>
      <w:r w:rsidR="00AA4665" w:rsidRPr="00AA4665">
        <w:rPr>
          <w:rFonts w:ascii="Cambria" w:hAnsi="Cambria"/>
          <w:b/>
          <w:i/>
        </w:rPr>
        <w:t>Sanitasyon</w:t>
      </w:r>
      <w:r w:rsidRPr="00AA4665">
        <w:rPr>
          <w:rFonts w:ascii="Cambria" w:hAnsi="Cambria"/>
        </w:rPr>
        <w:t xml:space="preserve"> ile ilgili hükümlere göre yapılır. </w:t>
      </w:r>
    </w:p>
    <w:p w:rsidR="00F9341B" w:rsidRPr="00F9341B" w:rsidRDefault="00F9341B" w:rsidP="005A0B0D">
      <w:pPr>
        <w:pStyle w:val="AralkYok"/>
        <w:numPr>
          <w:ilvl w:val="1"/>
          <w:numId w:val="7"/>
        </w:numPr>
        <w:ind w:left="426" w:hanging="426"/>
        <w:jc w:val="both"/>
        <w:rPr>
          <w:rFonts w:ascii="Cambria" w:hAnsi="Cambria"/>
        </w:rPr>
      </w:pPr>
      <w:r w:rsidRPr="00F9341B">
        <w:rPr>
          <w:rFonts w:ascii="Cambria" w:hAnsi="Cambria"/>
        </w:rPr>
        <w:t xml:space="preserve">Tüm bölümler için </w:t>
      </w:r>
      <w:r w:rsidR="008404A9" w:rsidRPr="008404A9">
        <w:rPr>
          <w:rFonts w:ascii="Cambria" w:hAnsi="Cambria"/>
          <w:i/>
        </w:rPr>
        <w:t>“</w:t>
      </w:r>
      <w:r w:rsidRPr="00F9341B">
        <w:rPr>
          <w:rFonts w:ascii="Cambria" w:hAnsi="Cambria"/>
          <w:i/>
        </w:rPr>
        <w:t xml:space="preserve">Yemekhane </w:t>
      </w:r>
      <w:r w:rsidR="00151105">
        <w:rPr>
          <w:rFonts w:ascii="Cambria" w:hAnsi="Cambria"/>
          <w:i/>
        </w:rPr>
        <w:t>Temizlik Planı ve</w:t>
      </w:r>
      <w:r w:rsidRPr="00F9341B">
        <w:rPr>
          <w:rFonts w:ascii="Cambria" w:hAnsi="Cambria"/>
          <w:i/>
        </w:rPr>
        <w:t xml:space="preserve"> Kontrol Formu</w:t>
      </w:r>
      <w:r w:rsidR="00AA4665">
        <w:rPr>
          <w:rFonts w:ascii="Cambria" w:hAnsi="Cambria"/>
          <w:i/>
        </w:rPr>
        <w:t xml:space="preserve">, Mutfak </w:t>
      </w:r>
      <w:r w:rsidR="004D46C5">
        <w:rPr>
          <w:rFonts w:ascii="Cambria" w:hAnsi="Cambria"/>
          <w:i/>
        </w:rPr>
        <w:t xml:space="preserve">Temizlik Planı, Yemekhane-Mutfak Tuvalet Temizlik Kontrol Planı </w:t>
      </w:r>
      <w:r w:rsidR="008404A9" w:rsidRPr="008404A9">
        <w:rPr>
          <w:rFonts w:ascii="Cambria" w:hAnsi="Cambria"/>
          <w:i/>
        </w:rPr>
        <w:t>”</w:t>
      </w:r>
      <w:r w:rsidR="00A73300">
        <w:rPr>
          <w:rFonts w:ascii="Cambria" w:hAnsi="Cambria"/>
          <w:i/>
        </w:rPr>
        <w:t xml:space="preserve"> </w:t>
      </w:r>
      <w:r w:rsidRPr="00F9341B">
        <w:rPr>
          <w:rFonts w:ascii="Cambria" w:hAnsi="Cambria"/>
        </w:rPr>
        <w:t xml:space="preserve"> kullanılarak kontrol yapılır ve kayıtlar saklanır. </w:t>
      </w:r>
    </w:p>
    <w:p w:rsidR="00F9341B" w:rsidRPr="004D46C5" w:rsidRDefault="00F9341B" w:rsidP="005A0B0D">
      <w:pPr>
        <w:pStyle w:val="AralkYok"/>
        <w:numPr>
          <w:ilvl w:val="1"/>
          <w:numId w:val="7"/>
        </w:numPr>
        <w:ind w:left="426" w:hanging="426"/>
        <w:jc w:val="both"/>
        <w:rPr>
          <w:rFonts w:ascii="Cambria" w:hAnsi="Cambria"/>
        </w:rPr>
      </w:pPr>
      <w:r w:rsidRPr="004D46C5">
        <w:rPr>
          <w:rFonts w:ascii="Cambria" w:hAnsi="Cambria"/>
        </w:rPr>
        <w:t xml:space="preserve">Temizlik kontrol onayı, </w:t>
      </w:r>
      <w:r w:rsidR="001D1717" w:rsidRPr="004D46C5">
        <w:rPr>
          <w:rFonts w:ascii="Cambria" w:hAnsi="Cambria"/>
        </w:rPr>
        <w:t xml:space="preserve"> idarenin görevlendirdiği </w:t>
      </w:r>
      <w:r w:rsidR="00A73300" w:rsidRPr="004D46C5">
        <w:rPr>
          <w:rFonts w:ascii="Cambria" w:hAnsi="Cambria"/>
        </w:rPr>
        <w:t xml:space="preserve">Gıda Mühendisi / Diyetisyen </w:t>
      </w:r>
      <w:r w:rsidR="001D1717" w:rsidRPr="004D46C5">
        <w:rPr>
          <w:rFonts w:ascii="Cambria" w:hAnsi="Cambria"/>
        </w:rPr>
        <w:t xml:space="preserve"> </w:t>
      </w:r>
      <w:r w:rsidRPr="004D46C5">
        <w:rPr>
          <w:rFonts w:ascii="Cambria" w:hAnsi="Cambria"/>
        </w:rPr>
        <w:t xml:space="preserve">tarafından </w:t>
      </w:r>
      <w:r w:rsidR="008404A9" w:rsidRPr="004D46C5">
        <w:rPr>
          <w:rFonts w:ascii="Cambria" w:hAnsi="Cambria"/>
          <w:i/>
        </w:rPr>
        <w:t>“</w:t>
      </w:r>
      <w:r w:rsidR="004D46C5" w:rsidRPr="004D46C5">
        <w:rPr>
          <w:rFonts w:ascii="Cambria" w:hAnsi="Cambria"/>
          <w:i/>
        </w:rPr>
        <w:t xml:space="preserve">Mutfak </w:t>
      </w:r>
      <w:r w:rsidRPr="004D46C5">
        <w:rPr>
          <w:rFonts w:ascii="Cambria" w:hAnsi="Cambria"/>
          <w:i/>
        </w:rPr>
        <w:t>Temizlik ve Hijyen Planı</w:t>
      </w:r>
      <w:r w:rsidR="008404A9" w:rsidRPr="004D46C5">
        <w:rPr>
          <w:rFonts w:ascii="Cambria" w:hAnsi="Cambria"/>
          <w:i/>
        </w:rPr>
        <w:t>”</w:t>
      </w:r>
      <w:r w:rsidRPr="004D46C5">
        <w:rPr>
          <w:rFonts w:ascii="Cambria" w:hAnsi="Cambria"/>
        </w:rPr>
        <w:t>nda</w:t>
      </w:r>
      <w:r w:rsidR="004D46C5" w:rsidRPr="004D46C5">
        <w:rPr>
          <w:rFonts w:ascii="Cambria" w:hAnsi="Cambria"/>
        </w:rPr>
        <w:t xml:space="preserve"> belirtilen kriterlere göre </w:t>
      </w:r>
      <w:r w:rsidRPr="004D46C5">
        <w:rPr>
          <w:rFonts w:ascii="Cambria" w:hAnsi="Cambria"/>
        </w:rPr>
        <w:t xml:space="preserve">tek tek kontrol edildikten sonra verilir. </w:t>
      </w:r>
    </w:p>
    <w:p w:rsidR="00F9341B" w:rsidRPr="004D46C5" w:rsidRDefault="008404A9" w:rsidP="005A0B0D">
      <w:pPr>
        <w:pStyle w:val="AralkYok"/>
        <w:numPr>
          <w:ilvl w:val="1"/>
          <w:numId w:val="7"/>
        </w:numPr>
        <w:ind w:left="426" w:hanging="426"/>
        <w:jc w:val="both"/>
        <w:rPr>
          <w:rFonts w:ascii="Cambria" w:hAnsi="Cambria"/>
        </w:rPr>
      </w:pPr>
      <w:r w:rsidRPr="004D46C5">
        <w:rPr>
          <w:rFonts w:ascii="Cambria" w:hAnsi="Cambria"/>
        </w:rPr>
        <w:t>Üniversitemiz</w:t>
      </w:r>
      <w:r w:rsidR="00A73300" w:rsidRPr="004D46C5">
        <w:rPr>
          <w:rFonts w:ascii="Cambria" w:hAnsi="Cambria"/>
        </w:rPr>
        <w:t xml:space="preserve"> Daire Başkanlığı tarafından görevlendirilen Gıda Mühendisi / Diyetisyen</w:t>
      </w:r>
      <w:r w:rsidR="004D46C5" w:rsidRPr="004D46C5">
        <w:rPr>
          <w:rFonts w:ascii="Cambria" w:hAnsi="Cambria"/>
        </w:rPr>
        <w:t>i</w:t>
      </w:r>
      <w:r w:rsidR="00A73300" w:rsidRPr="004D46C5">
        <w:rPr>
          <w:rFonts w:ascii="Cambria" w:hAnsi="Cambria"/>
        </w:rPr>
        <w:t xml:space="preserve"> tarafından </w:t>
      </w:r>
      <w:r w:rsidR="004D46C5" w:rsidRPr="004D46C5">
        <w:rPr>
          <w:rFonts w:ascii="Cambria" w:hAnsi="Cambria"/>
        </w:rPr>
        <w:t>merkez mutfak ve yemekhaneler günlük olarak denetlenir</w:t>
      </w:r>
      <w:r w:rsidR="00F9341B" w:rsidRPr="004D46C5">
        <w:rPr>
          <w:rFonts w:ascii="Cambria" w:hAnsi="Cambria"/>
        </w:rPr>
        <w:t xml:space="preserve"> ve </w:t>
      </w:r>
      <w:r w:rsidRPr="004D46C5">
        <w:rPr>
          <w:rFonts w:ascii="Cambria" w:hAnsi="Cambria"/>
          <w:i/>
        </w:rPr>
        <w:t>“</w:t>
      </w:r>
      <w:r w:rsidR="00797C6D" w:rsidRPr="004D46C5">
        <w:rPr>
          <w:rFonts w:ascii="Cambria" w:hAnsi="Cambria"/>
          <w:i/>
        </w:rPr>
        <w:t xml:space="preserve">Yemekhane </w:t>
      </w:r>
      <w:r w:rsidR="004D46C5" w:rsidRPr="004D46C5">
        <w:rPr>
          <w:rFonts w:ascii="Cambria" w:hAnsi="Cambria"/>
          <w:i/>
        </w:rPr>
        <w:t xml:space="preserve">Temizlik </w:t>
      </w:r>
      <w:r w:rsidR="00F9341B" w:rsidRPr="004D46C5">
        <w:rPr>
          <w:rFonts w:ascii="Cambria" w:hAnsi="Cambria"/>
          <w:i/>
        </w:rPr>
        <w:t>Formu</w:t>
      </w:r>
      <w:r w:rsidR="004D46C5" w:rsidRPr="004D46C5">
        <w:rPr>
          <w:rFonts w:ascii="Cambria" w:hAnsi="Cambria"/>
          <w:i/>
        </w:rPr>
        <w:t xml:space="preserve"> ve </w:t>
      </w:r>
      <w:r w:rsidR="00F9341B" w:rsidRPr="004D46C5">
        <w:rPr>
          <w:rFonts w:ascii="Cambria" w:hAnsi="Cambria"/>
          <w:i/>
        </w:rPr>
        <w:t xml:space="preserve">Mutfak </w:t>
      </w:r>
      <w:r w:rsidR="004D46C5" w:rsidRPr="004D46C5">
        <w:rPr>
          <w:rFonts w:ascii="Cambria" w:hAnsi="Cambria"/>
          <w:i/>
        </w:rPr>
        <w:t xml:space="preserve">Temizlik </w:t>
      </w:r>
      <w:r w:rsidR="003703B1" w:rsidRPr="004D46C5">
        <w:rPr>
          <w:rFonts w:ascii="Cambria" w:hAnsi="Cambria"/>
          <w:i/>
        </w:rPr>
        <w:t xml:space="preserve">Kontrol </w:t>
      </w:r>
      <w:r w:rsidR="00F9341B" w:rsidRPr="004D46C5">
        <w:rPr>
          <w:rFonts w:ascii="Cambria" w:hAnsi="Cambria"/>
          <w:i/>
        </w:rPr>
        <w:t>Formu</w:t>
      </w:r>
      <w:r w:rsidRPr="004D46C5">
        <w:rPr>
          <w:rFonts w:ascii="Cambria" w:hAnsi="Cambria"/>
          <w:i/>
        </w:rPr>
        <w:t>”</w:t>
      </w:r>
      <w:r w:rsidR="004D46C5" w:rsidRPr="004D46C5">
        <w:rPr>
          <w:rFonts w:ascii="Cambria" w:hAnsi="Cambria"/>
        </w:rPr>
        <w:t>ları onaylanır</w:t>
      </w:r>
      <w:r w:rsidR="00F9341B" w:rsidRPr="004D46C5">
        <w:rPr>
          <w:rFonts w:ascii="Cambria" w:hAnsi="Cambria"/>
        </w:rPr>
        <w:t xml:space="preserve">. </w:t>
      </w:r>
    </w:p>
    <w:p w:rsidR="00F9341B" w:rsidRPr="004D46C5" w:rsidRDefault="00F9341B" w:rsidP="005A0B0D">
      <w:pPr>
        <w:pStyle w:val="AralkYok"/>
        <w:numPr>
          <w:ilvl w:val="1"/>
          <w:numId w:val="7"/>
        </w:numPr>
        <w:ind w:left="426" w:hanging="426"/>
        <w:jc w:val="both"/>
        <w:rPr>
          <w:rFonts w:ascii="Cambria" w:hAnsi="Cambria"/>
        </w:rPr>
      </w:pPr>
      <w:r w:rsidRPr="004D46C5">
        <w:rPr>
          <w:rFonts w:ascii="Cambria" w:hAnsi="Cambria"/>
        </w:rPr>
        <w:t xml:space="preserve">Temizlik ekipmanları ve kimyasalları mutfak içinde </w:t>
      </w:r>
      <w:r w:rsidRPr="004D46C5">
        <w:rPr>
          <w:rFonts w:ascii="Cambria" w:hAnsi="Cambria"/>
          <w:b/>
          <w:i/>
        </w:rPr>
        <w:t xml:space="preserve">Teknik Şartname Madde </w:t>
      </w:r>
      <w:r w:rsidR="00684AF1" w:rsidRPr="004D46C5">
        <w:rPr>
          <w:rFonts w:ascii="Cambria" w:hAnsi="Cambria"/>
          <w:b/>
          <w:i/>
        </w:rPr>
        <w:t>47</w:t>
      </w:r>
      <w:r w:rsidR="00970748" w:rsidRPr="004D46C5">
        <w:rPr>
          <w:rFonts w:ascii="Cambria" w:hAnsi="Cambria"/>
          <w:b/>
          <w:i/>
        </w:rPr>
        <w:t xml:space="preserve"> ile ilgili </w:t>
      </w:r>
      <w:r w:rsidRPr="004D46C5">
        <w:rPr>
          <w:rFonts w:ascii="Cambria" w:hAnsi="Cambria"/>
        </w:rPr>
        <w:t xml:space="preserve">hükümlere göre kullanılır ve depolanır. </w:t>
      </w:r>
    </w:p>
    <w:p w:rsidR="00F9341B" w:rsidRPr="004D46C5" w:rsidRDefault="00F9341B" w:rsidP="005A0B0D">
      <w:pPr>
        <w:pStyle w:val="AralkYok"/>
        <w:numPr>
          <w:ilvl w:val="1"/>
          <w:numId w:val="7"/>
        </w:numPr>
        <w:ind w:left="426" w:hanging="426"/>
        <w:jc w:val="both"/>
        <w:rPr>
          <w:rFonts w:ascii="Cambria" w:hAnsi="Cambria"/>
        </w:rPr>
      </w:pPr>
      <w:r w:rsidRPr="004D46C5">
        <w:rPr>
          <w:rFonts w:ascii="Cambria" w:hAnsi="Cambria"/>
        </w:rPr>
        <w:t xml:space="preserve">Depoların hijyeni ve yerleşimi </w:t>
      </w:r>
      <w:r w:rsidRPr="004D46C5">
        <w:rPr>
          <w:rFonts w:ascii="Cambria" w:hAnsi="Cambria"/>
          <w:b/>
          <w:i/>
        </w:rPr>
        <w:t xml:space="preserve">Teknik Şartname Madde </w:t>
      </w:r>
      <w:r w:rsidR="00970748" w:rsidRPr="004D46C5">
        <w:rPr>
          <w:rFonts w:ascii="Cambria" w:hAnsi="Cambria"/>
          <w:b/>
          <w:i/>
        </w:rPr>
        <w:t xml:space="preserve">47 </w:t>
      </w:r>
      <w:r w:rsidRPr="004D46C5">
        <w:rPr>
          <w:rFonts w:ascii="Cambria" w:hAnsi="Cambria"/>
          <w:b/>
          <w:i/>
        </w:rPr>
        <w:t xml:space="preserve"> </w:t>
      </w:r>
      <w:r w:rsidR="0065466B" w:rsidRPr="004D46C5">
        <w:rPr>
          <w:rFonts w:ascii="Times New Roman" w:eastAsia="Calibri" w:hAnsi="Times New Roman" w:cs="Times New Roman"/>
          <w:b/>
          <w:sz w:val="24"/>
          <w:szCs w:val="24"/>
        </w:rPr>
        <w:t>Pişirme, Taşıma, Depolama Ve Saklama</w:t>
      </w:r>
      <w:r w:rsidR="0065466B" w:rsidRPr="004D46C5">
        <w:rPr>
          <w:rFonts w:ascii="Cambria" w:hAnsi="Cambria"/>
        </w:rPr>
        <w:t xml:space="preserve">  </w:t>
      </w:r>
      <w:r w:rsidRPr="004D46C5">
        <w:rPr>
          <w:rFonts w:ascii="Cambria" w:hAnsi="Cambria"/>
        </w:rPr>
        <w:t xml:space="preserve">koşullarına göre yapılır. </w:t>
      </w:r>
    </w:p>
    <w:p w:rsidR="00F9341B" w:rsidRPr="00F9341B" w:rsidRDefault="00F9341B" w:rsidP="005A0B0D">
      <w:pPr>
        <w:pStyle w:val="AralkYok"/>
        <w:numPr>
          <w:ilvl w:val="1"/>
          <w:numId w:val="7"/>
        </w:numPr>
        <w:ind w:left="426" w:hanging="426"/>
        <w:jc w:val="both"/>
        <w:rPr>
          <w:rFonts w:ascii="Cambria" w:hAnsi="Cambria"/>
        </w:rPr>
      </w:pPr>
      <w:r w:rsidRPr="00F9341B">
        <w:rPr>
          <w:rFonts w:ascii="Cambria" w:hAnsi="Cambria"/>
        </w:rPr>
        <w:t>Yüklenici yemek firması,</w:t>
      </w:r>
      <w:r w:rsidR="008404A9">
        <w:rPr>
          <w:rFonts w:ascii="Cambria" w:hAnsi="Cambria"/>
        </w:rPr>
        <w:t xml:space="preserve"> </w:t>
      </w:r>
      <w:r w:rsidRPr="008E0485">
        <w:rPr>
          <w:rFonts w:ascii="Cambria" w:hAnsi="Cambria"/>
          <w:b/>
          <w:i/>
        </w:rPr>
        <w:t xml:space="preserve">Teknik Şartname Madde </w:t>
      </w:r>
      <w:r w:rsidR="0065466B" w:rsidRPr="008E0485">
        <w:rPr>
          <w:rFonts w:ascii="Cambria" w:hAnsi="Cambria"/>
          <w:b/>
          <w:i/>
        </w:rPr>
        <w:t xml:space="preserve">50 </w:t>
      </w:r>
      <w:r w:rsidRPr="008E0485">
        <w:rPr>
          <w:rFonts w:ascii="Cambria" w:hAnsi="Cambria"/>
          <w:b/>
          <w:i/>
        </w:rPr>
        <w:t xml:space="preserve"> Zararlı Mücadele</w:t>
      </w:r>
      <w:r w:rsidR="0065466B" w:rsidRPr="008E0485">
        <w:rPr>
          <w:rFonts w:ascii="Cambria" w:hAnsi="Cambria"/>
          <w:b/>
          <w:i/>
        </w:rPr>
        <w:t>si</w:t>
      </w:r>
      <w:r w:rsidR="0065466B">
        <w:rPr>
          <w:rFonts w:ascii="Cambria" w:hAnsi="Cambria"/>
          <w:color w:val="C00000"/>
        </w:rPr>
        <w:t xml:space="preserve"> </w:t>
      </w:r>
      <w:r w:rsidRPr="00F9341B">
        <w:rPr>
          <w:rFonts w:ascii="Cambria" w:hAnsi="Cambria"/>
        </w:rPr>
        <w:t xml:space="preserve">ile ilgili hükümlere göre </w:t>
      </w:r>
      <w:r w:rsidR="004D46C5">
        <w:rPr>
          <w:rFonts w:ascii="Cambria" w:hAnsi="Cambria"/>
        </w:rPr>
        <w:t xml:space="preserve">mutfak ve depolarını </w:t>
      </w:r>
      <w:r w:rsidR="008E0485">
        <w:rPr>
          <w:rFonts w:ascii="Cambria" w:hAnsi="Cambria"/>
        </w:rPr>
        <w:t>ayda bir ilaçlama firmasına</w:t>
      </w:r>
      <w:r w:rsidRPr="00F9341B">
        <w:rPr>
          <w:rFonts w:ascii="Cambria" w:hAnsi="Cambria"/>
        </w:rPr>
        <w:t xml:space="preserve"> ilaçlatır. </w:t>
      </w:r>
    </w:p>
    <w:p w:rsidR="00F9341B" w:rsidRPr="00F9341B" w:rsidRDefault="00F9341B" w:rsidP="005A0B0D">
      <w:pPr>
        <w:pStyle w:val="AralkYok"/>
        <w:numPr>
          <w:ilvl w:val="1"/>
          <w:numId w:val="7"/>
        </w:numPr>
        <w:ind w:left="426" w:hanging="426"/>
        <w:jc w:val="both"/>
        <w:rPr>
          <w:rFonts w:ascii="Cambria" w:hAnsi="Cambria"/>
        </w:rPr>
      </w:pPr>
      <w:r w:rsidRPr="00F9341B">
        <w:rPr>
          <w:rFonts w:ascii="Cambria" w:hAnsi="Cambria"/>
        </w:rPr>
        <w:t xml:space="preserve">Bu ilaçlama sonuçları ilaçlama firması tarafından yemek firmasına iletilir. </w:t>
      </w:r>
    </w:p>
    <w:p w:rsidR="00F9341B" w:rsidRPr="00F9341B" w:rsidRDefault="00F9341B" w:rsidP="005A0B0D">
      <w:pPr>
        <w:pStyle w:val="AralkYok"/>
        <w:numPr>
          <w:ilvl w:val="1"/>
          <w:numId w:val="7"/>
        </w:numPr>
        <w:ind w:left="426" w:hanging="426"/>
        <w:jc w:val="both"/>
        <w:rPr>
          <w:rFonts w:ascii="Cambria" w:hAnsi="Cambria"/>
        </w:rPr>
      </w:pPr>
      <w:r w:rsidRPr="00F9341B">
        <w:rPr>
          <w:rFonts w:ascii="Cambria" w:hAnsi="Cambria"/>
        </w:rPr>
        <w:t xml:space="preserve">Tüm ilaçlama notlarının bir nüshası </w:t>
      </w:r>
      <w:r w:rsidR="00F47621">
        <w:rPr>
          <w:rFonts w:ascii="Cambria" w:hAnsi="Cambria"/>
        </w:rPr>
        <w:t>Üniversitemiz</w:t>
      </w:r>
      <w:r w:rsidR="0065466B">
        <w:rPr>
          <w:rFonts w:ascii="Cambria" w:hAnsi="Cambria"/>
        </w:rPr>
        <w:t xml:space="preserve"> gıda mühendisi / </w:t>
      </w:r>
      <w:r w:rsidR="00F47621">
        <w:rPr>
          <w:rFonts w:ascii="Cambria" w:hAnsi="Cambria"/>
        </w:rPr>
        <w:t>d</w:t>
      </w:r>
      <w:r w:rsidRPr="00F9341B">
        <w:rPr>
          <w:rFonts w:ascii="Cambria" w:hAnsi="Cambria"/>
        </w:rPr>
        <w:t xml:space="preserve">iyetisyenine gönderilir. </w:t>
      </w:r>
    </w:p>
    <w:p w:rsidR="006D6620" w:rsidRDefault="006D6620" w:rsidP="002A43AE">
      <w:pPr>
        <w:pStyle w:val="AralkYok"/>
        <w:rPr>
          <w:rFonts w:ascii="Cambria" w:hAnsi="Cambria"/>
        </w:rPr>
      </w:pPr>
    </w:p>
    <w:p w:rsidR="00403A34" w:rsidRPr="00403A34" w:rsidRDefault="00403A34" w:rsidP="00CA27CA">
      <w:pPr>
        <w:pStyle w:val="AralkYok"/>
        <w:numPr>
          <w:ilvl w:val="1"/>
          <w:numId w:val="25"/>
        </w:numPr>
        <w:ind w:left="567" w:hanging="567"/>
        <w:jc w:val="both"/>
        <w:rPr>
          <w:rFonts w:ascii="Cambria" w:hAnsi="Cambria"/>
          <w:b/>
          <w:color w:val="002060"/>
        </w:rPr>
      </w:pPr>
      <w:r w:rsidRPr="00403A34">
        <w:rPr>
          <w:rFonts w:ascii="Cambria" w:hAnsi="Cambria"/>
          <w:b/>
          <w:color w:val="002060"/>
        </w:rPr>
        <w:t xml:space="preserve">Personelin Çalışabilirliği ve Hijyeninin Sağlanması </w:t>
      </w:r>
    </w:p>
    <w:p w:rsidR="005F34B6" w:rsidRDefault="005F34B6" w:rsidP="002A43AE">
      <w:pPr>
        <w:pStyle w:val="AralkYok"/>
        <w:rPr>
          <w:rFonts w:ascii="Cambria" w:hAnsi="Cambria"/>
        </w:rPr>
      </w:pPr>
    </w:p>
    <w:p w:rsidR="00403A34" w:rsidRPr="00403A34" w:rsidRDefault="00403A34" w:rsidP="00CA27CA">
      <w:pPr>
        <w:pStyle w:val="AralkYok"/>
        <w:numPr>
          <w:ilvl w:val="0"/>
          <w:numId w:val="27"/>
        </w:numPr>
        <w:ind w:left="426" w:hanging="426"/>
        <w:jc w:val="both"/>
        <w:rPr>
          <w:rFonts w:ascii="Cambria" w:hAnsi="Cambria"/>
        </w:rPr>
      </w:pPr>
      <w:r w:rsidRPr="00403A34">
        <w:rPr>
          <w:rFonts w:ascii="Cambria" w:hAnsi="Cambria"/>
        </w:rPr>
        <w:t>İşe alınan personelden işe alınmadan önce bulaşıc</w:t>
      </w:r>
      <w:r w:rsidR="00DB2CF8">
        <w:rPr>
          <w:rFonts w:ascii="Cambria" w:hAnsi="Cambria"/>
        </w:rPr>
        <w:t>ı en</w:t>
      </w:r>
      <w:r w:rsidR="008E0485">
        <w:rPr>
          <w:rFonts w:ascii="Cambria" w:hAnsi="Cambria"/>
        </w:rPr>
        <w:t>feksiyon içermediğini (hepatit B</w:t>
      </w:r>
      <w:r w:rsidRPr="00403A34">
        <w:rPr>
          <w:rFonts w:ascii="Cambria" w:hAnsi="Cambria"/>
        </w:rPr>
        <w:t xml:space="preserve">, zatürre gibi üst solunum yolları enfeksiyonu) kanıtlayan </w:t>
      </w:r>
      <w:r w:rsidR="00C66FEF" w:rsidRPr="00ED5A3C">
        <w:rPr>
          <w:color w:val="000000" w:themeColor="text1"/>
        </w:rPr>
        <w:t>gaita mikrosk</w:t>
      </w:r>
      <w:r w:rsidR="008E0485">
        <w:rPr>
          <w:color w:val="000000" w:themeColor="text1"/>
        </w:rPr>
        <w:t>opisi, burun, boğaz kültürü</w:t>
      </w:r>
      <w:r w:rsidR="00C66FEF" w:rsidRPr="00ED5A3C">
        <w:rPr>
          <w:color w:val="000000" w:themeColor="text1"/>
        </w:rPr>
        <w:t xml:space="preserve">, akciğer grafisi, </w:t>
      </w:r>
      <w:r w:rsidR="00C66FEF">
        <w:rPr>
          <w:color w:val="000000" w:themeColor="text1"/>
        </w:rPr>
        <w:t>h</w:t>
      </w:r>
      <w:r w:rsidR="00C66FEF" w:rsidRPr="00ED5A3C">
        <w:rPr>
          <w:color w:val="000000" w:themeColor="text1"/>
        </w:rPr>
        <w:t>epatit</w:t>
      </w:r>
      <w:r w:rsidR="00C66FEF">
        <w:rPr>
          <w:color w:val="000000" w:themeColor="text1"/>
        </w:rPr>
        <w:t xml:space="preserve"> testi</w:t>
      </w:r>
      <w:r w:rsidRPr="00403A34">
        <w:rPr>
          <w:rFonts w:ascii="Cambria" w:hAnsi="Cambria"/>
        </w:rPr>
        <w:t xml:space="preserve"> istenir. </w:t>
      </w:r>
    </w:p>
    <w:p w:rsidR="00403A34" w:rsidRPr="00403A34" w:rsidRDefault="00403A34" w:rsidP="00CA27CA">
      <w:pPr>
        <w:pStyle w:val="AralkYok"/>
        <w:numPr>
          <w:ilvl w:val="0"/>
          <w:numId w:val="27"/>
        </w:numPr>
        <w:ind w:left="426" w:hanging="426"/>
        <w:jc w:val="both"/>
        <w:rPr>
          <w:rFonts w:ascii="Cambria" w:hAnsi="Cambria"/>
        </w:rPr>
      </w:pPr>
      <w:r w:rsidRPr="00403A34">
        <w:rPr>
          <w:rFonts w:ascii="Cambria" w:hAnsi="Cambria"/>
        </w:rPr>
        <w:t xml:space="preserve">Tüm personelin </w:t>
      </w:r>
      <w:r w:rsidR="00C66FEF" w:rsidRPr="00ED5A3C">
        <w:rPr>
          <w:color w:val="000000" w:themeColor="text1"/>
        </w:rPr>
        <w:t>gaita mikrosko</w:t>
      </w:r>
      <w:r w:rsidR="008E0485">
        <w:rPr>
          <w:color w:val="000000" w:themeColor="text1"/>
        </w:rPr>
        <w:t>pisi, burun, boğaz kültürü,</w:t>
      </w:r>
      <w:r w:rsidR="00C66FEF" w:rsidRPr="00ED5A3C">
        <w:rPr>
          <w:color w:val="000000" w:themeColor="text1"/>
        </w:rPr>
        <w:t xml:space="preserve"> akciğer grafisi, </w:t>
      </w:r>
      <w:r w:rsidR="00C66FEF">
        <w:rPr>
          <w:color w:val="000000" w:themeColor="text1"/>
        </w:rPr>
        <w:t>h</w:t>
      </w:r>
      <w:r w:rsidR="00C66FEF" w:rsidRPr="00ED5A3C">
        <w:rPr>
          <w:color w:val="000000" w:themeColor="text1"/>
        </w:rPr>
        <w:t>epati</w:t>
      </w:r>
      <w:r w:rsidR="00C66FEF">
        <w:rPr>
          <w:color w:val="000000" w:themeColor="text1"/>
        </w:rPr>
        <w:t xml:space="preserve"> test sonuçları </w:t>
      </w:r>
      <w:r w:rsidRPr="00403A34">
        <w:rPr>
          <w:rFonts w:ascii="Cambria" w:hAnsi="Cambria"/>
        </w:rPr>
        <w:t xml:space="preserve">ve sağlık raporlarının bir nüshası </w:t>
      </w:r>
      <w:r w:rsidR="000B5412">
        <w:rPr>
          <w:rFonts w:ascii="Cambria" w:hAnsi="Cambria"/>
        </w:rPr>
        <w:t>Üniversitemiz</w:t>
      </w:r>
      <w:r w:rsidRPr="00403A34">
        <w:rPr>
          <w:rFonts w:ascii="Cambria" w:hAnsi="Cambria"/>
        </w:rPr>
        <w:t xml:space="preserve"> </w:t>
      </w:r>
      <w:r w:rsidR="00C66FEF">
        <w:rPr>
          <w:rFonts w:ascii="Cambria" w:hAnsi="Cambria"/>
        </w:rPr>
        <w:t>gıda mühendisi/</w:t>
      </w:r>
      <w:r w:rsidR="000B5412">
        <w:rPr>
          <w:rFonts w:ascii="Cambria" w:hAnsi="Cambria"/>
        </w:rPr>
        <w:t>d</w:t>
      </w:r>
      <w:r w:rsidRPr="00403A34">
        <w:rPr>
          <w:rFonts w:ascii="Cambria" w:hAnsi="Cambria"/>
        </w:rPr>
        <w:t xml:space="preserve">iyetisyenine gönderilir ve yüklenici firmanın personel dosyasında tutularak firma sorumlusu tarafından takip edilir. </w:t>
      </w:r>
    </w:p>
    <w:p w:rsidR="00403A34" w:rsidRPr="00403A34" w:rsidRDefault="00403A34" w:rsidP="00CA27CA">
      <w:pPr>
        <w:pStyle w:val="AralkYok"/>
        <w:numPr>
          <w:ilvl w:val="0"/>
          <w:numId w:val="27"/>
        </w:numPr>
        <w:ind w:left="426" w:hanging="426"/>
        <w:jc w:val="both"/>
        <w:rPr>
          <w:rFonts w:ascii="Cambria" w:hAnsi="Cambria"/>
        </w:rPr>
      </w:pPr>
      <w:r w:rsidRPr="00403A34">
        <w:rPr>
          <w:rFonts w:ascii="Cambria" w:hAnsi="Cambria"/>
        </w:rPr>
        <w:t xml:space="preserve">Tüm personelden </w:t>
      </w:r>
      <w:r w:rsidR="000B5412" w:rsidRPr="008E0485">
        <w:rPr>
          <w:rFonts w:ascii="Cambria" w:hAnsi="Cambria"/>
          <w:i/>
        </w:rPr>
        <w:t>“</w:t>
      </w:r>
      <w:r w:rsidRPr="008E0485">
        <w:rPr>
          <w:rFonts w:ascii="Cambria" w:hAnsi="Cambria"/>
          <w:i/>
        </w:rPr>
        <w:t>Hijyen Eğitimi Belgesi</w:t>
      </w:r>
      <w:r w:rsidR="000B5412" w:rsidRPr="008E0485">
        <w:rPr>
          <w:rFonts w:ascii="Cambria" w:hAnsi="Cambria"/>
          <w:i/>
        </w:rPr>
        <w:t>”</w:t>
      </w:r>
      <w:r w:rsidRPr="00403A34">
        <w:rPr>
          <w:rFonts w:ascii="Cambria" w:hAnsi="Cambria"/>
          <w:color w:val="C00000"/>
        </w:rPr>
        <w:t xml:space="preserve"> </w:t>
      </w:r>
      <w:r w:rsidRPr="00403A34">
        <w:rPr>
          <w:rFonts w:ascii="Cambria" w:hAnsi="Cambria"/>
        </w:rPr>
        <w:t xml:space="preserve">talep edilir. </w:t>
      </w:r>
    </w:p>
    <w:p w:rsidR="00403A34" w:rsidRPr="00403A34" w:rsidRDefault="00403A34" w:rsidP="00CA27CA">
      <w:pPr>
        <w:pStyle w:val="AralkYok"/>
        <w:numPr>
          <w:ilvl w:val="0"/>
          <w:numId w:val="27"/>
        </w:numPr>
        <w:ind w:left="426" w:hanging="426"/>
        <w:jc w:val="both"/>
        <w:rPr>
          <w:rFonts w:ascii="Cambria" w:hAnsi="Cambria"/>
        </w:rPr>
      </w:pPr>
      <w:r w:rsidRPr="008E0485">
        <w:rPr>
          <w:rFonts w:ascii="Cambria" w:hAnsi="Cambria"/>
        </w:rPr>
        <w:t xml:space="preserve">Tüm </w:t>
      </w:r>
      <w:r w:rsidR="008E0485" w:rsidRPr="008E0485">
        <w:rPr>
          <w:rFonts w:ascii="Cambria" w:hAnsi="Cambria"/>
        </w:rPr>
        <w:t xml:space="preserve">mutfak </w:t>
      </w:r>
      <w:r w:rsidRPr="008E0485">
        <w:rPr>
          <w:rFonts w:ascii="Cambria" w:hAnsi="Cambria"/>
        </w:rPr>
        <w:t>personelinin hijyeni, eldiven, maske</w:t>
      </w:r>
      <w:r w:rsidR="00C66FEF" w:rsidRPr="008E0485">
        <w:rPr>
          <w:rFonts w:ascii="Cambria" w:hAnsi="Cambria"/>
        </w:rPr>
        <w:t>,</w:t>
      </w:r>
      <w:r w:rsidRPr="008E0485">
        <w:rPr>
          <w:rFonts w:ascii="Cambria" w:hAnsi="Cambria"/>
        </w:rPr>
        <w:t xml:space="preserve"> bone kullanımı ve </w:t>
      </w:r>
      <w:r w:rsidR="000B5412" w:rsidRPr="008E0485">
        <w:rPr>
          <w:rFonts w:ascii="Cambria" w:hAnsi="Cambria"/>
        </w:rPr>
        <w:t>el yıkama kontrolü</w:t>
      </w:r>
      <w:r w:rsidR="000B5412" w:rsidRPr="008E0485">
        <w:rPr>
          <w:rFonts w:ascii="Cambria" w:hAnsi="Cambria"/>
          <w:b/>
          <w:i/>
        </w:rPr>
        <w:t xml:space="preserve"> Teknik Şartname</w:t>
      </w:r>
      <w:r w:rsidR="00C66FEF" w:rsidRPr="008E0485">
        <w:rPr>
          <w:rFonts w:ascii="Cambria" w:hAnsi="Cambria"/>
          <w:b/>
          <w:i/>
        </w:rPr>
        <w:t xml:space="preserve">nin </w:t>
      </w:r>
      <w:r w:rsidR="000B5412" w:rsidRPr="008E0485">
        <w:rPr>
          <w:rFonts w:ascii="Cambria" w:hAnsi="Cambria"/>
          <w:b/>
          <w:i/>
        </w:rPr>
        <w:t xml:space="preserve"> </w:t>
      </w:r>
      <w:r w:rsidR="00C66FEF" w:rsidRPr="008E0485">
        <w:rPr>
          <w:rFonts w:ascii="Cambria" w:hAnsi="Cambria"/>
          <w:b/>
          <w:i/>
        </w:rPr>
        <w:t>11-49-55.  Maddelerindeki h</w:t>
      </w:r>
      <w:r w:rsidR="000B5412" w:rsidRPr="008E0485">
        <w:rPr>
          <w:rFonts w:ascii="Cambria" w:hAnsi="Cambria"/>
          <w:b/>
          <w:i/>
        </w:rPr>
        <w:t>ükümlere</w:t>
      </w:r>
      <w:r w:rsidR="000B5412" w:rsidRPr="008E0485">
        <w:rPr>
          <w:rFonts w:ascii="Cambria" w:hAnsi="Cambria"/>
        </w:rPr>
        <w:t xml:space="preserve"> göre yapılır</w:t>
      </w:r>
      <w:r w:rsidR="000B5412" w:rsidRPr="000B5412">
        <w:rPr>
          <w:rFonts w:ascii="Cambria" w:hAnsi="Cambria"/>
        </w:rPr>
        <w:t xml:space="preserve">. </w:t>
      </w:r>
    </w:p>
    <w:p w:rsidR="00403A34" w:rsidRPr="001B04E1" w:rsidRDefault="00403A34" w:rsidP="00CA27CA">
      <w:pPr>
        <w:pStyle w:val="AralkYok"/>
        <w:numPr>
          <w:ilvl w:val="0"/>
          <w:numId w:val="27"/>
        </w:numPr>
        <w:ind w:left="426" w:hanging="426"/>
        <w:jc w:val="both"/>
        <w:rPr>
          <w:rFonts w:ascii="Cambria" w:hAnsi="Cambria"/>
        </w:rPr>
      </w:pPr>
      <w:r>
        <w:rPr>
          <w:rFonts w:ascii="Cambria" w:hAnsi="Cambria"/>
        </w:rPr>
        <w:t xml:space="preserve">Bu maddenin sorumluğu Üniversitemiz </w:t>
      </w:r>
      <w:r w:rsidR="00C66FEF">
        <w:rPr>
          <w:rFonts w:ascii="Cambria" w:hAnsi="Cambria"/>
        </w:rPr>
        <w:t xml:space="preserve">gıda mühendisi / </w:t>
      </w:r>
      <w:r>
        <w:rPr>
          <w:rFonts w:ascii="Cambria" w:hAnsi="Cambria"/>
        </w:rPr>
        <w:t xml:space="preserve">diyetisyeni ile yüklenici firma yetkilisindedir. </w:t>
      </w:r>
    </w:p>
    <w:p w:rsidR="005F34B6" w:rsidRDefault="005F34B6" w:rsidP="002A43AE">
      <w:pPr>
        <w:pStyle w:val="AralkYok"/>
        <w:rPr>
          <w:rFonts w:ascii="Cambria" w:hAnsi="Cambria"/>
        </w:rPr>
      </w:pPr>
    </w:p>
    <w:p w:rsidR="001718C7" w:rsidRDefault="001718C7" w:rsidP="002A43AE">
      <w:pPr>
        <w:pStyle w:val="AralkYok"/>
        <w:rPr>
          <w:rFonts w:ascii="Cambria" w:hAnsi="Cambria"/>
        </w:rPr>
      </w:pPr>
    </w:p>
    <w:p w:rsidR="001718C7" w:rsidRDefault="001718C7" w:rsidP="002A43AE">
      <w:pPr>
        <w:pStyle w:val="AralkYok"/>
        <w:rPr>
          <w:rFonts w:ascii="Cambria" w:hAnsi="Cambria"/>
        </w:rPr>
      </w:pPr>
    </w:p>
    <w:p w:rsidR="001718C7" w:rsidRDefault="001718C7" w:rsidP="002A43AE">
      <w:pPr>
        <w:pStyle w:val="AralkYok"/>
        <w:rPr>
          <w:rFonts w:ascii="Cambria" w:hAnsi="Cambria"/>
        </w:rPr>
      </w:pPr>
    </w:p>
    <w:p w:rsidR="000B5412" w:rsidRDefault="000B5412" w:rsidP="00CA27CA">
      <w:pPr>
        <w:pStyle w:val="AralkYok"/>
        <w:numPr>
          <w:ilvl w:val="1"/>
          <w:numId w:val="25"/>
        </w:numPr>
        <w:ind w:left="567" w:hanging="567"/>
        <w:jc w:val="both"/>
        <w:rPr>
          <w:rFonts w:ascii="Cambria" w:hAnsi="Cambria"/>
          <w:b/>
          <w:color w:val="002060"/>
        </w:rPr>
      </w:pPr>
      <w:r w:rsidRPr="000B5412">
        <w:rPr>
          <w:rFonts w:ascii="Cambria" w:hAnsi="Cambria"/>
          <w:b/>
          <w:color w:val="002060"/>
        </w:rPr>
        <w:lastRenderedPageBreak/>
        <w:t xml:space="preserve">Makine Kullanım ve Bakımının Sağlanması </w:t>
      </w:r>
    </w:p>
    <w:p w:rsidR="003322D1" w:rsidRPr="000B5412" w:rsidRDefault="003322D1" w:rsidP="003322D1">
      <w:pPr>
        <w:pStyle w:val="AralkYok"/>
        <w:ind w:left="567"/>
        <w:jc w:val="both"/>
        <w:rPr>
          <w:rFonts w:ascii="Cambria" w:hAnsi="Cambria"/>
          <w:b/>
          <w:color w:val="002060"/>
        </w:rPr>
      </w:pPr>
    </w:p>
    <w:p w:rsidR="00D94CD5" w:rsidRDefault="000B5412" w:rsidP="00CA27CA">
      <w:pPr>
        <w:pStyle w:val="AralkYok"/>
        <w:numPr>
          <w:ilvl w:val="0"/>
          <w:numId w:val="28"/>
        </w:numPr>
        <w:ind w:left="426" w:hanging="426"/>
        <w:jc w:val="both"/>
        <w:rPr>
          <w:rFonts w:ascii="Cambria" w:hAnsi="Cambria"/>
        </w:rPr>
      </w:pPr>
      <w:r w:rsidRPr="000B5412">
        <w:rPr>
          <w:rFonts w:ascii="Cambria" w:hAnsi="Cambria"/>
        </w:rPr>
        <w:t>Tesiste kullanılan t</w:t>
      </w:r>
      <w:r w:rsidR="008E0485">
        <w:rPr>
          <w:rFonts w:ascii="Cambria" w:hAnsi="Cambria"/>
        </w:rPr>
        <w:t xml:space="preserve">üm araç ve gereçlerin kullanımı, </w:t>
      </w:r>
      <w:r w:rsidRPr="000B5412">
        <w:rPr>
          <w:rFonts w:ascii="Cambria" w:hAnsi="Cambria"/>
        </w:rPr>
        <w:t xml:space="preserve">temizliği, dezenfeksiyonu ve bakımı </w:t>
      </w:r>
      <w:r>
        <w:rPr>
          <w:rFonts w:ascii="Cambria" w:hAnsi="Cambria"/>
        </w:rPr>
        <w:t xml:space="preserve">yüklenici firmaya </w:t>
      </w:r>
      <w:r w:rsidRPr="000B5412">
        <w:rPr>
          <w:rFonts w:ascii="Cambria" w:hAnsi="Cambria"/>
        </w:rPr>
        <w:t xml:space="preserve">aittir. </w:t>
      </w:r>
    </w:p>
    <w:p w:rsidR="000B5412" w:rsidRPr="000B5412" w:rsidRDefault="000B5412" w:rsidP="00CA27CA">
      <w:pPr>
        <w:pStyle w:val="AralkYok"/>
        <w:numPr>
          <w:ilvl w:val="0"/>
          <w:numId w:val="28"/>
        </w:numPr>
        <w:ind w:left="426" w:hanging="426"/>
        <w:jc w:val="both"/>
        <w:rPr>
          <w:rFonts w:ascii="Cambria" w:hAnsi="Cambria"/>
        </w:rPr>
      </w:pPr>
      <w:r w:rsidRPr="000B5412">
        <w:rPr>
          <w:rFonts w:ascii="Cambria" w:hAnsi="Cambria"/>
        </w:rPr>
        <w:t xml:space="preserve">Tüm araç ve gereçlerin arızalanması durumunda </w:t>
      </w:r>
      <w:r>
        <w:rPr>
          <w:rFonts w:ascii="Cambria" w:hAnsi="Cambria"/>
        </w:rPr>
        <w:t xml:space="preserve">yüklenici firma </w:t>
      </w:r>
      <w:r w:rsidRPr="000B5412">
        <w:rPr>
          <w:rFonts w:ascii="Cambria" w:hAnsi="Cambria"/>
        </w:rPr>
        <w:t xml:space="preserve">en kısa sürede onarımını yaptırmakla yükümlüdür. </w:t>
      </w:r>
    </w:p>
    <w:p w:rsidR="000B5412" w:rsidRDefault="000B5412" w:rsidP="00CA27CA">
      <w:pPr>
        <w:pStyle w:val="AralkYok"/>
        <w:numPr>
          <w:ilvl w:val="0"/>
          <w:numId w:val="28"/>
        </w:numPr>
        <w:ind w:left="426" w:hanging="426"/>
        <w:jc w:val="both"/>
        <w:rPr>
          <w:rFonts w:ascii="Cambria" w:hAnsi="Cambria"/>
        </w:rPr>
      </w:pPr>
      <w:r>
        <w:rPr>
          <w:rFonts w:ascii="Cambria" w:hAnsi="Cambria"/>
        </w:rPr>
        <w:t xml:space="preserve">Bu maddenin sorumluğu yüklenici firma yetkilisindedir. </w:t>
      </w:r>
    </w:p>
    <w:p w:rsidR="008E3879" w:rsidRDefault="008E3879" w:rsidP="008E3879">
      <w:pPr>
        <w:pStyle w:val="AralkYok"/>
        <w:ind w:left="284"/>
        <w:jc w:val="both"/>
        <w:rPr>
          <w:rFonts w:ascii="Cambria" w:hAnsi="Cambria"/>
        </w:rPr>
      </w:pPr>
    </w:p>
    <w:p w:rsidR="008E3879" w:rsidRPr="008E3879" w:rsidRDefault="008E3879" w:rsidP="003322D1">
      <w:pPr>
        <w:pStyle w:val="AralkYok"/>
        <w:numPr>
          <w:ilvl w:val="1"/>
          <w:numId w:val="25"/>
        </w:numPr>
        <w:ind w:left="567" w:hanging="567"/>
        <w:jc w:val="both"/>
        <w:rPr>
          <w:rFonts w:ascii="Cambria" w:hAnsi="Cambria"/>
          <w:b/>
          <w:color w:val="002060"/>
        </w:rPr>
      </w:pPr>
      <w:r w:rsidRPr="008E3879">
        <w:rPr>
          <w:rFonts w:ascii="Cambria" w:hAnsi="Cambria"/>
          <w:b/>
          <w:color w:val="002060"/>
        </w:rPr>
        <w:t xml:space="preserve">Personel Eğitiminin </w:t>
      </w:r>
      <w:r w:rsidR="00FF7922" w:rsidRPr="008E3879">
        <w:rPr>
          <w:rFonts w:ascii="Cambria" w:hAnsi="Cambria"/>
          <w:b/>
          <w:color w:val="002060"/>
        </w:rPr>
        <w:t xml:space="preserve">Sağlanması </w:t>
      </w:r>
    </w:p>
    <w:p w:rsidR="008E3879" w:rsidRDefault="008E3879" w:rsidP="008E3879">
      <w:pPr>
        <w:pStyle w:val="AralkYok"/>
        <w:ind w:left="284"/>
        <w:jc w:val="both"/>
        <w:rPr>
          <w:rFonts w:ascii="Cambria" w:hAnsi="Cambria"/>
        </w:rPr>
      </w:pPr>
    </w:p>
    <w:p w:rsidR="008E3879" w:rsidRPr="008E0485" w:rsidRDefault="008E3879" w:rsidP="003322D1">
      <w:pPr>
        <w:pStyle w:val="AralkYok"/>
        <w:numPr>
          <w:ilvl w:val="0"/>
          <w:numId w:val="29"/>
        </w:numPr>
        <w:ind w:left="426" w:hanging="426"/>
        <w:jc w:val="both"/>
        <w:rPr>
          <w:rFonts w:ascii="Cambria" w:hAnsi="Cambria"/>
        </w:rPr>
      </w:pPr>
      <w:r w:rsidRPr="008E0485">
        <w:rPr>
          <w:rFonts w:ascii="Cambria" w:hAnsi="Cambria"/>
        </w:rPr>
        <w:t xml:space="preserve">Mutfak personeli, yüklenici yemek firmasının sorumluluğunda temizlik ve dezenfeksiyon işlerinde kullanılması gerekli deterjan ve dezenfektanlar konusunda eğitici kurum veya kişilerden belirli aralıklarla eğitim alır. Teknik Şartnameye göre dezenfeksiyon yapılır. Yeni alınan personelin eğitimi firmanın işletme sorumlusu tarafından verilir. </w:t>
      </w:r>
    </w:p>
    <w:p w:rsidR="008E3879" w:rsidRDefault="008E3879" w:rsidP="003322D1">
      <w:pPr>
        <w:pStyle w:val="AralkYok"/>
        <w:numPr>
          <w:ilvl w:val="0"/>
          <w:numId w:val="29"/>
        </w:numPr>
        <w:ind w:left="426" w:hanging="426"/>
        <w:jc w:val="both"/>
        <w:rPr>
          <w:rFonts w:ascii="Cambria" w:hAnsi="Cambria"/>
        </w:rPr>
      </w:pPr>
      <w:r>
        <w:rPr>
          <w:rFonts w:ascii="Cambria" w:hAnsi="Cambria"/>
        </w:rPr>
        <w:t>Yüklenici firma</w:t>
      </w:r>
      <w:r w:rsidR="00285BA4">
        <w:rPr>
          <w:rFonts w:ascii="Cambria" w:hAnsi="Cambria"/>
        </w:rPr>
        <w:t>nın</w:t>
      </w:r>
      <w:r w:rsidRPr="008E3879">
        <w:rPr>
          <w:rFonts w:ascii="Cambria" w:hAnsi="Cambria"/>
        </w:rPr>
        <w:t xml:space="preserve"> iş güvenliği ve sağlığı uzmanı tarafından iş güvenliği konusunda tüm personele eğitim verir. </w:t>
      </w:r>
    </w:p>
    <w:p w:rsidR="00DD5540" w:rsidRPr="00DD5540" w:rsidRDefault="00DD5540" w:rsidP="003322D1">
      <w:pPr>
        <w:pStyle w:val="AralkYok"/>
        <w:numPr>
          <w:ilvl w:val="0"/>
          <w:numId w:val="29"/>
        </w:numPr>
        <w:ind w:left="426" w:hanging="426"/>
        <w:jc w:val="both"/>
        <w:rPr>
          <w:rFonts w:ascii="Cambria" w:hAnsi="Cambria"/>
        </w:rPr>
      </w:pPr>
      <w:r w:rsidRPr="008E0485">
        <w:rPr>
          <w:rFonts w:ascii="Cambria" w:hAnsi="Cambria"/>
        </w:rPr>
        <w:t xml:space="preserve">Yüklenici yemek firmasına ait çalışan personel </w:t>
      </w:r>
      <w:r w:rsidRPr="008E0485">
        <w:rPr>
          <w:rFonts w:ascii="Cambria" w:hAnsi="Cambria"/>
          <w:b/>
          <w:i/>
        </w:rPr>
        <w:t>Teknik Şartnamede</w:t>
      </w:r>
      <w:r w:rsidRPr="008E0485">
        <w:rPr>
          <w:rFonts w:ascii="Cambria" w:hAnsi="Cambria"/>
        </w:rPr>
        <w:t xml:space="preserve"> belirtilen </w:t>
      </w:r>
      <w:r w:rsidRPr="008E0485">
        <w:rPr>
          <w:rFonts w:ascii="Cambria" w:hAnsi="Cambria"/>
          <w:b/>
          <w:i/>
        </w:rPr>
        <w:t>Mutfak ve Yemekhanelerde Çalıştırılması Gereken Personel Listesinde</w:t>
      </w:r>
      <w:r w:rsidRPr="008E0485">
        <w:rPr>
          <w:rFonts w:ascii="Cambria" w:hAnsi="Cambria"/>
        </w:rPr>
        <w:t xml:space="preserve"> bulunan personel</w:t>
      </w:r>
      <w:r w:rsidRPr="00DD5540">
        <w:rPr>
          <w:rFonts w:ascii="Cambria" w:hAnsi="Cambria"/>
        </w:rPr>
        <w:t xml:space="preserve"> sayısından az olmaz ve işe uygun kalifiye elemanlardan oluşur. </w:t>
      </w:r>
    </w:p>
    <w:p w:rsidR="00DD5540" w:rsidRPr="00DD5540" w:rsidRDefault="00DD5540" w:rsidP="003322D1">
      <w:pPr>
        <w:pStyle w:val="AralkYok"/>
        <w:numPr>
          <w:ilvl w:val="0"/>
          <w:numId w:val="29"/>
        </w:numPr>
        <w:ind w:left="426" w:hanging="426"/>
        <w:jc w:val="both"/>
        <w:rPr>
          <w:rFonts w:ascii="Cambria" w:hAnsi="Cambria"/>
        </w:rPr>
      </w:pPr>
      <w:r w:rsidRPr="00DD5540">
        <w:rPr>
          <w:rFonts w:ascii="Cambria" w:hAnsi="Cambria"/>
        </w:rPr>
        <w:t xml:space="preserve">Yüklenici firma, personelinin iş sağlığı ve iş güvenliğinin gereklerini yerine getirir ve </w:t>
      </w:r>
      <w:r>
        <w:rPr>
          <w:rFonts w:ascii="Cambria" w:hAnsi="Cambria"/>
        </w:rPr>
        <w:t xml:space="preserve">Üniversitemiz </w:t>
      </w:r>
      <w:r w:rsidRPr="00DD5540">
        <w:rPr>
          <w:rFonts w:ascii="Cambria" w:hAnsi="Cambria"/>
        </w:rPr>
        <w:t xml:space="preserve">tarafından denetlenir. </w:t>
      </w:r>
    </w:p>
    <w:p w:rsidR="00DD5540" w:rsidRPr="00A305E2" w:rsidRDefault="008E0485" w:rsidP="003322D1">
      <w:pPr>
        <w:pStyle w:val="AralkYok"/>
        <w:numPr>
          <w:ilvl w:val="0"/>
          <w:numId w:val="29"/>
        </w:numPr>
        <w:ind w:left="426" w:hanging="426"/>
        <w:jc w:val="both"/>
        <w:rPr>
          <w:rFonts w:ascii="Cambria" w:hAnsi="Cambria"/>
          <w:color w:val="FF0000"/>
        </w:rPr>
      </w:pPr>
      <w:r>
        <w:rPr>
          <w:rFonts w:ascii="Cambria" w:hAnsi="Cambria"/>
        </w:rPr>
        <w:t xml:space="preserve">Tüm personel </w:t>
      </w:r>
      <w:r w:rsidRPr="008E0485">
        <w:rPr>
          <w:rFonts w:ascii="Cambria" w:hAnsi="Cambria"/>
          <w:b/>
          <w:i/>
        </w:rPr>
        <w:t>Teknik Şartnamenin 55.Maddesinde</w:t>
      </w:r>
      <w:r>
        <w:rPr>
          <w:rFonts w:ascii="Cambria" w:hAnsi="Cambria"/>
        </w:rPr>
        <w:t xml:space="preserve"> belirtildiği gibi </w:t>
      </w:r>
      <w:r w:rsidR="00DD5540" w:rsidRPr="00DD5540">
        <w:rPr>
          <w:rFonts w:ascii="Cambria" w:hAnsi="Cambria"/>
        </w:rPr>
        <w:t>çalışma alanına uygun olacak şekilde (</w:t>
      </w:r>
      <w:r w:rsidR="00A305E2" w:rsidRPr="008E0485">
        <w:rPr>
          <w:rFonts w:ascii="Cambria" w:hAnsi="Cambria"/>
        </w:rPr>
        <w:t xml:space="preserve">Başaşçı, </w:t>
      </w:r>
      <w:r w:rsidR="00DD5540" w:rsidRPr="008E0485">
        <w:rPr>
          <w:rFonts w:ascii="Cambria" w:hAnsi="Cambria"/>
        </w:rPr>
        <w:t xml:space="preserve">Aşçı, </w:t>
      </w:r>
      <w:r w:rsidR="00A305E2" w:rsidRPr="008E0485">
        <w:rPr>
          <w:rFonts w:ascii="Cambria" w:hAnsi="Cambria"/>
        </w:rPr>
        <w:t xml:space="preserve">Aşçı Yardımıcısı,  Mutfak Personeli, </w:t>
      </w:r>
      <w:r w:rsidR="00DD5540" w:rsidRPr="008E0485">
        <w:rPr>
          <w:rFonts w:ascii="Cambria" w:hAnsi="Cambria"/>
        </w:rPr>
        <w:t>vb.) giyinir.</w:t>
      </w:r>
      <w:r w:rsidR="00DD5540" w:rsidRPr="00A305E2">
        <w:rPr>
          <w:rFonts w:ascii="Cambria" w:hAnsi="Cambria"/>
          <w:color w:val="FF0000"/>
        </w:rPr>
        <w:t xml:space="preserve"> </w:t>
      </w:r>
    </w:p>
    <w:p w:rsidR="00285BA4" w:rsidRPr="008E0485" w:rsidRDefault="00285BA4" w:rsidP="003322D1">
      <w:pPr>
        <w:pStyle w:val="AralkYok"/>
        <w:numPr>
          <w:ilvl w:val="0"/>
          <w:numId w:val="29"/>
        </w:numPr>
        <w:ind w:left="426" w:hanging="426"/>
        <w:jc w:val="both"/>
        <w:rPr>
          <w:rFonts w:ascii="Cambria" w:hAnsi="Cambria"/>
        </w:rPr>
      </w:pPr>
      <w:r w:rsidRPr="008E0485">
        <w:rPr>
          <w:rFonts w:ascii="Cambria" w:hAnsi="Cambria"/>
        </w:rPr>
        <w:t xml:space="preserve">Bu maddenin sorumluğu Üniversitemiz </w:t>
      </w:r>
      <w:r w:rsidR="000A7CEF" w:rsidRPr="008E0485">
        <w:rPr>
          <w:rFonts w:ascii="Cambria" w:hAnsi="Cambria"/>
        </w:rPr>
        <w:t xml:space="preserve">gıda mühendisi/ </w:t>
      </w:r>
      <w:r w:rsidRPr="008E0485">
        <w:rPr>
          <w:rFonts w:ascii="Cambria" w:hAnsi="Cambria"/>
        </w:rPr>
        <w:t xml:space="preserve">diyetisyeni, yüklenici firma iş sağlığı ve güvenliği uzman ve yüklenici firma yetkilisindedir. </w:t>
      </w:r>
    </w:p>
    <w:p w:rsidR="008E3879" w:rsidRDefault="008E3879" w:rsidP="008E3879">
      <w:pPr>
        <w:pStyle w:val="AralkYok"/>
        <w:jc w:val="both"/>
        <w:rPr>
          <w:rFonts w:ascii="Cambria" w:hAnsi="Cambria"/>
        </w:rPr>
      </w:pPr>
    </w:p>
    <w:p w:rsidR="009D69DC" w:rsidRPr="009D69DC" w:rsidRDefault="009D69DC" w:rsidP="003322D1">
      <w:pPr>
        <w:pStyle w:val="AralkYok"/>
        <w:numPr>
          <w:ilvl w:val="1"/>
          <w:numId w:val="25"/>
        </w:numPr>
        <w:ind w:left="567" w:hanging="567"/>
        <w:jc w:val="both"/>
        <w:rPr>
          <w:rFonts w:ascii="Cambria" w:hAnsi="Cambria"/>
          <w:b/>
          <w:color w:val="002060"/>
        </w:rPr>
      </w:pPr>
      <w:r w:rsidRPr="009D69DC">
        <w:rPr>
          <w:rFonts w:ascii="Cambria" w:hAnsi="Cambria"/>
          <w:b/>
          <w:color w:val="002060"/>
        </w:rPr>
        <w:t xml:space="preserve">Mutfak İşleyişinin Sağlanması </w:t>
      </w:r>
    </w:p>
    <w:p w:rsidR="00FF7922" w:rsidRDefault="00FF7922" w:rsidP="008E3879">
      <w:pPr>
        <w:pStyle w:val="AralkYok"/>
        <w:jc w:val="both"/>
        <w:rPr>
          <w:rFonts w:ascii="Cambria" w:hAnsi="Cambria"/>
        </w:rPr>
      </w:pPr>
    </w:p>
    <w:p w:rsidR="009D69DC" w:rsidRPr="009D69DC" w:rsidRDefault="009D69DC" w:rsidP="003322D1">
      <w:pPr>
        <w:pStyle w:val="AralkYok"/>
        <w:numPr>
          <w:ilvl w:val="1"/>
          <w:numId w:val="31"/>
        </w:numPr>
        <w:ind w:left="426" w:hanging="426"/>
        <w:jc w:val="both"/>
        <w:rPr>
          <w:rFonts w:ascii="Cambria" w:hAnsi="Cambria"/>
        </w:rPr>
      </w:pPr>
      <w:r w:rsidRPr="009D69DC">
        <w:rPr>
          <w:rFonts w:ascii="Cambria" w:hAnsi="Cambria"/>
        </w:rPr>
        <w:t xml:space="preserve">Gıdaların hijyenik açıdan uygunluk kontrolü </w:t>
      </w:r>
      <w:r w:rsidRPr="00EE5FD6">
        <w:rPr>
          <w:rFonts w:ascii="Cambria" w:hAnsi="Cambria"/>
          <w:b/>
          <w:i/>
        </w:rPr>
        <w:t>Teknik Şartname</w:t>
      </w:r>
      <w:r w:rsidR="00EE5FD6" w:rsidRPr="00EE5FD6">
        <w:rPr>
          <w:rFonts w:ascii="Cambria" w:hAnsi="Cambria"/>
          <w:b/>
          <w:i/>
        </w:rPr>
        <w:t>nin</w:t>
      </w:r>
      <w:r w:rsidRPr="00EE5FD6">
        <w:rPr>
          <w:rFonts w:ascii="Cambria" w:hAnsi="Cambria"/>
        </w:rPr>
        <w:t xml:space="preserve"> </w:t>
      </w:r>
      <w:r w:rsidR="00EE5FD6" w:rsidRPr="00EE5FD6">
        <w:rPr>
          <w:rFonts w:ascii="Cambria" w:hAnsi="Cambria"/>
          <w:b/>
          <w:i/>
        </w:rPr>
        <w:t>36</w:t>
      </w:r>
      <w:r w:rsidR="00EE5FD6">
        <w:rPr>
          <w:rFonts w:ascii="Cambria" w:hAnsi="Cambria"/>
        </w:rPr>
        <w:t>-</w:t>
      </w:r>
      <w:r w:rsidR="00EE5FD6" w:rsidRPr="00EE5FD6">
        <w:rPr>
          <w:rFonts w:ascii="Cambria" w:hAnsi="Cambria"/>
          <w:b/>
          <w:i/>
        </w:rPr>
        <w:t>37.Maddesine</w:t>
      </w:r>
      <w:r w:rsidR="00EE5FD6">
        <w:rPr>
          <w:rFonts w:ascii="Cambria" w:hAnsi="Cambria"/>
          <w:b/>
          <w:i/>
          <w:color w:val="C00000"/>
        </w:rPr>
        <w:t xml:space="preserve"> </w:t>
      </w:r>
      <w:r w:rsidRPr="009D69DC">
        <w:rPr>
          <w:rFonts w:ascii="Cambria" w:hAnsi="Cambria"/>
        </w:rPr>
        <w:t xml:space="preserve">göre uygun ürün alımı ile başlar. </w:t>
      </w:r>
    </w:p>
    <w:p w:rsidR="009D69DC" w:rsidRPr="009D69DC" w:rsidRDefault="009D69DC" w:rsidP="003322D1">
      <w:pPr>
        <w:pStyle w:val="AralkYok"/>
        <w:numPr>
          <w:ilvl w:val="1"/>
          <w:numId w:val="31"/>
        </w:numPr>
        <w:ind w:left="426" w:hanging="426"/>
        <w:jc w:val="both"/>
        <w:rPr>
          <w:rFonts w:ascii="Cambria" w:hAnsi="Cambria"/>
        </w:rPr>
      </w:pPr>
      <w:r w:rsidRPr="009D69DC">
        <w:rPr>
          <w:rFonts w:ascii="Cambria" w:hAnsi="Cambria"/>
        </w:rPr>
        <w:t>Her gıda grubu</w:t>
      </w:r>
      <w:r w:rsidR="008E0485">
        <w:rPr>
          <w:rFonts w:ascii="Cambria" w:hAnsi="Cambria"/>
        </w:rPr>
        <w:t>,</w:t>
      </w:r>
      <w:r w:rsidRPr="009D69DC">
        <w:rPr>
          <w:rFonts w:ascii="Cambria" w:hAnsi="Cambria"/>
        </w:rPr>
        <w:t xml:space="preserve"> </w:t>
      </w:r>
      <w:r w:rsidRPr="009D69DC">
        <w:rPr>
          <w:rFonts w:ascii="Cambria" w:hAnsi="Cambria"/>
          <w:i/>
        </w:rPr>
        <w:t>Taşıma Depolama ve Saklama</w:t>
      </w:r>
      <w:r w:rsidR="008E0485">
        <w:rPr>
          <w:rFonts w:ascii="Cambria" w:hAnsi="Cambria"/>
        </w:rPr>
        <w:t xml:space="preserve"> koşullarına </w:t>
      </w:r>
      <w:r w:rsidRPr="009D69DC">
        <w:rPr>
          <w:rFonts w:ascii="Cambria" w:hAnsi="Cambria"/>
        </w:rPr>
        <w:t xml:space="preserve">uygun olacak şekilde yüklenici yemek firması sorumlusu ve </w:t>
      </w:r>
      <w:r>
        <w:rPr>
          <w:rFonts w:ascii="Cambria" w:hAnsi="Cambria"/>
        </w:rPr>
        <w:t>Üniversite d</w:t>
      </w:r>
      <w:r w:rsidRPr="009D69DC">
        <w:rPr>
          <w:rFonts w:ascii="Cambria" w:hAnsi="Cambria"/>
        </w:rPr>
        <w:t xml:space="preserve">iyetisyeni tarafından kontrol edilir. </w:t>
      </w:r>
    </w:p>
    <w:p w:rsidR="009D69DC" w:rsidRPr="009D69DC" w:rsidRDefault="009D69DC" w:rsidP="003322D1">
      <w:pPr>
        <w:pStyle w:val="AralkYok"/>
        <w:numPr>
          <w:ilvl w:val="1"/>
          <w:numId w:val="31"/>
        </w:numPr>
        <w:ind w:left="426" w:hanging="426"/>
        <w:jc w:val="both"/>
        <w:rPr>
          <w:rFonts w:ascii="Cambria" w:hAnsi="Cambria"/>
        </w:rPr>
      </w:pPr>
      <w:r w:rsidRPr="009D69DC">
        <w:rPr>
          <w:rFonts w:ascii="Cambria" w:hAnsi="Cambria"/>
        </w:rPr>
        <w:t xml:space="preserve">Kabul kriterlerinden biri olumsuz ise gerekli durumlarda firma sorumlusu tarafından </w:t>
      </w:r>
      <w:r w:rsidR="00796148">
        <w:rPr>
          <w:rFonts w:ascii="Cambria" w:hAnsi="Cambria"/>
        </w:rPr>
        <w:t>yüklenici firma</w:t>
      </w:r>
      <w:r w:rsidRPr="009D69DC">
        <w:rPr>
          <w:rFonts w:ascii="Cambria" w:hAnsi="Cambria"/>
        </w:rPr>
        <w:t xml:space="preserve"> </w:t>
      </w:r>
      <w:r w:rsidR="00796148" w:rsidRPr="00796148">
        <w:rPr>
          <w:rFonts w:ascii="Cambria" w:hAnsi="Cambria"/>
          <w:i/>
        </w:rPr>
        <w:t>“</w:t>
      </w:r>
      <w:r w:rsidRPr="009D69DC">
        <w:rPr>
          <w:rFonts w:ascii="Cambria" w:hAnsi="Cambria"/>
          <w:i/>
        </w:rPr>
        <w:t xml:space="preserve">Uygun Olmayan Ürün </w:t>
      </w:r>
      <w:r w:rsidR="00796148" w:rsidRPr="00796148">
        <w:rPr>
          <w:rFonts w:ascii="Cambria" w:hAnsi="Cambria"/>
          <w:i/>
        </w:rPr>
        <w:t>Tutanağı”</w:t>
      </w:r>
      <w:r w:rsidR="00796148" w:rsidRPr="00796148">
        <w:rPr>
          <w:rFonts w:ascii="Cambria" w:hAnsi="Cambria"/>
        </w:rPr>
        <w:t xml:space="preserve"> </w:t>
      </w:r>
      <w:r w:rsidRPr="009D69DC">
        <w:rPr>
          <w:rFonts w:ascii="Cambria" w:hAnsi="Cambria"/>
        </w:rPr>
        <w:t xml:space="preserve">doldurulur ve ürün iade edilir. </w:t>
      </w:r>
    </w:p>
    <w:p w:rsidR="009D69DC" w:rsidRDefault="00796148" w:rsidP="003322D1">
      <w:pPr>
        <w:pStyle w:val="AralkYok"/>
        <w:numPr>
          <w:ilvl w:val="1"/>
          <w:numId w:val="31"/>
        </w:numPr>
        <w:ind w:left="426" w:hanging="426"/>
        <w:jc w:val="both"/>
        <w:rPr>
          <w:rFonts w:ascii="Cambria" w:hAnsi="Cambria"/>
        </w:rPr>
      </w:pPr>
      <w:r>
        <w:rPr>
          <w:rFonts w:ascii="Cambria" w:hAnsi="Cambria"/>
        </w:rPr>
        <w:t>Yüklenici firma</w:t>
      </w:r>
      <w:r w:rsidR="009D69DC" w:rsidRPr="009D69DC">
        <w:rPr>
          <w:rFonts w:ascii="Cambria" w:hAnsi="Cambria"/>
        </w:rPr>
        <w:t xml:space="preserve"> yemek ile birlikte vermiş olduğu su; 200 cc’lik bardak şeklindeki bir defadan fazla kullanılmayan kapalı ve sağlığa zararlı olmayan ambalajlarda olmalıdır. Ambalaj üzerindeki işaretler </w:t>
      </w:r>
      <w:r w:rsidR="00A35E4A">
        <w:rPr>
          <w:rFonts w:ascii="Cambria" w:hAnsi="Cambria"/>
        </w:rPr>
        <w:t>“</w:t>
      </w:r>
      <w:r w:rsidR="009D69DC" w:rsidRPr="009D69DC">
        <w:rPr>
          <w:rFonts w:ascii="Cambria" w:hAnsi="Cambria"/>
          <w:i/>
        </w:rPr>
        <w:t>Gıda Kodeksi Yönetmeliğinin</w:t>
      </w:r>
      <w:r w:rsidR="00A35E4A">
        <w:rPr>
          <w:rFonts w:ascii="Cambria" w:hAnsi="Cambria"/>
          <w:i/>
        </w:rPr>
        <w:t>”</w:t>
      </w:r>
      <w:r w:rsidR="009D69DC" w:rsidRPr="009D69DC">
        <w:rPr>
          <w:rFonts w:ascii="Cambria" w:hAnsi="Cambria"/>
        </w:rPr>
        <w:t xml:space="preserve"> 9’uncu bölümüne uygun olacaktır. Ambalaj üzerinde Firma adı, Adresi, Net ağırlığı, Parti seri numarası, Üretim ve son kullanma tarihi bulunmalıdır.</w:t>
      </w:r>
      <w:r w:rsidR="00A35E4A">
        <w:rPr>
          <w:rFonts w:ascii="Cambria" w:hAnsi="Cambria"/>
        </w:rPr>
        <w:t xml:space="preserve"> </w:t>
      </w:r>
      <w:r w:rsidR="009D69DC" w:rsidRPr="009D69DC">
        <w:rPr>
          <w:rFonts w:ascii="Cambria" w:hAnsi="Cambria"/>
        </w:rPr>
        <w:t xml:space="preserve">Sular berrak, tortusuz ve renksiz olmalıdır. İçerisinde yabancı madde bulunmamalıdır. </w:t>
      </w:r>
    </w:p>
    <w:p w:rsidR="009346FC" w:rsidRPr="009346FC" w:rsidRDefault="009346FC" w:rsidP="003322D1">
      <w:pPr>
        <w:pStyle w:val="AralkYok"/>
        <w:numPr>
          <w:ilvl w:val="1"/>
          <w:numId w:val="31"/>
        </w:numPr>
        <w:ind w:left="426" w:hanging="426"/>
        <w:jc w:val="both"/>
        <w:rPr>
          <w:rFonts w:ascii="Cambria" w:hAnsi="Cambria"/>
        </w:rPr>
      </w:pPr>
      <w:r w:rsidRPr="009346FC">
        <w:rPr>
          <w:rFonts w:ascii="Cambria" w:hAnsi="Cambria"/>
        </w:rPr>
        <w:t>Günlük menüde yer alan yiyecek ve içeceklerin gramajları</w:t>
      </w:r>
      <w:r w:rsidRPr="00693FAC">
        <w:rPr>
          <w:rFonts w:ascii="Cambria" w:hAnsi="Cambria"/>
          <w:b/>
          <w:i/>
        </w:rPr>
        <w:t xml:space="preserve"> Teknik Şartname</w:t>
      </w:r>
      <w:r w:rsidR="00693FAC" w:rsidRPr="00693FAC">
        <w:rPr>
          <w:rFonts w:ascii="Cambria" w:hAnsi="Cambria"/>
          <w:b/>
          <w:i/>
        </w:rPr>
        <w:t>nin 68. Maddesinde</w:t>
      </w:r>
      <w:r w:rsidR="00693FAC">
        <w:rPr>
          <w:rFonts w:ascii="Cambria" w:hAnsi="Cambria"/>
          <w:b/>
          <w:i/>
          <w:color w:val="C00000"/>
        </w:rPr>
        <w:t xml:space="preserve"> </w:t>
      </w:r>
      <w:r w:rsidRPr="009346FC">
        <w:rPr>
          <w:rFonts w:ascii="Cambria" w:hAnsi="Cambria"/>
        </w:rPr>
        <w:t xml:space="preserve">verilen gramaj listesine göre yüklenici firma gıda mühendisi tarafından hesaplanır ve </w:t>
      </w:r>
      <w:r w:rsidR="003F0F82" w:rsidRPr="003F0F82">
        <w:rPr>
          <w:rFonts w:ascii="Cambria" w:hAnsi="Cambria"/>
          <w:i/>
        </w:rPr>
        <w:t>“Malzeme Kontrol Formu”</w:t>
      </w:r>
      <w:r w:rsidR="003F0F82" w:rsidRPr="009346FC">
        <w:rPr>
          <w:rFonts w:ascii="Cambria" w:hAnsi="Cambria"/>
        </w:rPr>
        <w:t xml:space="preserve"> </w:t>
      </w:r>
      <w:r w:rsidRPr="009346FC">
        <w:rPr>
          <w:rFonts w:ascii="Cambria" w:hAnsi="Cambria"/>
        </w:rPr>
        <w:t xml:space="preserve">ile </w:t>
      </w:r>
      <w:r w:rsidR="003F0F82">
        <w:rPr>
          <w:rFonts w:ascii="Cambria" w:hAnsi="Cambria"/>
        </w:rPr>
        <w:t>Üniversitemiz</w:t>
      </w:r>
      <w:r w:rsidRPr="009346FC">
        <w:rPr>
          <w:rFonts w:ascii="Cambria" w:hAnsi="Cambria"/>
        </w:rPr>
        <w:t xml:space="preserve"> </w:t>
      </w:r>
      <w:r w:rsidR="003F0F82">
        <w:rPr>
          <w:rFonts w:ascii="Cambria" w:hAnsi="Cambria"/>
        </w:rPr>
        <w:t>d</w:t>
      </w:r>
      <w:r w:rsidRPr="009346FC">
        <w:rPr>
          <w:rFonts w:ascii="Cambria" w:hAnsi="Cambria"/>
        </w:rPr>
        <w:t xml:space="preserve">iyetisyeni tarafından denetlenir. </w:t>
      </w:r>
    </w:p>
    <w:p w:rsidR="009346FC" w:rsidRPr="009346FC" w:rsidRDefault="009346FC" w:rsidP="003322D1">
      <w:pPr>
        <w:pStyle w:val="AralkYok"/>
        <w:numPr>
          <w:ilvl w:val="1"/>
          <w:numId w:val="31"/>
        </w:numPr>
        <w:ind w:left="426" w:hanging="426"/>
        <w:jc w:val="both"/>
        <w:rPr>
          <w:rFonts w:ascii="Cambria" w:hAnsi="Cambria"/>
        </w:rPr>
      </w:pPr>
      <w:r w:rsidRPr="009346FC">
        <w:rPr>
          <w:rFonts w:ascii="Cambria" w:hAnsi="Cambria"/>
        </w:rPr>
        <w:t xml:space="preserve">Yiyeceklerin hazırlanması ve pişirilmesi </w:t>
      </w:r>
      <w:r w:rsidR="002F2FFB" w:rsidRPr="002F2FFB">
        <w:rPr>
          <w:rFonts w:ascii="Cambria" w:hAnsi="Cambria"/>
          <w:b/>
          <w:i/>
        </w:rPr>
        <w:t>Teknik Şartname 9-11-47.Maddelerindeki hükümlere</w:t>
      </w:r>
      <w:r w:rsidRPr="002F2FFB">
        <w:rPr>
          <w:rFonts w:ascii="Cambria" w:hAnsi="Cambria"/>
          <w:b/>
          <w:i/>
        </w:rPr>
        <w:t xml:space="preserve"> </w:t>
      </w:r>
      <w:r w:rsidR="002F2FFB" w:rsidRPr="002F2FFB">
        <w:rPr>
          <w:rFonts w:ascii="Cambria" w:hAnsi="Cambria"/>
        </w:rPr>
        <w:t>göre</w:t>
      </w:r>
      <w:r w:rsidR="002F2FFB">
        <w:rPr>
          <w:rFonts w:ascii="Cambria" w:hAnsi="Cambria"/>
          <w:color w:val="C00000"/>
        </w:rPr>
        <w:t xml:space="preserve"> </w:t>
      </w:r>
      <w:r w:rsidR="00693FAC" w:rsidRPr="00693FAC">
        <w:rPr>
          <w:rFonts w:ascii="Cambria" w:hAnsi="Cambria"/>
        </w:rPr>
        <w:t>yapılır</w:t>
      </w:r>
      <w:r w:rsidRPr="00693FAC">
        <w:rPr>
          <w:rFonts w:ascii="Cambria" w:hAnsi="Cambria"/>
        </w:rPr>
        <w:t xml:space="preserve"> </w:t>
      </w:r>
      <w:r w:rsidRPr="009346FC">
        <w:rPr>
          <w:rFonts w:ascii="Cambria" w:hAnsi="Cambria"/>
        </w:rPr>
        <w:t xml:space="preserve">ve </w:t>
      </w:r>
      <w:r w:rsidR="00447CB8">
        <w:rPr>
          <w:rFonts w:ascii="Cambria" w:hAnsi="Cambria"/>
        </w:rPr>
        <w:t>Üniversitemiz</w:t>
      </w:r>
      <w:r w:rsidRPr="009346FC">
        <w:rPr>
          <w:rFonts w:ascii="Cambria" w:hAnsi="Cambria"/>
        </w:rPr>
        <w:t xml:space="preserve"> diyetisyeni</w:t>
      </w:r>
      <w:r w:rsidR="00693FAC">
        <w:rPr>
          <w:rFonts w:ascii="Cambria" w:hAnsi="Cambria"/>
        </w:rPr>
        <w:t>/gıda mühendisi</w:t>
      </w:r>
      <w:r w:rsidRPr="009346FC">
        <w:rPr>
          <w:rFonts w:ascii="Cambria" w:hAnsi="Cambria"/>
        </w:rPr>
        <w:t xml:space="preserve"> tarafından </w:t>
      </w:r>
      <w:r w:rsidR="002F2FFB">
        <w:rPr>
          <w:rFonts w:ascii="Cambria" w:hAnsi="Cambria"/>
        </w:rPr>
        <w:t>denetlenir.</w:t>
      </w:r>
    </w:p>
    <w:p w:rsidR="009346FC" w:rsidRPr="009346FC" w:rsidRDefault="009346FC" w:rsidP="003322D1">
      <w:pPr>
        <w:pStyle w:val="AralkYok"/>
        <w:numPr>
          <w:ilvl w:val="1"/>
          <w:numId w:val="31"/>
        </w:numPr>
        <w:ind w:left="426" w:hanging="426"/>
        <w:jc w:val="both"/>
        <w:rPr>
          <w:rFonts w:ascii="Cambria" w:hAnsi="Cambria"/>
        </w:rPr>
      </w:pPr>
      <w:r w:rsidRPr="009346FC">
        <w:rPr>
          <w:rFonts w:ascii="Cambria" w:hAnsi="Cambria"/>
        </w:rPr>
        <w:t>Hazırlana</w:t>
      </w:r>
      <w:r w:rsidR="002F2FFB">
        <w:rPr>
          <w:rFonts w:ascii="Cambria" w:hAnsi="Cambria"/>
        </w:rPr>
        <w:t>n yemekler mutfaktan dış yemekhanelere</w:t>
      </w:r>
      <w:r w:rsidRPr="009346FC">
        <w:rPr>
          <w:rFonts w:ascii="Cambria" w:hAnsi="Cambria"/>
        </w:rPr>
        <w:t xml:space="preserve"> </w:t>
      </w:r>
      <w:r w:rsidR="002F2FFB" w:rsidRPr="002F2FFB">
        <w:rPr>
          <w:rFonts w:ascii="Cambria" w:hAnsi="Cambria"/>
          <w:b/>
          <w:i/>
        </w:rPr>
        <w:t>Teknik Şartnamenin 31. Maddesine</w:t>
      </w:r>
      <w:r w:rsidR="002F2FFB">
        <w:rPr>
          <w:rFonts w:ascii="Cambria" w:hAnsi="Cambria"/>
        </w:rPr>
        <w:t xml:space="preserve"> göre </w:t>
      </w:r>
      <w:r w:rsidRPr="009346FC">
        <w:rPr>
          <w:rFonts w:ascii="Cambria" w:hAnsi="Cambria"/>
        </w:rPr>
        <w:t>zamanında ve düzenli olarak yapılır.</w:t>
      </w:r>
      <w:r w:rsidR="002F2FFB">
        <w:rPr>
          <w:rFonts w:ascii="Cambria" w:hAnsi="Cambria"/>
        </w:rPr>
        <w:t xml:space="preserve"> </w:t>
      </w:r>
      <w:r w:rsidRPr="009346FC">
        <w:rPr>
          <w:rFonts w:ascii="Cambria" w:hAnsi="Cambria"/>
        </w:rPr>
        <w:t xml:space="preserve"> </w:t>
      </w:r>
    </w:p>
    <w:p w:rsidR="009346FC" w:rsidRPr="009346FC" w:rsidRDefault="009346FC" w:rsidP="003322D1">
      <w:pPr>
        <w:pStyle w:val="AralkYok"/>
        <w:numPr>
          <w:ilvl w:val="1"/>
          <w:numId w:val="31"/>
        </w:numPr>
        <w:ind w:left="426" w:hanging="426"/>
        <w:jc w:val="both"/>
        <w:rPr>
          <w:rFonts w:ascii="Cambria" w:hAnsi="Cambria"/>
        </w:rPr>
      </w:pPr>
      <w:r w:rsidRPr="009346FC">
        <w:rPr>
          <w:rFonts w:ascii="Cambria" w:hAnsi="Cambria"/>
        </w:rPr>
        <w:t xml:space="preserve">Yiyecek içecek hizmetinde kullanılacak hammaddeleri ve üretilen yiyecekleri kontrol etmek amacıyla Türk Gıda Kodeksine uygun numunelerinin alınması sağlanır. </w:t>
      </w:r>
    </w:p>
    <w:p w:rsidR="009346FC" w:rsidRPr="009346FC" w:rsidRDefault="00571451" w:rsidP="003322D1">
      <w:pPr>
        <w:pStyle w:val="AralkYok"/>
        <w:numPr>
          <w:ilvl w:val="1"/>
          <w:numId w:val="31"/>
        </w:numPr>
        <w:ind w:left="426" w:hanging="426"/>
        <w:jc w:val="both"/>
        <w:rPr>
          <w:rFonts w:ascii="Cambria" w:hAnsi="Cambria"/>
        </w:rPr>
      </w:pPr>
      <w:r>
        <w:rPr>
          <w:rFonts w:ascii="Cambria" w:hAnsi="Cambria"/>
        </w:rPr>
        <w:t>Üniversite</w:t>
      </w:r>
      <w:r w:rsidR="009346FC" w:rsidRPr="009346FC">
        <w:rPr>
          <w:rFonts w:ascii="Cambria" w:hAnsi="Cambria"/>
        </w:rPr>
        <w:t xml:space="preserve"> gerekli gördüğü zamanlarda,</w:t>
      </w:r>
      <w:r w:rsidR="009346FC">
        <w:rPr>
          <w:rFonts w:ascii="Cambria" w:hAnsi="Cambria"/>
        </w:rPr>
        <w:t xml:space="preserve"> </w:t>
      </w:r>
      <w:r>
        <w:rPr>
          <w:rFonts w:ascii="Cambria" w:hAnsi="Cambria"/>
        </w:rPr>
        <w:t>Yüklenici firma</w:t>
      </w:r>
      <w:r w:rsidR="009346FC" w:rsidRPr="009346FC">
        <w:rPr>
          <w:rFonts w:ascii="Cambria" w:hAnsi="Cambria"/>
        </w:rPr>
        <w:t xml:space="preserve"> İl </w:t>
      </w:r>
      <w:r w:rsidRPr="009346FC">
        <w:rPr>
          <w:rFonts w:ascii="Cambria" w:hAnsi="Cambria"/>
        </w:rPr>
        <w:t xml:space="preserve">Kontrol </w:t>
      </w:r>
      <w:r w:rsidR="009779D4" w:rsidRPr="009346FC">
        <w:rPr>
          <w:rFonts w:ascii="Cambria" w:hAnsi="Cambria"/>
        </w:rPr>
        <w:t>Laboratuvarlarında</w:t>
      </w:r>
      <w:r w:rsidRPr="009346FC">
        <w:rPr>
          <w:rFonts w:ascii="Cambria" w:hAnsi="Cambria"/>
        </w:rPr>
        <w:t xml:space="preserve"> </w:t>
      </w:r>
      <w:r w:rsidR="009346FC" w:rsidRPr="009346FC">
        <w:rPr>
          <w:rFonts w:ascii="Cambria" w:hAnsi="Cambria"/>
        </w:rPr>
        <w:t xml:space="preserve">numuneleri tetkik ettirerek raporlarını alır ve </w:t>
      </w:r>
      <w:r>
        <w:rPr>
          <w:rFonts w:ascii="Cambria" w:hAnsi="Cambria"/>
        </w:rPr>
        <w:t>Üniversitemiz</w:t>
      </w:r>
      <w:r w:rsidR="009346FC" w:rsidRPr="009346FC">
        <w:rPr>
          <w:rFonts w:ascii="Cambria" w:hAnsi="Cambria"/>
        </w:rPr>
        <w:t xml:space="preserve"> diyetisyenine</w:t>
      </w:r>
      <w:r w:rsidR="004E0BBD">
        <w:rPr>
          <w:rFonts w:ascii="Cambria" w:hAnsi="Cambria"/>
        </w:rPr>
        <w:t>/gıda mühendisine</w:t>
      </w:r>
      <w:r w:rsidR="009346FC" w:rsidRPr="009346FC">
        <w:rPr>
          <w:rFonts w:ascii="Cambria" w:hAnsi="Cambria"/>
        </w:rPr>
        <w:t xml:space="preserve"> verir. </w:t>
      </w:r>
    </w:p>
    <w:p w:rsidR="009346FC" w:rsidRDefault="009346FC" w:rsidP="003322D1">
      <w:pPr>
        <w:pStyle w:val="AralkYok"/>
        <w:numPr>
          <w:ilvl w:val="1"/>
          <w:numId w:val="31"/>
        </w:numPr>
        <w:ind w:left="426" w:hanging="426"/>
        <w:jc w:val="both"/>
        <w:rPr>
          <w:rFonts w:ascii="Cambria" w:hAnsi="Cambria"/>
        </w:rPr>
      </w:pPr>
      <w:r w:rsidRPr="009346FC">
        <w:rPr>
          <w:rFonts w:ascii="Cambria" w:hAnsi="Cambria"/>
        </w:rPr>
        <w:lastRenderedPageBreak/>
        <w:t xml:space="preserve">Yemeklerin uygun sıcaklıkta olup olmadığı servis öncesinde kontrol edilir ve </w:t>
      </w:r>
      <w:r w:rsidR="00571451" w:rsidRPr="00571451">
        <w:rPr>
          <w:rFonts w:ascii="Cambria" w:hAnsi="Cambria"/>
          <w:i/>
        </w:rPr>
        <w:t>“</w:t>
      </w:r>
      <w:r w:rsidR="007A1C5D">
        <w:rPr>
          <w:rFonts w:ascii="Cambria" w:hAnsi="Cambria"/>
          <w:i/>
        </w:rPr>
        <w:t xml:space="preserve">Yemekhane </w:t>
      </w:r>
      <w:r w:rsidR="00571451" w:rsidRPr="00571451">
        <w:rPr>
          <w:rFonts w:ascii="Cambria" w:hAnsi="Cambria"/>
          <w:i/>
        </w:rPr>
        <w:t>Servis Öncesi Kontrol Formu”</w:t>
      </w:r>
      <w:r w:rsidRPr="009346FC">
        <w:rPr>
          <w:rFonts w:ascii="Cambria" w:hAnsi="Cambria"/>
        </w:rPr>
        <w:t xml:space="preserve">nda belirtilir. </w:t>
      </w:r>
    </w:p>
    <w:p w:rsidR="003C3487" w:rsidRPr="003C3487" w:rsidRDefault="003C3487" w:rsidP="003322D1">
      <w:pPr>
        <w:pStyle w:val="AralkYok"/>
        <w:numPr>
          <w:ilvl w:val="1"/>
          <w:numId w:val="31"/>
        </w:numPr>
        <w:ind w:left="426" w:hanging="426"/>
        <w:jc w:val="both"/>
        <w:rPr>
          <w:rFonts w:ascii="Cambria" w:hAnsi="Cambria"/>
        </w:rPr>
      </w:pPr>
      <w:r w:rsidRPr="003C3487">
        <w:rPr>
          <w:rFonts w:ascii="Cambria" w:hAnsi="Cambria"/>
        </w:rPr>
        <w:t xml:space="preserve">Servis sırasında gözlenen problemler </w:t>
      </w:r>
      <w:r>
        <w:rPr>
          <w:rFonts w:ascii="Cambria" w:hAnsi="Cambria"/>
        </w:rPr>
        <w:t>Üniversitemiz diyetisyeni</w:t>
      </w:r>
      <w:r w:rsidR="00B04F85">
        <w:rPr>
          <w:rFonts w:ascii="Cambria" w:hAnsi="Cambria"/>
        </w:rPr>
        <w:t>/gıda mühendisi</w:t>
      </w:r>
      <w:r>
        <w:rPr>
          <w:rFonts w:ascii="Cambria" w:hAnsi="Cambria"/>
        </w:rPr>
        <w:t xml:space="preserve"> tarafından yüklenici firmaya</w:t>
      </w:r>
      <w:r w:rsidRPr="003C3487">
        <w:rPr>
          <w:rFonts w:ascii="Cambria" w:hAnsi="Cambria"/>
        </w:rPr>
        <w:t xml:space="preserve"> bildirilir ve takibi yapılır. </w:t>
      </w:r>
    </w:p>
    <w:p w:rsidR="003C3487" w:rsidRPr="003C3487" w:rsidRDefault="003C3487" w:rsidP="003322D1">
      <w:pPr>
        <w:pStyle w:val="AralkYok"/>
        <w:numPr>
          <w:ilvl w:val="1"/>
          <w:numId w:val="31"/>
        </w:numPr>
        <w:ind w:left="426" w:hanging="426"/>
        <w:jc w:val="both"/>
        <w:rPr>
          <w:rFonts w:ascii="Cambria" w:hAnsi="Cambria"/>
        </w:rPr>
      </w:pPr>
      <w:r w:rsidRPr="003C3487">
        <w:rPr>
          <w:rFonts w:ascii="Cambria" w:hAnsi="Cambria"/>
        </w:rPr>
        <w:t xml:space="preserve">Yemek arabaları yemekhanedeki bulaşık yıkama kısmına getirilerek atıklardan arındırılır ve temizliği sağlanır. </w:t>
      </w:r>
    </w:p>
    <w:p w:rsidR="003C3487" w:rsidRPr="003C3487" w:rsidRDefault="003C3487" w:rsidP="003322D1">
      <w:pPr>
        <w:pStyle w:val="AralkYok"/>
        <w:numPr>
          <w:ilvl w:val="1"/>
          <w:numId w:val="31"/>
        </w:numPr>
        <w:ind w:left="426" w:hanging="426"/>
        <w:jc w:val="both"/>
        <w:rPr>
          <w:rFonts w:ascii="Cambria" w:hAnsi="Cambria"/>
        </w:rPr>
      </w:pPr>
      <w:r w:rsidRPr="003C3487">
        <w:rPr>
          <w:rFonts w:ascii="Cambria" w:hAnsi="Cambria"/>
        </w:rPr>
        <w:t xml:space="preserve">Bulaşıkların yıkanması ve dezenfeksiyonu </w:t>
      </w:r>
      <w:r w:rsidRPr="00B04F85">
        <w:rPr>
          <w:rFonts w:ascii="Cambria" w:hAnsi="Cambria"/>
          <w:b/>
          <w:i/>
        </w:rPr>
        <w:t>Teknik Şartname</w:t>
      </w:r>
      <w:r w:rsidR="00B04F85" w:rsidRPr="00B04F85">
        <w:rPr>
          <w:rFonts w:ascii="Cambria" w:hAnsi="Cambria"/>
          <w:b/>
          <w:i/>
        </w:rPr>
        <w:t xml:space="preserve">nin 48.Maddesindeki Hükümlere </w:t>
      </w:r>
      <w:r w:rsidRPr="003C3487">
        <w:rPr>
          <w:rFonts w:ascii="Cambria" w:hAnsi="Cambria"/>
          <w:color w:val="C00000"/>
        </w:rPr>
        <w:t xml:space="preserve"> </w:t>
      </w:r>
      <w:r w:rsidRPr="003C3487">
        <w:rPr>
          <w:rFonts w:ascii="Cambria" w:hAnsi="Cambria"/>
        </w:rPr>
        <w:t xml:space="preserve">uygun şekilde yapılır. </w:t>
      </w:r>
    </w:p>
    <w:p w:rsidR="003C3487" w:rsidRPr="003C3487" w:rsidRDefault="003C3487" w:rsidP="003322D1">
      <w:pPr>
        <w:pStyle w:val="AralkYok"/>
        <w:numPr>
          <w:ilvl w:val="1"/>
          <w:numId w:val="31"/>
        </w:numPr>
        <w:ind w:left="426" w:hanging="426"/>
        <w:jc w:val="both"/>
        <w:rPr>
          <w:rFonts w:ascii="Cambria" w:hAnsi="Cambria"/>
        </w:rPr>
      </w:pPr>
      <w:r w:rsidRPr="003C3487">
        <w:rPr>
          <w:rFonts w:ascii="Cambria" w:hAnsi="Cambria"/>
        </w:rPr>
        <w:t xml:space="preserve">Mutfaktan ve yemekhaneden çöplerin toplanması ve taşınması </w:t>
      </w:r>
      <w:r w:rsidR="00B04F85" w:rsidRPr="00B04F85">
        <w:rPr>
          <w:rFonts w:ascii="Cambria" w:hAnsi="Cambria"/>
          <w:b/>
          <w:i/>
        </w:rPr>
        <w:t>Teknik Şartname Madde 11/8</w:t>
      </w:r>
      <w:r w:rsidRPr="00B04F85">
        <w:rPr>
          <w:rFonts w:ascii="Cambria" w:hAnsi="Cambria"/>
          <w:b/>
          <w:i/>
        </w:rPr>
        <w:t>’</w:t>
      </w:r>
      <w:r w:rsidRPr="00B04F85">
        <w:rPr>
          <w:rFonts w:ascii="Cambria" w:hAnsi="Cambria"/>
        </w:rPr>
        <w:t>d</w:t>
      </w:r>
      <w:r w:rsidRPr="003C3487">
        <w:rPr>
          <w:rFonts w:ascii="Cambria" w:hAnsi="Cambria"/>
        </w:rPr>
        <w:t xml:space="preserve">e belirtildiği gibi yapılır. </w:t>
      </w:r>
    </w:p>
    <w:p w:rsidR="003C3487" w:rsidRPr="003C3487" w:rsidRDefault="003C3487" w:rsidP="003322D1">
      <w:pPr>
        <w:pStyle w:val="AralkYok"/>
        <w:numPr>
          <w:ilvl w:val="1"/>
          <w:numId w:val="31"/>
        </w:numPr>
        <w:ind w:left="426" w:hanging="426"/>
        <w:jc w:val="both"/>
        <w:rPr>
          <w:rFonts w:ascii="Cambria" w:hAnsi="Cambria"/>
        </w:rPr>
      </w:pPr>
      <w:r w:rsidRPr="003C3487">
        <w:rPr>
          <w:rFonts w:ascii="Cambria" w:hAnsi="Cambria"/>
        </w:rPr>
        <w:t xml:space="preserve">Yüklenici yemek firması çevre temizliğine önem verir ve </w:t>
      </w:r>
      <w:r>
        <w:rPr>
          <w:rFonts w:ascii="Cambria" w:hAnsi="Cambria"/>
        </w:rPr>
        <w:t>Üniversitemiz</w:t>
      </w:r>
      <w:r w:rsidRPr="003C3487">
        <w:rPr>
          <w:rFonts w:ascii="Cambria" w:hAnsi="Cambria"/>
        </w:rPr>
        <w:t xml:space="preserve"> diyetisyeni</w:t>
      </w:r>
      <w:r w:rsidR="00B04F85">
        <w:rPr>
          <w:rFonts w:ascii="Cambria" w:hAnsi="Cambria"/>
        </w:rPr>
        <w:t>/gıda mühendisi</w:t>
      </w:r>
      <w:r w:rsidRPr="003C3487">
        <w:rPr>
          <w:rFonts w:ascii="Cambria" w:hAnsi="Cambria"/>
        </w:rPr>
        <w:t xml:space="preserve"> tarafından denetlenir. </w:t>
      </w:r>
    </w:p>
    <w:p w:rsidR="009346FC" w:rsidRDefault="009346FC" w:rsidP="003322D1">
      <w:pPr>
        <w:pStyle w:val="AralkYok"/>
        <w:numPr>
          <w:ilvl w:val="1"/>
          <w:numId w:val="31"/>
        </w:numPr>
        <w:ind w:left="426" w:hanging="426"/>
        <w:jc w:val="both"/>
        <w:rPr>
          <w:rFonts w:ascii="Cambria" w:hAnsi="Cambria"/>
        </w:rPr>
      </w:pPr>
      <w:r>
        <w:rPr>
          <w:rFonts w:ascii="Cambria" w:hAnsi="Cambria"/>
        </w:rPr>
        <w:t>Bu maddenin soru</w:t>
      </w:r>
      <w:r w:rsidR="00B04F85">
        <w:rPr>
          <w:rFonts w:ascii="Cambria" w:hAnsi="Cambria"/>
        </w:rPr>
        <w:t xml:space="preserve">mluğu Üniversitemiz diyetisyeni/gıda mühendisi </w:t>
      </w:r>
      <w:r>
        <w:rPr>
          <w:rFonts w:ascii="Cambria" w:hAnsi="Cambria"/>
        </w:rPr>
        <w:t xml:space="preserve">ve yüklenici firma yetkilisindedir. </w:t>
      </w:r>
    </w:p>
    <w:p w:rsidR="009D69DC" w:rsidRDefault="009D69DC" w:rsidP="008E3879">
      <w:pPr>
        <w:pStyle w:val="AralkYok"/>
        <w:jc w:val="both"/>
        <w:rPr>
          <w:rFonts w:ascii="Cambria" w:hAnsi="Cambria"/>
        </w:rPr>
      </w:pPr>
    </w:p>
    <w:p w:rsidR="003D2E41" w:rsidRPr="003D2E41" w:rsidRDefault="003D2E41" w:rsidP="003C3ED0">
      <w:pPr>
        <w:pStyle w:val="AralkYok"/>
        <w:numPr>
          <w:ilvl w:val="1"/>
          <w:numId w:val="25"/>
        </w:numPr>
        <w:ind w:left="567" w:hanging="567"/>
        <w:jc w:val="both"/>
        <w:rPr>
          <w:rFonts w:ascii="Cambria" w:hAnsi="Cambria"/>
          <w:b/>
          <w:color w:val="002060"/>
        </w:rPr>
      </w:pPr>
      <w:r w:rsidRPr="003D2E41">
        <w:rPr>
          <w:rFonts w:ascii="Cambria" w:hAnsi="Cambria"/>
          <w:b/>
          <w:color w:val="002060"/>
        </w:rPr>
        <w:t xml:space="preserve">Mutfak İşleyiş ve Hijyenin </w:t>
      </w:r>
      <w:r w:rsidR="00077704" w:rsidRPr="003D2E41">
        <w:rPr>
          <w:rFonts w:ascii="Cambria" w:hAnsi="Cambria"/>
          <w:b/>
          <w:color w:val="002060"/>
        </w:rPr>
        <w:t xml:space="preserve">Değerlendirilmesi </w:t>
      </w:r>
    </w:p>
    <w:p w:rsidR="00DD5540" w:rsidRPr="001B04E1" w:rsidRDefault="00DD5540" w:rsidP="008E3879">
      <w:pPr>
        <w:pStyle w:val="AralkYok"/>
        <w:jc w:val="both"/>
        <w:rPr>
          <w:rFonts w:ascii="Cambria" w:hAnsi="Cambria"/>
        </w:rPr>
      </w:pPr>
    </w:p>
    <w:p w:rsidR="003D2E41" w:rsidRPr="003D2E41" w:rsidRDefault="003D2E41" w:rsidP="003C3ED0">
      <w:pPr>
        <w:pStyle w:val="AralkYok"/>
        <w:numPr>
          <w:ilvl w:val="1"/>
          <w:numId w:val="32"/>
        </w:numPr>
        <w:ind w:left="426" w:hanging="426"/>
        <w:jc w:val="both"/>
        <w:rPr>
          <w:rFonts w:ascii="Cambria" w:hAnsi="Cambria"/>
        </w:rPr>
      </w:pPr>
      <w:r w:rsidRPr="003D2E41">
        <w:rPr>
          <w:rFonts w:ascii="Cambria" w:hAnsi="Cambria"/>
        </w:rPr>
        <w:t xml:space="preserve">Yüklenici firma işe başlamadan önce prosedür, talimat, form ve çizelgelerini </w:t>
      </w:r>
      <w:r>
        <w:rPr>
          <w:rFonts w:ascii="Cambria" w:hAnsi="Cambria"/>
        </w:rPr>
        <w:t>Üniversitemiz</w:t>
      </w:r>
      <w:r w:rsidRPr="003D2E41">
        <w:rPr>
          <w:rFonts w:ascii="Cambria" w:hAnsi="Cambria"/>
        </w:rPr>
        <w:t xml:space="preserve"> </w:t>
      </w:r>
      <w:r>
        <w:rPr>
          <w:rFonts w:ascii="Cambria" w:hAnsi="Cambria"/>
        </w:rPr>
        <w:t>d</w:t>
      </w:r>
      <w:r w:rsidRPr="003D2E41">
        <w:rPr>
          <w:rFonts w:ascii="Cambria" w:hAnsi="Cambria"/>
        </w:rPr>
        <w:t>iyetisyeni</w:t>
      </w:r>
      <w:r w:rsidR="00D43463">
        <w:rPr>
          <w:rFonts w:ascii="Cambria" w:hAnsi="Cambria"/>
        </w:rPr>
        <w:t>/gıda mühendisi</w:t>
      </w:r>
      <w:r w:rsidRPr="003D2E41">
        <w:rPr>
          <w:rFonts w:ascii="Cambria" w:hAnsi="Cambria"/>
        </w:rPr>
        <w:t xml:space="preserve">ne değerlendirtmelidir. </w:t>
      </w:r>
    </w:p>
    <w:p w:rsidR="003D2E41" w:rsidRPr="003D2E41" w:rsidRDefault="003D2E41" w:rsidP="003C3ED0">
      <w:pPr>
        <w:pStyle w:val="AralkYok"/>
        <w:numPr>
          <w:ilvl w:val="1"/>
          <w:numId w:val="32"/>
        </w:numPr>
        <w:ind w:left="426" w:hanging="426"/>
        <w:jc w:val="both"/>
        <w:rPr>
          <w:rFonts w:ascii="Cambria" w:hAnsi="Cambria"/>
        </w:rPr>
      </w:pPr>
      <w:r w:rsidRPr="003D2E41">
        <w:rPr>
          <w:rFonts w:ascii="Cambria" w:hAnsi="Cambria"/>
        </w:rPr>
        <w:t xml:space="preserve">Mutfak ve servis hizmetinde kalite müşteri memnuniyetinin de sürekliliğini sağlayabilmek için hijyen ve işleyiş denetimleri günlük periyotlarla </w:t>
      </w:r>
      <w:r>
        <w:rPr>
          <w:rFonts w:ascii="Cambria" w:hAnsi="Cambria"/>
        </w:rPr>
        <w:t>Üniversitemiz</w:t>
      </w:r>
      <w:r w:rsidRPr="003D2E41">
        <w:rPr>
          <w:rFonts w:ascii="Cambria" w:hAnsi="Cambria"/>
        </w:rPr>
        <w:t xml:space="preserve"> diyetisyeni</w:t>
      </w:r>
      <w:r w:rsidR="00D43463">
        <w:rPr>
          <w:rFonts w:ascii="Cambria" w:hAnsi="Cambria"/>
        </w:rPr>
        <w:t>/gıda mühendisi</w:t>
      </w:r>
      <w:r w:rsidRPr="003D2E41">
        <w:rPr>
          <w:rFonts w:ascii="Cambria" w:hAnsi="Cambria"/>
        </w:rPr>
        <w:t xml:space="preserve"> tarafından yapılır ve </w:t>
      </w:r>
      <w:r w:rsidRPr="003D2E41">
        <w:rPr>
          <w:rFonts w:ascii="Cambria" w:hAnsi="Cambria"/>
          <w:i/>
        </w:rPr>
        <w:t>“</w:t>
      </w:r>
      <w:r w:rsidR="007A1C5D">
        <w:rPr>
          <w:rFonts w:ascii="Cambria" w:hAnsi="Cambria"/>
          <w:i/>
        </w:rPr>
        <w:t xml:space="preserve">Yemekhane </w:t>
      </w:r>
      <w:r w:rsidRPr="003D2E41">
        <w:rPr>
          <w:rFonts w:ascii="Cambria" w:hAnsi="Cambria"/>
          <w:i/>
        </w:rPr>
        <w:t>Servis Öncesi Kontrol Formu”</w:t>
      </w:r>
      <w:r>
        <w:rPr>
          <w:rFonts w:ascii="Cambria" w:hAnsi="Cambria"/>
        </w:rPr>
        <w:t xml:space="preserve"> ve</w:t>
      </w:r>
      <w:r w:rsidRPr="003D2E41">
        <w:rPr>
          <w:rFonts w:ascii="Cambria" w:hAnsi="Cambria"/>
        </w:rPr>
        <w:t xml:space="preserve"> </w:t>
      </w:r>
      <w:r w:rsidRPr="003D2E41">
        <w:rPr>
          <w:rFonts w:ascii="Cambria" w:hAnsi="Cambria"/>
          <w:i/>
        </w:rPr>
        <w:t xml:space="preserve">“Mutfak </w:t>
      </w:r>
      <w:r w:rsidR="007A1C5D">
        <w:rPr>
          <w:rFonts w:ascii="Cambria" w:hAnsi="Cambria"/>
          <w:i/>
        </w:rPr>
        <w:t xml:space="preserve">Temizlik Planı ve </w:t>
      </w:r>
      <w:r w:rsidRPr="003D2E41">
        <w:rPr>
          <w:rFonts w:ascii="Cambria" w:hAnsi="Cambria"/>
          <w:i/>
        </w:rPr>
        <w:t>Kontrol Formu”</w:t>
      </w:r>
      <w:r w:rsidRPr="003D2E41">
        <w:rPr>
          <w:rFonts w:ascii="Cambria" w:hAnsi="Cambria"/>
        </w:rPr>
        <w:t xml:space="preserve"> ile değerlendirilir. </w:t>
      </w:r>
    </w:p>
    <w:p w:rsidR="000B5412" w:rsidRPr="003D2E41" w:rsidRDefault="003D2E41" w:rsidP="003C3ED0">
      <w:pPr>
        <w:pStyle w:val="AralkYok"/>
        <w:numPr>
          <w:ilvl w:val="1"/>
          <w:numId w:val="32"/>
        </w:numPr>
        <w:ind w:left="426" w:hanging="426"/>
        <w:jc w:val="both"/>
        <w:rPr>
          <w:rFonts w:ascii="Cambria" w:hAnsi="Cambria"/>
        </w:rPr>
      </w:pPr>
      <w:r w:rsidRPr="003D2E41">
        <w:rPr>
          <w:rFonts w:ascii="Cambria" w:hAnsi="Cambria"/>
        </w:rPr>
        <w:t xml:space="preserve">Mutfağın gerçek seviyesini belirlemek amacıyla denetimler üretimin devam ettiği saatlerde yapılır. </w:t>
      </w:r>
    </w:p>
    <w:p w:rsidR="00FA548B" w:rsidRDefault="00FA548B" w:rsidP="003C3ED0">
      <w:pPr>
        <w:pStyle w:val="AralkYok"/>
        <w:numPr>
          <w:ilvl w:val="1"/>
          <w:numId w:val="32"/>
        </w:numPr>
        <w:ind w:left="426" w:hanging="426"/>
        <w:jc w:val="both"/>
        <w:rPr>
          <w:rFonts w:ascii="Cambria" w:hAnsi="Cambria"/>
        </w:rPr>
      </w:pPr>
      <w:r>
        <w:rPr>
          <w:rFonts w:ascii="Cambria" w:hAnsi="Cambria"/>
        </w:rPr>
        <w:t>Bu maddenin sorumluğu Üniversitemiz diyetisyeni</w:t>
      </w:r>
      <w:r w:rsidR="00D43463">
        <w:rPr>
          <w:rFonts w:ascii="Cambria" w:hAnsi="Cambria"/>
        </w:rPr>
        <w:t>/gıda mühendisi</w:t>
      </w:r>
      <w:r>
        <w:rPr>
          <w:rFonts w:ascii="Cambria" w:hAnsi="Cambria"/>
        </w:rPr>
        <w:t xml:space="preserve"> ve yüklenici firma yetkilisindedir. </w:t>
      </w:r>
    </w:p>
    <w:p w:rsidR="00FA548B" w:rsidRPr="00FF774A" w:rsidRDefault="00FA548B" w:rsidP="002A43AE">
      <w:pPr>
        <w:pStyle w:val="AralkYok"/>
        <w:rPr>
          <w:rFonts w:ascii="Cambria" w:hAnsi="Cambria"/>
        </w:rPr>
      </w:pPr>
    </w:p>
    <w:p w:rsidR="002A43AE" w:rsidRDefault="002A43AE" w:rsidP="002A43AE">
      <w:pPr>
        <w:pStyle w:val="AralkYok"/>
        <w:numPr>
          <w:ilvl w:val="0"/>
          <w:numId w:val="1"/>
        </w:numPr>
        <w:ind w:left="284" w:hanging="284"/>
        <w:rPr>
          <w:rFonts w:ascii="Cambria" w:hAnsi="Cambria"/>
          <w:b/>
          <w:color w:val="002060"/>
        </w:rPr>
      </w:pPr>
      <w:r w:rsidRPr="00FF774A">
        <w:rPr>
          <w:rFonts w:ascii="Cambria" w:hAnsi="Cambria"/>
          <w:b/>
          <w:color w:val="002060"/>
        </w:rPr>
        <w:t>İLGİLİ DOKÜMANLAR</w:t>
      </w:r>
    </w:p>
    <w:p w:rsidR="003C3ED0" w:rsidRPr="00FF774A" w:rsidRDefault="003C3ED0" w:rsidP="003C3ED0">
      <w:pPr>
        <w:pStyle w:val="AralkYok"/>
        <w:ind w:left="284"/>
        <w:rPr>
          <w:rFonts w:ascii="Cambria" w:hAnsi="Cambria"/>
          <w:b/>
          <w:color w:val="002060"/>
        </w:rPr>
      </w:pPr>
    </w:p>
    <w:p w:rsidR="002A43AE" w:rsidRDefault="002A43AE" w:rsidP="003C3ED0">
      <w:pPr>
        <w:pStyle w:val="AralkYok"/>
        <w:numPr>
          <w:ilvl w:val="1"/>
          <w:numId w:val="33"/>
        </w:numPr>
        <w:ind w:left="567" w:right="208" w:hanging="567"/>
        <w:jc w:val="both"/>
        <w:rPr>
          <w:rFonts w:ascii="Cambria" w:hAnsi="Cambria"/>
          <w:b/>
          <w:color w:val="002060"/>
        </w:rPr>
      </w:pPr>
      <w:r w:rsidRPr="00055929">
        <w:rPr>
          <w:rFonts w:ascii="Cambria" w:hAnsi="Cambria"/>
          <w:b/>
          <w:color w:val="002060"/>
        </w:rPr>
        <w:t>İç Kaynaklı Dokümanlar</w:t>
      </w:r>
    </w:p>
    <w:p w:rsidR="002A43AE" w:rsidRDefault="002A43AE" w:rsidP="002A43AE">
      <w:pPr>
        <w:pStyle w:val="AralkYok"/>
        <w:ind w:left="1"/>
        <w:rPr>
          <w:rFonts w:ascii="Cambria" w:hAnsi="Cambria"/>
          <w:color w:val="002060"/>
        </w:rPr>
      </w:pPr>
    </w:p>
    <w:p w:rsidR="00306595" w:rsidRPr="00FA548B" w:rsidRDefault="00306595" w:rsidP="00306595">
      <w:pPr>
        <w:pStyle w:val="AralkYok"/>
        <w:numPr>
          <w:ilvl w:val="1"/>
          <w:numId w:val="34"/>
        </w:numPr>
        <w:tabs>
          <w:tab w:val="left" w:pos="1985"/>
        </w:tabs>
        <w:ind w:left="709"/>
        <w:jc w:val="both"/>
        <w:rPr>
          <w:rFonts w:ascii="Cambria" w:hAnsi="Cambria"/>
        </w:rPr>
      </w:pPr>
      <w:r w:rsidRPr="00FA548B">
        <w:rPr>
          <w:rFonts w:ascii="Cambria" w:hAnsi="Cambria"/>
        </w:rPr>
        <w:t>Yemek Hizmetleri Alım Teknik Şartnamesi</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 xml:space="preserve">FRM-0484 Yemekhane Servis Öncesi Kontrol Formu  </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 xml:space="preserve">FRM-0494 Yemekhane Temizlik Planı ve Kontrol Formu </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 xml:space="preserve">FRM-0505 Mutfak Temizlik Planı ve Kontrol Formu </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 xml:space="preserve">FRM-0485 Yemek Malzeme Kontrol Formu </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FRM-0500 Isı ve Nem Kontrol Formu</w:t>
      </w:r>
    </w:p>
    <w:p w:rsidR="00306595" w:rsidRPr="00F07F75" w:rsidRDefault="00306595" w:rsidP="00306595">
      <w:pPr>
        <w:pStyle w:val="AralkYok"/>
        <w:numPr>
          <w:ilvl w:val="1"/>
          <w:numId w:val="34"/>
        </w:numPr>
        <w:tabs>
          <w:tab w:val="left" w:pos="1985"/>
        </w:tabs>
        <w:ind w:left="709"/>
        <w:jc w:val="both"/>
        <w:rPr>
          <w:rFonts w:ascii="Cambria" w:hAnsi="Cambria"/>
        </w:rPr>
      </w:pPr>
      <w:r w:rsidRPr="00F07F75">
        <w:rPr>
          <w:rFonts w:ascii="Cambria" w:hAnsi="Cambria"/>
        </w:rPr>
        <w:t>PLN-0007 Genel Temizlik ve Dezenfeksiyon Planı</w:t>
      </w:r>
    </w:p>
    <w:p w:rsidR="00FA548B" w:rsidRPr="001E3F24" w:rsidRDefault="00FA548B" w:rsidP="002A43AE">
      <w:pPr>
        <w:pStyle w:val="AralkYok"/>
        <w:ind w:left="1"/>
        <w:rPr>
          <w:rFonts w:ascii="Cambria" w:hAnsi="Cambria"/>
          <w:color w:val="002060"/>
        </w:rPr>
      </w:pPr>
    </w:p>
    <w:p w:rsidR="002A43AE" w:rsidRDefault="002A43AE" w:rsidP="003C3ED0">
      <w:pPr>
        <w:pStyle w:val="AralkYok"/>
        <w:numPr>
          <w:ilvl w:val="1"/>
          <w:numId w:val="33"/>
        </w:numPr>
        <w:ind w:left="567" w:right="208" w:hanging="567"/>
        <w:jc w:val="both"/>
        <w:rPr>
          <w:rFonts w:ascii="Cambria" w:hAnsi="Cambria"/>
          <w:b/>
          <w:color w:val="002060"/>
        </w:rPr>
      </w:pPr>
      <w:r w:rsidRPr="00055929">
        <w:rPr>
          <w:rFonts w:ascii="Cambria" w:hAnsi="Cambria"/>
          <w:b/>
          <w:color w:val="002060"/>
        </w:rPr>
        <w:t>Dış Kaynaklı Dokümanlar</w:t>
      </w:r>
    </w:p>
    <w:p w:rsidR="00FA548B" w:rsidRDefault="00FA548B" w:rsidP="00FA548B">
      <w:pPr>
        <w:pStyle w:val="Default"/>
      </w:pPr>
    </w:p>
    <w:p w:rsidR="00FA548B" w:rsidRPr="00FA548B" w:rsidRDefault="00FA548B" w:rsidP="003C3ED0">
      <w:pPr>
        <w:pStyle w:val="AralkYok"/>
        <w:numPr>
          <w:ilvl w:val="1"/>
          <w:numId w:val="34"/>
        </w:numPr>
        <w:tabs>
          <w:tab w:val="left" w:pos="1985"/>
        </w:tabs>
        <w:ind w:left="709"/>
        <w:jc w:val="both"/>
        <w:rPr>
          <w:rFonts w:ascii="Cambria" w:hAnsi="Cambria"/>
        </w:rPr>
      </w:pPr>
      <w:r w:rsidRPr="00FA548B">
        <w:rPr>
          <w:rFonts w:ascii="Cambria" w:hAnsi="Cambria"/>
        </w:rPr>
        <w:t xml:space="preserve">T.C Sağlık Bakanlığı, İç İşleri Bakanlığı ve Gıda Tarım Ve Hayvancılık Bakanlığı tarafından 05.07.2013 tarihinde (R.G.:28698) yayımlanmış ve yürürlüğe girmiş Hijyen Eğitimi Yönetmeliği  </w:t>
      </w:r>
    </w:p>
    <w:p w:rsidR="00FA548B" w:rsidRPr="00FA548B" w:rsidRDefault="00FA548B" w:rsidP="003C3ED0">
      <w:pPr>
        <w:pStyle w:val="AralkYok"/>
        <w:numPr>
          <w:ilvl w:val="1"/>
          <w:numId w:val="34"/>
        </w:numPr>
        <w:tabs>
          <w:tab w:val="left" w:pos="1985"/>
        </w:tabs>
        <w:ind w:left="709"/>
        <w:jc w:val="both"/>
        <w:rPr>
          <w:rFonts w:ascii="Cambria" w:hAnsi="Cambria"/>
        </w:rPr>
      </w:pPr>
      <w:r w:rsidRPr="00FA548B">
        <w:rPr>
          <w:rFonts w:ascii="Cambria" w:hAnsi="Cambria"/>
        </w:rPr>
        <w:t xml:space="preserve">560 sayılı Gıdaların Üretimi, Tüketimi ve Denetlenmesine dair kanun hükmünde kararname ve kararnameye dayanılarak hazırlanan Gıda Üretim ve Satış Yerleri hakkındaki yönetmelik  </w:t>
      </w:r>
    </w:p>
    <w:p w:rsidR="00FA548B" w:rsidRPr="00FA548B" w:rsidRDefault="00FA548B" w:rsidP="003C3ED0">
      <w:pPr>
        <w:pStyle w:val="AralkYok"/>
        <w:numPr>
          <w:ilvl w:val="1"/>
          <w:numId w:val="34"/>
        </w:numPr>
        <w:tabs>
          <w:tab w:val="left" w:pos="1985"/>
        </w:tabs>
        <w:ind w:left="709"/>
        <w:jc w:val="both"/>
        <w:rPr>
          <w:rFonts w:ascii="Cambria" w:hAnsi="Cambria"/>
        </w:rPr>
      </w:pPr>
      <w:r w:rsidRPr="00FA548B">
        <w:rPr>
          <w:rFonts w:ascii="Cambria" w:hAnsi="Cambria"/>
        </w:rPr>
        <w:t xml:space="preserve">Türk Gıda Kodeksi Yönetmeliği </w:t>
      </w:r>
    </w:p>
    <w:p w:rsidR="00FA548B" w:rsidRPr="00FA548B" w:rsidRDefault="00FA548B" w:rsidP="003C3ED0">
      <w:pPr>
        <w:pStyle w:val="AralkYok"/>
        <w:numPr>
          <w:ilvl w:val="1"/>
          <w:numId w:val="34"/>
        </w:numPr>
        <w:tabs>
          <w:tab w:val="left" w:pos="1985"/>
        </w:tabs>
        <w:ind w:left="709"/>
        <w:jc w:val="both"/>
        <w:rPr>
          <w:rFonts w:ascii="Cambria" w:hAnsi="Cambria"/>
        </w:rPr>
      </w:pPr>
      <w:r w:rsidRPr="00FA548B">
        <w:rPr>
          <w:rFonts w:ascii="Cambria" w:hAnsi="Cambria"/>
        </w:rPr>
        <w:t xml:space="preserve">Gıda Maddeleri Tüzüğü </w:t>
      </w:r>
    </w:p>
    <w:p w:rsidR="00FA548B" w:rsidRDefault="00FA548B" w:rsidP="002A43AE">
      <w:pPr>
        <w:pStyle w:val="AralkYok"/>
        <w:rPr>
          <w:rFonts w:ascii="Cambria" w:hAnsi="Cambria"/>
          <w:b/>
          <w:color w:val="002060"/>
        </w:rPr>
      </w:pPr>
    </w:p>
    <w:p w:rsidR="002A43AE" w:rsidRPr="00FF774A" w:rsidRDefault="002A43AE" w:rsidP="002A43AE">
      <w:pPr>
        <w:pStyle w:val="AralkYok"/>
        <w:numPr>
          <w:ilvl w:val="0"/>
          <w:numId w:val="1"/>
        </w:numPr>
        <w:ind w:left="284" w:hanging="284"/>
        <w:rPr>
          <w:rFonts w:ascii="Cambria" w:hAnsi="Cambria"/>
          <w:b/>
          <w:color w:val="002060"/>
        </w:rPr>
      </w:pPr>
      <w:bookmarkStart w:id="0" w:name="_GoBack"/>
      <w:bookmarkEnd w:id="0"/>
      <w:r w:rsidRPr="00FF774A">
        <w:rPr>
          <w:rFonts w:ascii="Cambria" w:hAnsi="Cambria"/>
          <w:b/>
          <w:color w:val="002060"/>
        </w:rPr>
        <w:lastRenderedPageBreak/>
        <w:t>REVİZYON BİLGİLERİ</w:t>
      </w:r>
    </w:p>
    <w:p w:rsidR="002A43AE" w:rsidRPr="00FF774A" w:rsidRDefault="002A43AE" w:rsidP="002A43AE">
      <w:pPr>
        <w:pStyle w:val="AralkYok"/>
        <w:rPr>
          <w:rFonts w:ascii="Cambria" w:hAnsi="Cambria"/>
        </w:rPr>
      </w:pPr>
    </w:p>
    <w:tbl>
      <w:tblPr>
        <w:tblStyle w:val="DzTablo11"/>
        <w:tblW w:w="0" w:type="auto"/>
        <w:tblLook w:val="04A0" w:firstRow="1" w:lastRow="0" w:firstColumn="1" w:lastColumn="0" w:noHBand="0" w:noVBand="1"/>
      </w:tblPr>
      <w:tblGrid>
        <w:gridCol w:w="1145"/>
        <w:gridCol w:w="1322"/>
        <w:gridCol w:w="7139"/>
      </w:tblGrid>
      <w:tr w:rsidR="002A43AE" w:rsidRPr="00FF774A" w:rsidTr="00171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2A43AE" w:rsidRPr="00FF774A" w:rsidRDefault="002A43AE" w:rsidP="00EF30A0">
            <w:pPr>
              <w:pStyle w:val="AralkYok"/>
              <w:jc w:val="center"/>
              <w:rPr>
                <w:rFonts w:ascii="Cambria" w:hAnsi="Cambria"/>
                <w:color w:val="002060"/>
              </w:rPr>
            </w:pPr>
            <w:r w:rsidRPr="00FF774A">
              <w:rPr>
                <w:rFonts w:ascii="Cambria" w:hAnsi="Cambria"/>
                <w:color w:val="002060"/>
              </w:rPr>
              <w:t>Revizyon</w:t>
            </w:r>
          </w:p>
          <w:p w:rsidR="002A43AE" w:rsidRPr="00FF774A" w:rsidRDefault="002A43AE" w:rsidP="00EF30A0">
            <w:pPr>
              <w:pStyle w:val="AralkYok"/>
              <w:jc w:val="center"/>
              <w:rPr>
                <w:rFonts w:ascii="Cambria" w:hAnsi="Cambria"/>
                <w:color w:val="002060"/>
              </w:rPr>
            </w:pPr>
            <w:r w:rsidRPr="00FF774A">
              <w:rPr>
                <w:rFonts w:ascii="Cambria" w:hAnsi="Cambria"/>
                <w:color w:val="002060"/>
              </w:rPr>
              <w:t>No</w:t>
            </w:r>
          </w:p>
        </w:tc>
        <w:tc>
          <w:tcPr>
            <w:tcW w:w="1322" w:type="dxa"/>
            <w:shd w:val="clear" w:color="auto" w:fill="F2F2F2" w:themeFill="background1" w:themeFillShade="F2"/>
            <w:vAlign w:val="center"/>
          </w:tcPr>
          <w:p w:rsidR="002A43AE" w:rsidRPr="00FF774A"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Revizyon</w:t>
            </w:r>
          </w:p>
          <w:p w:rsidR="002A43AE" w:rsidRPr="00FF774A"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Tarihi</w:t>
            </w:r>
          </w:p>
        </w:tc>
        <w:tc>
          <w:tcPr>
            <w:tcW w:w="7139" w:type="dxa"/>
            <w:shd w:val="clear" w:color="auto" w:fill="F2F2F2" w:themeFill="background1" w:themeFillShade="F2"/>
            <w:vAlign w:val="center"/>
          </w:tcPr>
          <w:p w:rsidR="002A43AE" w:rsidRPr="00FF774A" w:rsidRDefault="002A43AE" w:rsidP="00EF30A0">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F774A">
              <w:rPr>
                <w:rFonts w:ascii="Cambria" w:hAnsi="Cambria"/>
                <w:color w:val="002060"/>
              </w:rPr>
              <w:t>Revizyon Açıklaması</w:t>
            </w:r>
          </w:p>
        </w:tc>
      </w:tr>
      <w:tr w:rsidR="002A43AE" w:rsidRPr="00FF774A" w:rsidTr="00171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2A43AE" w:rsidRPr="00FF774A" w:rsidRDefault="002A43AE" w:rsidP="00EF30A0">
            <w:pPr>
              <w:pStyle w:val="AralkYok"/>
              <w:jc w:val="center"/>
              <w:rPr>
                <w:rFonts w:ascii="Cambria" w:hAnsi="Cambria"/>
                <w:b w:val="0"/>
              </w:rPr>
            </w:pPr>
            <w:r w:rsidRPr="00FF774A">
              <w:rPr>
                <w:rFonts w:ascii="Cambria" w:hAnsi="Cambria"/>
                <w:b w:val="0"/>
              </w:rPr>
              <w:t>0</w:t>
            </w:r>
          </w:p>
        </w:tc>
        <w:tc>
          <w:tcPr>
            <w:tcW w:w="1322" w:type="dxa"/>
            <w:shd w:val="clear" w:color="auto" w:fill="auto"/>
            <w:vAlign w:val="center"/>
          </w:tcPr>
          <w:p w:rsidR="002A43AE" w:rsidRPr="00FF774A" w:rsidRDefault="002A43AE" w:rsidP="00EF30A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F774A">
              <w:rPr>
                <w:rFonts w:ascii="Cambria" w:hAnsi="Cambria"/>
              </w:rPr>
              <w:t>-</w:t>
            </w:r>
          </w:p>
        </w:tc>
        <w:tc>
          <w:tcPr>
            <w:tcW w:w="7139" w:type="dxa"/>
            <w:shd w:val="clear" w:color="auto" w:fill="auto"/>
            <w:vAlign w:val="center"/>
          </w:tcPr>
          <w:p w:rsidR="002A43AE" w:rsidRPr="00FF774A" w:rsidRDefault="002A43AE" w:rsidP="00EF30A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F774A">
              <w:rPr>
                <w:rFonts w:ascii="Cambria" w:hAnsi="Cambria"/>
              </w:rPr>
              <w:t>İlk yayın.</w:t>
            </w:r>
          </w:p>
        </w:tc>
      </w:tr>
    </w:tbl>
    <w:p w:rsidR="002A43AE" w:rsidRPr="00FF774A" w:rsidRDefault="002A43AE" w:rsidP="002A43AE">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236E1E" w:rsidP="00236E1E">
      <w:pPr>
        <w:pStyle w:val="AralkYok"/>
        <w:tabs>
          <w:tab w:val="left" w:pos="7245"/>
        </w:tabs>
        <w:rPr>
          <w:rFonts w:ascii="Cambria" w:hAnsi="Cambria"/>
        </w:rPr>
      </w:pPr>
      <w:r>
        <w:rPr>
          <w:rFonts w:ascii="Cambria" w:hAnsi="Cambria"/>
        </w:rPr>
        <w:tab/>
      </w: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sectPr w:rsidR="00BC7571" w:rsidRPr="004023B0"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9A" w:rsidRDefault="00A04C9A" w:rsidP="00534F7F">
      <w:pPr>
        <w:spacing w:line="240" w:lineRule="auto"/>
      </w:pPr>
      <w:r>
        <w:separator/>
      </w:r>
    </w:p>
  </w:endnote>
  <w:endnote w:type="continuationSeparator" w:id="0">
    <w:p w:rsidR="00A04C9A" w:rsidRDefault="00A04C9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Yu Gothic UI"/>
    <w:panose1 w:val="00000000000000000000"/>
    <w:charset w:val="80"/>
    <w:family w:val="roman"/>
    <w:notTrueType/>
    <w:pitch w:val="default"/>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1"/>
      <w:tblW w:w="9634" w:type="dxa"/>
      <w:tblLook w:val="04A0" w:firstRow="1" w:lastRow="0" w:firstColumn="1" w:lastColumn="0" w:noHBand="0" w:noVBand="1"/>
    </w:tblPr>
    <w:tblGrid>
      <w:gridCol w:w="3397"/>
      <w:gridCol w:w="3402"/>
      <w:gridCol w:w="2835"/>
    </w:tblGrid>
    <w:tr w:rsidR="008D7B3D"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Hazırlayan</w:t>
          </w:r>
        </w:p>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Kalite Koordinatörlüğü Doküman Hazırlama Ekibi</w:t>
          </w:r>
        </w:p>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Kontrol Eden</w:t>
          </w:r>
        </w:p>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Kalite Koordinatörlüğü</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Onaylayan</w:t>
          </w:r>
        </w:p>
        <w:p w:rsidR="008D7B3D" w:rsidRDefault="008D7B3D" w:rsidP="008D7B3D">
          <w:pPr>
            <w:pStyle w:val="AltBilgi"/>
            <w:jc w:val="center"/>
            <w:rPr>
              <w:rFonts w:ascii="Cambria" w:hAnsi="Cambria"/>
              <w:b/>
              <w:color w:val="002060"/>
              <w:sz w:val="16"/>
              <w:szCs w:val="16"/>
            </w:rPr>
          </w:pPr>
          <w:r>
            <w:rPr>
              <w:rFonts w:ascii="Cambria" w:hAnsi="Cambria"/>
              <w:b/>
              <w:color w:val="002060"/>
              <w:sz w:val="16"/>
              <w:szCs w:val="16"/>
            </w:rPr>
            <w:t>Üniversite Kalite Komisyonu</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00643B45"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643B45" w:rsidRPr="00171789">
            <w:rPr>
              <w:rFonts w:ascii="Cambria" w:hAnsi="Cambria"/>
              <w:b/>
              <w:bCs/>
              <w:color w:val="002060"/>
              <w:sz w:val="16"/>
              <w:szCs w:val="16"/>
            </w:rPr>
            <w:fldChar w:fldCharType="separate"/>
          </w:r>
          <w:r w:rsidR="001718C7">
            <w:rPr>
              <w:rFonts w:ascii="Cambria" w:hAnsi="Cambria"/>
              <w:b/>
              <w:bCs/>
              <w:noProof/>
              <w:color w:val="002060"/>
              <w:sz w:val="16"/>
              <w:szCs w:val="16"/>
            </w:rPr>
            <w:t>5</w:t>
          </w:r>
          <w:r w:rsidR="00643B45"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56041D">
            <w:rPr>
              <w:noProof/>
            </w:rPr>
            <w:fldChar w:fldCharType="begin"/>
          </w:r>
          <w:r w:rsidR="0056041D">
            <w:rPr>
              <w:noProof/>
            </w:rPr>
            <w:instrText>NUMPAGES  \* Arabic  \* MERGEFORMAT</w:instrText>
          </w:r>
          <w:r w:rsidR="0056041D">
            <w:rPr>
              <w:noProof/>
            </w:rPr>
            <w:fldChar w:fldCharType="separate"/>
          </w:r>
          <w:r w:rsidR="001718C7">
            <w:rPr>
              <w:noProof/>
            </w:rPr>
            <w:t>5</w:t>
          </w:r>
          <w:r w:rsidR="0056041D">
            <w:rPr>
              <w:noProof/>
            </w:rPr>
            <w:fldChar w:fldCharType="end"/>
          </w:r>
        </w:p>
      </w:tc>
    </w:tr>
  </w:tbl>
  <w:p w:rsidR="00534F7F" w:rsidRDefault="00534F7F" w:rsidP="004023B0">
    <w:pPr>
      <w:pStyle w:val="AltBilgi"/>
      <w:rPr>
        <w:sz w:val="6"/>
        <w:szCs w:val="6"/>
      </w:rPr>
    </w:pPr>
  </w:p>
  <w:p w:rsidR="002264A2" w:rsidRPr="004023B0" w:rsidRDefault="002264A2" w:rsidP="004023B0">
    <w:pPr>
      <w:pStyle w:val="AltBilgi"/>
      <w:rPr>
        <w:sz w:val="6"/>
        <w:szCs w:val="6"/>
      </w:rPr>
    </w:pPr>
    <w:r w:rsidRPr="00D07159">
      <w:rPr>
        <w:rFonts w:ascii="Cambria" w:hAnsi="Cambria"/>
        <w:i/>
        <w:sz w:val="16"/>
        <w:szCs w:val="16"/>
      </w:rPr>
      <w:t>(Form No: FRM-000</w:t>
    </w:r>
    <w:r>
      <w:rPr>
        <w:rFonts w:ascii="Cambria" w:hAnsi="Cambria"/>
        <w:i/>
        <w:sz w:val="16"/>
        <w:szCs w:val="16"/>
      </w:rPr>
      <w:t>5</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9A" w:rsidRDefault="00A04C9A" w:rsidP="00534F7F">
      <w:pPr>
        <w:spacing w:line="240" w:lineRule="auto"/>
      </w:pPr>
      <w:r>
        <w:separator/>
      </w:r>
    </w:p>
  </w:footnote>
  <w:footnote w:type="continuationSeparator" w:id="0">
    <w:p w:rsidR="00A04C9A" w:rsidRDefault="00A04C9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D45141" w:rsidRDefault="00CD4087" w:rsidP="00680B56">
          <w:pPr>
            <w:pStyle w:val="AralkYok"/>
            <w:jc w:val="center"/>
            <w:rPr>
              <w:rFonts w:ascii="Cambria" w:hAnsi="Cambria"/>
              <w:b/>
            </w:rPr>
          </w:pPr>
          <w:r>
            <w:rPr>
              <w:rFonts w:ascii="Cambria" w:hAnsi="Cambria"/>
              <w:b/>
              <w:color w:val="002060"/>
            </w:rPr>
            <w:t>MUTFAK İŞLEYİŞ VE HİJYEN PROSEDÜRÜ</w:t>
          </w:r>
          <w:r w:rsidR="00A82E1D">
            <w:rPr>
              <w:rFonts w:ascii="Cambria" w:hAnsi="Cambria"/>
              <w:b/>
              <w:color w:val="002060"/>
            </w:rPr>
            <w:t xml:space="preserve"> </w:t>
          </w:r>
          <w:r w:rsidR="00680B56">
            <w:rPr>
              <w:rFonts w:ascii="Cambria" w:hAnsi="Cambria"/>
              <w:b/>
              <w:color w:val="002060"/>
            </w:rPr>
            <w:t xml:space="preserve"> </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9A121E" w:rsidP="00032DF9">
          <w:pPr>
            <w:pStyle w:val="stBilgi"/>
            <w:rPr>
              <w:rFonts w:ascii="Cambria" w:hAnsi="Cambria"/>
              <w:color w:val="002060"/>
              <w:sz w:val="16"/>
              <w:szCs w:val="16"/>
            </w:rPr>
          </w:pPr>
          <w:r>
            <w:rPr>
              <w:rFonts w:ascii="Cambria" w:hAnsi="Cambria"/>
              <w:color w:val="002060"/>
              <w:sz w:val="16"/>
              <w:szCs w:val="16"/>
            </w:rPr>
            <w:t>PRD-0009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9A121E" w:rsidP="009A121E">
          <w:pPr>
            <w:pStyle w:val="stBilgi"/>
            <w:rPr>
              <w:rFonts w:ascii="Cambria" w:hAnsi="Cambria"/>
              <w:color w:val="002060"/>
              <w:sz w:val="16"/>
              <w:szCs w:val="16"/>
            </w:rPr>
          </w:pPr>
          <w:r>
            <w:rPr>
              <w:rFonts w:ascii="Cambria" w:hAnsi="Cambria"/>
              <w:color w:val="002060"/>
              <w:sz w:val="16"/>
              <w:szCs w:val="16"/>
            </w:rPr>
            <w:t>01</w:t>
          </w:r>
          <w:r w:rsidR="00945396">
            <w:rPr>
              <w:rFonts w:ascii="Cambria" w:hAnsi="Cambria"/>
              <w:color w:val="002060"/>
              <w:sz w:val="16"/>
              <w:szCs w:val="16"/>
            </w:rPr>
            <w:t>.0</w:t>
          </w:r>
          <w:r>
            <w:rPr>
              <w:rFonts w:ascii="Cambria" w:hAnsi="Cambria"/>
              <w:color w:val="002060"/>
              <w:sz w:val="16"/>
              <w:szCs w:val="16"/>
            </w:rPr>
            <w:t>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EE6"/>
    <w:multiLevelType w:val="multilevel"/>
    <w:tmpl w:val="139CAFD4"/>
    <w:lvl w:ilvl="0">
      <w:start w:val="4"/>
      <w:numFmt w:val="decimal"/>
      <w:lvlText w:val="%1."/>
      <w:lvlJc w:val="left"/>
      <w:pPr>
        <w:ind w:left="390" w:hanging="390"/>
      </w:pPr>
      <w:rPr>
        <w:rFonts w:hint="default"/>
        <w:b/>
        <w:color w:val="002060"/>
      </w:rPr>
    </w:lvl>
    <w:lvl w:ilvl="1">
      <w:start w:val="1"/>
      <w:numFmt w:val="decimal"/>
      <w:lvlText w:val="%1.%2."/>
      <w:lvlJc w:val="left"/>
      <w:pPr>
        <w:ind w:left="1854" w:hanging="720"/>
      </w:pPr>
      <w:rPr>
        <w:rFonts w:hint="default"/>
        <w:b/>
        <w:color w:val="002060"/>
      </w:rPr>
    </w:lvl>
    <w:lvl w:ilvl="2">
      <w:start w:val="1"/>
      <w:numFmt w:val="decimal"/>
      <w:lvlText w:val="%1.%2.%3."/>
      <w:lvlJc w:val="left"/>
      <w:pPr>
        <w:ind w:left="2988" w:hanging="720"/>
      </w:pPr>
      <w:rPr>
        <w:rFonts w:hint="default"/>
        <w:b/>
        <w:color w:val="002060"/>
      </w:rPr>
    </w:lvl>
    <w:lvl w:ilvl="3">
      <w:start w:val="1"/>
      <w:numFmt w:val="decimal"/>
      <w:lvlText w:val="%1.%2.%3.%4."/>
      <w:lvlJc w:val="left"/>
      <w:pPr>
        <w:ind w:left="4482" w:hanging="1080"/>
      </w:pPr>
      <w:rPr>
        <w:rFonts w:hint="default"/>
        <w:b/>
        <w:color w:val="002060"/>
      </w:rPr>
    </w:lvl>
    <w:lvl w:ilvl="4">
      <w:start w:val="1"/>
      <w:numFmt w:val="decimal"/>
      <w:lvlText w:val="%1.%2.%3.%4.%5."/>
      <w:lvlJc w:val="left"/>
      <w:pPr>
        <w:ind w:left="5616" w:hanging="1080"/>
      </w:pPr>
      <w:rPr>
        <w:rFonts w:hint="default"/>
        <w:b/>
        <w:color w:val="002060"/>
      </w:rPr>
    </w:lvl>
    <w:lvl w:ilvl="5">
      <w:start w:val="1"/>
      <w:numFmt w:val="decimal"/>
      <w:lvlText w:val="%1.%2.%3.%4.%5.%6."/>
      <w:lvlJc w:val="left"/>
      <w:pPr>
        <w:ind w:left="7110" w:hanging="1440"/>
      </w:pPr>
      <w:rPr>
        <w:rFonts w:hint="default"/>
        <w:b/>
        <w:color w:val="002060"/>
      </w:rPr>
    </w:lvl>
    <w:lvl w:ilvl="6">
      <w:start w:val="1"/>
      <w:numFmt w:val="decimal"/>
      <w:lvlText w:val="%1.%2.%3.%4.%5.%6.%7."/>
      <w:lvlJc w:val="left"/>
      <w:pPr>
        <w:ind w:left="8244" w:hanging="1440"/>
      </w:pPr>
      <w:rPr>
        <w:rFonts w:hint="default"/>
        <w:b/>
        <w:color w:val="002060"/>
      </w:rPr>
    </w:lvl>
    <w:lvl w:ilvl="7">
      <w:start w:val="1"/>
      <w:numFmt w:val="decimal"/>
      <w:lvlText w:val="%1.%2.%3.%4.%5.%6.%7.%8."/>
      <w:lvlJc w:val="left"/>
      <w:pPr>
        <w:ind w:left="9738" w:hanging="1800"/>
      </w:pPr>
      <w:rPr>
        <w:rFonts w:hint="default"/>
        <w:b/>
        <w:color w:val="002060"/>
      </w:rPr>
    </w:lvl>
    <w:lvl w:ilvl="8">
      <w:start w:val="1"/>
      <w:numFmt w:val="decimal"/>
      <w:lvlText w:val="%1.%2.%3.%4.%5.%6.%7.%8.%9."/>
      <w:lvlJc w:val="left"/>
      <w:pPr>
        <w:ind w:left="10872" w:hanging="1800"/>
      </w:pPr>
      <w:rPr>
        <w:rFonts w:hint="default"/>
        <w:b/>
        <w:color w:val="002060"/>
      </w:rPr>
    </w:lvl>
  </w:abstractNum>
  <w:abstractNum w:abstractNumId="1" w15:restartNumberingAfterBreak="0">
    <w:nsid w:val="07F56A87"/>
    <w:multiLevelType w:val="multilevel"/>
    <w:tmpl w:val="F0F45400"/>
    <w:lvl w:ilvl="0">
      <w:start w:val="1"/>
      <w:numFmt w:val="none"/>
      <w:lvlText w:val="7."/>
      <w:lvlJc w:val="left"/>
      <w:pPr>
        <w:ind w:left="1211" w:hanging="360"/>
      </w:pPr>
      <w:rPr>
        <w:rFonts w:hint="default"/>
        <w:b/>
        <w:color w:val="002060"/>
      </w:rPr>
    </w:lvl>
    <w:lvl w:ilvl="1">
      <w:start w:val="1"/>
      <w:numFmt w:val="none"/>
      <w:lvlText w:val="3."/>
      <w:lvlJc w:val="left"/>
      <w:pPr>
        <w:ind w:left="4188" w:hanging="720"/>
      </w:pPr>
      <w:rPr>
        <w:rFonts w:hint="default"/>
        <w:b/>
        <w:color w:val="00206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055B8A"/>
    <w:multiLevelType w:val="hybridMultilevel"/>
    <w:tmpl w:val="FD900050"/>
    <w:lvl w:ilvl="0" w:tplc="041F0019">
      <w:start w:val="1"/>
      <w:numFmt w:val="lowerLetter"/>
      <w:lvlText w:val="%1."/>
      <w:lvlJc w:val="left"/>
      <w:pPr>
        <w:ind w:left="720" w:hanging="360"/>
      </w:pPr>
    </w:lvl>
    <w:lvl w:ilvl="1" w:tplc="041F000F">
      <w:start w:val="1"/>
      <w:numFmt w:val="decimal"/>
      <w:lvlText w:val="%2."/>
      <w:lvlJc w:val="left"/>
      <w:pPr>
        <w:ind w:left="163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1E62A1"/>
    <w:multiLevelType w:val="multilevel"/>
    <w:tmpl w:val="19F87E3A"/>
    <w:lvl w:ilvl="0">
      <w:start w:val="1"/>
      <w:numFmt w:val="none"/>
      <w:lvlText w:val="4."/>
      <w:lvlJc w:val="left"/>
      <w:pPr>
        <w:ind w:left="1428" w:hanging="360"/>
      </w:pPr>
      <w:rPr>
        <w:rFonts w:hint="default"/>
        <w:b/>
        <w:color w:val="002060"/>
      </w:rPr>
    </w:lvl>
    <w:lvl w:ilvl="1">
      <w:start w:val="1"/>
      <w:numFmt w:val="none"/>
      <w:lvlText w:val="3."/>
      <w:lvlJc w:val="left"/>
      <w:pPr>
        <w:ind w:left="4405" w:hanging="720"/>
      </w:pPr>
      <w:rPr>
        <w:rFonts w:hint="default"/>
        <w:b/>
        <w:color w:val="002060"/>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 w15:restartNumberingAfterBreak="0">
    <w:nsid w:val="0D7446CC"/>
    <w:multiLevelType w:val="hybridMultilevel"/>
    <w:tmpl w:val="B178F2E2"/>
    <w:lvl w:ilvl="0" w:tplc="041F0019">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034914"/>
    <w:multiLevelType w:val="multilevel"/>
    <w:tmpl w:val="7848FD22"/>
    <w:lvl w:ilvl="0">
      <w:start w:val="1"/>
      <w:numFmt w:val="decimal"/>
      <w:lvlText w:val="%1."/>
      <w:lvlJc w:val="left"/>
      <w:pPr>
        <w:ind w:left="720" w:hanging="360"/>
      </w:pPr>
      <w:rPr>
        <w:rFonts w:hint="default"/>
        <w:b/>
        <w:color w:val="002060"/>
      </w:rPr>
    </w:lvl>
    <w:lvl w:ilvl="1">
      <w:start w:val="1"/>
      <w:numFmt w:val="lowerLetter"/>
      <w:lvlText w:val="%2."/>
      <w:lvlJc w:val="left"/>
      <w:pPr>
        <w:ind w:left="1287"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2D2DA1"/>
    <w:multiLevelType w:val="hybridMultilevel"/>
    <w:tmpl w:val="D6F2B040"/>
    <w:lvl w:ilvl="0" w:tplc="041F0019">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B418FC"/>
    <w:multiLevelType w:val="hybridMultilevel"/>
    <w:tmpl w:val="08784566"/>
    <w:lvl w:ilvl="0" w:tplc="041F0019">
      <w:start w:val="1"/>
      <w:numFmt w:val="lowerLetter"/>
      <w:lvlText w:val="%1."/>
      <w:lvlJc w:val="left"/>
      <w:pPr>
        <w:ind w:left="720" w:hanging="360"/>
      </w:pPr>
    </w:lvl>
    <w:lvl w:ilvl="1" w:tplc="B30E9828">
      <w:start w:val="1"/>
      <w:numFmt w:val="decimal"/>
      <w:lvlText w:val="%2."/>
      <w:lvlJc w:val="left"/>
      <w:pPr>
        <w:ind w:left="1636" w:hanging="360"/>
      </w:pPr>
      <w:rPr>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2E7BEA"/>
    <w:multiLevelType w:val="hybridMultilevel"/>
    <w:tmpl w:val="A352241C"/>
    <w:lvl w:ilvl="0" w:tplc="041F0019">
      <w:start w:val="1"/>
      <w:numFmt w:val="lowerLetter"/>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B287FED"/>
    <w:multiLevelType w:val="hybridMultilevel"/>
    <w:tmpl w:val="0048023C"/>
    <w:lvl w:ilvl="0" w:tplc="041F0019">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1E932813"/>
    <w:multiLevelType w:val="multilevel"/>
    <w:tmpl w:val="96387264"/>
    <w:lvl w:ilvl="0">
      <w:start w:val="6"/>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205B702A"/>
    <w:multiLevelType w:val="hybridMultilevel"/>
    <w:tmpl w:val="01A46644"/>
    <w:lvl w:ilvl="0" w:tplc="DD3E2B4C">
      <w:start w:val="1"/>
      <w:numFmt w:val="ordinal"/>
      <w:lvlText w:val="5.%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07F7259"/>
    <w:multiLevelType w:val="hybridMultilevel"/>
    <w:tmpl w:val="45320F7A"/>
    <w:lvl w:ilvl="0" w:tplc="041F0019">
      <w:start w:val="1"/>
      <w:numFmt w:val="lowerLetter"/>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A0686A"/>
    <w:multiLevelType w:val="multilevel"/>
    <w:tmpl w:val="56E61C4C"/>
    <w:lvl w:ilvl="0">
      <w:start w:val="1"/>
      <w:numFmt w:val="decimal"/>
      <w:lvlText w:val="%1."/>
      <w:lvlJc w:val="left"/>
      <w:pPr>
        <w:ind w:left="1636" w:hanging="360"/>
      </w:pPr>
    </w:lvl>
    <w:lvl w:ilvl="1">
      <w:start w:val="4"/>
      <w:numFmt w:val="decimal"/>
      <w:isLgl/>
      <w:lvlText w:val="%1.%2."/>
      <w:lvlJc w:val="left"/>
      <w:pPr>
        <w:ind w:left="177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14" w15:restartNumberingAfterBreak="0">
    <w:nsid w:val="25F30D8C"/>
    <w:multiLevelType w:val="hybridMultilevel"/>
    <w:tmpl w:val="B9022F32"/>
    <w:lvl w:ilvl="0" w:tplc="041F000F">
      <w:start w:val="1"/>
      <w:numFmt w:val="decimal"/>
      <w:lvlText w:val="%1."/>
      <w:lvlJc w:val="left"/>
      <w:pPr>
        <w:ind w:left="1636" w:hanging="360"/>
      </w:p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5" w15:restartNumberingAfterBreak="0">
    <w:nsid w:val="2642696F"/>
    <w:multiLevelType w:val="hybridMultilevel"/>
    <w:tmpl w:val="F1AE5938"/>
    <w:lvl w:ilvl="0" w:tplc="041F000F">
      <w:start w:val="1"/>
      <w:numFmt w:val="decimal"/>
      <w:lvlText w:val="%1."/>
      <w:lvlJc w:val="left"/>
      <w:pPr>
        <w:ind w:left="1636" w:hanging="360"/>
      </w:p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6" w15:restartNumberingAfterBreak="0">
    <w:nsid w:val="271640AE"/>
    <w:multiLevelType w:val="hybridMultilevel"/>
    <w:tmpl w:val="497690A4"/>
    <w:lvl w:ilvl="0" w:tplc="041F0019">
      <w:start w:val="1"/>
      <w:numFmt w:val="lowerLetter"/>
      <w:lvlText w:val="%1."/>
      <w:lvlJc w:val="left"/>
      <w:pPr>
        <w:ind w:left="720" w:hanging="360"/>
      </w:pPr>
    </w:lvl>
    <w:lvl w:ilvl="1" w:tplc="1F603174">
      <w:start w:val="1"/>
      <w:numFmt w:val="decimal"/>
      <w:lvlText w:val="%2)"/>
      <w:lvlJc w:val="left"/>
      <w:pPr>
        <w:ind w:left="1636" w:hanging="360"/>
      </w:pPr>
      <w:rPr>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691B88"/>
    <w:multiLevelType w:val="hybridMultilevel"/>
    <w:tmpl w:val="EF92642A"/>
    <w:lvl w:ilvl="0" w:tplc="041F0011">
      <w:start w:val="1"/>
      <w:numFmt w:val="decimal"/>
      <w:lvlText w:val="%1)"/>
      <w:lvlJc w:val="left"/>
      <w:pPr>
        <w:ind w:left="1996" w:hanging="360"/>
      </w:p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18" w15:restartNumberingAfterBreak="0">
    <w:nsid w:val="35DC7042"/>
    <w:multiLevelType w:val="hybridMultilevel"/>
    <w:tmpl w:val="F834874A"/>
    <w:lvl w:ilvl="0" w:tplc="041F000F">
      <w:start w:val="1"/>
      <w:numFmt w:val="decimal"/>
      <w:lvlText w:val="%1."/>
      <w:lvlJc w:val="left"/>
      <w:pPr>
        <w:ind w:left="1636" w:hanging="360"/>
      </w:pPr>
    </w:lvl>
    <w:lvl w:ilvl="1" w:tplc="041F0011">
      <w:start w:val="1"/>
      <w:numFmt w:val="decimal"/>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9" w15:restartNumberingAfterBreak="0">
    <w:nsid w:val="3B526A9E"/>
    <w:multiLevelType w:val="hybridMultilevel"/>
    <w:tmpl w:val="C0EE15EC"/>
    <w:lvl w:ilvl="0" w:tplc="041F0019">
      <w:start w:val="1"/>
      <w:numFmt w:val="lowerLetter"/>
      <w:lvlText w:val="%1."/>
      <w:lvlJc w:val="left"/>
      <w:pPr>
        <w:ind w:left="720" w:hanging="360"/>
      </w:pPr>
    </w:lvl>
    <w:lvl w:ilvl="1" w:tplc="041F000F">
      <w:start w:val="1"/>
      <w:numFmt w:val="decimal"/>
      <w:lvlText w:val="%2."/>
      <w:lvlJc w:val="left"/>
      <w:pPr>
        <w:ind w:left="163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F08B9"/>
    <w:multiLevelType w:val="multilevel"/>
    <w:tmpl w:val="957AD9EA"/>
    <w:lvl w:ilvl="0">
      <w:start w:val="6"/>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21" w15:restartNumberingAfterBreak="0">
    <w:nsid w:val="42B00EC3"/>
    <w:multiLevelType w:val="hybridMultilevel"/>
    <w:tmpl w:val="ADBEF0BC"/>
    <w:lvl w:ilvl="0" w:tplc="1F603174">
      <w:start w:val="1"/>
      <w:numFmt w:val="decimal"/>
      <w:lvlText w:val="%1)"/>
      <w:lvlJc w:val="left"/>
      <w:pPr>
        <w:ind w:left="1996" w:hanging="360"/>
      </w:pPr>
      <w:rPr>
        <w:color w:val="auto"/>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22" w15:restartNumberingAfterBreak="0">
    <w:nsid w:val="438E5A81"/>
    <w:multiLevelType w:val="hybridMultilevel"/>
    <w:tmpl w:val="10643A64"/>
    <w:lvl w:ilvl="0" w:tplc="041F0019">
      <w:start w:val="1"/>
      <w:numFmt w:val="lowerLetter"/>
      <w:lvlText w:val="%1."/>
      <w:lvlJc w:val="left"/>
      <w:pPr>
        <w:ind w:left="1353" w:hanging="360"/>
      </w:pPr>
      <w:rPr>
        <w:rFonts w:hint="default"/>
      </w:rPr>
    </w:lvl>
    <w:lvl w:ilvl="1" w:tplc="041F0003">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3" w15:restartNumberingAfterBreak="0">
    <w:nsid w:val="451C7A68"/>
    <w:multiLevelType w:val="multilevel"/>
    <w:tmpl w:val="45786148"/>
    <w:lvl w:ilvl="0">
      <w:start w:val="1"/>
      <w:numFmt w:val="none"/>
      <w:lvlText w:val="5."/>
      <w:lvlJc w:val="left"/>
      <w:pPr>
        <w:ind w:left="1428" w:hanging="360"/>
      </w:pPr>
      <w:rPr>
        <w:rFonts w:hint="default"/>
        <w:b/>
        <w:color w:val="002060"/>
      </w:rPr>
    </w:lvl>
    <w:lvl w:ilvl="1">
      <w:start w:val="1"/>
      <w:numFmt w:val="none"/>
      <w:lvlText w:val="3."/>
      <w:lvlJc w:val="left"/>
      <w:pPr>
        <w:ind w:left="4405" w:hanging="720"/>
      </w:pPr>
      <w:rPr>
        <w:rFonts w:hint="default"/>
        <w:b/>
        <w:color w:val="002060"/>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4" w15:restartNumberingAfterBreak="0">
    <w:nsid w:val="45FD3A51"/>
    <w:multiLevelType w:val="hybridMultilevel"/>
    <w:tmpl w:val="E9CCE11A"/>
    <w:lvl w:ilvl="0" w:tplc="041F0011">
      <w:start w:val="1"/>
      <w:numFmt w:val="decimal"/>
      <w:lvlText w:val="%1)"/>
      <w:lvlJc w:val="left"/>
      <w:pPr>
        <w:ind w:left="1636" w:hanging="360"/>
      </w:p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5" w15:restartNumberingAfterBreak="0">
    <w:nsid w:val="4BF125DB"/>
    <w:multiLevelType w:val="multilevel"/>
    <w:tmpl w:val="50C64D8E"/>
    <w:lvl w:ilvl="0">
      <w:start w:val="1"/>
      <w:numFmt w:val="none"/>
      <w:lvlText w:val="6."/>
      <w:lvlJc w:val="left"/>
      <w:pPr>
        <w:ind w:left="1353" w:hanging="360"/>
      </w:pPr>
      <w:rPr>
        <w:rFonts w:hint="default"/>
        <w:b/>
        <w:color w:val="002060"/>
      </w:rPr>
    </w:lvl>
    <w:lvl w:ilvl="1">
      <w:start w:val="1"/>
      <w:numFmt w:val="none"/>
      <w:lvlText w:val="3."/>
      <w:lvlJc w:val="left"/>
      <w:pPr>
        <w:ind w:left="4330" w:hanging="720"/>
      </w:pPr>
      <w:rPr>
        <w:rFonts w:hint="default"/>
        <w:b/>
        <w:color w:val="002060"/>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6" w15:restartNumberingAfterBreak="0">
    <w:nsid w:val="4FC154F1"/>
    <w:multiLevelType w:val="multilevel"/>
    <w:tmpl w:val="5C00D088"/>
    <w:lvl w:ilvl="0">
      <w:start w:val="1"/>
      <w:numFmt w:val="none"/>
      <w:lvlText w:val="2."/>
      <w:lvlJc w:val="left"/>
      <w:pPr>
        <w:ind w:left="720" w:hanging="360"/>
      </w:pPr>
      <w:rPr>
        <w:rFonts w:hint="default"/>
        <w:b/>
        <w:color w:val="002060"/>
      </w:rPr>
    </w:lvl>
    <w:lvl w:ilvl="1">
      <w:start w:val="1"/>
      <w:numFmt w:val="none"/>
      <w:lvlText w:val="3."/>
      <w:lvlJc w:val="left"/>
      <w:pPr>
        <w:ind w:left="3697"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01253F"/>
    <w:multiLevelType w:val="hybridMultilevel"/>
    <w:tmpl w:val="CBA8954C"/>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8" w15:restartNumberingAfterBreak="0">
    <w:nsid w:val="63130F41"/>
    <w:multiLevelType w:val="hybridMultilevel"/>
    <w:tmpl w:val="B038C43E"/>
    <w:lvl w:ilvl="0" w:tplc="041F000F">
      <w:start w:val="1"/>
      <w:numFmt w:val="decimal"/>
      <w:lvlText w:val="%1."/>
      <w:lvlJc w:val="left"/>
      <w:pPr>
        <w:ind w:left="1170" w:hanging="360"/>
      </w:p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29" w15:restartNumberingAfterBreak="0">
    <w:nsid w:val="632B2AFF"/>
    <w:multiLevelType w:val="hybridMultilevel"/>
    <w:tmpl w:val="4E3E08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D10E55"/>
    <w:multiLevelType w:val="multilevel"/>
    <w:tmpl w:val="2F52E068"/>
    <w:lvl w:ilvl="0">
      <w:start w:val="5"/>
      <w:numFmt w:val="decimal"/>
      <w:lvlText w:val="%1."/>
      <w:lvlJc w:val="left"/>
      <w:pPr>
        <w:ind w:left="390" w:hanging="390"/>
      </w:pPr>
      <w:rPr>
        <w:rFonts w:hint="default"/>
        <w:b/>
        <w:color w:val="002060"/>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b/>
        <w:color w:val="002060"/>
      </w:rPr>
    </w:lvl>
    <w:lvl w:ilvl="3">
      <w:start w:val="1"/>
      <w:numFmt w:val="decimal"/>
      <w:lvlText w:val="%1.%2.%3.%4."/>
      <w:lvlJc w:val="left"/>
      <w:pPr>
        <w:ind w:left="1080" w:hanging="1080"/>
      </w:pPr>
      <w:rPr>
        <w:rFonts w:hint="default"/>
        <w:b/>
        <w:color w:val="002060"/>
      </w:rPr>
    </w:lvl>
    <w:lvl w:ilvl="4">
      <w:start w:val="1"/>
      <w:numFmt w:val="decimal"/>
      <w:lvlText w:val="%1.%2.%3.%4.%5."/>
      <w:lvlJc w:val="left"/>
      <w:pPr>
        <w:ind w:left="1080" w:hanging="1080"/>
      </w:pPr>
      <w:rPr>
        <w:rFonts w:hint="default"/>
        <w:b/>
        <w:color w:val="002060"/>
      </w:rPr>
    </w:lvl>
    <w:lvl w:ilvl="5">
      <w:start w:val="1"/>
      <w:numFmt w:val="decimal"/>
      <w:lvlText w:val="%1.%2.%3.%4.%5.%6."/>
      <w:lvlJc w:val="left"/>
      <w:pPr>
        <w:ind w:left="1440" w:hanging="1440"/>
      </w:pPr>
      <w:rPr>
        <w:rFonts w:hint="default"/>
        <w:b/>
        <w:color w:val="002060"/>
      </w:rPr>
    </w:lvl>
    <w:lvl w:ilvl="6">
      <w:start w:val="1"/>
      <w:numFmt w:val="decimal"/>
      <w:lvlText w:val="%1.%2.%3.%4.%5.%6.%7."/>
      <w:lvlJc w:val="left"/>
      <w:pPr>
        <w:ind w:left="1440" w:hanging="1440"/>
      </w:pPr>
      <w:rPr>
        <w:rFonts w:hint="default"/>
        <w:b/>
        <w:color w:val="002060"/>
      </w:rPr>
    </w:lvl>
    <w:lvl w:ilvl="7">
      <w:start w:val="1"/>
      <w:numFmt w:val="decimal"/>
      <w:lvlText w:val="%1.%2.%3.%4.%5.%6.%7.%8."/>
      <w:lvlJc w:val="left"/>
      <w:pPr>
        <w:ind w:left="1800" w:hanging="1800"/>
      </w:pPr>
      <w:rPr>
        <w:rFonts w:hint="default"/>
        <w:b/>
        <w:color w:val="002060"/>
      </w:rPr>
    </w:lvl>
    <w:lvl w:ilvl="8">
      <w:start w:val="1"/>
      <w:numFmt w:val="decimal"/>
      <w:lvlText w:val="%1.%2.%3.%4.%5.%6.%7.%8.%9."/>
      <w:lvlJc w:val="left"/>
      <w:pPr>
        <w:ind w:left="1800" w:hanging="1800"/>
      </w:pPr>
      <w:rPr>
        <w:rFonts w:hint="default"/>
        <w:b/>
        <w:color w:val="002060"/>
      </w:rPr>
    </w:lvl>
  </w:abstractNum>
  <w:abstractNum w:abstractNumId="31" w15:restartNumberingAfterBreak="0">
    <w:nsid w:val="67E15D8C"/>
    <w:multiLevelType w:val="hybridMultilevel"/>
    <w:tmpl w:val="DAA442FA"/>
    <w:lvl w:ilvl="0" w:tplc="D2E2A662">
      <w:start w:val="1"/>
      <w:numFmt w:val="decimal"/>
      <w:lvlText w:val="4. %1"/>
      <w:lvlJc w:val="left"/>
      <w:pPr>
        <w:ind w:left="1494"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D0024F"/>
    <w:multiLevelType w:val="hybridMultilevel"/>
    <w:tmpl w:val="7A408138"/>
    <w:lvl w:ilvl="0" w:tplc="1F603174">
      <w:start w:val="1"/>
      <w:numFmt w:val="decimal"/>
      <w:lvlText w:val="%1)"/>
      <w:lvlJc w:val="left"/>
      <w:pPr>
        <w:ind w:left="3272" w:hanging="360"/>
      </w:pPr>
      <w:rPr>
        <w:color w:val="auto"/>
      </w:rPr>
    </w:lvl>
    <w:lvl w:ilvl="1" w:tplc="041F0011">
      <w:start w:val="1"/>
      <w:numFmt w:val="decimal"/>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33" w15:restartNumberingAfterBreak="0">
    <w:nsid w:val="791C7379"/>
    <w:multiLevelType w:val="hybridMultilevel"/>
    <w:tmpl w:val="8C16C14C"/>
    <w:lvl w:ilvl="0" w:tplc="1F603174">
      <w:start w:val="1"/>
      <w:numFmt w:val="decimal"/>
      <w:lvlText w:val="%1)"/>
      <w:lvlJc w:val="left"/>
      <w:pPr>
        <w:ind w:left="3272" w:hanging="360"/>
      </w:pPr>
      <w:rPr>
        <w:color w:val="auto"/>
      </w:rPr>
    </w:lvl>
    <w:lvl w:ilvl="1" w:tplc="041F0019">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num w:numId="1">
    <w:abstractNumId w:val="5"/>
  </w:num>
  <w:num w:numId="2">
    <w:abstractNumId w:val="22"/>
  </w:num>
  <w:num w:numId="3">
    <w:abstractNumId w:val="31"/>
  </w:num>
  <w:num w:numId="4">
    <w:abstractNumId w:val="8"/>
  </w:num>
  <w:num w:numId="5">
    <w:abstractNumId w:val="28"/>
  </w:num>
  <w:num w:numId="6">
    <w:abstractNumId w:val="11"/>
  </w:num>
  <w:num w:numId="7">
    <w:abstractNumId w:val="18"/>
  </w:num>
  <w:num w:numId="8">
    <w:abstractNumId w:val="13"/>
  </w:num>
  <w:num w:numId="9">
    <w:abstractNumId w:val="19"/>
  </w:num>
  <w:num w:numId="10">
    <w:abstractNumId w:val="3"/>
  </w:num>
  <w:num w:numId="11">
    <w:abstractNumId w:val="14"/>
  </w:num>
  <w:num w:numId="12">
    <w:abstractNumId w:val="23"/>
  </w:num>
  <w:num w:numId="13">
    <w:abstractNumId w:val="7"/>
  </w:num>
  <w:num w:numId="14">
    <w:abstractNumId w:val="25"/>
  </w:num>
  <w:num w:numId="15">
    <w:abstractNumId w:val="9"/>
  </w:num>
  <w:num w:numId="16">
    <w:abstractNumId w:val="15"/>
  </w:num>
  <w:num w:numId="17">
    <w:abstractNumId w:val="1"/>
  </w:num>
  <w:num w:numId="18">
    <w:abstractNumId w:val="2"/>
  </w:num>
  <w:num w:numId="19">
    <w:abstractNumId w:val="26"/>
  </w:num>
  <w:num w:numId="20">
    <w:abstractNumId w:val="6"/>
  </w:num>
  <w:num w:numId="21">
    <w:abstractNumId w:val="4"/>
  </w:num>
  <w:num w:numId="22">
    <w:abstractNumId w:val="27"/>
  </w:num>
  <w:num w:numId="23">
    <w:abstractNumId w:val="20"/>
  </w:num>
  <w:num w:numId="24">
    <w:abstractNumId w:val="0"/>
  </w:num>
  <w:num w:numId="25">
    <w:abstractNumId w:val="30"/>
  </w:num>
  <w:num w:numId="26">
    <w:abstractNumId w:val="29"/>
  </w:num>
  <w:num w:numId="27">
    <w:abstractNumId w:val="17"/>
  </w:num>
  <w:num w:numId="28">
    <w:abstractNumId w:val="24"/>
  </w:num>
  <w:num w:numId="29">
    <w:abstractNumId w:val="21"/>
  </w:num>
  <w:num w:numId="30">
    <w:abstractNumId w:val="33"/>
  </w:num>
  <w:num w:numId="31">
    <w:abstractNumId w:val="32"/>
  </w:num>
  <w:num w:numId="32">
    <w:abstractNumId w:val="16"/>
  </w:num>
  <w:num w:numId="33">
    <w:abstractNumId w:val="1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705C"/>
    <w:rsid w:val="00032DF9"/>
    <w:rsid w:val="000371CE"/>
    <w:rsid w:val="0006257D"/>
    <w:rsid w:val="00077704"/>
    <w:rsid w:val="00097FD8"/>
    <w:rsid w:val="000A7CEF"/>
    <w:rsid w:val="000B5412"/>
    <w:rsid w:val="00104A23"/>
    <w:rsid w:val="00117875"/>
    <w:rsid w:val="001361FB"/>
    <w:rsid w:val="00143BC7"/>
    <w:rsid w:val="00151105"/>
    <w:rsid w:val="00164950"/>
    <w:rsid w:val="0016547C"/>
    <w:rsid w:val="001718C7"/>
    <w:rsid w:val="00174C43"/>
    <w:rsid w:val="001842CA"/>
    <w:rsid w:val="001970EF"/>
    <w:rsid w:val="001A6DDB"/>
    <w:rsid w:val="001B04E1"/>
    <w:rsid w:val="001D1717"/>
    <w:rsid w:val="001E0680"/>
    <w:rsid w:val="001F6791"/>
    <w:rsid w:val="00203C2F"/>
    <w:rsid w:val="00210739"/>
    <w:rsid w:val="002264A2"/>
    <w:rsid w:val="00236E1E"/>
    <w:rsid w:val="0026079B"/>
    <w:rsid w:val="00277EA0"/>
    <w:rsid w:val="00285BA4"/>
    <w:rsid w:val="002A43AE"/>
    <w:rsid w:val="002C55E5"/>
    <w:rsid w:val="002E5A24"/>
    <w:rsid w:val="002F2FFB"/>
    <w:rsid w:val="00306595"/>
    <w:rsid w:val="003163FF"/>
    <w:rsid w:val="003230A8"/>
    <w:rsid w:val="003322D1"/>
    <w:rsid w:val="00334E06"/>
    <w:rsid w:val="003703B1"/>
    <w:rsid w:val="003751A9"/>
    <w:rsid w:val="003A6A53"/>
    <w:rsid w:val="003C3487"/>
    <w:rsid w:val="003C3ED0"/>
    <w:rsid w:val="003D2865"/>
    <w:rsid w:val="003D2E41"/>
    <w:rsid w:val="003D373F"/>
    <w:rsid w:val="003F0389"/>
    <w:rsid w:val="003F0F82"/>
    <w:rsid w:val="00400A6B"/>
    <w:rsid w:val="004023B0"/>
    <w:rsid w:val="00403A34"/>
    <w:rsid w:val="004212B6"/>
    <w:rsid w:val="00447CB8"/>
    <w:rsid w:val="00462CFA"/>
    <w:rsid w:val="004B2DB4"/>
    <w:rsid w:val="004D46C5"/>
    <w:rsid w:val="004E0BBD"/>
    <w:rsid w:val="004F27F3"/>
    <w:rsid w:val="005116F3"/>
    <w:rsid w:val="00534F7F"/>
    <w:rsid w:val="00545995"/>
    <w:rsid w:val="00551B24"/>
    <w:rsid w:val="005554AD"/>
    <w:rsid w:val="0056041D"/>
    <w:rsid w:val="00571451"/>
    <w:rsid w:val="005A0B0D"/>
    <w:rsid w:val="005B5AD0"/>
    <w:rsid w:val="005F34B6"/>
    <w:rsid w:val="0061636C"/>
    <w:rsid w:val="006304ED"/>
    <w:rsid w:val="00643B45"/>
    <w:rsid w:val="0064705C"/>
    <w:rsid w:val="0065466B"/>
    <w:rsid w:val="00680B56"/>
    <w:rsid w:val="00684AF1"/>
    <w:rsid w:val="00691092"/>
    <w:rsid w:val="00693FAC"/>
    <w:rsid w:val="006A1448"/>
    <w:rsid w:val="006A740C"/>
    <w:rsid w:val="006D6620"/>
    <w:rsid w:val="006F0E04"/>
    <w:rsid w:val="00703E8B"/>
    <w:rsid w:val="00715C4E"/>
    <w:rsid w:val="00726F05"/>
    <w:rsid w:val="0073606C"/>
    <w:rsid w:val="00751238"/>
    <w:rsid w:val="00793CF6"/>
    <w:rsid w:val="00796148"/>
    <w:rsid w:val="00797C6D"/>
    <w:rsid w:val="007A1C5D"/>
    <w:rsid w:val="007D0734"/>
    <w:rsid w:val="007D4382"/>
    <w:rsid w:val="007E56AA"/>
    <w:rsid w:val="00803C56"/>
    <w:rsid w:val="008404A9"/>
    <w:rsid w:val="00896680"/>
    <w:rsid w:val="008A215D"/>
    <w:rsid w:val="008A49A2"/>
    <w:rsid w:val="008D7B3D"/>
    <w:rsid w:val="008E0485"/>
    <w:rsid w:val="008E3879"/>
    <w:rsid w:val="008E38DC"/>
    <w:rsid w:val="009346FC"/>
    <w:rsid w:val="00945396"/>
    <w:rsid w:val="00952123"/>
    <w:rsid w:val="00970748"/>
    <w:rsid w:val="009779D4"/>
    <w:rsid w:val="009A121E"/>
    <w:rsid w:val="009D69DC"/>
    <w:rsid w:val="00A04C9A"/>
    <w:rsid w:val="00A10A87"/>
    <w:rsid w:val="00A125A4"/>
    <w:rsid w:val="00A22A89"/>
    <w:rsid w:val="00A305E2"/>
    <w:rsid w:val="00A354CE"/>
    <w:rsid w:val="00A35E4A"/>
    <w:rsid w:val="00A671E1"/>
    <w:rsid w:val="00A67B7D"/>
    <w:rsid w:val="00A73300"/>
    <w:rsid w:val="00A82E1D"/>
    <w:rsid w:val="00AA4665"/>
    <w:rsid w:val="00AB53F9"/>
    <w:rsid w:val="00AB7A8F"/>
    <w:rsid w:val="00B041BA"/>
    <w:rsid w:val="00B04F85"/>
    <w:rsid w:val="00B75EEE"/>
    <w:rsid w:val="00B773C9"/>
    <w:rsid w:val="00B84A32"/>
    <w:rsid w:val="00B94075"/>
    <w:rsid w:val="00BC7571"/>
    <w:rsid w:val="00C041FE"/>
    <w:rsid w:val="00C137B0"/>
    <w:rsid w:val="00C305C2"/>
    <w:rsid w:val="00C66FEF"/>
    <w:rsid w:val="00C772D0"/>
    <w:rsid w:val="00C80BFF"/>
    <w:rsid w:val="00CA27CA"/>
    <w:rsid w:val="00CC3031"/>
    <w:rsid w:val="00CC533F"/>
    <w:rsid w:val="00CD4087"/>
    <w:rsid w:val="00CD7743"/>
    <w:rsid w:val="00D23714"/>
    <w:rsid w:val="00D43463"/>
    <w:rsid w:val="00D45141"/>
    <w:rsid w:val="00D94CD5"/>
    <w:rsid w:val="00DB2CF8"/>
    <w:rsid w:val="00DD51A4"/>
    <w:rsid w:val="00DD5540"/>
    <w:rsid w:val="00DE16E1"/>
    <w:rsid w:val="00E02D12"/>
    <w:rsid w:val="00E36113"/>
    <w:rsid w:val="00E7290A"/>
    <w:rsid w:val="00E87FEE"/>
    <w:rsid w:val="00E90E53"/>
    <w:rsid w:val="00EA5BED"/>
    <w:rsid w:val="00EE5CBE"/>
    <w:rsid w:val="00EE5FD6"/>
    <w:rsid w:val="00EF226A"/>
    <w:rsid w:val="00F47621"/>
    <w:rsid w:val="00F612C3"/>
    <w:rsid w:val="00F714B5"/>
    <w:rsid w:val="00F9341B"/>
    <w:rsid w:val="00FA548B"/>
    <w:rsid w:val="00FF3333"/>
    <w:rsid w:val="00FF5E2D"/>
    <w:rsid w:val="00FF7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75E4"/>
  <w15:docId w15:val="{402B6847-DBF7-430C-9B74-D3123A40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264A2"/>
    <w:pPr>
      <w:ind w:left="720"/>
      <w:contextualSpacing/>
    </w:pPr>
  </w:style>
  <w:style w:type="paragraph" w:customStyle="1" w:styleId="Default">
    <w:name w:val="Default"/>
    <w:rsid w:val="00CD408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774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7743"/>
    <w:rPr>
      <w:rFonts w:ascii="Tahoma" w:eastAsia="‚l‚r –¾’©"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CE40A-5968-44E4-9EC7-085E6DCC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1712</Words>
  <Characters>9759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ByrmTRD</cp:lastModifiedBy>
  <cp:revision>30</cp:revision>
  <dcterms:created xsi:type="dcterms:W3CDTF">2020-09-06T21:28:00Z</dcterms:created>
  <dcterms:modified xsi:type="dcterms:W3CDTF">2020-09-29T10:05:00Z</dcterms:modified>
</cp:coreProperties>
</file>