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77" w:rsidRDefault="00472F77" w:rsidP="00472F7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tr-TR"/>
        </w:rPr>
        <w:drawing>
          <wp:inline distT="0" distB="0" distL="0" distR="0" wp14:anchorId="29C0AFAE">
            <wp:extent cx="628650" cy="61094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6" cy="61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F77" w:rsidRPr="00A15F28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5F28">
        <w:rPr>
          <w:rFonts w:ascii="Times New Roman" w:hAnsi="Times New Roman" w:cs="Times New Roman"/>
          <w:b/>
          <w:sz w:val="24"/>
        </w:rPr>
        <w:t>T.C. BARTIN ÜNİVERSİTESİ</w:t>
      </w:r>
    </w:p>
    <w:p w:rsidR="00472F77" w:rsidRPr="00A15F28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5F28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472F77" w:rsidRPr="00A15F28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5F28">
        <w:rPr>
          <w:rFonts w:ascii="Times New Roman" w:hAnsi="Times New Roman" w:cs="Times New Roman"/>
          <w:b/>
          <w:sz w:val="24"/>
        </w:rPr>
        <w:t>İLK VE ACİL YARDIM PROGRAMI</w:t>
      </w:r>
    </w:p>
    <w:p w:rsidR="00B86142" w:rsidRPr="00A15F28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15F28">
        <w:rPr>
          <w:rFonts w:ascii="Times New Roman" w:hAnsi="Times New Roman" w:cs="Times New Roman"/>
          <w:b/>
          <w:sz w:val="24"/>
          <w:u w:val="single"/>
        </w:rPr>
        <w:t>ACİL HASTA BAKIMI III DERSİ</w:t>
      </w:r>
    </w:p>
    <w:p w:rsidR="00472F77" w:rsidRPr="00A15F28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15F28">
        <w:rPr>
          <w:rFonts w:ascii="Times New Roman" w:hAnsi="Times New Roman" w:cs="Times New Roman"/>
          <w:b/>
          <w:sz w:val="24"/>
          <w:u w:val="single"/>
        </w:rPr>
        <w:t>ACİL YARDIM İSTASYONLARINA YÖNELİK ÖĞRENCİ RAPORU</w:t>
      </w:r>
    </w:p>
    <w:p w:rsidR="00472F77" w:rsidRPr="00A15F28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  <w:r w:rsidRPr="00A15F28">
        <w:rPr>
          <w:rFonts w:ascii="Times New Roman" w:hAnsi="Times New Roman" w:cs="Times New Roman"/>
          <w:sz w:val="24"/>
        </w:rPr>
        <w:t xml:space="preserve">- Vaka Tanımlama (Tanısı, Genel Durumu, </w:t>
      </w:r>
      <w:proofErr w:type="spellStart"/>
      <w:r w:rsidRPr="00A15F28">
        <w:rPr>
          <w:rFonts w:ascii="Times New Roman" w:hAnsi="Times New Roman" w:cs="Times New Roman"/>
          <w:sz w:val="24"/>
        </w:rPr>
        <w:t>Anamnezi</w:t>
      </w:r>
      <w:proofErr w:type="spellEnd"/>
      <w:r w:rsidRPr="00A15F28">
        <w:rPr>
          <w:rFonts w:ascii="Times New Roman" w:hAnsi="Times New Roman" w:cs="Times New Roman"/>
          <w:sz w:val="24"/>
        </w:rPr>
        <w:t>)</w:t>
      </w: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8A4EE4" w:rsidRPr="00A15F28" w:rsidRDefault="008A4EE4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  <w:r w:rsidRPr="00A15F28">
        <w:rPr>
          <w:rFonts w:ascii="Times New Roman" w:hAnsi="Times New Roman" w:cs="Times New Roman"/>
          <w:sz w:val="24"/>
        </w:rPr>
        <w:t xml:space="preserve">- Vaka Değerlendirme Yöntemleri (Birincil Değerlendirme, İkincil Değerlendirme, AVPU, GKS, </w:t>
      </w:r>
      <w:proofErr w:type="spellStart"/>
      <w:r w:rsidRPr="00A15F28">
        <w:rPr>
          <w:rFonts w:ascii="Times New Roman" w:hAnsi="Times New Roman" w:cs="Times New Roman"/>
          <w:sz w:val="24"/>
        </w:rPr>
        <w:t>Pupil</w:t>
      </w:r>
      <w:proofErr w:type="spellEnd"/>
      <w:r w:rsidRPr="00A15F28">
        <w:rPr>
          <w:rFonts w:ascii="Times New Roman" w:hAnsi="Times New Roman" w:cs="Times New Roman"/>
          <w:sz w:val="24"/>
        </w:rPr>
        <w:t xml:space="preserve"> Takibi) (Hangileri kullanıldı, değerlendirme sonucu nelerdir?)</w:t>
      </w: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8A4EE4" w:rsidRPr="00A15F28" w:rsidRDefault="008A4EE4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8A4EE4" w:rsidRPr="00A15F28" w:rsidRDefault="008A4EE4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8A4EE4" w:rsidRPr="00A15F28" w:rsidRDefault="008A4EE4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  <w:r w:rsidRPr="00A15F28">
        <w:rPr>
          <w:rFonts w:ascii="Times New Roman" w:hAnsi="Times New Roman" w:cs="Times New Roman"/>
          <w:sz w:val="24"/>
        </w:rPr>
        <w:t>- Vakaya Yönelik Uygulanan Tedavi ve Girişimleri Tanımlama</w:t>
      </w: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8A4EE4" w:rsidRPr="00A15F28" w:rsidRDefault="008A4EE4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8A4EE4" w:rsidRPr="00A15F28" w:rsidRDefault="008A4EE4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8A4EE4" w:rsidRPr="00A15F28" w:rsidRDefault="008A4EE4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15F28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  <w:r w:rsidRPr="00A15F28">
        <w:rPr>
          <w:rFonts w:ascii="Times New Roman" w:hAnsi="Times New Roman" w:cs="Times New Roman"/>
          <w:sz w:val="24"/>
        </w:rPr>
        <w:t>- Sevk Durumu Tanımlama</w:t>
      </w:r>
    </w:p>
    <w:p w:rsidR="00A15F28" w:rsidRPr="00A15F28" w:rsidRDefault="00A15F28" w:rsidP="00A15F28">
      <w:pPr>
        <w:spacing w:line="240" w:lineRule="auto"/>
        <w:ind w:left="8496"/>
        <w:jc w:val="center"/>
        <w:rPr>
          <w:rFonts w:ascii="Times New Roman" w:hAnsi="Times New Roman" w:cs="Times New Roman"/>
          <w:sz w:val="24"/>
        </w:rPr>
      </w:pPr>
    </w:p>
    <w:p w:rsidR="00A15F28" w:rsidRDefault="00A15F28" w:rsidP="00A15F28">
      <w:pPr>
        <w:spacing w:line="240" w:lineRule="auto"/>
        <w:ind w:left="8496"/>
        <w:jc w:val="center"/>
        <w:rPr>
          <w:rFonts w:ascii="Times New Roman" w:hAnsi="Times New Roman" w:cs="Times New Roman"/>
          <w:sz w:val="24"/>
        </w:rPr>
      </w:pPr>
    </w:p>
    <w:p w:rsidR="00A15F28" w:rsidRPr="00A15F28" w:rsidRDefault="00A15F28" w:rsidP="00A15F28">
      <w:pPr>
        <w:spacing w:line="240" w:lineRule="auto"/>
        <w:ind w:left="8496"/>
        <w:jc w:val="center"/>
        <w:rPr>
          <w:rFonts w:ascii="Times New Roman" w:hAnsi="Times New Roman" w:cs="Times New Roman"/>
          <w:sz w:val="24"/>
        </w:rPr>
      </w:pPr>
      <w:r w:rsidRPr="00A15F28">
        <w:rPr>
          <w:rFonts w:ascii="Times New Roman" w:hAnsi="Times New Roman" w:cs="Times New Roman"/>
          <w:sz w:val="24"/>
        </w:rPr>
        <w:t>Öğrenci Adı-Soyadı</w:t>
      </w:r>
    </w:p>
    <w:p w:rsidR="00A15F28" w:rsidRPr="00A15F28" w:rsidRDefault="00A15F28" w:rsidP="00A15F28">
      <w:pPr>
        <w:spacing w:line="240" w:lineRule="auto"/>
        <w:ind w:left="8496"/>
        <w:jc w:val="center"/>
        <w:rPr>
          <w:sz w:val="24"/>
        </w:rPr>
      </w:pPr>
      <w:r w:rsidRPr="00A15F28">
        <w:rPr>
          <w:rFonts w:ascii="Times New Roman" w:hAnsi="Times New Roman" w:cs="Times New Roman"/>
          <w:sz w:val="24"/>
        </w:rPr>
        <w:t>İmza</w:t>
      </w:r>
    </w:p>
    <w:sectPr w:rsidR="00A15F28" w:rsidRPr="00A15F28" w:rsidSect="008A4EE4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E4" w:rsidRDefault="00E877E4" w:rsidP="008A4EE4">
      <w:pPr>
        <w:spacing w:after="0" w:line="240" w:lineRule="auto"/>
      </w:pPr>
      <w:r>
        <w:separator/>
      </w:r>
    </w:p>
  </w:endnote>
  <w:endnote w:type="continuationSeparator" w:id="0">
    <w:p w:rsidR="00E877E4" w:rsidRDefault="00E877E4" w:rsidP="008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E4" w:rsidRDefault="00E877E4" w:rsidP="008A4EE4">
      <w:pPr>
        <w:spacing w:after="0" w:line="240" w:lineRule="auto"/>
      </w:pPr>
      <w:r>
        <w:separator/>
      </w:r>
    </w:p>
  </w:footnote>
  <w:footnote w:type="continuationSeparator" w:id="0">
    <w:p w:rsidR="00E877E4" w:rsidRDefault="00E877E4" w:rsidP="008A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7"/>
    <w:rsid w:val="00035C93"/>
    <w:rsid w:val="00472F77"/>
    <w:rsid w:val="008A4EE4"/>
    <w:rsid w:val="00A15F28"/>
    <w:rsid w:val="00B86142"/>
    <w:rsid w:val="00E40658"/>
    <w:rsid w:val="00E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EE4"/>
  </w:style>
  <w:style w:type="paragraph" w:styleId="Altbilgi">
    <w:name w:val="footer"/>
    <w:basedOn w:val="Normal"/>
    <w:link w:val="AltbilgiChar"/>
    <w:uiPriority w:val="99"/>
    <w:unhideWhenUsed/>
    <w:rsid w:val="008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EE4"/>
  </w:style>
  <w:style w:type="paragraph" w:styleId="Altbilgi">
    <w:name w:val="footer"/>
    <w:basedOn w:val="Normal"/>
    <w:link w:val="AltbilgiChar"/>
    <w:uiPriority w:val="99"/>
    <w:unhideWhenUsed/>
    <w:rsid w:val="008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ACER</cp:lastModifiedBy>
  <cp:revision>2</cp:revision>
  <dcterms:created xsi:type="dcterms:W3CDTF">2017-02-28T13:14:00Z</dcterms:created>
  <dcterms:modified xsi:type="dcterms:W3CDTF">2017-02-28T13:14:00Z</dcterms:modified>
</cp:coreProperties>
</file>