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5856" w14:textId="77777777" w:rsidR="002F72D8" w:rsidRPr="00B0096C" w:rsidRDefault="00AD5F9C" w:rsidP="004A2CA5">
      <w:pPr>
        <w:spacing w:before="150" w:after="300" w:line="240" w:lineRule="auto"/>
        <w:ind w:firstLine="708"/>
        <w:outlineLvl w:val="2"/>
        <w:rPr>
          <w:rFonts w:ascii="Arial Black" w:hAnsi="Arial Black"/>
          <w:color w:val="1F497D" w:themeColor="text2"/>
          <w:sz w:val="28"/>
          <w:szCs w:val="28"/>
        </w:rPr>
      </w:pP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2020-2021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</w:t>
      </w:r>
      <w:r w:rsidR="00E6563D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Akademik</w:t>
      </w:r>
      <w:r w:rsidR="00C45AFA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Yılı </w:t>
      </w: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Güz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Dönemi </w:t>
      </w:r>
      <w:r w:rsidR="00212F99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Merkezi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</w:t>
      </w:r>
      <w:r w:rsidR="005C1F73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Yerleştirme Sınavı(Ek Madde-1) 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Yatay Geçiş</w:t>
      </w:r>
      <w:r w:rsidR="00BE10AC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İşlemleri</w:t>
      </w:r>
    </w:p>
    <w:p w14:paraId="631EB501" w14:textId="77777777" w:rsidR="00F94EF9" w:rsidRPr="00B0096C" w:rsidRDefault="00F94EF9" w:rsidP="00841591">
      <w:pPr>
        <w:spacing w:before="150" w:after="300" w:line="240" w:lineRule="auto"/>
        <w:jc w:val="both"/>
        <w:outlineLvl w:val="2"/>
        <w:rPr>
          <w:rFonts w:ascii="Arial Black" w:hAnsi="Arial Black"/>
          <w:color w:val="1F497D" w:themeColor="text2"/>
          <w:sz w:val="24"/>
          <w:szCs w:val="24"/>
        </w:rPr>
      </w:pPr>
      <w:r w:rsidRPr="00B0096C">
        <w:rPr>
          <w:rFonts w:ascii="Arial Black" w:hAnsi="Arial Black"/>
          <w:color w:val="1F497D" w:themeColor="text2"/>
          <w:sz w:val="24"/>
          <w:szCs w:val="24"/>
        </w:rPr>
        <w:t>Kayıt Tarihleri</w:t>
      </w:r>
    </w:p>
    <w:p w14:paraId="2C12D86E" w14:textId="77777777" w:rsidR="00F94EF9" w:rsidRPr="00F94EF9" w:rsidRDefault="00F94EF9" w:rsidP="00F94EF9">
      <w:pPr>
        <w:pStyle w:val="AralkYok"/>
        <w:rPr>
          <w:rFonts w:ascii="Arial" w:hAnsi="Arial" w:cs="Arial"/>
        </w:rPr>
      </w:pPr>
      <w:r w:rsidRPr="00F94EF9">
        <w:rPr>
          <w:rFonts w:ascii="Arial" w:hAnsi="Arial" w:cs="Arial"/>
        </w:rPr>
        <w:t xml:space="preserve">Kayıt Başlangıç Tarihi: </w:t>
      </w:r>
      <w:r w:rsidR="00470387">
        <w:rPr>
          <w:rFonts w:ascii="Arial" w:hAnsi="Arial" w:cs="Arial"/>
          <w:b/>
        </w:rPr>
        <w:t>07</w:t>
      </w:r>
      <w:r w:rsidR="00C45AFA">
        <w:rPr>
          <w:rFonts w:ascii="Arial" w:hAnsi="Arial" w:cs="Arial"/>
          <w:b/>
        </w:rPr>
        <w:t xml:space="preserve"> </w:t>
      </w:r>
      <w:r w:rsidR="00470387">
        <w:rPr>
          <w:rFonts w:ascii="Arial" w:hAnsi="Arial" w:cs="Arial"/>
          <w:b/>
        </w:rPr>
        <w:t>EYLÜL</w:t>
      </w:r>
      <w:r w:rsidR="00C45AFA">
        <w:rPr>
          <w:rFonts w:ascii="Arial" w:hAnsi="Arial" w:cs="Arial"/>
          <w:b/>
        </w:rPr>
        <w:t xml:space="preserve"> 2020</w:t>
      </w:r>
    </w:p>
    <w:p w14:paraId="6A05D178" w14:textId="77777777" w:rsidR="00E6563D" w:rsidRPr="004E0F8C" w:rsidRDefault="00F94EF9" w:rsidP="004E0F8C">
      <w:pPr>
        <w:pStyle w:val="AralkYok"/>
        <w:rPr>
          <w:rFonts w:ascii="Arial" w:hAnsi="Arial" w:cs="Arial"/>
        </w:rPr>
      </w:pPr>
      <w:r w:rsidRPr="00F94EF9">
        <w:rPr>
          <w:rFonts w:ascii="Arial" w:hAnsi="Arial" w:cs="Arial"/>
        </w:rPr>
        <w:t xml:space="preserve">Kayıt Bitiş Tarihi       </w:t>
      </w:r>
      <w:r w:rsidR="00817D9E">
        <w:rPr>
          <w:rFonts w:ascii="Arial" w:hAnsi="Arial" w:cs="Arial"/>
        </w:rPr>
        <w:t xml:space="preserve">  : </w:t>
      </w:r>
      <w:r w:rsidR="00470387">
        <w:rPr>
          <w:rFonts w:ascii="Arial" w:hAnsi="Arial" w:cs="Arial"/>
          <w:b/>
        </w:rPr>
        <w:t>11</w:t>
      </w:r>
      <w:r w:rsidR="00C45AFA">
        <w:rPr>
          <w:rFonts w:ascii="Arial" w:hAnsi="Arial" w:cs="Arial"/>
          <w:b/>
        </w:rPr>
        <w:t xml:space="preserve"> </w:t>
      </w:r>
      <w:r w:rsidR="00470387">
        <w:rPr>
          <w:rFonts w:ascii="Arial" w:hAnsi="Arial" w:cs="Arial"/>
          <w:b/>
        </w:rPr>
        <w:t>EYLÜL</w:t>
      </w:r>
      <w:r w:rsidR="00C45AFA">
        <w:rPr>
          <w:rFonts w:ascii="Arial" w:hAnsi="Arial" w:cs="Arial"/>
          <w:b/>
        </w:rPr>
        <w:t xml:space="preserve"> 2020</w:t>
      </w:r>
      <w:r w:rsidR="005E2781">
        <w:rPr>
          <w:rFonts w:ascii="Arial" w:hAnsi="Arial" w:cs="Arial"/>
          <w:b/>
        </w:rPr>
        <w:t xml:space="preserve"> </w:t>
      </w:r>
    </w:p>
    <w:p w14:paraId="7C41DCCE" w14:textId="77777777" w:rsidR="002F72D8" w:rsidRPr="00F94EF9" w:rsidRDefault="002F72D8" w:rsidP="00F94EF9">
      <w:pPr>
        <w:pStyle w:val="AralkYok"/>
        <w:rPr>
          <w:rFonts w:eastAsia="Times New Roman"/>
          <w:b/>
          <w:i/>
          <w:color w:val="282A2C"/>
          <w:lang w:eastAsia="tr-TR"/>
        </w:rPr>
      </w:pPr>
    </w:p>
    <w:p w14:paraId="05C0C07A" w14:textId="77777777" w:rsidR="00E6563D" w:rsidRDefault="00E6563D" w:rsidP="002F72D8">
      <w:pPr>
        <w:spacing w:before="150" w:after="300" w:line="240" w:lineRule="auto"/>
        <w:jc w:val="both"/>
        <w:outlineLvl w:val="2"/>
        <w:rPr>
          <w:rFonts w:ascii="Arial Black" w:hAnsi="Arial Black"/>
        </w:rPr>
      </w:pPr>
    </w:p>
    <w:p w14:paraId="4EA4C2B0" w14:textId="77777777" w:rsidR="002F72D8" w:rsidRPr="00B0096C" w:rsidRDefault="002F72D8" w:rsidP="0015431D">
      <w:pPr>
        <w:pStyle w:val="AralkYok"/>
        <w:jc w:val="center"/>
        <w:rPr>
          <w:rFonts w:ascii="Arial Black" w:hAnsi="Arial Black"/>
          <w:color w:val="1F497D" w:themeColor="text2"/>
          <w:sz w:val="24"/>
          <w:szCs w:val="24"/>
          <w:lang w:eastAsia="tr-TR"/>
        </w:rPr>
      </w:pPr>
      <w:r w:rsidRPr="00B0096C">
        <w:rPr>
          <w:rFonts w:ascii="Arial Black" w:hAnsi="Arial Black"/>
          <w:color w:val="1F497D" w:themeColor="text2"/>
        </w:rPr>
        <w:t xml:space="preserve"> </w:t>
      </w:r>
      <w:r w:rsidR="005047B2">
        <w:rPr>
          <w:rFonts w:ascii="Arial Black" w:hAnsi="Arial Black"/>
          <w:color w:val="1F497D" w:themeColor="text2"/>
        </w:rPr>
        <w:t xml:space="preserve">       </w:t>
      </w:r>
      <w:r w:rsidR="00AD5F9C">
        <w:rPr>
          <w:rFonts w:ascii="Arial Black" w:hAnsi="Arial Black"/>
          <w:color w:val="1F497D" w:themeColor="text2"/>
          <w:sz w:val="24"/>
          <w:szCs w:val="24"/>
          <w:lang w:eastAsia="tr-TR"/>
        </w:rPr>
        <w:t>2020-2021</w:t>
      </w:r>
      <w:r w:rsidR="00207F43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Akademik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Yılı </w:t>
      </w:r>
      <w:r w:rsidR="00AD5F9C">
        <w:rPr>
          <w:rFonts w:ascii="Arial Black" w:hAnsi="Arial Black"/>
          <w:color w:val="1F497D" w:themeColor="text2"/>
          <w:sz w:val="24"/>
          <w:szCs w:val="24"/>
          <w:lang w:eastAsia="tr-TR"/>
        </w:rPr>
        <w:t>Güz</w:t>
      </w:r>
      <w:r w:rsidR="005A6644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Dönemi </w:t>
      </w:r>
      <w:r w:rsidR="00C86613">
        <w:rPr>
          <w:rFonts w:ascii="Arial Black" w:hAnsi="Arial Black"/>
          <w:color w:val="1F497D" w:themeColor="text2"/>
          <w:sz w:val="24"/>
          <w:szCs w:val="24"/>
          <w:lang w:eastAsia="tr-TR"/>
        </w:rPr>
        <w:t>Merkezi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</w:t>
      </w:r>
      <w:r w:rsidR="005C1F73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Yerleştirme Sınavı(Ek Madde-1) </w:t>
      </w:r>
      <w:r w:rsidR="00207F43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>Yatay Geçiş Sonuçları</w:t>
      </w:r>
    </w:p>
    <w:p w14:paraId="21CDC6E3" w14:textId="77777777" w:rsidR="00E6563D" w:rsidRPr="00E6563D" w:rsidRDefault="00E6563D" w:rsidP="00E6563D">
      <w:pPr>
        <w:pStyle w:val="AralkYok"/>
        <w:rPr>
          <w:rFonts w:ascii="Arial Black" w:hAnsi="Arial Black"/>
          <w:lang w:eastAsia="tr-TR"/>
        </w:rPr>
      </w:pPr>
    </w:p>
    <w:tbl>
      <w:tblPr>
        <w:tblStyle w:val="TabloKlavuzu"/>
        <w:tblW w:w="10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3828"/>
      </w:tblGrid>
      <w:tr w:rsidR="00A045D6" w14:paraId="0EF02D88" w14:textId="77777777" w:rsidTr="00140B78">
        <w:tc>
          <w:tcPr>
            <w:tcW w:w="708" w:type="dxa"/>
            <w:shd w:val="clear" w:color="auto" w:fill="FFC000"/>
            <w:vAlign w:val="center"/>
          </w:tcPr>
          <w:p w14:paraId="6E53A9FC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1AAD193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7DAE1A3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Geçiş Yapmak İstediği Bölüm/Sınıf</w:t>
            </w:r>
          </w:p>
        </w:tc>
        <w:tc>
          <w:tcPr>
            <w:tcW w:w="3828" w:type="dxa"/>
            <w:shd w:val="clear" w:color="auto" w:fill="FFC000"/>
            <w:vAlign w:val="center"/>
          </w:tcPr>
          <w:p w14:paraId="1B2FAC42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A045D6" w14:paraId="17C21AD7" w14:textId="77777777" w:rsidTr="00235530">
        <w:trPr>
          <w:trHeight w:val="566"/>
        </w:trPr>
        <w:tc>
          <w:tcPr>
            <w:tcW w:w="708" w:type="dxa"/>
            <w:shd w:val="clear" w:color="auto" w:fill="EEECE1" w:themeFill="background2"/>
            <w:vAlign w:val="center"/>
          </w:tcPr>
          <w:p w14:paraId="2F0F6DC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DF468E6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Enes D*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2469436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754CA0C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2F8119CB" w14:textId="77777777" w:rsidTr="00140B78">
        <w:trPr>
          <w:trHeight w:val="502"/>
        </w:trPr>
        <w:tc>
          <w:tcPr>
            <w:tcW w:w="708" w:type="dxa"/>
            <w:shd w:val="clear" w:color="auto" w:fill="EEECE1" w:themeFill="background2"/>
            <w:vAlign w:val="center"/>
          </w:tcPr>
          <w:p w14:paraId="0C8C647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00F762E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M.Murat Y***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2D9A15C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0B434A2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4AE184E" w14:textId="77777777" w:rsidTr="00140B78">
        <w:trPr>
          <w:trHeight w:val="566"/>
        </w:trPr>
        <w:tc>
          <w:tcPr>
            <w:tcW w:w="708" w:type="dxa"/>
            <w:shd w:val="clear" w:color="auto" w:fill="EEECE1" w:themeFill="background2"/>
            <w:vAlign w:val="center"/>
          </w:tcPr>
          <w:p w14:paraId="06C74B7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6A7C83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Tolgahan E**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DB911A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0FE80FAD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E555639" w14:textId="77777777" w:rsidTr="00140B78">
        <w:trPr>
          <w:trHeight w:val="481"/>
        </w:trPr>
        <w:tc>
          <w:tcPr>
            <w:tcW w:w="708" w:type="dxa"/>
            <w:shd w:val="clear" w:color="auto" w:fill="EEECE1" w:themeFill="background2"/>
            <w:vAlign w:val="center"/>
          </w:tcPr>
          <w:p w14:paraId="35E7503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05FD81D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Furkan Ü**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969B9A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2. 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803A172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DAE12AF" w14:textId="77777777" w:rsidTr="00235530">
        <w:trPr>
          <w:trHeight w:val="497"/>
        </w:trPr>
        <w:tc>
          <w:tcPr>
            <w:tcW w:w="708" w:type="dxa"/>
            <w:shd w:val="clear" w:color="auto" w:fill="EEECE1" w:themeFill="background2"/>
            <w:vAlign w:val="center"/>
          </w:tcPr>
          <w:p w14:paraId="0AD9B14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C73ED0D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Engin A**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65A0541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2. 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2688804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389B0079" w14:textId="77777777" w:rsidTr="00235530">
        <w:trPr>
          <w:trHeight w:val="591"/>
        </w:trPr>
        <w:tc>
          <w:tcPr>
            <w:tcW w:w="708" w:type="dxa"/>
            <w:shd w:val="clear" w:color="auto" w:fill="EEECE1" w:themeFill="background2"/>
            <w:vAlign w:val="center"/>
          </w:tcPr>
          <w:p w14:paraId="7A0FBD2E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8D9865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Berat T***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5C03C8E4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İKTİSAT 3. 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83EB46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7472E498" w14:textId="77777777" w:rsidTr="00235530">
        <w:trPr>
          <w:trHeight w:val="473"/>
        </w:trPr>
        <w:tc>
          <w:tcPr>
            <w:tcW w:w="708" w:type="dxa"/>
            <w:shd w:val="clear" w:color="auto" w:fill="EEECE1" w:themeFill="background2"/>
            <w:vAlign w:val="center"/>
          </w:tcPr>
          <w:p w14:paraId="2D6DF8E0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6EF177D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Enes D*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08EBA4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İŞLETME 1.SINIF  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3E8E4ED4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32577B26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6B8834B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1F91B9A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Furkan Ü**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348AFFD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İŞLETME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53850D2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623BA1F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11C27AF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102B5E56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Tolgahan E**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ACEC316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İŞLETME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91F058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71BD1DDE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33A82C4D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5B8552C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Ö.Kerim Ö***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BA8529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İŞLETME 4.SINIF(Uzatma )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23759AB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531C90A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F2FC11C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66104BED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Vural Y*****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A3DAD9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4B389826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724A7BE9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1FA594D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C40C28E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Halime D****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B74847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500BDDD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7FD37E48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2E808EAF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14EE9EED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Ramazan K*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2153AB4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21DEEA69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1B6AE5B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FA07C93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AD80D4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Tolgahan E**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D837DE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488281B4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E05E6F7" w14:textId="77777777" w:rsidTr="001C1C3D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84BBC56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3C8522E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Özge D***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5A99EFA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5E8CE3A4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45DDE2F5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237A6A26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A46F42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S.Nur A*****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F11F095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6E477199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25407836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C58ABE4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0C73055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Mertcan D***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495F2F1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SİYASET BİLİMİ VE KAMU YÖNETİMİ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5795B4A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KAZANAMADI (YANLIŞ BAŞVURU)</w:t>
            </w:r>
          </w:p>
        </w:tc>
      </w:tr>
      <w:tr w:rsidR="00A045D6" w14:paraId="42272ECD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355067AA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68A5B98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M.İrfan T***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38CA4E0C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TURİZM İŞLETMECİLİĞİ  4.SINIF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4421077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4529842D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43B4383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lastRenderedPageBreak/>
              <w:t>19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099FF0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Tolgahan E**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ED8EAD5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ULUSLARARASI TİCARET VE LOJİSTİK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72B5D7ED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6F3D3686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4C08D89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A029CC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Nurettin A**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145809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ULUSLARARASI TİCARET VE LOJİSTİK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42631C3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12E3A8AC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1A61B1C3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30ED3BB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Ergun M***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818A5F6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ULUSLARARASI TİCARET VE LOJİSTİK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04A396F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2360C1C5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42CA9CA2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1E7DDF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Engin K********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73C7619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ULUSLARARASI TİCARET VE LOJİSTİK 3.SINIF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58B7DA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34FBD311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51F66254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4272075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Tuana S*****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C151095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ULUSLARARASI TİCARET VE LOJİSTİK 3.SINIF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6F29E324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18199E2C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3BDCF7BC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718C8D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Eren G******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CDE4010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754CA31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1DBE0FFC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29D5B85B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070E41A5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Yakup K*****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8F90E77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5ACB59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5E638707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1F77F2A4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7A44AF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İbrahim Ü****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54DD4B03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48938509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431E0447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2B4012CD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41E1498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B.Alperen A**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2108E80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 3.SINIF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6DBB3CF2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7DEE74ED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196F513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744DF93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Adem A***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3841E60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1.SINIF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5322ED17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633F3EB8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4008A5AE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6C8C82C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Ertuğrul B*******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FB41027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39DCB602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11AE888C" w14:textId="77777777" w:rsidTr="00235530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0C560A70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BDB2C40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E.Can Y****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23D6A9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0930014C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24B9D92A" w14:textId="77777777" w:rsidTr="002B00E8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6FB91559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A74F89F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Ahmet U**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472C29A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21A07BC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3EE1E41D" w14:textId="77777777" w:rsidTr="002B00E8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08CCDF80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36A6F0AA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M.Cihan Y****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3D6B8851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2.SINIF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61596E1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  <w:tr w:rsidR="00A045D6" w14:paraId="344691E5" w14:textId="77777777" w:rsidTr="002B00E8">
        <w:trPr>
          <w:trHeight w:val="457"/>
        </w:trPr>
        <w:tc>
          <w:tcPr>
            <w:tcW w:w="708" w:type="dxa"/>
            <w:shd w:val="clear" w:color="auto" w:fill="EEECE1" w:themeFill="background2"/>
            <w:vAlign w:val="center"/>
          </w:tcPr>
          <w:p w14:paraId="7AF9125C" w14:textId="77777777" w:rsidR="00A045D6" w:rsidRPr="000935F1" w:rsidRDefault="00A045D6" w:rsidP="00A045D6">
            <w:pP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0424DDB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Gül E**</w:t>
            </w:r>
            <w:r w:rsidR="001C1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AB19CE8" w14:textId="77777777" w:rsidR="00A045D6" w:rsidRPr="000935F1" w:rsidRDefault="00A045D6" w:rsidP="00A045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YÖNETİM BİLİŞİM SİSTEMLERİ (İ.Ö)  3.SINIF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1ADD3BA9" w14:textId="77777777" w:rsidR="00A045D6" w:rsidRPr="000935F1" w:rsidRDefault="00A045D6" w:rsidP="00A045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KAZANDI</w:t>
            </w:r>
          </w:p>
        </w:tc>
      </w:tr>
    </w:tbl>
    <w:p w14:paraId="1257CD52" w14:textId="77777777" w:rsidR="008911AC" w:rsidRDefault="008911AC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14:paraId="4D6C6F12" w14:textId="77777777" w:rsidR="0057399F" w:rsidRPr="00B0096C" w:rsidRDefault="0057399F" w:rsidP="0057399F">
      <w:pPr>
        <w:spacing w:before="150" w:after="300" w:line="240" w:lineRule="auto"/>
        <w:jc w:val="center"/>
        <w:outlineLvl w:val="2"/>
        <w:rPr>
          <w:rFonts w:ascii="Arial Black" w:hAnsi="Arial Black"/>
          <w:color w:val="1F497D" w:themeColor="text2"/>
          <w:sz w:val="28"/>
          <w:szCs w:val="28"/>
        </w:rPr>
      </w:pP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2020-2021</w:t>
      </w:r>
      <w:r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Akademik</w:t>
      </w: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Yılı Güz</w:t>
      </w:r>
      <w:r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Dönemi </w:t>
      </w: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Merkezi</w:t>
      </w:r>
      <w:r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Yatay Geçiş</w:t>
      </w: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DGS </w:t>
      </w:r>
      <w:r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</w:t>
      </w:r>
      <w:r w:rsidR="00C2086A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Sonuçları</w:t>
      </w:r>
    </w:p>
    <w:p w14:paraId="53EDECCA" w14:textId="77777777" w:rsidR="0057399F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tbl>
      <w:tblPr>
        <w:tblStyle w:val="TabloKlavuzu"/>
        <w:tblW w:w="10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3828"/>
      </w:tblGrid>
      <w:tr w:rsidR="0057399F" w:rsidRPr="00E6563D" w14:paraId="0FE67CAB" w14:textId="77777777" w:rsidTr="008559D6">
        <w:tc>
          <w:tcPr>
            <w:tcW w:w="708" w:type="dxa"/>
            <w:shd w:val="clear" w:color="auto" w:fill="FFC000"/>
            <w:vAlign w:val="center"/>
          </w:tcPr>
          <w:p w14:paraId="69A1E6C2" w14:textId="77777777" w:rsidR="0057399F" w:rsidRPr="00E6563D" w:rsidRDefault="0057399F" w:rsidP="008559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  <w:p w14:paraId="031E9777" w14:textId="77777777" w:rsidR="0057399F" w:rsidRPr="00E6563D" w:rsidRDefault="0057399F" w:rsidP="008559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47A574CA" w14:textId="77777777" w:rsidR="0057399F" w:rsidRPr="00E6563D" w:rsidRDefault="0057399F" w:rsidP="008559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317E4AF1" w14:textId="77777777" w:rsidR="0057399F" w:rsidRPr="00E6563D" w:rsidRDefault="0057399F" w:rsidP="008559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Geçiş Yapmak İstediği Bölüm/Sınıf</w:t>
            </w:r>
          </w:p>
        </w:tc>
        <w:tc>
          <w:tcPr>
            <w:tcW w:w="3828" w:type="dxa"/>
            <w:shd w:val="clear" w:color="auto" w:fill="FFC000"/>
            <w:vAlign w:val="center"/>
          </w:tcPr>
          <w:p w14:paraId="550DDD0F" w14:textId="77777777" w:rsidR="0057399F" w:rsidRPr="00E6563D" w:rsidRDefault="0057399F" w:rsidP="008559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57399F" w:rsidRPr="00E6563D" w14:paraId="2E28F7D8" w14:textId="77777777" w:rsidTr="008559D6">
        <w:trPr>
          <w:trHeight w:val="566"/>
        </w:trPr>
        <w:tc>
          <w:tcPr>
            <w:tcW w:w="708" w:type="dxa"/>
            <w:shd w:val="clear" w:color="auto" w:fill="EEECE1" w:themeFill="background2"/>
            <w:vAlign w:val="center"/>
          </w:tcPr>
          <w:p w14:paraId="18495509" w14:textId="77777777" w:rsidR="0057399F" w:rsidRPr="00E6563D" w:rsidRDefault="0057399F" w:rsidP="0057399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04FF47D" w14:textId="77777777" w:rsidR="0057399F" w:rsidRPr="00E6563D" w:rsidRDefault="00470CFC" w:rsidP="0057399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Semih C****</w:t>
            </w:r>
            <w:r w:rsidR="005739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26633E6C" w14:textId="77777777" w:rsidR="0057399F" w:rsidRDefault="0057399F" w:rsidP="0057399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SİYASET BİLİMİ VE KAMU YÖNETİMİ  3.SINIF</w:t>
            </w:r>
          </w:p>
        </w:tc>
        <w:tc>
          <w:tcPr>
            <w:tcW w:w="3828" w:type="dxa"/>
            <w:shd w:val="clear" w:color="auto" w:fill="EEECE1" w:themeFill="background2"/>
          </w:tcPr>
          <w:p w14:paraId="485E7500" w14:textId="77777777" w:rsidR="0057399F" w:rsidRDefault="0057399F" w:rsidP="005739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B4A94" w14:textId="77777777" w:rsidR="0057399F" w:rsidRPr="00E6563D" w:rsidRDefault="0057399F" w:rsidP="005739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KAZANDI</w:t>
            </w:r>
          </w:p>
        </w:tc>
      </w:tr>
    </w:tbl>
    <w:p w14:paraId="74B8D868" w14:textId="77777777" w:rsidR="0057399F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14:paraId="7252FDCC" w14:textId="77777777" w:rsidR="0057399F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14:paraId="74DF6A3A" w14:textId="77777777" w:rsidR="0057399F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14:paraId="39FB1B4C" w14:textId="77777777" w:rsidR="0057399F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14:paraId="7152FF8F" w14:textId="77777777" w:rsidR="0057399F" w:rsidRPr="00B0096C" w:rsidRDefault="0057399F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Spec="center" w:tblpY="1247"/>
        <w:tblW w:w="10418" w:type="dxa"/>
        <w:shd w:val="clear" w:color="auto" w:fill="92D05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086A" w:rsidRPr="002F72D8" w14:paraId="11B81520" w14:textId="77777777" w:rsidTr="00C2086A">
        <w:trPr>
          <w:trHeight w:val="48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FFB2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b/>
                <w:color w:val="000000" w:themeColor="text1"/>
              </w:rPr>
              <w:lastRenderedPageBreak/>
              <w:t>-Onaylı Not Durum Belgesi (Transkript): EBYS üzerinden alınan belgelerde doğrulama kodu bulunması halinde kabul edilir.</w:t>
            </w:r>
          </w:p>
        </w:tc>
      </w:tr>
      <w:tr w:rsidR="00C2086A" w:rsidRPr="002F72D8" w14:paraId="077FDDE7" w14:textId="77777777" w:rsidTr="00C2086A">
        <w:trPr>
          <w:trHeight w:val="38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2EB6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b/>
                <w:color w:val="000000" w:themeColor="text1"/>
              </w:rPr>
              <w:t>-Onaylı Öğrenci Belgesi: Başvuran öğrencinin ayrılacağı kurumdan alacağı onaylı belge (E-devlet üzerinden alınan ya da EBYS üzerinden alınan belgelerde doğrulama kodu bulunması halinde kabul edilir.)</w:t>
            </w:r>
          </w:p>
        </w:tc>
      </w:tr>
      <w:tr w:rsidR="00C2086A" w:rsidRPr="002F72D8" w14:paraId="2E1C43A6" w14:textId="77777777" w:rsidTr="00C2086A">
        <w:trPr>
          <w:trHeight w:val="19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9BF7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  <w:t>-Ders içerikleri (Onaylı)</w:t>
            </w:r>
          </w:p>
        </w:tc>
      </w:tr>
      <w:tr w:rsidR="00C2086A" w:rsidRPr="002F72D8" w14:paraId="1E80BBD5" w14:textId="77777777" w:rsidTr="00C2086A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6E2" w14:textId="0D5850D1" w:rsidR="00C2086A" w:rsidRPr="00C2086A" w:rsidRDefault="00A6791E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  <w:t>-Ders Muafiyet Talep Formu</w:t>
            </w:r>
          </w:p>
        </w:tc>
      </w:tr>
      <w:tr w:rsidR="00C2086A" w:rsidRPr="002F72D8" w14:paraId="20068D8C" w14:textId="77777777" w:rsidTr="00C2086A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A8E7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  <w:t xml:space="preserve">-ÖSYS puanını gösteren çıktı </w:t>
            </w:r>
          </w:p>
        </w:tc>
      </w:tr>
      <w:tr w:rsidR="00C2086A" w:rsidRPr="002F72D8" w14:paraId="259B3214" w14:textId="77777777" w:rsidTr="00C2086A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EF5A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b/>
                <w:color w:val="000000" w:themeColor="text1"/>
              </w:rPr>
              <w:t>-Geldikleri Üniversiteden alacakları yatay geçiş yapmasında sakınca olmadığına dair belge</w:t>
            </w:r>
          </w:p>
        </w:tc>
      </w:tr>
      <w:tr w:rsidR="00C2086A" w:rsidRPr="002F72D8" w14:paraId="2FE475FA" w14:textId="77777777" w:rsidTr="00C2086A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FB3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  <w:t>-Başvuru formunun imzalı çıktısı</w:t>
            </w:r>
          </w:p>
        </w:tc>
      </w:tr>
      <w:tr w:rsidR="00C2086A" w:rsidRPr="002F72D8" w14:paraId="02F73E9D" w14:textId="77777777" w:rsidTr="00C2086A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CA64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2086A">
              <w:rPr>
                <w:b/>
                <w:color w:val="000000" w:themeColor="text1"/>
              </w:rPr>
              <w:t>-İkinci öğretim öğrencileri ile normal öğretim sürelerini aşan birinci öğretim öğrencileri kayıt tarihleri içerisinde katkı payı / öğrenim ücretinin yatırıldığına dair banka dekontu/makbuzu.</w:t>
            </w:r>
          </w:p>
        </w:tc>
      </w:tr>
      <w:tr w:rsidR="00C2086A" w:rsidRPr="002F72D8" w14:paraId="7923F83B" w14:textId="77777777" w:rsidTr="00C2086A">
        <w:trPr>
          <w:trHeight w:val="136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02B" w14:textId="77777777" w:rsidR="00C2086A" w:rsidRPr="00C2086A" w:rsidRDefault="00C2086A" w:rsidP="00C2086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C208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C208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Kayıt için gerekli belgeleri </w:t>
            </w:r>
            <w:hyperlink r:id="rId8" w:history="1">
              <w:r w:rsidRPr="00C2086A">
                <w:rPr>
                  <w:rStyle w:val="Kpr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kesahin@bartin.edu.tr</w:t>
              </w:r>
            </w:hyperlink>
            <w:r w:rsidRPr="00C208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adresine pdf formatında mail atınız.</w:t>
            </w:r>
          </w:p>
        </w:tc>
      </w:tr>
    </w:tbl>
    <w:p w14:paraId="73F6F4E1" w14:textId="77777777" w:rsidR="00EA6006" w:rsidRDefault="00EA6006"/>
    <w:p w14:paraId="641D48E8" w14:textId="77777777" w:rsidR="00C2086A" w:rsidRDefault="00C2086A">
      <w:r>
        <w:rPr>
          <w:rFonts w:ascii="Arial Black" w:hAnsi="Arial Black" w:cs="Arial"/>
          <w:b/>
          <w:color w:val="1F497D" w:themeColor="text2"/>
          <w:sz w:val="24"/>
          <w:szCs w:val="24"/>
        </w:rPr>
        <w:t xml:space="preserve">                                    </w:t>
      </w:r>
      <w:r w:rsidRPr="00356AB1">
        <w:rPr>
          <w:rFonts w:ascii="Arial Black" w:hAnsi="Arial Black" w:cs="Arial"/>
          <w:b/>
          <w:color w:val="1F497D" w:themeColor="text2"/>
          <w:sz w:val="24"/>
          <w:szCs w:val="24"/>
        </w:rPr>
        <w:t>KAYIT İÇİN GEREKLİ BELGELER</w:t>
      </w:r>
    </w:p>
    <w:p w14:paraId="5282DF25" w14:textId="77777777" w:rsidR="008E2A96" w:rsidRDefault="008E2A96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14:paraId="01B779BE" w14:textId="77777777" w:rsidR="00A10282" w:rsidRDefault="00A10282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14:paraId="76C625B1" w14:textId="77777777" w:rsidR="00395340" w:rsidRPr="00C2086A" w:rsidRDefault="00BE10AC" w:rsidP="00C2086A">
      <w:pPr>
        <w:pStyle w:val="AralkYok"/>
        <w:jc w:val="center"/>
        <w:rPr>
          <w:rFonts w:ascii="Arial Black" w:hAnsi="Arial Black" w:cs="Arial"/>
          <w:b/>
          <w:color w:val="1F497D" w:themeColor="text2"/>
          <w:sz w:val="24"/>
          <w:szCs w:val="24"/>
        </w:rPr>
      </w:pPr>
      <w:r w:rsidRPr="00C2086A">
        <w:rPr>
          <w:rFonts w:ascii="Arial Black" w:hAnsi="Arial Black" w:cs="Arial"/>
          <w:b/>
          <w:color w:val="1F497D" w:themeColor="text2"/>
          <w:sz w:val="24"/>
          <w:szCs w:val="24"/>
        </w:rPr>
        <w:t>AÇIKLAMALAR</w:t>
      </w:r>
    </w:p>
    <w:p w14:paraId="2AA0F5EF" w14:textId="77777777"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14:paraId="7C079B53" w14:textId="77777777"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 </w:t>
      </w:r>
      <w:r w:rsidRPr="00C9223A">
        <w:rPr>
          <w:rFonts w:ascii="Arial" w:hAnsi="Arial" w:cs="Arial"/>
          <w:sz w:val="20"/>
          <w:szCs w:val="20"/>
        </w:rPr>
        <w:t>Kayıt tarihleri içerisinde harcını yatırmayan öğrenciler daha sonra kayıt yaptıramazlar.</w:t>
      </w:r>
    </w:p>
    <w:p w14:paraId="4ADEC69F" w14:textId="77777777" w:rsidR="00BE10AC" w:rsidRPr="00C9223A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14:paraId="5F76AB2F" w14:textId="77777777"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2- </w:t>
      </w:r>
      <w:r w:rsidRPr="00C9223A">
        <w:rPr>
          <w:rFonts w:ascii="Arial" w:hAnsi="Arial" w:cs="Arial"/>
          <w:sz w:val="20"/>
          <w:szCs w:val="20"/>
        </w:rPr>
        <w:t>Eksik belge ile başvuranların kayıt işlemleri tamamlanmayacaktır.</w:t>
      </w:r>
    </w:p>
    <w:p w14:paraId="669219B7" w14:textId="77777777" w:rsidR="00A317E4" w:rsidRDefault="00A317E4" w:rsidP="00BE10AC">
      <w:pPr>
        <w:pStyle w:val="AralkYok"/>
        <w:rPr>
          <w:rFonts w:ascii="Arial" w:hAnsi="Arial" w:cs="Arial"/>
          <w:sz w:val="20"/>
          <w:szCs w:val="20"/>
        </w:rPr>
      </w:pPr>
    </w:p>
    <w:p w14:paraId="0DF1740D" w14:textId="77777777" w:rsidR="00BE10AC" w:rsidRPr="00A317E4" w:rsidRDefault="00A317E4" w:rsidP="00BE10AC">
      <w:pPr>
        <w:pStyle w:val="AralkYok"/>
        <w:rPr>
          <w:rFonts w:ascii="Arial" w:hAnsi="Arial" w:cs="Arial"/>
          <w:b/>
          <w:sz w:val="20"/>
          <w:szCs w:val="20"/>
        </w:rPr>
      </w:pPr>
      <w:r w:rsidRPr="00A317E4">
        <w:rPr>
          <w:rFonts w:ascii="Arial" w:hAnsi="Arial" w:cs="Arial"/>
          <w:b/>
          <w:sz w:val="20"/>
          <w:szCs w:val="20"/>
        </w:rPr>
        <w:t>3- Transkript ve onaylı ders içeriği getirmeyen öğrencilerin ders muafiyetleri yapılmayacaktır.</w:t>
      </w:r>
    </w:p>
    <w:p w14:paraId="02FDBFCA" w14:textId="77777777" w:rsidR="00BE10AC" w:rsidRPr="00C9223A" w:rsidRDefault="00A317E4" w:rsidP="00A317E4">
      <w:pPr>
        <w:pStyle w:val="AralkYok"/>
        <w:tabs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B34A2D" w14:textId="77777777" w:rsidR="00BE10AC" w:rsidRDefault="00A317E4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E10AC">
        <w:rPr>
          <w:rFonts w:ascii="Arial" w:hAnsi="Arial" w:cs="Arial"/>
          <w:sz w:val="20"/>
          <w:szCs w:val="20"/>
        </w:rPr>
        <w:t xml:space="preserve">- </w:t>
      </w:r>
      <w:r w:rsidR="00BE10AC" w:rsidRPr="00A317E4">
        <w:rPr>
          <w:rFonts w:ascii="Arial" w:hAnsi="Arial" w:cs="Arial"/>
          <w:sz w:val="20"/>
          <w:szCs w:val="20"/>
        </w:rPr>
        <w:t>İkinci öğretim öğrencileri</w:t>
      </w:r>
      <w:r w:rsidR="00BE10AC" w:rsidRPr="00C9223A">
        <w:rPr>
          <w:rFonts w:ascii="Arial" w:hAnsi="Arial" w:cs="Arial"/>
          <w:sz w:val="20"/>
          <w:szCs w:val="20"/>
        </w:rPr>
        <w:t xml:space="preserve"> katkı payı/öğrenim ücretlerini yatıracaklardır.</w:t>
      </w:r>
    </w:p>
    <w:p w14:paraId="0831771F" w14:textId="77777777"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14:paraId="6CB3916A" w14:textId="77777777" w:rsidR="00BE10AC" w:rsidRPr="00C9223A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4"/>
        <w:gridCol w:w="3023"/>
        <w:gridCol w:w="3023"/>
      </w:tblGrid>
      <w:tr w:rsidR="00BE10AC" w:rsidRPr="00C9223A" w14:paraId="4E4D4C73" w14:textId="77777777" w:rsidTr="00B0096C">
        <w:tc>
          <w:tcPr>
            <w:tcW w:w="3014" w:type="dxa"/>
            <w:shd w:val="clear" w:color="auto" w:fill="FFC000"/>
          </w:tcPr>
          <w:p w14:paraId="3FDE6F57" w14:textId="77777777"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AKADEMİK BİRİM</w:t>
            </w:r>
          </w:p>
        </w:tc>
        <w:tc>
          <w:tcPr>
            <w:tcW w:w="3024" w:type="dxa"/>
            <w:shd w:val="clear" w:color="auto" w:fill="FFC000"/>
          </w:tcPr>
          <w:p w14:paraId="536242BB" w14:textId="77777777"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BİRİNCİ ÖĞRETİM ÖĞRENCİLERİ</w:t>
            </w:r>
          </w:p>
        </w:tc>
        <w:tc>
          <w:tcPr>
            <w:tcW w:w="3024" w:type="dxa"/>
            <w:shd w:val="clear" w:color="auto" w:fill="FFC000"/>
          </w:tcPr>
          <w:p w14:paraId="7BA6EFE0" w14:textId="77777777"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İKİNCİ ÖĞRETİM ÖĞRENCİLERİ</w:t>
            </w:r>
          </w:p>
        </w:tc>
      </w:tr>
      <w:tr w:rsidR="00BE10AC" w:rsidRPr="00C9223A" w14:paraId="1A7862EA" w14:textId="77777777" w:rsidTr="00B0096C">
        <w:tc>
          <w:tcPr>
            <w:tcW w:w="3014" w:type="dxa"/>
            <w:shd w:val="clear" w:color="auto" w:fill="FFC000"/>
          </w:tcPr>
          <w:p w14:paraId="067ABD29" w14:textId="77777777" w:rsidR="00BE10AC" w:rsidRPr="00C9223A" w:rsidRDefault="00BE10AC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C9223A">
              <w:rPr>
                <w:rFonts w:ascii="Arial" w:hAnsi="Arial" w:cs="Arial"/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3024" w:type="dxa"/>
            <w:shd w:val="clear" w:color="auto" w:fill="FFC000"/>
          </w:tcPr>
          <w:p w14:paraId="2DB77828" w14:textId="77777777" w:rsidR="00BE10AC" w:rsidRPr="00C9223A" w:rsidRDefault="00C2086A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3024" w:type="dxa"/>
            <w:shd w:val="clear" w:color="auto" w:fill="FFC000"/>
          </w:tcPr>
          <w:p w14:paraId="72895B16" w14:textId="77777777" w:rsidR="00BE10AC" w:rsidRPr="00C9223A" w:rsidRDefault="00C2086A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BE10AC" w:rsidRPr="00C9223A"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</w:tbl>
    <w:p w14:paraId="177771AB" w14:textId="77777777" w:rsidR="00BE10AC" w:rsidRDefault="00BE10AC" w:rsidP="00BE10AC">
      <w:pPr>
        <w:pStyle w:val="AralkYok"/>
      </w:pPr>
    </w:p>
    <w:p w14:paraId="5C506B9C" w14:textId="77777777" w:rsidR="00BE10AC" w:rsidRDefault="00BE10AC" w:rsidP="00B0096C">
      <w:pPr>
        <w:pStyle w:val="AralkYok"/>
        <w:numPr>
          <w:ilvl w:val="0"/>
          <w:numId w:val="2"/>
        </w:numPr>
        <w:rPr>
          <w:rFonts w:ascii="Arial" w:hAnsi="Arial" w:cs="Arial"/>
        </w:rPr>
      </w:pPr>
      <w:r w:rsidRPr="00E6563D">
        <w:rPr>
          <w:rFonts w:ascii="Arial" w:hAnsi="Arial" w:cs="Arial"/>
        </w:rPr>
        <w:t xml:space="preserve">Öğrenim ücretleri, Halk Bankası internet hesabına veya Halk Bankası bankamatiklerine ya da Halk Bankası Şubelerine bizzat giderek öğrenci numarasını, adını ve soyadını vererek yatırabilirler. </w:t>
      </w:r>
    </w:p>
    <w:p w14:paraId="143D2C3F" w14:textId="77777777" w:rsidR="00BE10AC" w:rsidRDefault="00BE10AC" w:rsidP="00BE10AC">
      <w:pPr>
        <w:pStyle w:val="AralkYok"/>
        <w:rPr>
          <w:rFonts w:ascii="Arial" w:hAnsi="Arial" w:cs="Arial"/>
        </w:rPr>
      </w:pPr>
    </w:p>
    <w:p w14:paraId="09D727EF" w14:textId="77777777" w:rsidR="00BE10AC" w:rsidRPr="00E6563D" w:rsidRDefault="00BE10AC" w:rsidP="00B0096C">
      <w:pPr>
        <w:pStyle w:val="AralkYok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6563D">
        <w:rPr>
          <w:rFonts w:ascii="Arial" w:hAnsi="Arial" w:cs="Arial"/>
        </w:rPr>
        <w:t xml:space="preserve">Ziraat Bankası internet hesabına veya Ziraat Bankası bankamatiklerine ya da Ziraat Bankası Şubelerine bizzat giderek T.C. Kimlik Numarasını, adını ve soyadını vererek </w:t>
      </w:r>
      <w:r>
        <w:rPr>
          <w:rFonts w:ascii="Arial" w:hAnsi="Arial" w:cs="Arial"/>
        </w:rPr>
        <w:t>yatırabilirler</w:t>
      </w:r>
      <w:r w:rsidRPr="00E6563D">
        <w:rPr>
          <w:rFonts w:ascii="Arial" w:hAnsi="Arial" w:cs="Arial"/>
        </w:rPr>
        <w:t>.</w:t>
      </w:r>
    </w:p>
    <w:p w14:paraId="1E23B466" w14:textId="77777777" w:rsidR="00BE10AC" w:rsidRDefault="00BE10AC" w:rsidP="00BE10AC">
      <w:pPr>
        <w:pStyle w:val="AralkYok"/>
        <w:rPr>
          <w:rFonts w:ascii="Arial" w:hAnsi="Arial" w:cs="Arial"/>
          <w:b/>
        </w:rPr>
      </w:pPr>
    </w:p>
    <w:p w14:paraId="5ACC65D9" w14:textId="77777777" w:rsidR="00BE10AC" w:rsidRDefault="00BE10AC" w:rsidP="00B0096C">
      <w:pPr>
        <w:pStyle w:val="AralkYok"/>
        <w:numPr>
          <w:ilvl w:val="0"/>
          <w:numId w:val="3"/>
        </w:numPr>
        <w:rPr>
          <w:rFonts w:ascii="Arial" w:hAnsi="Arial" w:cs="Arial"/>
          <w:b/>
        </w:rPr>
      </w:pPr>
      <w:r w:rsidRPr="00E6563D">
        <w:rPr>
          <w:rFonts w:ascii="Arial" w:hAnsi="Arial" w:cs="Arial"/>
          <w:b/>
        </w:rPr>
        <w:t xml:space="preserve">NOT: </w:t>
      </w:r>
      <w:r w:rsidRPr="004E0F8C">
        <w:rPr>
          <w:rFonts w:ascii="Arial" w:hAnsi="Arial" w:cs="Arial"/>
        </w:rPr>
        <w:t>Öğrenim ücretini yukarıdaki şekilde yatıramayan öğrenciler</w:t>
      </w:r>
      <w:r>
        <w:rPr>
          <w:rFonts w:ascii="Arial" w:hAnsi="Arial" w:cs="Arial"/>
          <w:b/>
        </w:rPr>
        <w:t>;</w:t>
      </w:r>
    </w:p>
    <w:p w14:paraId="6E6C29E5" w14:textId="77777777" w:rsidR="00BE10AC" w:rsidRPr="004E0F8C" w:rsidRDefault="00BE10AC" w:rsidP="00BE10AC">
      <w:pPr>
        <w:pStyle w:val="AralkYok"/>
        <w:rPr>
          <w:rFonts w:ascii="Arial" w:eastAsia="Times New Roman" w:hAnsi="Arial" w:cs="Arial"/>
          <w:color w:val="282A2C"/>
          <w:sz w:val="18"/>
          <w:szCs w:val="18"/>
          <w:lang w:eastAsia="tr-TR"/>
        </w:rPr>
      </w:pPr>
      <w:r w:rsidRPr="004E0F8C">
        <w:rPr>
          <w:rFonts w:ascii="Arial" w:hAnsi="Arial" w:cs="Arial"/>
        </w:rPr>
        <w:t xml:space="preserve">Ziraat Bankasının </w:t>
      </w:r>
      <w:r w:rsidRPr="004E0F8C">
        <w:rPr>
          <w:rFonts w:ascii="Arial" w:hAnsi="Arial" w:cs="Arial"/>
          <w:b/>
        </w:rPr>
        <w:t>TR 06000100005251609669-5034 IBAN</w:t>
      </w:r>
      <w:r w:rsidRPr="004E0F8C">
        <w:rPr>
          <w:rFonts w:ascii="Arial" w:hAnsi="Arial" w:cs="Arial"/>
        </w:rPr>
        <w:t xml:space="preserve"> numarasına yatırabilirler.</w:t>
      </w:r>
    </w:p>
    <w:sectPr w:rsidR="00BE10AC" w:rsidRPr="004E0F8C" w:rsidSect="00DB6FC7">
      <w:headerReference w:type="default" r:id="rId9"/>
      <w:pgSz w:w="11906" w:h="16838"/>
      <w:pgMar w:top="284" w:right="1418" w:bottom="99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E35F1" w14:textId="77777777" w:rsidR="0075258F" w:rsidRDefault="0075258F" w:rsidP="002F72D8">
      <w:pPr>
        <w:spacing w:after="0" w:line="240" w:lineRule="auto"/>
      </w:pPr>
      <w:r>
        <w:separator/>
      </w:r>
    </w:p>
  </w:endnote>
  <w:endnote w:type="continuationSeparator" w:id="0">
    <w:p w14:paraId="194375B9" w14:textId="77777777" w:rsidR="0075258F" w:rsidRDefault="0075258F" w:rsidP="002F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06DEC" w14:textId="77777777" w:rsidR="0075258F" w:rsidRDefault="0075258F" w:rsidP="002F72D8">
      <w:pPr>
        <w:spacing w:after="0" w:line="240" w:lineRule="auto"/>
      </w:pPr>
      <w:r>
        <w:separator/>
      </w:r>
    </w:p>
  </w:footnote>
  <w:footnote w:type="continuationSeparator" w:id="0">
    <w:p w14:paraId="7ADA7253" w14:textId="77777777" w:rsidR="0075258F" w:rsidRDefault="0075258F" w:rsidP="002F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-1484"/>
      <w:tblOverlap w:val="never"/>
      <w:tblW w:w="974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57"/>
      <w:gridCol w:w="7589"/>
    </w:tblGrid>
    <w:tr w:rsidR="007757B8" w14:paraId="542B5734" w14:textId="77777777" w:rsidTr="00395340">
      <w:trPr>
        <w:trHeight w:val="890"/>
      </w:trPr>
      <w:tc>
        <w:tcPr>
          <w:tcW w:w="2157" w:type="dxa"/>
          <w:shd w:val="clear" w:color="auto" w:fill="auto"/>
          <w:vAlign w:val="center"/>
        </w:tcPr>
        <w:p w14:paraId="0215AA0F" w14:textId="77777777" w:rsidR="007757B8" w:rsidRDefault="007757B8" w:rsidP="003B0945">
          <w:pPr>
            <w:rPr>
              <w:color w:val="FF0000"/>
            </w:rPr>
          </w:pPr>
          <w:r>
            <w:rPr>
              <w:rFonts w:ascii="Verdana" w:hAnsi="Verdana"/>
              <w:noProof/>
              <w:color w:val="0000FF"/>
              <w:lang w:eastAsia="tr-TR"/>
            </w:rPr>
            <w:ptab w:relativeTo="margin" w:alignment="left" w:leader="none"/>
          </w:r>
        </w:p>
      </w:tc>
      <w:tc>
        <w:tcPr>
          <w:tcW w:w="7589" w:type="dxa"/>
          <w:shd w:val="clear" w:color="auto" w:fill="auto"/>
          <w:vAlign w:val="center"/>
        </w:tcPr>
        <w:p w14:paraId="1429AC89" w14:textId="77777777" w:rsidR="007757B8" w:rsidRDefault="007757B8" w:rsidP="003B0945">
          <w:pPr>
            <w:pStyle w:val="AralkYok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</w:t>
          </w:r>
        </w:p>
        <w:p w14:paraId="1DCCC842" w14:textId="77777777" w:rsidR="007757B8" w:rsidRPr="00585ED8" w:rsidRDefault="007757B8" w:rsidP="008911AC">
          <w:pPr>
            <w:pStyle w:val="AralkYok"/>
            <w:rPr>
              <w:rFonts w:ascii="Times New Roman" w:hAnsi="Times New Roman" w:cs="Times New Roman"/>
            </w:rPr>
          </w:pPr>
        </w:p>
      </w:tc>
    </w:tr>
  </w:tbl>
  <w:p w14:paraId="1DBD4DD2" w14:textId="77777777" w:rsidR="007757B8" w:rsidRDefault="007757B8" w:rsidP="00585ED8">
    <w:pPr>
      <w:tabs>
        <w:tab w:val="left" w:pos="6675"/>
      </w:tabs>
      <w:spacing w:before="150" w:after="300" w:line="240" w:lineRule="auto"/>
      <w:outlineLvl w:val="2"/>
      <w:rPr>
        <w:rFonts w:ascii="Arial Black" w:eastAsia="Times New Roman" w:hAnsi="Arial Black" w:cs="Times New Roman"/>
        <w:color w:val="282A2C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01A1"/>
    <w:multiLevelType w:val="hybridMultilevel"/>
    <w:tmpl w:val="024456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27E1"/>
    <w:multiLevelType w:val="hybridMultilevel"/>
    <w:tmpl w:val="C2A0F448"/>
    <w:lvl w:ilvl="0" w:tplc="E3C82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7DE"/>
    <w:multiLevelType w:val="hybridMultilevel"/>
    <w:tmpl w:val="56BE3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07F89"/>
    <w:multiLevelType w:val="hybridMultilevel"/>
    <w:tmpl w:val="4D6ED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779"/>
    <w:multiLevelType w:val="hybridMultilevel"/>
    <w:tmpl w:val="FCC0E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53095"/>
    <w:multiLevelType w:val="hybridMultilevel"/>
    <w:tmpl w:val="7FB6E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B2EE5"/>
    <w:multiLevelType w:val="hybridMultilevel"/>
    <w:tmpl w:val="7B1660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B5"/>
    <w:rsid w:val="00000FBD"/>
    <w:rsid w:val="00004924"/>
    <w:rsid w:val="00012718"/>
    <w:rsid w:val="0001489E"/>
    <w:rsid w:val="00016FC5"/>
    <w:rsid w:val="00017353"/>
    <w:rsid w:val="00022141"/>
    <w:rsid w:val="00034A56"/>
    <w:rsid w:val="00047F95"/>
    <w:rsid w:val="000656A6"/>
    <w:rsid w:val="00065A37"/>
    <w:rsid w:val="000711E5"/>
    <w:rsid w:val="0008726C"/>
    <w:rsid w:val="000B1137"/>
    <w:rsid w:val="000B77C8"/>
    <w:rsid w:val="000D4001"/>
    <w:rsid w:val="000E30D2"/>
    <w:rsid w:val="000E7C76"/>
    <w:rsid w:val="000F4466"/>
    <w:rsid w:val="00103BA2"/>
    <w:rsid w:val="001270D6"/>
    <w:rsid w:val="00140B78"/>
    <w:rsid w:val="001451AD"/>
    <w:rsid w:val="00154266"/>
    <w:rsid w:val="0015431D"/>
    <w:rsid w:val="00163CF2"/>
    <w:rsid w:val="00164D33"/>
    <w:rsid w:val="00170E9B"/>
    <w:rsid w:val="00197CD4"/>
    <w:rsid w:val="001B2B88"/>
    <w:rsid w:val="001C1C3D"/>
    <w:rsid w:val="001C4102"/>
    <w:rsid w:val="001D60EC"/>
    <w:rsid w:val="001E11EE"/>
    <w:rsid w:val="001F5720"/>
    <w:rsid w:val="00207F43"/>
    <w:rsid w:val="00210068"/>
    <w:rsid w:val="00212F99"/>
    <w:rsid w:val="002142B5"/>
    <w:rsid w:val="00225D6A"/>
    <w:rsid w:val="00242F2D"/>
    <w:rsid w:val="00243D6A"/>
    <w:rsid w:val="0026165B"/>
    <w:rsid w:val="002830D9"/>
    <w:rsid w:val="00293E4F"/>
    <w:rsid w:val="002B009D"/>
    <w:rsid w:val="002B00E8"/>
    <w:rsid w:val="002C01F4"/>
    <w:rsid w:val="002C34E3"/>
    <w:rsid w:val="002C5E80"/>
    <w:rsid w:val="002D760A"/>
    <w:rsid w:val="002E3E30"/>
    <w:rsid w:val="002F72D8"/>
    <w:rsid w:val="00317716"/>
    <w:rsid w:val="00322C87"/>
    <w:rsid w:val="00330EED"/>
    <w:rsid w:val="00346741"/>
    <w:rsid w:val="0036431D"/>
    <w:rsid w:val="00367942"/>
    <w:rsid w:val="00395340"/>
    <w:rsid w:val="003B0945"/>
    <w:rsid w:val="003B7066"/>
    <w:rsid w:val="003E600D"/>
    <w:rsid w:val="00413EEE"/>
    <w:rsid w:val="004140D3"/>
    <w:rsid w:val="004203C3"/>
    <w:rsid w:val="004311BC"/>
    <w:rsid w:val="004404A1"/>
    <w:rsid w:val="004556F3"/>
    <w:rsid w:val="00470387"/>
    <w:rsid w:val="00470CFC"/>
    <w:rsid w:val="00492703"/>
    <w:rsid w:val="004A2CA5"/>
    <w:rsid w:val="004B142E"/>
    <w:rsid w:val="004B4952"/>
    <w:rsid w:val="004C34C3"/>
    <w:rsid w:val="004E0F8C"/>
    <w:rsid w:val="005033D0"/>
    <w:rsid w:val="005045D3"/>
    <w:rsid w:val="005047B2"/>
    <w:rsid w:val="00517521"/>
    <w:rsid w:val="0057399F"/>
    <w:rsid w:val="005847E1"/>
    <w:rsid w:val="00585ED8"/>
    <w:rsid w:val="005A6644"/>
    <w:rsid w:val="005B4834"/>
    <w:rsid w:val="005B573E"/>
    <w:rsid w:val="005B63E3"/>
    <w:rsid w:val="005C1F73"/>
    <w:rsid w:val="005C6206"/>
    <w:rsid w:val="005D3E7B"/>
    <w:rsid w:val="005E2781"/>
    <w:rsid w:val="005F146E"/>
    <w:rsid w:val="005F280E"/>
    <w:rsid w:val="0060085E"/>
    <w:rsid w:val="006060A2"/>
    <w:rsid w:val="00622CB5"/>
    <w:rsid w:val="006276D5"/>
    <w:rsid w:val="00632C25"/>
    <w:rsid w:val="0064333C"/>
    <w:rsid w:val="00656A7D"/>
    <w:rsid w:val="006601F7"/>
    <w:rsid w:val="00660F7E"/>
    <w:rsid w:val="0067684F"/>
    <w:rsid w:val="00680340"/>
    <w:rsid w:val="006A6D8E"/>
    <w:rsid w:val="006B484F"/>
    <w:rsid w:val="006E5DDC"/>
    <w:rsid w:val="006E6A2D"/>
    <w:rsid w:val="006F17FB"/>
    <w:rsid w:val="006F36F2"/>
    <w:rsid w:val="007008CD"/>
    <w:rsid w:val="00716BF6"/>
    <w:rsid w:val="00721B09"/>
    <w:rsid w:val="007321DA"/>
    <w:rsid w:val="00733F1E"/>
    <w:rsid w:val="00737957"/>
    <w:rsid w:val="00746CC7"/>
    <w:rsid w:val="007517E4"/>
    <w:rsid w:val="0075258F"/>
    <w:rsid w:val="00755902"/>
    <w:rsid w:val="0075739F"/>
    <w:rsid w:val="00763D30"/>
    <w:rsid w:val="007643C3"/>
    <w:rsid w:val="00774163"/>
    <w:rsid w:val="007752E3"/>
    <w:rsid w:val="007757B8"/>
    <w:rsid w:val="0078709D"/>
    <w:rsid w:val="007A17E3"/>
    <w:rsid w:val="007B22D3"/>
    <w:rsid w:val="007C0758"/>
    <w:rsid w:val="007C6885"/>
    <w:rsid w:val="007D0D39"/>
    <w:rsid w:val="007D1FFC"/>
    <w:rsid w:val="007D3194"/>
    <w:rsid w:val="007D3F9C"/>
    <w:rsid w:val="007E2B33"/>
    <w:rsid w:val="007E6699"/>
    <w:rsid w:val="007F10CE"/>
    <w:rsid w:val="007F6284"/>
    <w:rsid w:val="00803422"/>
    <w:rsid w:val="00817D9E"/>
    <w:rsid w:val="00825E7B"/>
    <w:rsid w:val="00833C63"/>
    <w:rsid w:val="00841591"/>
    <w:rsid w:val="00845308"/>
    <w:rsid w:val="00852DEB"/>
    <w:rsid w:val="0085783E"/>
    <w:rsid w:val="00860ACB"/>
    <w:rsid w:val="0086605F"/>
    <w:rsid w:val="00875B84"/>
    <w:rsid w:val="0088011F"/>
    <w:rsid w:val="008911AC"/>
    <w:rsid w:val="008A2138"/>
    <w:rsid w:val="008B072D"/>
    <w:rsid w:val="008B1241"/>
    <w:rsid w:val="008D0648"/>
    <w:rsid w:val="008D3154"/>
    <w:rsid w:val="008E2A96"/>
    <w:rsid w:val="008E5242"/>
    <w:rsid w:val="008F628A"/>
    <w:rsid w:val="009056F8"/>
    <w:rsid w:val="00934CAA"/>
    <w:rsid w:val="0094239D"/>
    <w:rsid w:val="009509CC"/>
    <w:rsid w:val="00954306"/>
    <w:rsid w:val="0095717B"/>
    <w:rsid w:val="00972727"/>
    <w:rsid w:val="00984B5F"/>
    <w:rsid w:val="009943DE"/>
    <w:rsid w:val="009961DC"/>
    <w:rsid w:val="009B0C5F"/>
    <w:rsid w:val="009B42C4"/>
    <w:rsid w:val="009B436A"/>
    <w:rsid w:val="009C5838"/>
    <w:rsid w:val="009D2BD3"/>
    <w:rsid w:val="009D5EB5"/>
    <w:rsid w:val="009E0001"/>
    <w:rsid w:val="009F0301"/>
    <w:rsid w:val="009F3428"/>
    <w:rsid w:val="009F58D1"/>
    <w:rsid w:val="00A045D6"/>
    <w:rsid w:val="00A10282"/>
    <w:rsid w:val="00A204C6"/>
    <w:rsid w:val="00A2252D"/>
    <w:rsid w:val="00A245E2"/>
    <w:rsid w:val="00A317E4"/>
    <w:rsid w:val="00A35BAA"/>
    <w:rsid w:val="00A402D3"/>
    <w:rsid w:val="00A4683A"/>
    <w:rsid w:val="00A47622"/>
    <w:rsid w:val="00A56A25"/>
    <w:rsid w:val="00A57C3E"/>
    <w:rsid w:val="00A6355D"/>
    <w:rsid w:val="00A6791E"/>
    <w:rsid w:val="00A777F6"/>
    <w:rsid w:val="00A818A7"/>
    <w:rsid w:val="00A950B4"/>
    <w:rsid w:val="00A967CA"/>
    <w:rsid w:val="00AA507A"/>
    <w:rsid w:val="00AA6878"/>
    <w:rsid w:val="00AA79D9"/>
    <w:rsid w:val="00AB4526"/>
    <w:rsid w:val="00AD5F9C"/>
    <w:rsid w:val="00AE26E0"/>
    <w:rsid w:val="00AE27E7"/>
    <w:rsid w:val="00AF6D03"/>
    <w:rsid w:val="00B0096C"/>
    <w:rsid w:val="00B43F9A"/>
    <w:rsid w:val="00B44E5A"/>
    <w:rsid w:val="00B51EF4"/>
    <w:rsid w:val="00B52C42"/>
    <w:rsid w:val="00B550BB"/>
    <w:rsid w:val="00B63A99"/>
    <w:rsid w:val="00B64217"/>
    <w:rsid w:val="00B658F7"/>
    <w:rsid w:val="00B76154"/>
    <w:rsid w:val="00B87233"/>
    <w:rsid w:val="00B96C5B"/>
    <w:rsid w:val="00BB3E91"/>
    <w:rsid w:val="00BC2952"/>
    <w:rsid w:val="00BC7471"/>
    <w:rsid w:val="00BE10AC"/>
    <w:rsid w:val="00BE690C"/>
    <w:rsid w:val="00C0116C"/>
    <w:rsid w:val="00C06A25"/>
    <w:rsid w:val="00C10A9B"/>
    <w:rsid w:val="00C2086A"/>
    <w:rsid w:val="00C3158B"/>
    <w:rsid w:val="00C34654"/>
    <w:rsid w:val="00C369FE"/>
    <w:rsid w:val="00C45AFA"/>
    <w:rsid w:val="00C6210B"/>
    <w:rsid w:val="00C73A40"/>
    <w:rsid w:val="00C77184"/>
    <w:rsid w:val="00C86613"/>
    <w:rsid w:val="00C9223A"/>
    <w:rsid w:val="00C92B38"/>
    <w:rsid w:val="00CA0B89"/>
    <w:rsid w:val="00CB009F"/>
    <w:rsid w:val="00CC48AB"/>
    <w:rsid w:val="00CD43DB"/>
    <w:rsid w:val="00CF0C1B"/>
    <w:rsid w:val="00D158AA"/>
    <w:rsid w:val="00D166DA"/>
    <w:rsid w:val="00D21FE3"/>
    <w:rsid w:val="00D27E5D"/>
    <w:rsid w:val="00D3024E"/>
    <w:rsid w:val="00D31FE8"/>
    <w:rsid w:val="00D407ED"/>
    <w:rsid w:val="00D7222E"/>
    <w:rsid w:val="00D73AEE"/>
    <w:rsid w:val="00D73E4E"/>
    <w:rsid w:val="00D779E5"/>
    <w:rsid w:val="00D8166A"/>
    <w:rsid w:val="00D8295B"/>
    <w:rsid w:val="00D82BD5"/>
    <w:rsid w:val="00D94E23"/>
    <w:rsid w:val="00D97B4E"/>
    <w:rsid w:val="00DA5FB0"/>
    <w:rsid w:val="00DA7EE9"/>
    <w:rsid w:val="00DB1610"/>
    <w:rsid w:val="00DB6FC7"/>
    <w:rsid w:val="00DF3452"/>
    <w:rsid w:val="00DF6A49"/>
    <w:rsid w:val="00E23752"/>
    <w:rsid w:val="00E26C80"/>
    <w:rsid w:val="00E507F3"/>
    <w:rsid w:val="00E64E7E"/>
    <w:rsid w:val="00E6563D"/>
    <w:rsid w:val="00E73201"/>
    <w:rsid w:val="00E73C83"/>
    <w:rsid w:val="00E75642"/>
    <w:rsid w:val="00E75771"/>
    <w:rsid w:val="00E82DA5"/>
    <w:rsid w:val="00E977EF"/>
    <w:rsid w:val="00EA0C61"/>
    <w:rsid w:val="00EA6006"/>
    <w:rsid w:val="00EB4278"/>
    <w:rsid w:val="00EC3983"/>
    <w:rsid w:val="00EC39F4"/>
    <w:rsid w:val="00ED048B"/>
    <w:rsid w:val="00ED75F6"/>
    <w:rsid w:val="00EE04B3"/>
    <w:rsid w:val="00EE453E"/>
    <w:rsid w:val="00EE5EC6"/>
    <w:rsid w:val="00F10F70"/>
    <w:rsid w:val="00F14099"/>
    <w:rsid w:val="00F14BBF"/>
    <w:rsid w:val="00F16DE4"/>
    <w:rsid w:val="00F238B0"/>
    <w:rsid w:val="00F5720C"/>
    <w:rsid w:val="00F63C0C"/>
    <w:rsid w:val="00F66499"/>
    <w:rsid w:val="00F7366A"/>
    <w:rsid w:val="00F73EF6"/>
    <w:rsid w:val="00F8554B"/>
    <w:rsid w:val="00F94EF9"/>
    <w:rsid w:val="00F9786D"/>
    <w:rsid w:val="00F97BB9"/>
    <w:rsid w:val="00FA198B"/>
    <w:rsid w:val="00FB04F3"/>
    <w:rsid w:val="00FB1C70"/>
    <w:rsid w:val="00FC49FE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7D3BD"/>
  <w15:docId w15:val="{3B019011-1836-4230-840A-89F6831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4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4159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uiPriority w:val="1"/>
    <w:qFormat/>
    <w:rsid w:val="008415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C1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72D8"/>
  </w:style>
  <w:style w:type="paragraph" w:styleId="AltBilgi">
    <w:name w:val="footer"/>
    <w:basedOn w:val="Normal"/>
    <w:link w:val="AltBilgiChar"/>
    <w:uiPriority w:val="99"/>
    <w:unhideWhenUsed/>
    <w:rsid w:val="002F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72D8"/>
  </w:style>
  <w:style w:type="paragraph" w:styleId="BalonMetni">
    <w:name w:val="Balloon Text"/>
    <w:basedOn w:val="Normal"/>
    <w:link w:val="BalonMetniChar"/>
    <w:uiPriority w:val="99"/>
    <w:semiHidden/>
    <w:unhideWhenUsed/>
    <w:rsid w:val="002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2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A600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A6006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EE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hin@bartin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8D40-D173-4944-B30F-8605D87B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HARAL</dc:creator>
  <cp:lastModifiedBy>ahmet ayaz</cp:lastModifiedBy>
  <cp:revision>58</cp:revision>
  <cp:lastPrinted>2016-02-03T10:00:00Z</cp:lastPrinted>
  <dcterms:created xsi:type="dcterms:W3CDTF">2020-09-04T05:51:00Z</dcterms:created>
  <dcterms:modified xsi:type="dcterms:W3CDTF">2020-09-08T11:55:00Z</dcterms:modified>
</cp:coreProperties>
</file>