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3454" w:rsidRPr="00131CDD" w:rsidRDefault="00781736" w:rsidP="00C31B18">
      <w:pPr>
        <w:spacing w:line="276" w:lineRule="auto"/>
        <w:ind w:left="12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page1"/>
      <w:bookmarkEnd w:id="0"/>
      <w:r w:rsidRPr="00131CD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5786DF3" wp14:editId="581EEECC">
            <wp:simplePos x="0" y="0"/>
            <wp:positionH relativeFrom="page">
              <wp:posOffset>598805</wp:posOffset>
            </wp:positionH>
            <wp:positionV relativeFrom="page">
              <wp:posOffset>431800</wp:posOffset>
            </wp:positionV>
            <wp:extent cx="958850" cy="91821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454" w:rsidRPr="00131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C31B18" w:rsidRPr="00131CDD" w:rsidRDefault="00C31B18" w:rsidP="00C31B18">
      <w:pPr>
        <w:spacing w:line="276" w:lineRule="auto"/>
        <w:ind w:left="3620" w:right="2300" w:firstLine="4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31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BARTIN ÜNİVERSİTESİ</w:t>
      </w:r>
    </w:p>
    <w:p w:rsidR="00983454" w:rsidRPr="00131CDD" w:rsidRDefault="00983454" w:rsidP="00C31B18">
      <w:pPr>
        <w:spacing w:line="276" w:lineRule="auto"/>
        <w:ind w:left="3620" w:right="2300" w:firstLine="4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31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İktisadi ve İd</w:t>
      </w:r>
      <w:r w:rsidR="00C31B18" w:rsidRPr="00131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ari Bilimler Fakültesi</w:t>
      </w:r>
    </w:p>
    <w:p w:rsidR="00983454" w:rsidRPr="00131CDD" w:rsidRDefault="00983454" w:rsidP="00C31B1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7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3"/>
        <w:gridCol w:w="453"/>
        <w:gridCol w:w="5201"/>
      </w:tblGrid>
      <w:tr w:rsidR="0001659C" w:rsidRPr="00131CDD" w:rsidTr="00131CDD">
        <w:trPr>
          <w:trHeight w:val="279"/>
        </w:trPr>
        <w:tc>
          <w:tcPr>
            <w:tcW w:w="3843" w:type="dxa"/>
            <w:shd w:val="clear" w:color="auto" w:fill="auto"/>
            <w:vAlign w:val="bottom"/>
          </w:tcPr>
          <w:p w:rsidR="00983454" w:rsidRPr="00131CDD" w:rsidRDefault="00983454" w:rsidP="00C31B18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54" w:type="dxa"/>
            <w:gridSpan w:val="2"/>
            <w:shd w:val="clear" w:color="auto" w:fill="auto"/>
            <w:vAlign w:val="bottom"/>
          </w:tcPr>
          <w:p w:rsidR="00983454" w:rsidRPr="00131CDD" w:rsidRDefault="00B766C2" w:rsidP="008307E5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STAJ İŞLEMLERİ </w:t>
            </w:r>
            <w:r w:rsidR="00DA5070"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4"/>
              </w:rPr>
              <w:t>(</w:t>
            </w:r>
            <w:r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4"/>
              </w:rPr>
              <w:t>202</w:t>
            </w:r>
            <w:r w:rsidR="008307E5"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4"/>
              </w:rPr>
              <w:t>2</w:t>
            </w:r>
            <w:r w:rsidR="00DA5070"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4"/>
              </w:rPr>
              <w:t>)</w:t>
            </w:r>
          </w:p>
        </w:tc>
      </w:tr>
      <w:tr w:rsidR="0001659C" w:rsidRPr="00131CDD" w:rsidTr="00131CDD">
        <w:trPr>
          <w:trHeight w:val="258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454" w:rsidRPr="00131CDD" w:rsidRDefault="00983454" w:rsidP="00C31B18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424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2"/>
                <w:szCs w:val="22"/>
              </w:rPr>
            </w:pPr>
            <w:r w:rsidRPr="00131CDD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2"/>
                <w:szCs w:val="22"/>
              </w:rPr>
              <w:t>Staj Takvimi</w:t>
            </w:r>
          </w:p>
          <w:p w:rsidR="00B52FCF" w:rsidRPr="00131CDD" w:rsidRDefault="00B52FCF" w:rsidP="00C31B18">
            <w:pPr>
              <w:pStyle w:val="ListeParagraf"/>
              <w:spacing w:line="276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454" w:rsidRPr="00131CDD" w:rsidRDefault="00983454" w:rsidP="00C31B18">
            <w:pPr>
              <w:spacing w:line="276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454" w:rsidRPr="00131CDD" w:rsidRDefault="00983454" w:rsidP="00C31B18">
            <w:pPr>
              <w:spacing w:line="276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01659C" w:rsidRPr="00131CDD" w:rsidTr="00131CDD">
        <w:trPr>
          <w:trHeight w:val="263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8F" w:rsidRPr="00131CDD" w:rsidRDefault="008307E5" w:rsidP="00C31B18">
            <w:pP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25 Nisan 2022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8F" w:rsidRPr="00131CDD" w:rsidRDefault="0033018F" w:rsidP="00C31B18">
            <w:pP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1CD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Staj başvurularının başlaması</w:t>
            </w:r>
          </w:p>
        </w:tc>
      </w:tr>
      <w:tr w:rsidR="0001659C" w:rsidRPr="00131CDD" w:rsidTr="00131CDD">
        <w:trPr>
          <w:trHeight w:val="261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8F" w:rsidRPr="00131CDD" w:rsidRDefault="008307E5" w:rsidP="00C31B18">
            <w:pP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30 Mayıs 2022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8F" w:rsidRPr="00131CDD" w:rsidRDefault="0033018F" w:rsidP="00C31B18">
            <w:pP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1CD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Staj başvurularının sona ermesi</w:t>
            </w:r>
          </w:p>
        </w:tc>
      </w:tr>
      <w:tr w:rsidR="0001659C" w:rsidRPr="00131CDD" w:rsidTr="00131CDD">
        <w:trPr>
          <w:trHeight w:val="261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8F" w:rsidRPr="00131CDD" w:rsidRDefault="008307E5" w:rsidP="008307E5">
            <w:pP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  <w:r w:rsidR="0033018F"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Haziran 202</w:t>
            </w:r>
            <w:r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8F" w:rsidRPr="00131CDD" w:rsidRDefault="0033018F" w:rsidP="00C31B18">
            <w:pP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1CD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Staj başvuruları kabul edilenlerin ilan edilmesi</w:t>
            </w:r>
          </w:p>
        </w:tc>
      </w:tr>
      <w:tr w:rsidR="0001659C" w:rsidRPr="00131CDD" w:rsidTr="00131CDD">
        <w:trPr>
          <w:trHeight w:val="262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9C" w:rsidRPr="00131CDD" w:rsidRDefault="008307E5" w:rsidP="009D524E">
            <w:pP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04 Temmuz 2022</w:t>
            </w:r>
            <w:r w:rsidR="0088789C"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/</w:t>
            </w:r>
            <w:r w:rsidR="0001659C"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D524E"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05</w:t>
            </w:r>
            <w:r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D524E"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Ağustos</w:t>
            </w:r>
            <w:r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2022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9C" w:rsidRPr="00131CDD" w:rsidRDefault="0088789C" w:rsidP="00C31B18">
            <w:pP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1CD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Staj Dönemi [20 iş günü] (İsteğe Bağlı Staj)</w:t>
            </w:r>
          </w:p>
        </w:tc>
      </w:tr>
      <w:tr w:rsidR="0001659C" w:rsidRPr="00131CDD" w:rsidTr="00131CDD">
        <w:trPr>
          <w:trHeight w:val="683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26" w:rsidRPr="00131CDD" w:rsidRDefault="008307E5" w:rsidP="008307E5">
            <w:pP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04</w:t>
            </w:r>
            <w:r w:rsidR="00810F26"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Temmuz 2022 / 02</w:t>
            </w:r>
            <w:r w:rsidR="00810F26"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Eylül 2022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26" w:rsidRPr="00131CDD" w:rsidRDefault="00810F26" w:rsidP="00C31B18">
            <w:pP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1CD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Staj Dönemi [40 iş günü] (Turizm İşletmeciliği Bölümü</w:t>
            </w:r>
          </w:p>
          <w:p w:rsidR="00810F26" w:rsidRPr="00131CDD" w:rsidRDefault="00810F26" w:rsidP="00C31B18">
            <w:pP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1CD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Öğrencileri için Zorunlu Staj)</w:t>
            </w:r>
          </w:p>
        </w:tc>
      </w:tr>
      <w:tr w:rsidR="0001659C" w:rsidRPr="00131CDD" w:rsidTr="00131CDD">
        <w:trPr>
          <w:trHeight w:val="264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9C" w:rsidRPr="00131CDD" w:rsidRDefault="008307E5" w:rsidP="00C31B18">
            <w:pP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10 Ekim 2022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9C" w:rsidRPr="00131CDD" w:rsidRDefault="0088789C" w:rsidP="00C31B18">
            <w:pP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1CD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Staj Evraklarının Teslimi [Son günü]</w:t>
            </w:r>
          </w:p>
        </w:tc>
      </w:tr>
      <w:tr w:rsidR="0001659C" w:rsidRPr="00131CDD" w:rsidTr="00131CDD">
        <w:trPr>
          <w:trHeight w:val="268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9C" w:rsidRPr="00131CDD" w:rsidRDefault="008307E5" w:rsidP="00C31B18">
            <w:pP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1CDD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31 Ekim 2022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9C" w:rsidRPr="00131CDD" w:rsidRDefault="0088789C" w:rsidP="00C31B18">
            <w:pP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1CD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Staj Değerlendirme Sonuçlarının İlanı</w:t>
            </w:r>
          </w:p>
        </w:tc>
      </w:tr>
    </w:tbl>
    <w:p w:rsidR="00983454" w:rsidRPr="00131CDD" w:rsidRDefault="00983454" w:rsidP="00C31B1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3454" w:rsidRPr="00131CDD" w:rsidRDefault="00983454" w:rsidP="00C31B18">
      <w:pPr>
        <w:pStyle w:val="ListeParagraf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131CDD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t>Açıklamalar</w:t>
      </w:r>
    </w:p>
    <w:p w:rsidR="00983454" w:rsidRPr="00131CDD" w:rsidRDefault="00983454" w:rsidP="00C31B1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C6007" w:rsidRPr="00131CDD" w:rsidRDefault="00983454" w:rsidP="009D524E">
      <w:pPr>
        <w:pStyle w:val="ListeParagraf"/>
        <w:numPr>
          <w:ilvl w:val="0"/>
          <w:numId w:val="3"/>
        </w:numPr>
        <w:spacing w:line="276" w:lineRule="auto"/>
        <w:ind w:right="106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Staj yapacak olan öğrenciler Fakültemiz web sayfasında bulunan </w:t>
      </w:r>
      <w:r w:rsidR="008307E5" w:rsidRPr="00131CDD">
        <w:rPr>
          <w:rFonts w:ascii="Times New Roman" w:hAnsi="Times New Roman" w:cs="Times New Roman"/>
          <w:b/>
          <w:sz w:val="22"/>
          <w:szCs w:val="22"/>
        </w:rPr>
        <w:t>https://cdn.bartin.edu.tr/kalite/fbab3ff33d1ddf27c49748c1e78ec574/frm0348stajbasvurudilekcesiek1iktisadiveidaribilimlerfakultesi.docx</w:t>
      </w:r>
      <w:r w:rsidR="00B766C2" w:rsidRPr="00131CD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linkinden </w:t>
      </w:r>
      <w:r w:rsidR="00896FF3"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“</w:t>
      </w:r>
      <w:r w:rsidR="00896FF3" w:rsidRPr="00131CD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FRM-0348 Staj Başvuru Dilekçesi EK-1</w:t>
      </w:r>
      <w:r w:rsidR="00896FF3"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alıp kişisel bilgiler bölümünü doldur</w:t>
      </w:r>
      <w:r w:rsidR="00A94705"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arak </w:t>
      </w:r>
      <w:r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Bölüm Staj Komisyon</w:t>
      </w:r>
      <w:r w:rsidR="008A1FCF"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una</w:t>
      </w:r>
      <w:r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onaylatmalıdır.</w:t>
      </w:r>
    </w:p>
    <w:p w:rsidR="009D524E" w:rsidRPr="00131CDD" w:rsidRDefault="009D524E" w:rsidP="00996575">
      <w:pPr>
        <w:pStyle w:val="ListeParagraf"/>
        <w:spacing w:line="276" w:lineRule="auto"/>
        <w:ind w:left="820" w:right="106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bookmarkStart w:id="1" w:name="_GoBack"/>
      <w:bookmarkEnd w:id="1"/>
    </w:p>
    <w:p w:rsidR="00EC6007" w:rsidRPr="00131CDD" w:rsidRDefault="00983454" w:rsidP="00045DBC">
      <w:pPr>
        <w:pStyle w:val="ListeParagraf"/>
        <w:numPr>
          <w:ilvl w:val="0"/>
          <w:numId w:val="3"/>
        </w:numPr>
        <w:spacing w:line="276" w:lineRule="auto"/>
        <w:ind w:right="106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Öğrenciler, onaylanmış </w:t>
      </w:r>
      <w:r w:rsidR="00A94705"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“</w:t>
      </w:r>
      <w:r w:rsidR="00A94705" w:rsidRPr="00131CD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FRM-0348 Staj Başvuru Dilekçesi EK-1</w:t>
      </w:r>
      <w:r w:rsidR="00A94705"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ile </w:t>
      </w:r>
      <w:r w:rsidR="008A1FCF"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“</w:t>
      </w:r>
      <w:r w:rsidR="008A1FCF" w:rsidRPr="00131CD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FRM-0349 Staja Başlama Belgesi EK-2</w:t>
      </w:r>
      <w:r w:rsidR="008A1FCF"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="00A94705"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belgelerini </w:t>
      </w:r>
      <w:r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staj yapacakları kuruma götürerek gerekli kısımları onaylattırmaları gereklidir.</w:t>
      </w:r>
    </w:p>
    <w:p w:rsidR="00EC6007" w:rsidRPr="00131CDD" w:rsidRDefault="00EC6007" w:rsidP="00045DBC">
      <w:pPr>
        <w:pStyle w:val="ListeParagraf"/>
        <w:ind w:right="10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C6007" w:rsidRPr="00131CDD" w:rsidRDefault="00C441D0" w:rsidP="00045DBC">
      <w:pPr>
        <w:pStyle w:val="ListeParagraf"/>
        <w:numPr>
          <w:ilvl w:val="0"/>
          <w:numId w:val="3"/>
        </w:numPr>
        <w:spacing w:line="276" w:lineRule="auto"/>
        <w:ind w:right="106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İlgili kurum tarafından</w:t>
      </w:r>
      <w:r w:rsidR="00983454"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onaylanan belgeler</w:t>
      </w:r>
      <w:r w:rsidR="009E4655"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ve</w:t>
      </w:r>
      <w:r w:rsidR="00983454"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nüfus cüzdan fotokopisi ile birlikte, </w:t>
      </w:r>
      <w:r w:rsidR="009E4655"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en geç </w:t>
      </w:r>
      <w:r w:rsidR="008307E5" w:rsidRPr="00131CD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highlight w:val="yellow"/>
        </w:rPr>
        <w:t>30</w:t>
      </w:r>
      <w:r w:rsidR="00983454" w:rsidRPr="00131CD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highlight w:val="yellow"/>
        </w:rPr>
        <w:t xml:space="preserve"> Mayıs</w:t>
      </w:r>
      <w:r w:rsidR="009E4655" w:rsidRPr="00131CD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highlight w:val="yellow"/>
        </w:rPr>
        <w:t xml:space="preserve"> </w:t>
      </w:r>
      <w:r w:rsidR="00983454" w:rsidRPr="00131CD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highlight w:val="yellow"/>
        </w:rPr>
        <w:t>20</w:t>
      </w:r>
      <w:r w:rsidR="008307E5" w:rsidRPr="00131CD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highlight w:val="yellow"/>
        </w:rPr>
        <w:t>22</w:t>
      </w:r>
      <w:r w:rsidR="00983454"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tarihine kadar ilgili bölüm sekreterliklerine teslim edilmesi gerek</w:t>
      </w:r>
      <w:r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mektedir.</w:t>
      </w:r>
    </w:p>
    <w:p w:rsidR="00EC6007" w:rsidRPr="00131CDD" w:rsidRDefault="00EC6007" w:rsidP="00045DBC">
      <w:pPr>
        <w:pStyle w:val="ListeParagraf"/>
        <w:ind w:right="10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983454" w:rsidRPr="00131CDD" w:rsidRDefault="00F67449" w:rsidP="00045DBC">
      <w:pPr>
        <w:pStyle w:val="ListeParagraf"/>
        <w:numPr>
          <w:ilvl w:val="0"/>
          <w:numId w:val="3"/>
        </w:numPr>
        <w:spacing w:line="276" w:lineRule="auto"/>
        <w:ind w:right="106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“</w:t>
      </w:r>
      <w:r w:rsidRPr="00131CD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FRM-0350 Staj Değerlendirme Belgesi EK-3</w:t>
      </w:r>
      <w:r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” ve “</w:t>
      </w:r>
      <w:r w:rsidRPr="00131CD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FRM-0351 Staj Raporu EK-4</w:t>
      </w:r>
      <w:r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="00C441D0"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belgelerini, </w:t>
      </w:r>
      <w:r w:rsidR="00983454"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staj tamamlandıktan sonra</w:t>
      </w:r>
      <w:r w:rsidR="00983454" w:rsidRPr="00131CD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307E5" w:rsidRPr="00131CD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highlight w:val="yellow"/>
        </w:rPr>
        <w:t>10</w:t>
      </w:r>
      <w:r w:rsidR="009E6E4E" w:rsidRPr="00131CD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highlight w:val="yellow"/>
        </w:rPr>
        <w:t xml:space="preserve"> E</w:t>
      </w:r>
      <w:r w:rsidR="00983454" w:rsidRPr="00131CD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highlight w:val="yellow"/>
        </w:rPr>
        <w:t>kim</w:t>
      </w:r>
      <w:r w:rsidRPr="00131CD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highlight w:val="yellow"/>
        </w:rPr>
        <w:t xml:space="preserve"> </w:t>
      </w:r>
      <w:r w:rsidR="00983454" w:rsidRPr="00131CD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highlight w:val="yellow"/>
        </w:rPr>
        <w:t>20</w:t>
      </w:r>
      <w:r w:rsidR="009D524E" w:rsidRPr="00131CD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highlight w:val="yellow"/>
        </w:rPr>
        <w:t>22</w:t>
      </w:r>
      <w:r w:rsidR="00983454" w:rsidRPr="00131C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tarihine kadar ilgili bölüm sekreterliğine iletilmelidir.</w:t>
      </w:r>
    </w:p>
    <w:p w:rsidR="009D524E" w:rsidRPr="00131CDD" w:rsidRDefault="009D524E" w:rsidP="009D524E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9D524E" w:rsidRPr="00131CDD" w:rsidRDefault="009D524E" w:rsidP="00045DBC">
      <w:pPr>
        <w:pStyle w:val="ListeParagraf"/>
        <w:numPr>
          <w:ilvl w:val="0"/>
          <w:numId w:val="3"/>
        </w:numPr>
        <w:spacing w:line="276" w:lineRule="auto"/>
        <w:ind w:right="106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31CDD">
        <w:rPr>
          <w:rFonts w:ascii="Times New Roman" w:hAnsi="Times New Roman" w:cs="Times New Roman"/>
          <w:color w:val="000000"/>
          <w:sz w:val="22"/>
          <w:szCs w:val="22"/>
        </w:rPr>
        <w:t xml:space="preserve">Staj yapılacak yer veya tarihlerde, “bunlardan herhangi birinde bir değişiklik olması halinde” veya mücbir nedenlerle staj yapamayacaksa, bu durumu staja başlama tarihinden en geç </w:t>
      </w:r>
      <w:r w:rsidRPr="00131CDD">
        <w:rPr>
          <w:rFonts w:ascii="Times New Roman" w:hAnsi="Times New Roman" w:cs="Times New Roman"/>
          <w:b/>
          <w:color w:val="002060"/>
          <w:sz w:val="22"/>
          <w:szCs w:val="22"/>
          <w:u w:val="single"/>
        </w:rPr>
        <w:t>10 (on) gün</w:t>
      </w:r>
      <w:r w:rsidRPr="00131CDD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r w:rsidRPr="00131CDD">
        <w:rPr>
          <w:rFonts w:ascii="Times New Roman" w:hAnsi="Times New Roman" w:cs="Times New Roman"/>
          <w:color w:val="000000"/>
          <w:sz w:val="22"/>
          <w:szCs w:val="22"/>
        </w:rPr>
        <w:t xml:space="preserve">önce, mücbir nedenlerin staja başladıktan sonra ortaya çıkması durumunda ise </w:t>
      </w:r>
      <w:r w:rsidRPr="00131CDD">
        <w:rPr>
          <w:rFonts w:ascii="Times New Roman" w:hAnsi="Times New Roman" w:cs="Times New Roman"/>
          <w:b/>
          <w:color w:val="002060"/>
          <w:sz w:val="22"/>
          <w:szCs w:val="22"/>
          <w:u w:val="single"/>
        </w:rPr>
        <w:t>3 (üç) gün</w:t>
      </w:r>
      <w:r w:rsidRPr="00131CDD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r w:rsidRPr="00131CDD">
        <w:rPr>
          <w:rFonts w:ascii="Times New Roman" w:hAnsi="Times New Roman" w:cs="Times New Roman"/>
          <w:color w:val="000000"/>
          <w:sz w:val="22"/>
          <w:szCs w:val="22"/>
        </w:rPr>
        <w:t xml:space="preserve">içinde Dekanlık Makamına </w:t>
      </w:r>
      <w:r w:rsidRPr="00131CDD">
        <w:rPr>
          <w:rFonts w:ascii="Times New Roman" w:hAnsi="Times New Roman" w:cs="Times New Roman"/>
          <w:sz w:val="22"/>
          <w:szCs w:val="22"/>
        </w:rPr>
        <w:t>Bilgi verilmesi gerekmektedir</w:t>
      </w:r>
    </w:p>
    <w:p w:rsidR="00983454" w:rsidRPr="00131CDD" w:rsidRDefault="00983454" w:rsidP="00C31B1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983454" w:rsidRPr="00131CDD" w:rsidRDefault="00983454" w:rsidP="00C31B1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983454" w:rsidRPr="00131CDD" w:rsidRDefault="0001659C" w:rsidP="0001659C">
      <w:pPr>
        <w:spacing w:line="276" w:lineRule="auto"/>
        <w:ind w:left="80" w:firstLine="380"/>
        <w:rPr>
          <w:rFonts w:ascii="Times New Roman" w:eastAsia="Times New Roman" w:hAnsi="Times New Roman" w:cs="Times New Roman"/>
          <w:color w:val="2E74B5" w:themeColor="accent1" w:themeShade="BF"/>
          <w:sz w:val="22"/>
          <w:szCs w:val="22"/>
        </w:rPr>
      </w:pPr>
      <w:r w:rsidRPr="00131CDD">
        <w:rPr>
          <w:rFonts w:ascii="Times New Roman" w:eastAsia="Times New Roman" w:hAnsi="Times New Roman" w:cs="Times New Roman"/>
          <w:b/>
          <w:color w:val="2E74B5" w:themeColor="accent1" w:themeShade="BF"/>
          <w:sz w:val="22"/>
          <w:szCs w:val="22"/>
          <w:u w:val="single"/>
        </w:rPr>
        <w:t>EKLER:</w:t>
      </w:r>
    </w:p>
    <w:p w:rsidR="00781736" w:rsidRPr="00131CDD" w:rsidRDefault="00996575" w:rsidP="00C31B18">
      <w:pPr>
        <w:numPr>
          <w:ilvl w:val="0"/>
          <w:numId w:val="1"/>
        </w:numPr>
        <w:tabs>
          <w:tab w:val="left" w:pos="1120"/>
        </w:tabs>
        <w:spacing w:line="276" w:lineRule="auto"/>
        <w:rPr>
          <w:rStyle w:val="object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hyperlink r:id="rId6" w:tgtFrame="_blank" w:history="1">
        <w:r w:rsidR="00781736" w:rsidRPr="00131CDD">
          <w:rPr>
            <w:rStyle w:val="Kpr"/>
            <w:rFonts w:ascii="Times New Roman" w:hAnsi="Times New Roman" w:cs="Times New Roman"/>
            <w:color w:val="000000" w:themeColor="text1"/>
            <w:sz w:val="22"/>
            <w:szCs w:val="22"/>
            <w:shd w:val="clear" w:color="auto" w:fill="FFFFFF"/>
          </w:rPr>
          <w:t xml:space="preserve">FRM-0348 Staj Başvuru Dilekçesi EK-1 </w:t>
        </w:r>
      </w:hyperlink>
    </w:p>
    <w:p w:rsidR="00781736" w:rsidRPr="00131CDD" w:rsidRDefault="00996575" w:rsidP="00C31B18">
      <w:pPr>
        <w:numPr>
          <w:ilvl w:val="0"/>
          <w:numId w:val="1"/>
        </w:numPr>
        <w:tabs>
          <w:tab w:val="left" w:pos="1120"/>
        </w:tabs>
        <w:spacing w:line="276" w:lineRule="auto"/>
        <w:rPr>
          <w:rStyle w:val="object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hyperlink r:id="rId7" w:tgtFrame="_blank" w:history="1">
        <w:r w:rsidR="00781736" w:rsidRPr="00131CDD">
          <w:rPr>
            <w:rStyle w:val="Kpr"/>
            <w:rFonts w:ascii="Times New Roman" w:hAnsi="Times New Roman" w:cs="Times New Roman"/>
            <w:color w:val="000000" w:themeColor="text1"/>
            <w:sz w:val="22"/>
            <w:szCs w:val="22"/>
            <w:shd w:val="clear" w:color="auto" w:fill="FFFFFF"/>
          </w:rPr>
          <w:t xml:space="preserve">FRM-0349 Staja Başlama Belgesi EK-2 </w:t>
        </w:r>
      </w:hyperlink>
    </w:p>
    <w:p w:rsidR="00781736" w:rsidRPr="00131CDD" w:rsidRDefault="00996575" w:rsidP="00C31B18">
      <w:pPr>
        <w:numPr>
          <w:ilvl w:val="0"/>
          <w:numId w:val="1"/>
        </w:numPr>
        <w:tabs>
          <w:tab w:val="left" w:pos="1120"/>
        </w:tabs>
        <w:spacing w:line="276" w:lineRule="auto"/>
        <w:rPr>
          <w:rStyle w:val="object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hyperlink r:id="rId8" w:tgtFrame="_blank" w:history="1">
        <w:r w:rsidR="00781736" w:rsidRPr="00131CDD">
          <w:rPr>
            <w:rStyle w:val="Kpr"/>
            <w:rFonts w:ascii="Times New Roman" w:hAnsi="Times New Roman" w:cs="Times New Roman"/>
            <w:color w:val="000000" w:themeColor="text1"/>
            <w:sz w:val="22"/>
            <w:szCs w:val="22"/>
            <w:shd w:val="clear" w:color="auto" w:fill="FFFFFF"/>
          </w:rPr>
          <w:t>FRM-0350 Staj Değerlendirme Belgesi EK-3</w:t>
        </w:r>
      </w:hyperlink>
    </w:p>
    <w:p w:rsidR="00983454" w:rsidRPr="00131CDD" w:rsidRDefault="00996575" w:rsidP="00C31B18">
      <w:pPr>
        <w:numPr>
          <w:ilvl w:val="0"/>
          <w:numId w:val="1"/>
        </w:numPr>
        <w:tabs>
          <w:tab w:val="left" w:pos="1120"/>
        </w:tabs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tgtFrame="_blank" w:history="1">
        <w:r w:rsidR="00781736" w:rsidRPr="00131CDD">
          <w:rPr>
            <w:rStyle w:val="Kpr"/>
            <w:rFonts w:ascii="Times New Roman" w:hAnsi="Times New Roman" w:cs="Times New Roman"/>
            <w:color w:val="000000" w:themeColor="text1"/>
            <w:sz w:val="22"/>
            <w:szCs w:val="22"/>
            <w:shd w:val="clear" w:color="auto" w:fill="FFFFFF"/>
          </w:rPr>
          <w:t>FRM-0351 Staj Raporu EK-4</w:t>
        </w:r>
      </w:hyperlink>
    </w:p>
    <w:sectPr w:rsidR="00983454" w:rsidRPr="00131CDD" w:rsidSect="00045DBC">
      <w:pgSz w:w="11920" w:h="16841"/>
      <w:pgMar w:top="709" w:right="1147" w:bottom="1440" w:left="641" w:header="0" w:footer="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0" w:equalWidth="0">
        <w:col w:w="1054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7636"/>
    <w:multiLevelType w:val="hybridMultilevel"/>
    <w:tmpl w:val="7CB00F3E"/>
    <w:lvl w:ilvl="0" w:tplc="041F000F">
      <w:start w:val="1"/>
      <w:numFmt w:val="decimal"/>
      <w:lvlText w:val="%1."/>
      <w:lvlJc w:val="left"/>
      <w:pPr>
        <w:ind w:left="1500" w:hanging="360"/>
      </w:p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C261626"/>
    <w:multiLevelType w:val="hybridMultilevel"/>
    <w:tmpl w:val="1B8654C4"/>
    <w:lvl w:ilvl="0" w:tplc="64A46C94">
      <w:start w:val="1"/>
      <w:numFmt w:val="upperLetter"/>
      <w:lvlText w:val="%1-"/>
      <w:lvlJc w:val="left"/>
      <w:pPr>
        <w:ind w:left="644" w:hanging="360"/>
      </w:pPr>
      <w:rPr>
        <w:rFonts w:hint="default"/>
        <w:color w:val="2E74B5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77387"/>
    <w:multiLevelType w:val="hybridMultilevel"/>
    <w:tmpl w:val="8CC86260"/>
    <w:lvl w:ilvl="0" w:tplc="67FCB1F8">
      <w:start w:val="1"/>
      <w:numFmt w:val="decimal"/>
      <w:lvlText w:val="%1-"/>
      <w:lvlJc w:val="left"/>
      <w:pPr>
        <w:ind w:left="820" w:hanging="360"/>
      </w:pPr>
      <w:rPr>
        <w:rFonts w:hint="default"/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540" w:hanging="360"/>
      </w:p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</w:lvl>
    <w:lvl w:ilvl="3" w:tplc="041F000F" w:tentative="1">
      <w:start w:val="1"/>
      <w:numFmt w:val="decimal"/>
      <w:lvlText w:val="%4."/>
      <w:lvlJc w:val="left"/>
      <w:pPr>
        <w:ind w:left="2980" w:hanging="360"/>
      </w:p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</w:lvl>
    <w:lvl w:ilvl="6" w:tplc="041F000F" w:tentative="1">
      <w:start w:val="1"/>
      <w:numFmt w:val="decimal"/>
      <w:lvlText w:val="%7."/>
      <w:lvlJc w:val="left"/>
      <w:pPr>
        <w:ind w:left="5140" w:hanging="360"/>
      </w:p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F4"/>
    <w:rsid w:val="0001659C"/>
    <w:rsid w:val="00045DBC"/>
    <w:rsid w:val="00131CDD"/>
    <w:rsid w:val="002E014E"/>
    <w:rsid w:val="0033018F"/>
    <w:rsid w:val="00335E1F"/>
    <w:rsid w:val="00337707"/>
    <w:rsid w:val="004929BB"/>
    <w:rsid w:val="00634D70"/>
    <w:rsid w:val="00642653"/>
    <w:rsid w:val="006464EF"/>
    <w:rsid w:val="00781736"/>
    <w:rsid w:val="00810F26"/>
    <w:rsid w:val="008307E5"/>
    <w:rsid w:val="0088789C"/>
    <w:rsid w:val="00896FF3"/>
    <w:rsid w:val="008A1FCF"/>
    <w:rsid w:val="009735F4"/>
    <w:rsid w:val="00983454"/>
    <w:rsid w:val="00996575"/>
    <w:rsid w:val="009C509F"/>
    <w:rsid w:val="009D524E"/>
    <w:rsid w:val="009E4655"/>
    <w:rsid w:val="009E6E4E"/>
    <w:rsid w:val="00A94705"/>
    <w:rsid w:val="00B52FCF"/>
    <w:rsid w:val="00B766C2"/>
    <w:rsid w:val="00C31B18"/>
    <w:rsid w:val="00C441D0"/>
    <w:rsid w:val="00DA5070"/>
    <w:rsid w:val="00EC6007"/>
    <w:rsid w:val="00F67449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C86C2"/>
  <w15:chartTrackingRefBased/>
  <w15:docId w15:val="{FBFBE62A-5479-4936-9964-CC526095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B766C2"/>
    <w:rPr>
      <w:color w:val="0000FF"/>
      <w:u w:val="single"/>
    </w:rPr>
  </w:style>
  <w:style w:type="character" w:customStyle="1" w:styleId="object">
    <w:name w:val="object"/>
    <w:rsid w:val="00781736"/>
  </w:style>
  <w:style w:type="character" w:styleId="zlenenKpr">
    <w:name w:val="FollowedHyperlink"/>
    <w:basedOn w:val="VarsaylanParagrafYazTipi"/>
    <w:uiPriority w:val="99"/>
    <w:semiHidden/>
    <w:unhideWhenUsed/>
    <w:rsid w:val="00A9470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5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artin.edu.tr/kalite/fbab3ff33d1ddf27c49748c1e78ec574/frm0350stajdegerlendirmebelgesiek3iktisadiveidaribilimlerfakultes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bartin.edu.tr/kalite/fbab3ff33d1ddf27c49748c1e78ec574/frm0349stajabaslamabelgesiek2iktisadiveidaribilimlerfakultes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bartin.edu.tr/kalite/fbab3ff33d1ddf27c49748c1e78ec574/frm0348stajbasvurudilekcesiek1iktisadiveidaribilimlerfakultesi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dn.bartin.edu.tr/kalite/fbab3ff33d1ddf27c49748c1e78ec574/frm0351stajraporuek4iktisadiveidaribilimlerfakultesi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2592</CharactersWithSpaces>
  <SharedDoc>false</SharedDoc>
  <HLinks>
    <vt:vector size="6" baseType="variant"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https://kalite.bartin.edu.tr/formlar.html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User</cp:lastModifiedBy>
  <cp:revision>2</cp:revision>
  <cp:lastPrinted>2020-03-03T07:33:00Z</cp:lastPrinted>
  <dcterms:created xsi:type="dcterms:W3CDTF">2022-04-25T11:10:00Z</dcterms:created>
  <dcterms:modified xsi:type="dcterms:W3CDTF">2022-04-25T11:10:00Z</dcterms:modified>
</cp:coreProperties>
</file>