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F7" w:rsidRDefault="000E296A" w:rsidP="00902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E296A">
        <w:rPr>
          <w:rFonts w:ascii="Times New Roman" w:hAnsi="Times New Roman" w:cs="Times New Roman"/>
          <w:b/>
          <w:sz w:val="24"/>
        </w:rPr>
        <w:t>H</w:t>
      </w:r>
      <w:r w:rsidR="00071049">
        <w:rPr>
          <w:rFonts w:ascii="Times New Roman" w:hAnsi="Times New Roman" w:cs="Times New Roman"/>
          <w:b/>
          <w:sz w:val="24"/>
        </w:rPr>
        <w:t>EMŞİRELİK</w:t>
      </w:r>
      <w:r w:rsidRPr="000E296A">
        <w:rPr>
          <w:rFonts w:ascii="Times New Roman" w:hAnsi="Times New Roman" w:cs="Times New Roman"/>
          <w:b/>
          <w:sz w:val="24"/>
        </w:rPr>
        <w:t xml:space="preserve"> BÖLÜMÜ </w:t>
      </w:r>
      <w:r w:rsidR="009024F7">
        <w:rPr>
          <w:rFonts w:ascii="Times New Roman" w:hAnsi="Times New Roman" w:cs="Times New Roman"/>
          <w:b/>
          <w:sz w:val="24"/>
        </w:rPr>
        <w:t>AKADEMİK TEŞVİK</w:t>
      </w:r>
    </w:p>
    <w:tbl>
      <w:tblPr>
        <w:tblpPr w:leftFromText="141" w:rightFromText="141" w:vertAnchor="page" w:horzAnchor="margin" w:tblpY="2236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7425"/>
      </w:tblGrid>
      <w:tr w:rsidR="009024F7" w:rsidRPr="002D1A7F" w:rsidTr="009024F7">
        <w:trPr>
          <w:trHeight w:val="600"/>
        </w:trPr>
        <w:tc>
          <w:tcPr>
            <w:tcW w:w="2205" w:type="dxa"/>
            <w:vAlign w:val="center"/>
          </w:tcPr>
          <w:p w:rsidR="009024F7" w:rsidRPr="002D1A7F" w:rsidRDefault="009024F7" w:rsidP="0090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7F"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  <w:tc>
          <w:tcPr>
            <w:tcW w:w="7425" w:type="dxa"/>
            <w:vAlign w:val="center"/>
          </w:tcPr>
          <w:p w:rsidR="009024F7" w:rsidRPr="001B0688" w:rsidRDefault="005266FE" w:rsidP="00C92046">
            <w:pPr>
              <w:rPr>
                <w:rFonts w:ascii="Times New Roman" w:hAnsi="Times New Roman" w:cs="Times New Roman"/>
                <w:sz w:val="24"/>
              </w:rPr>
            </w:pPr>
            <w:r w:rsidRPr="005266FE">
              <w:rPr>
                <w:rFonts w:ascii="Times New Roman" w:hAnsi="Times New Roman" w:cs="Times New Roman"/>
                <w:sz w:val="24"/>
              </w:rPr>
              <w:t>Doç. Dr.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92046" w:rsidRPr="00C92046">
              <w:rPr>
                <w:rFonts w:ascii="Times New Roman" w:hAnsi="Times New Roman" w:cs="Times New Roman"/>
                <w:sz w:val="24"/>
              </w:rPr>
              <w:t>Hilal UYSAL</w:t>
            </w:r>
          </w:p>
        </w:tc>
      </w:tr>
      <w:tr w:rsidR="009024F7" w:rsidRPr="002D1A7F" w:rsidTr="009024F7">
        <w:trPr>
          <w:trHeight w:val="405"/>
        </w:trPr>
        <w:tc>
          <w:tcPr>
            <w:tcW w:w="2205" w:type="dxa"/>
            <w:vAlign w:val="center"/>
          </w:tcPr>
          <w:p w:rsidR="009024F7" w:rsidRPr="002D1A7F" w:rsidRDefault="009024F7" w:rsidP="0090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7F">
              <w:rPr>
                <w:rFonts w:ascii="Times New Roman" w:hAnsi="Times New Roman" w:cs="Times New Roman"/>
                <w:sz w:val="24"/>
                <w:szCs w:val="24"/>
              </w:rPr>
              <w:t xml:space="preserve">Üye </w:t>
            </w:r>
          </w:p>
        </w:tc>
        <w:tc>
          <w:tcPr>
            <w:tcW w:w="7425" w:type="dxa"/>
            <w:vAlign w:val="center"/>
          </w:tcPr>
          <w:p w:rsidR="009024F7" w:rsidRPr="001B0688" w:rsidRDefault="00E678AE" w:rsidP="00C920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Prof. Dr. Ayfer BAYINDIR ÇEVİK</w:t>
            </w:r>
            <w:bookmarkStart w:id="0" w:name="_GoBack"/>
            <w:bookmarkEnd w:id="0"/>
          </w:p>
        </w:tc>
      </w:tr>
      <w:tr w:rsidR="009024F7" w:rsidRPr="002D1A7F" w:rsidTr="009024F7">
        <w:trPr>
          <w:trHeight w:val="405"/>
        </w:trPr>
        <w:tc>
          <w:tcPr>
            <w:tcW w:w="2205" w:type="dxa"/>
            <w:vAlign w:val="center"/>
          </w:tcPr>
          <w:p w:rsidR="009024F7" w:rsidRPr="002D1A7F" w:rsidRDefault="009024F7" w:rsidP="0090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7F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7425" w:type="dxa"/>
            <w:vAlign w:val="center"/>
          </w:tcPr>
          <w:p w:rsidR="009024F7" w:rsidRPr="001B0688" w:rsidRDefault="00E678AE" w:rsidP="009024F7">
            <w:pPr>
              <w:rPr>
                <w:rFonts w:ascii="Times New Roman" w:hAnsi="Times New Roman" w:cs="Times New Roman"/>
                <w:sz w:val="24"/>
              </w:rPr>
            </w:pPr>
            <w:r w:rsidRPr="005266FE">
              <w:rPr>
                <w:rFonts w:ascii="Times New Roman" w:hAnsi="Times New Roman" w:cs="Times New Roman"/>
                <w:sz w:val="24"/>
              </w:rPr>
              <w:t>Doç. Dr.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</w:rPr>
              <w:t>Elif KARAHAN</w:t>
            </w:r>
          </w:p>
        </w:tc>
      </w:tr>
      <w:tr w:rsidR="00071049" w:rsidRPr="002D1A7F" w:rsidTr="009024F7">
        <w:trPr>
          <w:trHeight w:val="405"/>
        </w:trPr>
        <w:tc>
          <w:tcPr>
            <w:tcW w:w="2205" w:type="dxa"/>
            <w:vAlign w:val="center"/>
          </w:tcPr>
          <w:p w:rsidR="00071049" w:rsidRPr="002D1A7F" w:rsidRDefault="00071049" w:rsidP="0090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7425" w:type="dxa"/>
            <w:vAlign w:val="center"/>
          </w:tcPr>
          <w:p w:rsidR="00071049" w:rsidRPr="001B0688" w:rsidRDefault="005266FE" w:rsidP="00D026FE">
            <w:pPr>
              <w:rPr>
                <w:rFonts w:ascii="Times New Roman" w:hAnsi="Times New Roman" w:cs="Times New Roman"/>
                <w:sz w:val="24"/>
              </w:rPr>
            </w:pPr>
            <w:r w:rsidRPr="005266FE"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 w:rsidRPr="005266FE"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 w:rsidRPr="005266FE">
              <w:rPr>
                <w:rFonts w:ascii="Times New Roman" w:hAnsi="Times New Roman" w:cs="Times New Roman"/>
                <w:sz w:val="24"/>
              </w:rPr>
              <w:t>. Üyesi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1049">
              <w:rPr>
                <w:rFonts w:ascii="Times New Roman" w:hAnsi="Times New Roman" w:cs="Times New Roman"/>
                <w:sz w:val="24"/>
              </w:rPr>
              <w:t>Aylin KURT</w:t>
            </w:r>
          </w:p>
        </w:tc>
      </w:tr>
      <w:tr w:rsidR="00071049" w:rsidRPr="002D1A7F" w:rsidTr="009024F7">
        <w:trPr>
          <w:trHeight w:val="405"/>
        </w:trPr>
        <w:tc>
          <w:tcPr>
            <w:tcW w:w="2205" w:type="dxa"/>
            <w:vAlign w:val="center"/>
          </w:tcPr>
          <w:p w:rsidR="00071049" w:rsidRPr="002D1A7F" w:rsidRDefault="00071049" w:rsidP="0090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7425" w:type="dxa"/>
            <w:vAlign w:val="center"/>
          </w:tcPr>
          <w:p w:rsidR="00071049" w:rsidRPr="001B0688" w:rsidRDefault="005266FE" w:rsidP="00071049">
            <w:pPr>
              <w:rPr>
                <w:rFonts w:ascii="Times New Roman" w:hAnsi="Times New Roman" w:cs="Times New Roman"/>
                <w:sz w:val="24"/>
              </w:rPr>
            </w:pPr>
            <w:r w:rsidRPr="005266FE"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 w:rsidRPr="005266FE"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 w:rsidRPr="005266FE">
              <w:rPr>
                <w:rFonts w:ascii="Times New Roman" w:hAnsi="Times New Roman" w:cs="Times New Roman"/>
                <w:sz w:val="24"/>
              </w:rPr>
              <w:t>. Üyesi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1049">
              <w:rPr>
                <w:rFonts w:ascii="Times New Roman" w:hAnsi="Times New Roman" w:cs="Times New Roman"/>
                <w:sz w:val="24"/>
              </w:rPr>
              <w:t>Sibel ALTINTAŞ</w:t>
            </w:r>
          </w:p>
        </w:tc>
      </w:tr>
      <w:tr w:rsidR="009024F7" w:rsidRPr="002D1A7F" w:rsidTr="009024F7">
        <w:trPr>
          <w:trHeight w:val="1170"/>
        </w:trPr>
        <w:tc>
          <w:tcPr>
            <w:tcW w:w="9630" w:type="dxa"/>
            <w:gridSpan w:val="2"/>
            <w:vAlign w:val="center"/>
          </w:tcPr>
          <w:p w:rsidR="009024F7" w:rsidRPr="002D1A7F" w:rsidRDefault="009024F7" w:rsidP="0090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7F">
              <w:rPr>
                <w:rFonts w:ascii="Times New Roman" w:hAnsi="Times New Roman" w:cs="Times New Roman"/>
                <w:b/>
                <w:sz w:val="24"/>
                <w:szCs w:val="24"/>
              </w:rPr>
              <w:t>Görev Tanımı:</w:t>
            </w:r>
          </w:p>
          <w:p w:rsidR="009024F7" w:rsidRPr="00071049" w:rsidRDefault="00071049" w:rsidP="0090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049">
              <w:rPr>
                <w:rFonts w:ascii="Times New Roman" w:hAnsi="Times New Roman" w:cs="Times New Roman"/>
                <w:sz w:val="24"/>
              </w:rPr>
              <w:t>Teşvik Ödeneği Yönetmeliği’nde belirtilen ilkelere uygun olarak öğretim elemanlarının akademik teşvik ödeneği başvurusuna ilişkin faaliyetlerinin uygunluğunu değerlendirmektir.</w:t>
            </w:r>
          </w:p>
        </w:tc>
      </w:tr>
      <w:tr w:rsidR="009024F7" w:rsidRPr="002D1A7F" w:rsidTr="009024F7">
        <w:trPr>
          <w:trHeight w:val="1980"/>
        </w:trPr>
        <w:tc>
          <w:tcPr>
            <w:tcW w:w="9630" w:type="dxa"/>
            <w:gridSpan w:val="2"/>
            <w:vAlign w:val="center"/>
          </w:tcPr>
          <w:p w:rsidR="009024F7" w:rsidRPr="002D1A7F" w:rsidRDefault="009024F7" w:rsidP="00902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7F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  <w:p w:rsidR="00071049" w:rsidRPr="00071049" w:rsidRDefault="00071049" w:rsidP="009024F7">
            <w:pPr>
              <w:pStyle w:val="ListeParagraf"/>
              <w:numPr>
                <w:ilvl w:val="0"/>
                <w:numId w:val="2"/>
              </w:numPr>
              <w:tabs>
                <w:tab w:val="left" w:pos="330"/>
              </w:tabs>
              <w:ind w:left="67" w:firstLine="5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1049">
              <w:rPr>
                <w:rFonts w:ascii="Times New Roman" w:hAnsi="Times New Roman" w:cs="Times New Roman"/>
                <w:sz w:val="24"/>
              </w:rPr>
              <w:t xml:space="preserve">Öğretim elemanlarının faaliyetlerini kayıt ettikleri </w:t>
            </w:r>
            <w:proofErr w:type="spellStart"/>
            <w:r w:rsidRPr="00071049">
              <w:rPr>
                <w:rFonts w:ascii="Times New Roman" w:hAnsi="Times New Roman" w:cs="Times New Roman"/>
                <w:sz w:val="24"/>
              </w:rPr>
              <w:t>YÖKSİS’ten</w:t>
            </w:r>
            <w:proofErr w:type="spellEnd"/>
            <w:r w:rsidRPr="00071049">
              <w:rPr>
                <w:rFonts w:ascii="Times New Roman" w:hAnsi="Times New Roman" w:cs="Times New Roman"/>
                <w:sz w:val="24"/>
              </w:rPr>
              <w:t xml:space="preserve"> alınan çıktıları ve faaliyetlerini kanıtlayan örnek ve belgeleri inceler.</w:t>
            </w:r>
          </w:p>
          <w:p w:rsidR="00071049" w:rsidRPr="00071049" w:rsidRDefault="00071049" w:rsidP="009024F7">
            <w:pPr>
              <w:pStyle w:val="ListeParagraf"/>
              <w:numPr>
                <w:ilvl w:val="0"/>
                <w:numId w:val="2"/>
              </w:numPr>
              <w:tabs>
                <w:tab w:val="left" w:pos="330"/>
              </w:tabs>
              <w:ind w:left="67" w:firstLine="5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1049">
              <w:rPr>
                <w:rFonts w:ascii="Times New Roman" w:hAnsi="Times New Roman" w:cs="Times New Roman"/>
                <w:sz w:val="24"/>
              </w:rPr>
              <w:t>Gerekli gördüğü hallerde faaliyetlerini kanıtlayan örnek ve belgelere ek açıklama, bilgi ve belge talep eder.</w:t>
            </w:r>
          </w:p>
          <w:p w:rsidR="00071049" w:rsidRPr="00071049" w:rsidRDefault="00071049" w:rsidP="009024F7">
            <w:pPr>
              <w:pStyle w:val="ListeParagraf"/>
              <w:numPr>
                <w:ilvl w:val="0"/>
                <w:numId w:val="2"/>
              </w:numPr>
              <w:tabs>
                <w:tab w:val="left" w:pos="330"/>
              </w:tabs>
              <w:ind w:left="67" w:firstLine="5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1049">
              <w:rPr>
                <w:rFonts w:ascii="Times New Roman" w:hAnsi="Times New Roman" w:cs="Times New Roman"/>
                <w:sz w:val="24"/>
              </w:rPr>
              <w:t>Başvuru sahibinin faaliyetlerinin incelemeye uygun olup olmadığına karar verir.</w:t>
            </w:r>
          </w:p>
          <w:p w:rsidR="00071049" w:rsidRPr="00071049" w:rsidRDefault="00071049" w:rsidP="009024F7">
            <w:pPr>
              <w:pStyle w:val="ListeParagraf"/>
              <w:numPr>
                <w:ilvl w:val="0"/>
                <w:numId w:val="2"/>
              </w:numPr>
              <w:tabs>
                <w:tab w:val="left" w:pos="330"/>
              </w:tabs>
              <w:ind w:left="67" w:firstLine="5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1049">
              <w:rPr>
                <w:rFonts w:ascii="Times New Roman" w:hAnsi="Times New Roman" w:cs="Times New Roman"/>
                <w:sz w:val="24"/>
              </w:rPr>
              <w:t>Başvuruların değerlendirilmesi sonucunda reddedilen ya da puanı değişen başvurulara yönelik olarak açıklama yapmakla yükümlüdür.</w:t>
            </w:r>
          </w:p>
          <w:p w:rsidR="00071049" w:rsidRPr="00071049" w:rsidRDefault="00071049" w:rsidP="009024F7">
            <w:pPr>
              <w:pStyle w:val="ListeParagraf"/>
              <w:numPr>
                <w:ilvl w:val="0"/>
                <w:numId w:val="2"/>
              </w:numPr>
              <w:tabs>
                <w:tab w:val="left" w:pos="330"/>
              </w:tabs>
              <w:ind w:left="67" w:firstLine="5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1049">
              <w:rPr>
                <w:rFonts w:ascii="Times New Roman" w:hAnsi="Times New Roman" w:cs="Times New Roman"/>
                <w:sz w:val="24"/>
              </w:rPr>
              <w:t>Başvuruların değerlendirilmesi sonrası hazırlanan karar tutanağını dekana ilan edilen takvime uygun olarak gönderir.</w:t>
            </w:r>
          </w:p>
          <w:p w:rsidR="00071049" w:rsidRPr="00071049" w:rsidRDefault="00071049" w:rsidP="009024F7">
            <w:pPr>
              <w:pStyle w:val="ListeParagraf"/>
              <w:numPr>
                <w:ilvl w:val="0"/>
                <w:numId w:val="2"/>
              </w:numPr>
              <w:tabs>
                <w:tab w:val="left" w:pos="330"/>
              </w:tabs>
              <w:ind w:left="67" w:firstLine="5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1049">
              <w:rPr>
                <w:rFonts w:ascii="Times New Roman" w:hAnsi="Times New Roman" w:cs="Times New Roman"/>
                <w:sz w:val="24"/>
              </w:rPr>
              <w:t>Görevlendirme nedeniyle kurum dışında görev yapan öğretim elemanlarının kadrolarının bulunduğu kurumda başvurularını değerlendirir.</w:t>
            </w:r>
          </w:p>
          <w:p w:rsidR="00071049" w:rsidRPr="00071049" w:rsidRDefault="00071049" w:rsidP="009024F7">
            <w:pPr>
              <w:pStyle w:val="ListeParagraf"/>
              <w:numPr>
                <w:ilvl w:val="0"/>
                <w:numId w:val="2"/>
              </w:numPr>
              <w:tabs>
                <w:tab w:val="left" w:pos="330"/>
              </w:tabs>
              <w:ind w:left="67" w:firstLine="5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1049">
              <w:rPr>
                <w:rFonts w:ascii="Times New Roman" w:hAnsi="Times New Roman" w:cs="Times New Roman"/>
                <w:sz w:val="24"/>
              </w:rPr>
              <w:t xml:space="preserve">Yönetmeliğin ekinde bulunan Faaliyet Hesaplama </w:t>
            </w:r>
            <w:proofErr w:type="spellStart"/>
            <w:r w:rsidRPr="00071049">
              <w:rPr>
                <w:rFonts w:ascii="Times New Roman" w:hAnsi="Times New Roman" w:cs="Times New Roman"/>
                <w:sz w:val="24"/>
              </w:rPr>
              <w:t>Tablosu’na</w:t>
            </w:r>
            <w:proofErr w:type="spellEnd"/>
            <w:r w:rsidRPr="00071049">
              <w:rPr>
                <w:rFonts w:ascii="Times New Roman" w:hAnsi="Times New Roman" w:cs="Times New Roman"/>
                <w:sz w:val="24"/>
              </w:rPr>
              <w:t xml:space="preserve"> göre başvuruların puanlamasını yapar.</w:t>
            </w:r>
          </w:p>
          <w:p w:rsidR="00071049" w:rsidRPr="00071049" w:rsidRDefault="00071049" w:rsidP="00071049">
            <w:pPr>
              <w:pStyle w:val="ListeParagraf"/>
              <w:numPr>
                <w:ilvl w:val="0"/>
                <w:numId w:val="2"/>
              </w:numPr>
              <w:tabs>
                <w:tab w:val="left" w:pos="330"/>
              </w:tabs>
              <w:ind w:left="67" w:firstLine="5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1049">
              <w:rPr>
                <w:rFonts w:ascii="Times New Roman" w:hAnsi="Times New Roman" w:cs="Times New Roman"/>
                <w:sz w:val="24"/>
              </w:rPr>
              <w:t>Yaptığı çalışmaları, önerileri, istek ve ihtiyaçları Dekanlığa rapor halinde sunar.</w:t>
            </w:r>
          </w:p>
          <w:p w:rsidR="009024F7" w:rsidRPr="00071049" w:rsidRDefault="00071049" w:rsidP="00071049">
            <w:pPr>
              <w:pStyle w:val="ListeParagraf"/>
              <w:numPr>
                <w:ilvl w:val="0"/>
                <w:numId w:val="2"/>
              </w:numPr>
              <w:tabs>
                <w:tab w:val="left" w:pos="330"/>
              </w:tabs>
              <w:ind w:left="67" w:firstLine="5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1049">
              <w:rPr>
                <w:rFonts w:ascii="Times New Roman" w:hAnsi="Times New Roman" w:cs="Times New Roman"/>
                <w:sz w:val="24"/>
              </w:rPr>
              <w:t>Her dönem sonunda komisyon çalışmalarına ait faaliyet sunumu hazırlar ve bu sunumu Dekanlığa sunar.</w:t>
            </w:r>
          </w:p>
        </w:tc>
      </w:tr>
    </w:tbl>
    <w:p w:rsidR="00193F0A" w:rsidRPr="000E296A" w:rsidRDefault="009024F7" w:rsidP="00902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</w:rPr>
        <w:t xml:space="preserve"> BAŞVURU VE İNCELEME </w:t>
      </w:r>
      <w:r w:rsidR="000E296A" w:rsidRPr="000E296A">
        <w:rPr>
          <w:rFonts w:ascii="Times New Roman" w:hAnsi="Times New Roman" w:cs="Times New Roman"/>
          <w:b/>
          <w:sz w:val="24"/>
        </w:rPr>
        <w:t>KOMİSYONU</w:t>
      </w:r>
    </w:p>
    <w:sectPr w:rsidR="00193F0A" w:rsidRPr="000E2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33189"/>
    <w:multiLevelType w:val="hybridMultilevel"/>
    <w:tmpl w:val="243208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C295E"/>
    <w:multiLevelType w:val="hybridMultilevel"/>
    <w:tmpl w:val="A20AEB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0A"/>
    <w:rsid w:val="00071049"/>
    <w:rsid w:val="000E296A"/>
    <w:rsid w:val="00193F0A"/>
    <w:rsid w:val="001B0688"/>
    <w:rsid w:val="001B13A0"/>
    <w:rsid w:val="00255EBC"/>
    <w:rsid w:val="002D1A7F"/>
    <w:rsid w:val="005266FE"/>
    <w:rsid w:val="005649E2"/>
    <w:rsid w:val="009024F7"/>
    <w:rsid w:val="009E6690"/>
    <w:rsid w:val="00AC2BB3"/>
    <w:rsid w:val="00C56B89"/>
    <w:rsid w:val="00C92046"/>
    <w:rsid w:val="00D026FE"/>
    <w:rsid w:val="00E678AE"/>
    <w:rsid w:val="00F4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ACC9"/>
  <w15:chartTrackingRefBased/>
  <w15:docId w15:val="{C187CEF5-1776-4722-B49C-D5194894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F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3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2025-01-17T08:48:00Z</dcterms:created>
  <dcterms:modified xsi:type="dcterms:W3CDTF">2025-01-17T08:48:00Z</dcterms:modified>
</cp:coreProperties>
</file>