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75B7A" w14:textId="485AE438" w:rsidR="00412042" w:rsidRPr="001E7B61" w:rsidRDefault="004B77EA" w:rsidP="006D3407">
      <w:pPr>
        <w:spacing w:before="100" w:beforeAutospacing="1" w:after="100" w:afterAutospacing="1"/>
        <w:jc w:val="center"/>
        <w:rPr>
          <w:b/>
          <w:bCs/>
        </w:rPr>
      </w:pPr>
      <w:bookmarkStart w:id="0" w:name="_GoBack"/>
      <w:bookmarkEnd w:id="0"/>
      <w:r w:rsidRPr="001E7B61">
        <w:rPr>
          <w:b/>
          <w:bCs/>
        </w:rPr>
        <w:t>HEMŞİRELİK BÖLÜMÜ MÜFREDAT VE EĞİTİM</w:t>
      </w:r>
      <w:r w:rsidR="006D721B" w:rsidRPr="001E7B61">
        <w:rPr>
          <w:b/>
          <w:bCs/>
        </w:rPr>
        <w:t xml:space="preserve"> KOMİSYONU</w:t>
      </w: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3256"/>
        <w:gridCol w:w="7087"/>
      </w:tblGrid>
      <w:tr w:rsidR="001E7B61" w:rsidRPr="001E7B61" w14:paraId="511D7699" w14:textId="77777777" w:rsidTr="004003E5">
        <w:trPr>
          <w:trHeight w:val="340"/>
        </w:trPr>
        <w:tc>
          <w:tcPr>
            <w:tcW w:w="3256" w:type="dxa"/>
          </w:tcPr>
          <w:p w14:paraId="6C5D156F" w14:textId="77777777" w:rsidR="001E7B61" w:rsidRPr="001E7B61" w:rsidRDefault="001E7B61" w:rsidP="001E7B61">
            <w:pPr>
              <w:spacing w:before="100" w:beforeAutospacing="1" w:after="100" w:afterAutospacing="1"/>
              <w:jc w:val="both"/>
            </w:pPr>
            <w:r w:rsidRPr="001E7B61">
              <w:t xml:space="preserve">Başkan </w:t>
            </w:r>
          </w:p>
        </w:tc>
        <w:tc>
          <w:tcPr>
            <w:tcW w:w="7087" w:type="dxa"/>
          </w:tcPr>
          <w:p w14:paraId="4A0C336B" w14:textId="092BF4C1" w:rsidR="001E7B61" w:rsidRPr="001E7B61" w:rsidRDefault="00FD0626" w:rsidP="001E7B61">
            <w:r w:rsidRPr="001E7B61">
              <w:rPr>
                <w:color w:val="000000" w:themeColor="text1"/>
              </w:rPr>
              <w:t>Doç. Dr. Elif KARAHAN</w:t>
            </w:r>
          </w:p>
        </w:tc>
      </w:tr>
      <w:tr w:rsidR="001E7B61" w:rsidRPr="001E7B61" w14:paraId="469E5F1B" w14:textId="77777777" w:rsidTr="004003E5">
        <w:trPr>
          <w:trHeight w:val="287"/>
        </w:trPr>
        <w:tc>
          <w:tcPr>
            <w:tcW w:w="3256" w:type="dxa"/>
          </w:tcPr>
          <w:p w14:paraId="725BA68B" w14:textId="77777777" w:rsidR="001E7B61" w:rsidRPr="001E7B61" w:rsidRDefault="001E7B61" w:rsidP="001E7B61">
            <w:pPr>
              <w:spacing w:before="100" w:beforeAutospacing="1" w:after="100" w:afterAutospacing="1"/>
              <w:jc w:val="both"/>
            </w:pPr>
            <w:r w:rsidRPr="001E7B61">
              <w:t>Üye</w:t>
            </w:r>
          </w:p>
        </w:tc>
        <w:tc>
          <w:tcPr>
            <w:tcW w:w="7087" w:type="dxa"/>
          </w:tcPr>
          <w:p w14:paraId="41110FF7" w14:textId="0AAAD509" w:rsidR="001E7B61" w:rsidRPr="001E7B61" w:rsidRDefault="00FD0626" w:rsidP="001E7B61">
            <w:r w:rsidRPr="001E7B61">
              <w:rPr>
                <w:color w:val="000000" w:themeColor="text1"/>
              </w:rPr>
              <w:t xml:space="preserve">Dr. </w:t>
            </w:r>
            <w:proofErr w:type="spellStart"/>
            <w:r w:rsidRPr="001E7B61">
              <w:rPr>
                <w:color w:val="000000" w:themeColor="text1"/>
              </w:rPr>
              <w:t>Öğr</w:t>
            </w:r>
            <w:proofErr w:type="spellEnd"/>
            <w:r w:rsidRPr="001E7B61">
              <w:rPr>
                <w:color w:val="000000" w:themeColor="text1"/>
              </w:rPr>
              <w:t>. Üyesi</w:t>
            </w:r>
            <w:r>
              <w:rPr>
                <w:color w:val="000000" w:themeColor="text1"/>
              </w:rPr>
              <w:t xml:space="preserve"> Sibel ALTINTAŞ</w:t>
            </w:r>
          </w:p>
        </w:tc>
      </w:tr>
      <w:tr w:rsidR="001E7B61" w:rsidRPr="001E7B61" w14:paraId="629C86D9" w14:textId="77777777" w:rsidTr="004003E5">
        <w:trPr>
          <w:trHeight w:val="340"/>
        </w:trPr>
        <w:tc>
          <w:tcPr>
            <w:tcW w:w="3256" w:type="dxa"/>
          </w:tcPr>
          <w:p w14:paraId="21EACB5F" w14:textId="4037E0C8" w:rsidR="001E7B61" w:rsidRPr="001E7B61" w:rsidRDefault="001E7B61" w:rsidP="001E7B61">
            <w:pPr>
              <w:spacing w:before="100" w:beforeAutospacing="1" w:after="100" w:afterAutospacing="1"/>
              <w:jc w:val="both"/>
            </w:pPr>
            <w:r w:rsidRPr="001E7B61">
              <w:t>Üye</w:t>
            </w:r>
          </w:p>
        </w:tc>
        <w:tc>
          <w:tcPr>
            <w:tcW w:w="7087" w:type="dxa"/>
          </w:tcPr>
          <w:p w14:paraId="4788B535" w14:textId="6DACAF89" w:rsidR="001E7B61" w:rsidRPr="001E7B61" w:rsidRDefault="001E7B61" w:rsidP="00FD0626">
            <w:r w:rsidRPr="001E7B61">
              <w:rPr>
                <w:color w:val="000000" w:themeColor="text1"/>
              </w:rPr>
              <w:t xml:space="preserve">Dr. Öğr. Üyesi </w:t>
            </w:r>
            <w:r w:rsidR="00FD0626">
              <w:rPr>
                <w:color w:val="000000" w:themeColor="text1"/>
              </w:rPr>
              <w:t>Emine ÜSTÜN GÖKÇE</w:t>
            </w:r>
          </w:p>
        </w:tc>
      </w:tr>
      <w:tr w:rsidR="001E7B61" w:rsidRPr="001E7B61" w14:paraId="0B83F9D9" w14:textId="77777777" w:rsidTr="004003E5">
        <w:trPr>
          <w:trHeight w:val="340"/>
        </w:trPr>
        <w:tc>
          <w:tcPr>
            <w:tcW w:w="3256" w:type="dxa"/>
          </w:tcPr>
          <w:p w14:paraId="3DE344E3" w14:textId="11E51DE6" w:rsidR="001E7B61" w:rsidRPr="001E7B61" w:rsidRDefault="001E7B61" w:rsidP="001E7B61">
            <w:pPr>
              <w:spacing w:before="100" w:beforeAutospacing="1" w:after="100" w:afterAutospacing="1"/>
              <w:jc w:val="both"/>
            </w:pPr>
            <w:r w:rsidRPr="001E7B61">
              <w:t>Üye</w:t>
            </w:r>
          </w:p>
        </w:tc>
        <w:tc>
          <w:tcPr>
            <w:tcW w:w="7087" w:type="dxa"/>
          </w:tcPr>
          <w:p w14:paraId="52D68A49" w14:textId="3DB1BAC1" w:rsidR="001E7B61" w:rsidRPr="001E7B61" w:rsidRDefault="001E7B61" w:rsidP="00FD0626">
            <w:r w:rsidRPr="001E7B61">
              <w:rPr>
                <w:color w:val="000000" w:themeColor="text1"/>
              </w:rPr>
              <w:t xml:space="preserve">Dr. Öğr. Üyesi </w:t>
            </w:r>
            <w:r w:rsidR="00FD0626">
              <w:rPr>
                <w:color w:val="000000" w:themeColor="text1"/>
              </w:rPr>
              <w:t>Fatma DİNÇ</w:t>
            </w:r>
          </w:p>
        </w:tc>
      </w:tr>
      <w:tr w:rsidR="001E7B61" w:rsidRPr="001E7B61" w14:paraId="5BC2BB17" w14:textId="77777777" w:rsidTr="004003E5">
        <w:trPr>
          <w:trHeight w:val="340"/>
        </w:trPr>
        <w:tc>
          <w:tcPr>
            <w:tcW w:w="3256" w:type="dxa"/>
          </w:tcPr>
          <w:p w14:paraId="42991650" w14:textId="2222F909" w:rsidR="001E7B61" w:rsidRPr="001E7B61" w:rsidRDefault="001E7B61" w:rsidP="001E7B61">
            <w:pPr>
              <w:spacing w:before="100" w:beforeAutospacing="1" w:after="100" w:afterAutospacing="1"/>
              <w:jc w:val="both"/>
            </w:pPr>
            <w:r w:rsidRPr="001E7B61">
              <w:t>Üye</w:t>
            </w:r>
          </w:p>
        </w:tc>
        <w:tc>
          <w:tcPr>
            <w:tcW w:w="7087" w:type="dxa"/>
          </w:tcPr>
          <w:p w14:paraId="05F9D08F" w14:textId="603FF18B" w:rsidR="001E7B61" w:rsidRPr="001E7B61" w:rsidRDefault="00FD0626" w:rsidP="00FD0626">
            <w:proofErr w:type="spellStart"/>
            <w:r w:rsidRPr="001E7B61">
              <w:rPr>
                <w:color w:val="000000" w:themeColor="text1"/>
              </w:rPr>
              <w:t>Öğr</w:t>
            </w:r>
            <w:proofErr w:type="spellEnd"/>
            <w:r w:rsidRPr="001E7B61">
              <w:rPr>
                <w:color w:val="000000" w:themeColor="text1"/>
              </w:rPr>
              <w:t xml:space="preserve">. Gör. </w:t>
            </w:r>
            <w:r>
              <w:rPr>
                <w:color w:val="000000" w:themeColor="text1"/>
              </w:rPr>
              <w:t>Merve KIRŞAN BÜYÜKTARAKÇI</w:t>
            </w:r>
          </w:p>
        </w:tc>
      </w:tr>
      <w:tr w:rsidR="001E7B61" w:rsidRPr="001E7B61" w14:paraId="48F42EB6" w14:textId="77777777" w:rsidTr="004003E5">
        <w:trPr>
          <w:trHeight w:val="340"/>
        </w:trPr>
        <w:tc>
          <w:tcPr>
            <w:tcW w:w="3256" w:type="dxa"/>
          </w:tcPr>
          <w:p w14:paraId="38E08F67" w14:textId="415F232C" w:rsidR="001E7B61" w:rsidRPr="001E7B61" w:rsidRDefault="001E7B61" w:rsidP="001E7B61">
            <w:pPr>
              <w:spacing w:before="100" w:beforeAutospacing="1" w:after="100" w:afterAutospacing="1"/>
              <w:jc w:val="both"/>
            </w:pPr>
            <w:r w:rsidRPr="001E7B61">
              <w:t>Üye</w:t>
            </w:r>
          </w:p>
        </w:tc>
        <w:tc>
          <w:tcPr>
            <w:tcW w:w="7087" w:type="dxa"/>
          </w:tcPr>
          <w:p w14:paraId="19EA34B1" w14:textId="509D992A" w:rsidR="001E7B61" w:rsidRPr="001E7B61" w:rsidRDefault="00FD0626" w:rsidP="001E7B61">
            <w:proofErr w:type="spellStart"/>
            <w:r w:rsidRPr="001E7B61">
              <w:rPr>
                <w:color w:val="000000" w:themeColor="text1"/>
              </w:rPr>
              <w:t>Öğr</w:t>
            </w:r>
            <w:proofErr w:type="spellEnd"/>
            <w:r w:rsidRPr="001E7B61">
              <w:rPr>
                <w:color w:val="000000" w:themeColor="text1"/>
              </w:rPr>
              <w:t>. Gör.</w:t>
            </w:r>
            <w:r>
              <w:rPr>
                <w:color w:val="000000" w:themeColor="text1"/>
              </w:rPr>
              <w:t xml:space="preserve"> Ebru CİRBAN EKREM</w:t>
            </w:r>
          </w:p>
        </w:tc>
      </w:tr>
      <w:tr w:rsidR="00FD0626" w:rsidRPr="001E7B61" w14:paraId="53ADAF22" w14:textId="77777777" w:rsidTr="004003E5">
        <w:trPr>
          <w:trHeight w:val="340"/>
        </w:trPr>
        <w:tc>
          <w:tcPr>
            <w:tcW w:w="3256" w:type="dxa"/>
          </w:tcPr>
          <w:p w14:paraId="47DAD626" w14:textId="3EA8D036" w:rsidR="00FD0626" w:rsidRPr="001E7B61" w:rsidRDefault="00FD0626" w:rsidP="00FD0626">
            <w:pPr>
              <w:spacing w:before="100" w:beforeAutospacing="1" w:after="100" w:afterAutospacing="1"/>
              <w:jc w:val="both"/>
            </w:pPr>
            <w:r w:rsidRPr="001E7B61">
              <w:t>Üye</w:t>
            </w:r>
          </w:p>
        </w:tc>
        <w:tc>
          <w:tcPr>
            <w:tcW w:w="7087" w:type="dxa"/>
          </w:tcPr>
          <w:p w14:paraId="315637F6" w14:textId="684F46AC" w:rsidR="00FD0626" w:rsidRPr="001E7B61" w:rsidRDefault="00FD0626" w:rsidP="00FD0626">
            <w:r>
              <w:rPr>
                <w:color w:val="000000" w:themeColor="text1"/>
              </w:rPr>
              <w:t>Arş. Gör. Necmiye ÇÖMLEKÇİ</w:t>
            </w:r>
          </w:p>
        </w:tc>
      </w:tr>
      <w:tr w:rsidR="00FD0626" w:rsidRPr="001E7B61" w14:paraId="7798BD9A" w14:textId="77777777" w:rsidTr="004003E5">
        <w:trPr>
          <w:trHeight w:val="340"/>
        </w:trPr>
        <w:tc>
          <w:tcPr>
            <w:tcW w:w="3256" w:type="dxa"/>
          </w:tcPr>
          <w:p w14:paraId="7F7B7B73" w14:textId="61160E90" w:rsidR="00FD0626" w:rsidRPr="001E7B61" w:rsidRDefault="00FD0626" w:rsidP="00FD0626">
            <w:pPr>
              <w:spacing w:before="100" w:beforeAutospacing="1" w:after="100" w:afterAutospacing="1"/>
              <w:jc w:val="both"/>
            </w:pPr>
            <w:r w:rsidRPr="001E7B61">
              <w:t>Üye</w:t>
            </w:r>
          </w:p>
        </w:tc>
        <w:tc>
          <w:tcPr>
            <w:tcW w:w="7087" w:type="dxa"/>
          </w:tcPr>
          <w:p w14:paraId="3F3BE3A3" w14:textId="4457100C" w:rsidR="00FD0626" w:rsidRPr="001E7B61" w:rsidRDefault="00FD0626" w:rsidP="00FD0626">
            <w:pPr>
              <w:rPr>
                <w:color w:val="000000" w:themeColor="text1"/>
              </w:rPr>
            </w:pPr>
            <w:r w:rsidRPr="001E7B61">
              <w:rPr>
                <w:color w:val="000000" w:themeColor="text1"/>
              </w:rPr>
              <w:t>Arş. Gör. Feyza DEMİR BOZKURT</w:t>
            </w:r>
          </w:p>
        </w:tc>
      </w:tr>
      <w:tr w:rsidR="00FD0626" w:rsidRPr="001E7B61" w14:paraId="654FA6C6" w14:textId="77777777" w:rsidTr="004003E5">
        <w:trPr>
          <w:trHeight w:val="340"/>
        </w:trPr>
        <w:tc>
          <w:tcPr>
            <w:tcW w:w="3256" w:type="dxa"/>
          </w:tcPr>
          <w:p w14:paraId="7295F39F" w14:textId="6D488E1E" w:rsidR="00FD0626" w:rsidRPr="001E7B61" w:rsidRDefault="00FD0626" w:rsidP="00FD0626">
            <w:pPr>
              <w:spacing w:before="100" w:beforeAutospacing="1" w:after="100" w:afterAutospacing="1"/>
              <w:jc w:val="both"/>
            </w:pPr>
            <w:r w:rsidRPr="001E7B61">
              <w:t>Üye</w:t>
            </w:r>
          </w:p>
        </w:tc>
        <w:tc>
          <w:tcPr>
            <w:tcW w:w="7087" w:type="dxa"/>
          </w:tcPr>
          <w:p w14:paraId="7DB008D4" w14:textId="5B0F74D9" w:rsidR="00FD0626" w:rsidRPr="001E7B61" w:rsidRDefault="00FD0626" w:rsidP="00FD0626">
            <w:r w:rsidRPr="001E7B61">
              <w:rPr>
                <w:color w:val="000000" w:themeColor="text1"/>
              </w:rPr>
              <w:t>Arş. Gör. Emine GÜNEŞ ŞAN</w:t>
            </w:r>
          </w:p>
        </w:tc>
      </w:tr>
      <w:tr w:rsidR="00FD0626" w:rsidRPr="001E7B61" w14:paraId="77B7232D" w14:textId="77777777" w:rsidTr="004003E5">
        <w:trPr>
          <w:trHeight w:val="340"/>
        </w:trPr>
        <w:tc>
          <w:tcPr>
            <w:tcW w:w="3256" w:type="dxa"/>
          </w:tcPr>
          <w:p w14:paraId="7C23D801" w14:textId="13810153" w:rsidR="00FD0626" w:rsidRPr="001E7B61" w:rsidRDefault="00FD0626" w:rsidP="00FD0626">
            <w:pPr>
              <w:spacing w:before="100" w:beforeAutospacing="1" w:after="100" w:afterAutospacing="1"/>
              <w:jc w:val="both"/>
            </w:pPr>
            <w:r w:rsidRPr="001E7B61">
              <w:t>Üye</w:t>
            </w:r>
          </w:p>
        </w:tc>
        <w:tc>
          <w:tcPr>
            <w:tcW w:w="7087" w:type="dxa"/>
          </w:tcPr>
          <w:p w14:paraId="062294E7" w14:textId="7B029686" w:rsidR="00FD0626" w:rsidRPr="001E7B61" w:rsidRDefault="00FD0626" w:rsidP="00FD0626">
            <w:r w:rsidRPr="001E7B61">
              <w:rPr>
                <w:color w:val="000000" w:themeColor="text1"/>
              </w:rPr>
              <w:t>Arş. Gör. Mehtap TEMİZ</w:t>
            </w:r>
          </w:p>
        </w:tc>
      </w:tr>
      <w:tr w:rsidR="00FD0626" w:rsidRPr="001E7B61" w14:paraId="21BD5889" w14:textId="77777777" w:rsidTr="004003E5">
        <w:trPr>
          <w:trHeight w:val="340"/>
        </w:trPr>
        <w:tc>
          <w:tcPr>
            <w:tcW w:w="3256" w:type="dxa"/>
          </w:tcPr>
          <w:p w14:paraId="42C706B0" w14:textId="571C7A55" w:rsidR="00FD0626" w:rsidRPr="001E7B61" w:rsidRDefault="00FD0626" w:rsidP="00FD0626">
            <w:pPr>
              <w:spacing w:before="100" w:beforeAutospacing="1" w:after="100" w:afterAutospacing="1"/>
              <w:jc w:val="both"/>
            </w:pPr>
            <w:r w:rsidRPr="001E7B61">
              <w:t>Üye</w:t>
            </w:r>
          </w:p>
        </w:tc>
        <w:tc>
          <w:tcPr>
            <w:tcW w:w="7087" w:type="dxa"/>
          </w:tcPr>
          <w:p w14:paraId="6858623B" w14:textId="1C2A61A6" w:rsidR="00FD0626" w:rsidRPr="001E7B61" w:rsidRDefault="00FD0626" w:rsidP="00FD0626">
            <w:r w:rsidRPr="001E7B61">
              <w:rPr>
                <w:color w:val="000000" w:themeColor="text1"/>
              </w:rPr>
              <w:t>Öğrenci Sema ÇELİK</w:t>
            </w:r>
          </w:p>
        </w:tc>
      </w:tr>
      <w:tr w:rsidR="00FD0626" w:rsidRPr="001E7B61" w14:paraId="12BEC507" w14:textId="77777777" w:rsidTr="004003E5">
        <w:trPr>
          <w:trHeight w:val="340"/>
        </w:trPr>
        <w:tc>
          <w:tcPr>
            <w:tcW w:w="10343" w:type="dxa"/>
            <w:gridSpan w:val="2"/>
          </w:tcPr>
          <w:p w14:paraId="0CAAE278" w14:textId="5F8F4637" w:rsidR="00FD0626" w:rsidRPr="001E7B61" w:rsidRDefault="00FD0626" w:rsidP="00FD0626">
            <w:pPr>
              <w:spacing w:before="100" w:beforeAutospacing="1" w:after="100" w:afterAutospacing="1"/>
              <w:jc w:val="both"/>
            </w:pPr>
            <w:r w:rsidRPr="001E7B61">
              <w:rPr>
                <w:b/>
              </w:rPr>
              <w:t>Görev Tanımı:</w:t>
            </w:r>
            <w:r w:rsidRPr="001E7B61">
              <w:t xml:space="preserve"> Hemşirelik </w:t>
            </w:r>
            <w:r w:rsidRPr="001E7B61">
              <w:rPr>
                <w:shd w:val="clear" w:color="auto" w:fill="FFFFFF"/>
              </w:rPr>
              <w:t xml:space="preserve">lisans programının müfredat programını düzenlemek, eğitim programının Bologna sürecine </w:t>
            </w:r>
            <w:proofErr w:type="gramStart"/>
            <w:r w:rsidRPr="001E7B61">
              <w:rPr>
                <w:shd w:val="clear" w:color="auto" w:fill="FFFFFF"/>
              </w:rPr>
              <w:t>entegrasyonunu</w:t>
            </w:r>
            <w:proofErr w:type="gramEnd"/>
            <w:r w:rsidRPr="001E7B61">
              <w:rPr>
                <w:shd w:val="clear" w:color="auto" w:fill="FFFFFF"/>
              </w:rPr>
              <w:t xml:space="preserve"> ve müfredat programının HUÇEP ile uyumluluğunu ve eğitim programının sürekli değerlendirilmesini sağlayarak iyileştirilmeye yönelik çalışmalar yapmaktır.</w:t>
            </w:r>
          </w:p>
        </w:tc>
      </w:tr>
      <w:tr w:rsidR="00FD0626" w:rsidRPr="001E7B61" w14:paraId="553071E5" w14:textId="77777777" w:rsidTr="00DC18A9">
        <w:trPr>
          <w:trHeight w:val="9689"/>
        </w:trPr>
        <w:tc>
          <w:tcPr>
            <w:tcW w:w="10343" w:type="dxa"/>
            <w:gridSpan w:val="2"/>
          </w:tcPr>
          <w:p w14:paraId="41918CD9" w14:textId="77777777" w:rsidR="00FD0626" w:rsidRPr="001E7B61" w:rsidRDefault="00FD0626" w:rsidP="00FD0626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1E7B61">
              <w:rPr>
                <w:b/>
              </w:rPr>
              <w:t>Görev, Yetki ve Sorumluluklar:</w:t>
            </w:r>
          </w:p>
          <w:p w14:paraId="42A7F609" w14:textId="77777777" w:rsidR="00FD0626" w:rsidRPr="001E7B61" w:rsidRDefault="00FD0626" w:rsidP="00FD0626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B6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Hemşirelik bölümü müfredat programını </w:t>
            </w:r>
            <w:r w:rsidRPr="001E7B61">
              <w:rPr>
                <w:rFonts w:ascii="Times New Roman" w:hAnsi="Times New Roman" w:cs="Times New Roman"/>
                <w:sz w:val="24"/>
                <w:szCs w:val="24"/>
              </w:rPr>
              <w:t xml:space="preserve">inceler ve iç-dış paydaşlardan gelen talepler doğrultusunda program güncellenmesi için çalışmalar yürütür, eğitim-öğretim ile ilgili iyileştirici önerilerde bulunur. </w:t>
            </w:r>
          </w:p>
          <w:p w14:paraId="40969BB6" w14:textId="77777777" w:rsidR="00FD0626" w:rsidRPr="001E7B61" w:rsidRDefault="00FD0626" w:rsidP="00FD0626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B61">
              <w:rPr>
                <w:rFonts w:ascii="Times New Roman" w:hAnsi="Times New Roman" w:cs="Times New Roman"/>
                <w:sz w:val="24"/>
                <w:szCs w:val="24"/>
              </w:rPr>
              <w:t>Üniversitenin eğitim ve öğretim ile ilgili yasal düzenlemeleri (yönetmelik, yönerge, esas ve ilkeler vb.) konusunda görüş bildirir.</w:t>
            </w:r>
          </w:p>
          <w:p w14:paraId="6CE06E94" w14:textId="77777777" w:rsidR="00FD0626" w:rsidRPr="001E7B61" w:rsidRDefault="00FD0626" w:rsidP="00FD0626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B61">
              <w:rPr>
                <w:rFonts w:ascii="Times New Roman" w:hAnsi="Times New Roman" w:cs="Times New Roman"/>
                <w:sz w:val="24"/>
                <w:szCs w:val="24"/>
              </w:rPr>
              <w:t>Eğitim programına alınacak öğrenci kontenjanı, öğretim elemanı gereksinimi, derslik/</w:t>
            </w:r>
            <w:proofErr w:type="spellStart"/>
            <w:r w:rsidRPr="001E7B61">
              <w:rPr>
                <w:rFonts w:ascii="Times New Roman" w:hAnsi="Times New Roman" w:cs="Times New Roman"/>
                <w:sz w:val="24"/>
                <w:szCs w:val="24"/>
              </w:rPr>
              <w:t>laboratuar</w:t>
            </w:r>
            <w:proofErr w:type="spellEnd"/>
            <w:r w:rsidRPr="001E7B61">
              <w:rPr>
                <w:rFonts w:ascii="Times New Roman" w:hAnsi="Times New Roman" w:cs="Times New Roman"/>
                <w:sz w:val="24"/>
                <w:szCs w:val="24"/>
              </w:rPr>
              <w:t xml:space="preserve"> olanakları ve mezunların istihdamı gibi konuları dikkate alarak değerlendirir ve görüş sunar. </w:t>
            </w:r>
          </w:p>
          <w:p w14:paraId="78FF1F52" w14:textId="77777777" w:rsidR="00FD0626" w:rsidRPr="001E7B61" w:rsidRDefault="00FD0626" w:rsidP="00FD0626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B61">
              <w:rPr>
                <w:rFonts w:ascii="Times New Roman" w:hAnsi="Times New Roman" w:cs="Times New Roman"/>
                <w:sz w:val="24"/>
                <w:szCs w:val="24"/>
              </w:rPr>
              <w:t xml:space="preserve">Öğretim elamanlarının gelişimi için çalışmalar yapar ve önerilerde bulunur. </w:t>
            </w:r>
          </w:p>
          <w:p w14:paraId="6E617ADB" w14:textId="77777777" w:rsidR="00FD0626" w:rsidRPr="001E7B61" w:rsidRDefault="00FD0626" w:rsidP="00FD0626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B61">
              <w:rPr>
                <w:rFonts w:ascii="Times New Roman" w:hAnsi="Times New Roman" w:cs="Times New Roman"/>
                <w:sz w:val="24"/>
                <w:szCs w:val="24"/>
              </w:rPr>
              <w:t xml:space="preserve">Öğretim programlarında; açılması önerilen yeni derslere, mevcut bir dersin kapatılmasına, var olan derslerde yapılacak değişikliklere (ad, kod, içerik, kredi vb.) ya da derslerin statüsünün (zorunlu/seçmeli vb.) yapılandırılmasına ilişkin görüş bildirir. </w:t>
            </w:r>
          </w:p>
          <w:p w14:paraId="2CB31D52" w14:textId="77777777" w:rsidR="00FD0626" w:rsidRPr="001E7B61" w:rsidRDefault="00FD0626" w:rsidP="00FD0626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B61">
              <w:rPr>
                <w:rFonts w:ascii="Times New Roman" w:hAnsi="Times New Roman" w:cs="Times New Roman"/>
                <w:sz w:val="24"/>
                <w:szCs w:val="24"/>
              </w:rPr>
              <w:t xml:space="preserve">Ulusal ve uluslararası hemşirelik eğitimine ilişkin düzenlemeleri (Türkiye Yükseköğretim Kurumu Yeterlilikler Çerçevesi, Akreditasyon, Kalite, Hemşirelik Eğitim Programları Değerlendirme ve Akreditasyon Derneği HEPDAK, Hemşirelikte Ulusal Çekirdek Eğitim Programı- HUÇEP gibi) inceler, değerlendirir ve eğitim- öğretim programında iyileştirmeler yapılması konusunda görüş bildirir. </w:t>
            </w:r>
          </w:p>
          <w:p w14:paraId="6E788CB5" w14:textId="77777777" w:rsidR="00FD0626" w:rsidRPr="001E7B61" w:rsidRDefault="00FD0626" w:rsidP="00FD0626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B61">
              <w:rPr>
                <w:rFonts w:ascii="Times New Roman" w:hAnsi="Times New Roman" w:cs="Times New Roman"/>
                <w:sz w:val="24"/>
                <w:szCs w:val="24"/>
              </w:rPr>
              <w:t xml:space="preserve">Bölgenin sağlık sorunları, ulusal ve uluslararası sağlık politikalarını dikkate alarak müfredat programlarını düzenli olarak gözden geçir. </w:t>
            </w:r>
          </w:p>
          <w:p w14:paraId="21BAE541" w14:textId="77777777" w:rsidR="00FD0626" w:rsidRPr="001E7B61" w:rsidRDefault="00FD0626" w:rsidP="00FD0626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B61">
              <w:rPr>
                <w:rFonts w:ascii="Times New Roman" w:hAnsi="Times New Roman" w:cs="Times New Roman"/>
                <w:sz w:val="24"/>
                <w:szCs w:val="24"/>
              </w:rPr>
              <w:t>Bölümde açık bulunan, fakat talep yetersizliği ya da açılan dersin işlevsizleşmesi gibi nedenlerle atıl bulunan derslerin kapatılması ve yerine yeni ders konulması konularında eğitim-öğretim ile ilgili bölüm başkanlığına öneri sunar.</w:t>
            </w:r>
          </w:p>
          <w:p w14:paraId="19F9BEDD" w14:textId="77777777" w:rsidR="00FD0626" w:rsidRPr="001E7B61" w:rsidRDefault="00FD0626" w:rsidP="00FD0626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B6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 bölümü lisans programı bilgilendirme kitapçığı oluşturur ve güncellenmesini sağlar.</w:t>
            </w:r>
          </w:p>
          <w:p w14:paraId="1D1BEC5E" w14:textId="77777777" w:rsidR="00FD0626" w:rsidRPr="001E7B61" w:rsidRDefault="00FD0626" w:rsidP="00FD0626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B6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Bologna süreciyle eğitim programının entegrasyonunu sağlar ve sürdürür.</w:t>
            </w:r>
          </w:p>
          <w:p w14:paraId="5347A1F2" w14:textId="77777777" w:rsidR="00FD0626" w:rsidRPr="001E7B61" w:rsidRDefault="00FD0626" w:rsidP="00FD0626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B6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planları ve içeriklerinin program çıktılarına uygun olarak hazırlanmasını sağlar.</w:t>
            </w:r>
          </w:p>
          <w:p w14:paraId="7E1CABE8" w14:textId="77777777" w:rsidR="00FD0626" w:rsidRPr="001E7B61" w:rsidRDefault="00FD0626" w:rsidP="00FD0626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B6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Akademik takvimin ve haftalık ders programlarının hazırlanmasında görev alır</w:t>
            </w:r>
          </w:p>
          <w:p w14:paraId="2CFBF22C" w14:textId="77777777" w:rsidR="00FD0626" w:rsidRPr="001E7B61" w:rsidRDefault="00FD0626" w:rsidP="00FD0626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B6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içerik planlarının kontrolünü sağlar ve geliştirir</w:t>
            </w:r>
          </w:p>
          <w:p w14:paraId="58864472" w14:textId="77777777" w:rsidR="00FD0626" w:rsidRPr="001E7B61" w:rsidRDefault="00FD0626" w:rsidP="00FD0626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B6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Mesleki alan derslerinin teorik, </w:t>
            </w:r>
            <w:proofErr w:type="spellStart"/>
            <w:r w:rsidRPr="001E7B6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laboratuar</w:t>
            </w:r>
            <w:proofErr w:type="spellEnd"/>
            <w:r w:rsidRPr="001E7B6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uygulama esaslarını belirlemek; dersin planlanması, yürütülmesi ve değerlendirilmesinde gerekli düzenlemeleri sağlar.</w:t>
            </w:r>
          </w:p>
          <w:p w14:paraId="31FCA7AD" w14:textId="77777777" w:rsidR="00FD0626" w:rsidRPr="001E7B61" w:rsidRDefault="00FD0626" w:rsidP="00FD0626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B6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Uygulamalı derslerde gerekli beceri kontrol listeleri, rehberler, ölçekler ve formları düzenler ve 4 yıllık beceri gelişimini sağlar</w:t>
            </w:r>
          </w:p>
          <w:p w14:paraId="219B12E4" w14:textId="6E098956" w:rsidR="00FD0626" w:rsidRPr="001E7B61" w:rsidRDefault="00FD0626" w:rsidP="00FD0626">
            <w:pPr>
              <w:pStyle w:val="ListeParagraf"/>
              <w:numPr>
                <w:ilvl w:val="0"/>
                <w:numId w:val="12"/>
              </w:numPr>
              <w:tabs>
                <w:tab w:val="left" w:pos="405"/>
                <w:tab w:val="left" w:pos="567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B6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Öğrenci başarısını değerlendirme seçeneklerini (ara sınav, final, ödev, klinik sınav vb.) belirler ve nitelikleri konusunda gerekli çalışmaları yapar</w:t>
            </w:r>
            <w:r w:rsidR="00DC18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</w:tbl>
    <w:p w14:paraId="09440A8E" w14:textId="77777777" w:rsidR="00587A3B" w:rsidRPr="001E7B61" w:rsidRDefault="00587A3B" w:rsidP="00033F32">
      <w:pPr>
        <w:spacing w:before="100" w:beforeAutospacing="1" w:after="100" w:afterAutospacing="1"/>
        <w:jc w:val="both"/>
        <w:rPr>
          <w:b/>
        </w:rPr>
      </w:pPr>
    </w:p>
    <w:sectPr w:rsidR="00587A3B" w:rsidRPr="001E7B61" w:rsidSect="00DA694F">
      <w:pgSz w:w="11906" w:h="16838"/>
      <w:pgMar w:top="567" w:right="141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BDC"/>
    <w:multiLevelType w:val="hybridMultilevel"/>
    <w:tmpl w:val="4838FAE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2420"/>
    <w:multiLevelType w:val="hybridMultilevel"/>
    <w:tmpl w:val="6FD601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21CCF"/>
    <w:multiLevelType w:val="hybridMultilevel"/>
    <w:tmpl w:val="CE24C18E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12514FDA"/>
    <w:multiLevelType w:val="multilevel"/>
    <w:tmpl w:val="95D0BE64"/>
    <w:lvl w:ilvl="0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8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hint="default"/>
      </w:rPr>
    </w:lvl>
  </w:abstractNum>
  <w:abstractNum w:abstractNumId="4" w15:restartNumberingAfterBreak="0">
    <w:nsid w:val="215E39DA"/>
    <w:multiLevelType w:val="hybridMultilevel"/>
    <w:tmpl w:val="4EBC17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85C41"/>
    <w:multiLevelType w:val="hybridMultilevel"/>
    <w:tmpl w:val="33F81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7E4C"/>
    <w:multiLevelType w:val="hybridMultilevel"/>
    <w:tmpl w:val="E38637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35156"/>
    <w:multiLevelType w:val="hybridMultilevel"/>
    <w:tmpl w:val="78025B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F6DFE"/>
    <w:multiLevelType w:val="multilevel"/>
    <w:tmpl w:val="F8BC0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05566CA"/>
    <w:multiLevelType w:val="hybridMultilevel"/>
    <w:tmpl w:val="FB30F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328DE"/>
    <w:multiLevelType w:val="hybridMultilevel"/>
    <w:tmpl w:val="EA8217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93BF7"/>
    <w:multiLevelType w:val="hybridMultilevel"/>
    <w:tmpl w:val="25CE9A3C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9"/>
  </w:num>
  <w:num w:numId="9">
    <w:abstractNumId w:val="12"/>
  </w:num>
  <w:num w:numId="10">
    <w:abstractNumId w:val="11"/>
  </w:num>
  <w:num w:numId="11">
    <w:abstractNumId w:val="5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6A"/>
    <w:rsid w:val="00006AD9"/>
    <w:rsid w:val="00033F32"/>
    <w:rsid w:val="00054F9B"/>
    <w:rsid w:val="0006060A"/>
    <w:rsid w:val="0006349A"/>
    <w:rsid w:val="00141307"/>
    <w:rsid w:val="00144C48"/>
    <w:rsid w:val="00164DA2"/>
    <w:rsid w:val="001663D2"/>
    <w:rsid w:val="00167F0A"/>
    <w:rsid w:val="001815E1"/>
    <w:rsid w:val="001A4A50"/>
    <w:rsid w:val="001C2507"/>
    <w:rsid w:val="001D2C1D"/>
    <w:rsid w:val="001E7B61"/>
    <w:rsid w:val="001F4EF2"/>
    <w:rsid w:val="00204D17"/>
    <w:rsid w:val="00226101"/>
    <w:rsid w:val="0026123C"/>
    <w:rsid w:val="00264F63"/>
    <w:rsid w:val="0027453A"/>
    <w:rsid w:val="0027454F"/>
    <w:rsid w:val="00274D1E"/>
    <w:rsid w:val="0029456B"/>
    <w:rsid w:val="0030128B"/>
    <w:rsid w:val="003457BE"/>
    <w:rsid w:val="00385497"/>
    <w:rsid w:val="003A6E48"/>
    <w:rsid w:val="003B31F8"/>
    <w:rsid w:val="003C2F5D"/>
    <w:rsid w:val="003E31FC"/>
    <w:rsid w:val="003E7B79"/>
    <w:rsid w:val="003F1B6A"/>
    <w:rsid w:val="004003E5"/>
    <w:rsid w:val="004111A2"/>
    <w:rsid w:val="00412042"/>
    <w:rsid w:val="00412B67"/>
    <w:rsid w:val="00423F36"/>
    <w:rsid w:val="004335BD"/>
    <w:rsid w:val="00440DCC"/>
    <w:rsid w:val="004667C1"/>
    <w:rsid w:val="00484A46"/>
    <w:rsid w:val="0049006A"/>
    <w:rsid w:val="004B026A"/>
    <w:rsid w:val="004B5433"/>
    <w:rsid w:val="004B77EA"/>
    <w:rsid w:val="004B7D14"/>
    <w:rsid w:val="004D0DD8"/>
    <w:rsid w:val="005333C2"/>
    <w:rsid w:val="00542747"/>
    <w:rsid w:val="0055728F"/>
    <w:rsid w:val="00565CB4"/>
    <w:rsid w:val="00582B05"/>
    <w:rsid w:val="00587A3B"/>
    <w:rsid w:val="005E390E"/>
    <w:rsid w:val="005F25AB"/>
    <w:rsid w:val="00621E4A"/>
    <w:rsid w:val="00630634"/>
    <w:rsid w:val="00686024"/>
    <w:rsid w:val="006D1788"/>
    <w:rsid w:val="006D2279"/>
    <w:rsid w:val="006D3407"/>
    <w:rsid w:val="006D721B"/>
    <w:rsid w:val="006E0EBD"/>
    <w:rsid w:val="006E13C5"/>
    <w:rsid w:val="00740109"/>
    <w:rsid w:val="00742661"/>
    <w:rsid w:val="00745693"/>
    <w:rsid w:val="00750F5A"/>
    <w:rsid w:val="00782D72"/>
    <w:rsid w:val="007A0882"/>
    <w:rsid w:val="007A5FE5"/>
    <w:rsid w:val="007B40D3"/>
    <w:rsid w:val="007C1EC2"/>
    <w:rsid w:val="007E5DCD"/>
    <w:rsid w:val="00806664"/>
    <w:rsid w:val="00825211"/>
    <w:rsid w:val="00832BA0"/>
    <w:rsid w:val="00835957"/>
    <w:rsid w:val="00871FCA"/>
    <w:rsid w:val="0088181D"/>
    <w:rsid w:val="00886BC4"/>
    <w:rsid w:val="00887882"/>
    <w:rsid w:val="008937D4"/>
    <w:rsid w:val="008C0469"/>
    <w:rsid w:val="008F361C"/>
    <w:rsid w:val="00912560"/>
    <w:rsid w:val="0091550D"/>
    <w:rsid w:val="009265C7"/>
    <w:rsid w:val="009B02D7"/>
    <w:rsid w:val="00A16852"/>
    <w:rsid w:val="00A23F51"/>
    <w:rsid w:val="00A519AF"/>
    <w:rsid w:val="00A82025"/>
    <w:rsid w:val="00A93165"/>
    <w:rsid w:val="00AA28B0"/>
    <w:rsid w:val="00AE7493"/>
    <w:rsid w:val="00B02EBD"/>
    <w:rsid w:val="00B45BFC"/>
    <w:rsid w:val="00B51518"/>
    <w:rsid w:val="00B6296C"/>
    <w:rsid w:val="00C0430C"/>
    <w:rsid w:val="00C103AB"/>
    <w:rsid w:val="00C1294B"/>
    <w:rsid w:val="00C26C51"/>
    <w:rsid w:val="00C435B8"/>
    <w:rsid w:val="00C50215"/>
    <w:rsid w:val="00C77D6A"/>
    <w:rsid w:val="00D132FA"/>
    <w:rsid w:val="00D44067"/>
    <w:rsid w:val="00D876B9"/>
    <w:rsid w:val="00DA694F"/>
    <w:rsid w:val="00DC18A9"/>
    <w:rsid w:val="00DC6F59"/>
    <w:rsid w:val="00E20506"/>
    <w:rsid w:val="00E26330"/>
    <w:rsid w:val="00E40CEA"/>
    <w:rsid w:val="00E70630"/>
    <w:rsid w:val="00E8464F"/>
    <w:rsid w:val="00E847FE"/>
    <w:rsid w:val="00E87B07"/>
    <w:rsid w:val="00E96AD2"/>
    <w:rsid w:val="00ED2263"/>
    <w:rsid w:val="00EF425F"/>
    <w:rsid w:val="00F20E1E"/>
    <w:rsid w:val="00F31C3A"/>
    <w:rsid w:val="00F614DA"/>
    <w:rsid w:val="00F645E0"/>
    <w:rsid w:val="00F65FF8"/>
    <w:rsid w:val="00F71E29"/>
    <w:rsid w:val="00F951E3"/>
    <w:rsid w:val="00FB5158"/>
    <w:rsid w:val="00FD0626"/>
    <w:rsid w:val="00FE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AE52"/>
  <w15:docId w15:val="{4DF8287A-E8AE-40DD-A8DE-1ACA2937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847FE"/>
    <w:pPr>
      <w:numPr>
        <w:ilvl w:val="1"/>
        <w:numId w:val="8"/>
      </w:numPr>
      <w:tabs>
        <w:tab w:val="left" w:pos="426"/>
      </w:tabs>
      <w:spacing w:after="200" w:line="360" w:lineRule="auto"/>
      <w:ind w:left="420" w:hanging="420"/>
      <w:jc w:val="both"/>
      <w:outlineLvl w:val="1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F25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link w:val="AralkYokChar"/>
    <w:uiPriority w:val="1"/>
    <w:qFormat/>
    <w:rsid w:val="005F25A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F25AB"/>
  </w:style>
  <w:style w:type="paragraph" w:styleId="stBilgi">
    <w:name w:val="header"/>
    <w:basedOn w:val="Normal"/>
    <w:link w:val="stBilgiChar"/>
    <w:uiPriority w:val="99"/>
    <w:unhideWhenUsed/>
    <w:rsid w:val="00F614D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614D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E847FE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A28B0"/>
    <w:rPr>
      <w:b/>
      <w:bCs/>
    </w:rPr>
  </w:style>
  <w:style w:type="paragraph" w:styleId="ListeParagraf">
    <w:name w:val="List Paragraph"/>
    <w:basedOn w:val="Normal"/>
    <w:uiPriority w:val="34"/>
    <w:qFormat/>
    <w:rsid w:val="001413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602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602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1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7C887-363F-4C61-A3C5-B7964ACB0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2019-09-17T06:54:00Z</cp:lastPrinted>
  <dcterms:created xsi:type="dcterms:W3CDTF">2025-01-17T08:50:00Z</dcterms:created>
  <dcterms:modified xsi:type="dcterms:W3CDTF">2025-01-17T09:18:00Z</dcterms:modified>
</cp:coreProperties>
</file>