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E2A8D" w14:textId="77777777" w:rsidR="00DF5C1C" w:rsidRDefault="004C2531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298885"/>
      <w:r>
        <w:rPr>
          <w:rFonts w:ascii="Times New Roman" w:hAnsi="Times New Roman" w:cs="Times New Roman"/>
          <w:b/>
          <w:bCs/>
          <w:sz w:val="24"/>
          <w:szCs w:val="24"/>
        </w:rPr>
        <w:t>HAYAT BOYU ÖĞRENME VE YETİŞKİN EĞİTİMİ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032FDB" w14:textId="77777777" w:rsidR="00DF5C1C" w:rsidRDefault="00DF5C1C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TEZLİ YÜKSEK LİSANS PROGRAMI </w:t>
      </w:r>
    </w:p>
    <w:p w14:paraId="540E6815" w14:textId="11D6719D" w:rsidR="004C2531" w:rsidRDefault="00A223CE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12F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60A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060A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0A0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="00591411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00F">
        <w:rPr>
          <w:rFonts w:ascii="Times New Roman" w:hAnsi="Times New Roman" w:cs="Times New Roman"/>
          <w:b/>
          <w:bCs/>
          <w:sz w:val="24"/>
          <w:szCs w:val="24"/>
        </w:rPr>
        <w:t xml:space="preserve">DERS PROGRAMI 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7"/>
        <w:gridCol w:w="1655"/>
        <w:gridCol w:w="1604"/>
        <w:gridCol w:w="1674"/>
        <w:gridCol w:w="1243"/>
        <w:gridCol w:w="9"/>
        <w:gridCol w:w="137"/>
        <w:gridCol w:w="1451"/>
        <w:gridCol w:w="1565"/>
      </w:tblGrid>
      <w:tr w:rsidR="00E1400F" w:rsidRPr="00E1400F" w14:paraId="46219085" w14:textId="77777777" w:rsidTr="009154FF">
        <w:trPr>
          <w:trHeight w:val="46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82F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bookmarkStart w:id="1" w:name="_Hlk30164192"/>
            <w:bookmarkStart w:id="2" w:name="_Hlk31298905"/>
            <w:bookmarkEnd w:id="0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0366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F1A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EA7C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26C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27E0" w14:textId="77777777" w:rsidR="00E1400F" w:rsidRPr="00E1400F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E1400F" w:rsidRPr="00E1400F" w14:paraId="50A581DF" w14:textId="77777777" w:rsidTr="009154FF">
        <w:trPr>
          <w:trHeight w:val="17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77C" w14:textId="7777777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74342">
              <w:rPr>
                <w:rFonts w:ascii="Times New Roman" w:eastAsia="Arial Unicode MS" w:hAnsi="Times New Roman" w:cs="Times New Roman"/>
                <w:b/>
                <w:bCs/>
              </w:rPr>
              <w:t>8.30-9.20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281" w14:textId="7777777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029" w14:textId="7777777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BC" w14:textId="128133D7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33" w14:textId="64CE267C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8EF" w14:textId="4555FBA0" w:rsidR="00E1400F" w:rsidRPr="00B74342" w:rsidRDefault="00E1400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bookmarkEnd w:id="1"/>
      <w:tr w:rsidR="005805A3" w:rsidRPr="00E1400F" w14:paraId="5EA93B93" w14:textId="77777777" w:rsidTr="009154FF">
        <w:trPr>
          <w:trHeight w:val="40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3B2C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9.30-10.20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32ABE" w14:textId="1D49E031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B8A4D" w14:textId="68D841C0" w:rsidR="005805A3" w:rsidRPr="00BC55BD" w:rsidRDefault="005805A3" w:rsidP="00A060A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90BDC" w14:textId="77777777" w:rsidR="00CB58D9" w:rsidRDefault="005805A3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F82754">
              <w:rPr>
                <w:rFonts w:ascii="Times New Roman" w:eastAsia="Arial Unicode MS" w:hAnsi="Times New Roman" w:cs="Times New Roman"/>
                <w:color w:val="000000" w:themeColor="text1"/>
              </w:rPr>
              <w:t>HBY</w:t>
            </w:r>
            <w:r w:rsidR="00CB58D9">
              <w:rPr>
                <w:rFonts w:ascii="Times New Roman" w:eastAsia="Arial Unicode MS" w:hAnsi="Times New Roman" w:cs="Times New Roman"/>
                <w:color w:val="000000" w:themeColor="text1"/>
              </w:rPr>
              <w:t>583</w:t>
            </w:r>
            <w:r w:rsidRPr="00F82754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</w:t>
            </w:r>
          </w:p>
          <w:p w14:paraId="48966BF2" w14:textId="24A7F043" w:rsidR="005805A3" w:rsidRPr="00F82754" w:rsidRDefault="00CB58D9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Yayın Amaçlı Akademik Yazma Becerileri </w:t>
            </w:r>
          </w:p>
          <w:p w14:paraId="4DB7EBAB" w14:textId="77777777" w:rsidR="005805A3" w:rsidRPr="00F82754" w:rsidRDefault="005805A3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5CA8925A" w14:textId="77777777" w:rsidR="005805A3" w:rsidRPr="00F82754" w:rsidRDefault="005805A3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F82754">
              <w:rPr>
                <w:rFonts w:ascii="Times New Roman" w:eastAsia="Arial Unicode MS" w:hAnsi="Times New Roman" w:cs="Times New Roman"/>
                <w:color w:val="000000" w:themeColor="text1"/>
              </w:rPr>
              <w:t>Dr. Öğr. Üyesi Ahmet YİRMİBEŞ</w:t>
            </w:r>
          </w:p>
          <w:p w14:paraId="01EE132A" w14:textId="77777777" w:rsidR="005805A3" w:rsidRPr="00BC55BD" w:rsidRDefault="005805A3" w:rsidP="00B6130B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14:paraId="46C72E99" w14:textId="42CB6CFB" w:rsidR="005805A3" w:rsidRPr="00BC55BD" w:rsidRDefault="005805A3" w:rsidP="00BC55BD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CA201" w14:textId="5F41CC1A" w:rsidR="005805A3" w:rsidRPr="00BC55BD" w:rsidRDefault="005805A3" w:rsidP="00646AD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5D8F4" w14:textId="77777777" w:rsidR="005805A3" w:rsidRPr="005805A3" w:rsidRDefault="005805A3" w:rsidP="005805A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5805A3">
              <w:rPr>
                <w:rFonts w:ascii="Times New Roman" w:eastAsia="Arial Unicode MS" w:hAnsi="Times New Roman" w:cs="Times New Roman"/>
                <w:color w:val="000000" w:themeColor="text1"/>
              </w:rPr>
              <w:t>HBY578 Nitel Araştırma ve Uygulama**</w:t>
            </w:r>
          </w:p>
          <w:p w14:paraId="6890F6B5" w14:textId="77777777" w:rsidR="005805A3" w:rsidRPr="005805A3" w:rsidRDefault="005805A3" w:rsidP="005805A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1C557784" w14:textId="77777777" w:rsidR="005805A3" w:rsidRPr="005805A3" w:rsidRDefault="005805A3" w:rsidP="005805A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5805A3">
              <w:rPr>
                <w:rFonts w:ascii="Times New Roman" w:eastAsia="Arial Unicode MS" w:hAnsi="Times New Roman" w:cs="Times New Roman"/>
                <w:color w:val="000000" w:themeColor="text1"/>
              </w:rPr>
              <w:t>Dr. Öğr. Üyesi Seçil Eda ÖZKAYRAN</w:t>
            </w:r>
          </w:p>
          <w:p w14:paraId="15D6BCCD" w14:textId="77777777" w:rsidR="005805A3" w:rsidRPr="005805A3" w:rsidRDefault="005805A3" w:rsidP="005805A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5805A3">
              <w:rPr>
                <w:rFonts w:ascii="Times New Roman" w:eastAsia="Arial Unicode MS" w:hAnsi="Times New Roman" w:cs="Times New Roman"/>
                <w:color w:val="000000" w:themeColor="text1"/>
              </w:rPr>
              <w:t>(2. DÖNEM DERSİ)</w:t>
            </w:r>
          </w:p>
          <w:p w14:paraId="1EA43966" w14:textId="77777777" w:rsidR="005805A3" w:rsidRPr="00BC55BD" w:rsidRDefault="005805A3" w:rsidP="00646AD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22B" w14:textId="4FE85225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805A3" w:rsidRPr="00E1400F" w14:paraId="3BD34C55" w14:textId="77777777" w:rsidTr="009154FF">
        <w:trPr>
          <w:trHeight w:val="42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9D6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10.30-11.20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1BA4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0C2B" w14:textId="283F5650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8824C" w14:textId="44E1FEA3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F92E" w14:textId="77777777" w:rsidR="005805A3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HBY591 </w:t>
            </w:r>
            <w:bookmarkStart w:id="3" w:name="OLE_LINK1"/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Kuramda ve</w:t>
            </w:r>
            <w:bookmarkEnd w:id="3"/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Uygulamada Hayat Boyu Öğrenme ve Yetişkin Eğitimi</w:t>
            </w:r>
          </w:p>
          <w:p w14:paraId="1EFD162F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6E48BAF9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Doç. Dr. Hüseyin KAYGIN</w:t>
            </w:r>
          </w:p>
          <w:p w14:paraId="7739E19B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37BB6BAF" w14:textId="029100F5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ACF83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4EC54" w14:textId="78C4B759" w:rsidR="005805A3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HBY557 Toplumsal Cinsiyet ve Eğitimi</w:t>
            </w:r>
          </w:p>
          <w:p w14:paraId="78FB4C59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5BACD982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Dr. Öğr. Üyesi Enver DURUALP</w:t>
            </w:r>
          </w:p>
          <w:p w14:paraId="11212EB7" w14:textId="77777777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  <w:p w14:paraId="2C1EFCC1" w14:textId="4109D7D4" w:rsidR="005805A3" w:rsidRPr="00BC55BD" w:rsidRDefault="005805A3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</w:tr>
      <w:tr w:rsidR="005805A3" w:rsidRPr="00E1400F" w14:paraId="68C9A1D1" w14:textId="77777777" w:rsidTr="009154FF">
        <w:trPr>
          <w:trHeight w:val="41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3903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11.30-12.20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3A6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762" w14:textId="1A594DAC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369" w14:textId="2CF283D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9410" w14:textId="7AB16D15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341EB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309D" w14:textId="42D746C8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805A3" w:rsidRPr="00E1400F" w14:paraId="73AE5E70" w14:textId="77777777" w:rsidTr="009154FF">
        <w:trPr>
          <w:trHeight w:val="55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1C444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12.30-13.20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6844" w14:textId="5D2A7300" w:rsidR="005805A3" w:rsidRPr="00BC55BD" w:rsidRDefault="005805A3" w:rsidP="00CF598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CB77E" w14:textId="602D02DE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6AF8" w14:textId="5C195208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9A76" w14:textId="234350F1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FC722" w14:textId="77777777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9024" w14:textId="56E5E505" w:rsidR="005805A3" w:rsidRPr="00BC55BD" w:rsidRDefault="005805A3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9154FF" w:rsidRPr="00E1400F" w14:paraId="6429E3E0" w14:textId="77777777" w:rsidTr="009154FF">
        <w:trPr>
          <w:trHeight w:val="41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D2B9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13.30-14.20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3762" w14:textId="169C64EF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6220" w14:textId="6DDF85B0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78D1" w14:textId="77777777" w:rsidR="009154FF" w:rsidRPr="009154FF" w:rsidRDefault="009154FF" w:rsidP="009154F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9154FF">
              <w:rPr>
                <w:rFonts w:ascii="Times New Roman" w:eastAsia="Arial Unicode MS" w:hAnsi="Times New Roman" w:cs="Times New Roman"/>
                <w:color w:val="000000" w:themeColor="text1"/>
              </w:rPr>
              <w:t>HBY563</w:t>
            </w:r>
          </w:p>
          <w:p w14:paraId="5CE9B334" w14:textId="77777777" w:rsidR="009154FF" w:rsidRPr="009154FF" w:rsidRDefault="009154FF" w:rsidP="009154F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9154FF">
              <w:rPr>
                <w:rFonts w:ascii="Times New Roman" w:eastAsia="Arial Unicode MS" w:hAnsi="Times New Roman" w:cs="Times New Roman"/>
                <w:color w:val="000000" w:themeColor="text1"/>
              </w:rPr>
              <w:t>Kadınların Eğitimi</w:t>
            </w:r>
          </w:p>
          <w:p w14:paraId="0C8CC476" w14:textId="77777777" w:rsidR="009154FF" w:rsidRPr="009154FF" w:rsidRDefault="009154FF" w:rsidP="009154F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767FE84B" w14:textId="77777777" w:rsidR="009154FF" w:rsidRDefault="009154FF" w:rsidP="009154F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9154FF">
              <w:rPr>
                <w:rFonts w:ascii="Times New Roman" w:eastAsia="Arial Unicode MS" w:hAnsi="Times New Roman" w:cs="Times New Roman"/>
                <w:color w:val="000000" w:themeColor="text1"/>
              </w:rPr>
              <w:t>Dr. Öğr. Ü. Esin YÜZBAŞI</w:t>
            </w:r>
          </w:p>
          <w:p w14:paraId="1A36FAFA" w14:textId="77777777" w:rsidR="0016697B" w:rsidRDefault="0016697B" w:rsidP="009154F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03ECDA79" w14:textId="4A471B17" w:rsidR="0016697B" w:rsidRPr="00BC55BD" w:rsidRDefault="0016697B" w:rsidP="009154F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2-19 İktisat Seminer Salonu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8637" w14:textId="32565F5B" w:rsidR="009154FF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HBY5</w:t>
            </w:r>
            <w:r>
              <w:rPr>
                <w:rFonts w:ascii="Times New Roman" w:eastAsia="Arial Unicode MS" w:hAnsi="Times New Roman" w:cs="Times New Roman"/>
              </w:rPr>
              <w:t>44</w:t>
            </w:r>
          </w:p>
          <w:p w14:paraId="0DFBC2CA" w14:textId="146193F2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Mesleki Etik</w:t>
            </w:r>
          </w:p>
          <w:p w14:paraId="3E6EB616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384C361F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  <w:color w:val="000000" w:themeColor="text1"/>
              </w:rPr>
              <w:t>Doç. Dr. Gülsün ŞAHAN</w:t>
            </w:r>
          </w:p>
          <w:p w14:paraId="77FAA518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  <w:p w14:paraId="5650A35F" w14:textId="75BD7303" w:rsidR="009154FF" w:rsidRPr="00BC55BD" w:rsidRDefault="009154FF" w:rsidP="00BB48B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2545E" w14:textId="77777777" w:rsidR="009154FF" w:rsidRPr="00BC55BD" w:rsidRDefault="009154FF" w:rsidP="00BB48B3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84F5F" w14:textId="18AC46BC" w:rsidR="009154FF" w:rsidRPr="00BC55BD" w:rsidRDefault="009154FF" w:rsidP="0086687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color w:val="FF0000"/>
              </w:rPr>
            </w:pPr>
          </w:p>
        </w:tc>
      </w:tr>
      <w:tr w:rsidR="009154FF" w:rsidRPr="00E1400F" w14:paraId="650B46AD" w14:textId="77777777" w:rsidTr="009154FF">
        <w:trPr>
          <w:trHeight w:val="450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E5A9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14.30-15.20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63B4" w14:textId="669F56CF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7CC08" w14:textId="2CCCE2AF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B0801" w14:textId="5996270D" w:rsidR="009154FF" w:rsidRPr="00BC55BD" w:rsidRDefault="009154FF" w:rsidP="00646AD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BBB7" w14:textId="03B2C50E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721C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42F66" w14:textId="3B0A03BE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9154FF" w:rsidRPr="00E1400F" w14:paraId="5CE5ADDE" w14:textId="77777777" w:rsidTr="009154FF">
        <w:trPr>
          <w:trHeight w:val="715"/>
          <w:jc w:val="center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F211B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CCEC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317A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1AEB" w14:textId="77777777" w:rsidR="009154FF" w:rsidRPr="00BC55BD" w:rsidRDefault="009154FF" w:rsidP="00646ADA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B7E1E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535E" w14:textId="77777777" w:rsidR="009154FF" w:rsidRPr="00115A6C" w:rsidRDefault="009154FF" w:rsidP="00115A6C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15A6C">
              <w:rPr>
                <w:rFonts w:ascii="Times New Roman" w:eastAsia="Arial Unicode MS" w:hAnsi="Times New Roman" w:cs="Times New Roman"/>
                <w:color w:val="000000" w:themeColor="text1"/>
              </w:rPr>
              <w:t>HBY562 Bilimsel Araştırma Yöntemleri</w:t>
            </w:r>
          </w:p>
          <w:p w14:paraId="230E1737" w14:textId="77777777" w:rsidR="009154FF" w:rsidRPr="00115A6C" w:rsidRDefault="009154FF" w:rsidP="00115A6C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6E9D5931" w14:textId="77777777" w:rsidR="009154FF" w:rsidRPr="00115A6C" w:rsidRDefault="009154FF" w:rsidP="00115A6C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115A6C">
              <w:rPr>
                <w:rFonts w:ascii="Times New Roman" w:eastAsia="Arial Unicode MS" w:hAnsi="Times New Roman" w:cs="Times New Roman"/>
                <w:color w:val="000000" w:themeColor="text1"/>
              </w:rPr>
              <w:t>Dr. Öğr. Ü. Ayşe BİLİCİOĞLU GÜNEŞ</w:t>
            </w:r>
          </w:p>
          <w:p w14:paraId="18B20916" w14:textId="77DF29ED" w:rsidR="009154FF" w:rsidRPr="00BC55BD" w:rsidRDefault="009154FF" w:rsidP="00115A6C">
            <w:pPr>
              <w:spacing w:after="0" w:line="256" w:lineRule="auto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34FB6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9154FF" w:rsidRPr="00E1400F" w14:paraId="4D3164C7" w14:textId="77777777" w:rsidTr="009154FF">
        <w:trPr>
          <w:trHeight w:val="169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346E4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15.30-16.20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A8341" w14:textId="77777777" w:rsidR="009154FF" w:rsidRPr="006F3586" w:rsidRDefault="009154FF" w:rsidP="006F3586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6F3586">
              <w:rPr>
                <w:rFonts w:ascii="Times New Roman" w:eastAsia="Arial Unicode MS" w:hAnsi="Times New Roman" w:cs="Times New Roman"/>
                <w:color w:val="000000" w:themeColor="text1"/>
              </w:rPr>
              <w:t>HBY 542</w:t>
            </w:r>
          </w:p>
          <w:p w14:paraId="17FA2B15" w14:textId="77777777" w:rsidR="009154FF" w:rsidRPr="006F3586" w:rsidRDefault="009154FF" w:rsidP="006F3586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6F3586">
              <w:rPr>
                <w:rFonts w:ascii="Times New Roman" w:eastAsia="Arial Unicode MS" w:hAnsi="Times New Roman" w:cs="Times New Roman"/>
                <w:color w:val="000000" w:themeColor="text1"/>
              </w:rPr>
              <w:t>Yetişkin Eğitim Kurumlarının Yönetimi</w:t>
            </w:r>
          </w:p>
          <w:p w14:paraId="73538FA1" w14:textId="77777777" w:rsidR="009154FF" w:rsidRPr="006F3586" w:rsidRDefault="009154FF" w:rsidP="006F3586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5F22FFBC" w14:textId="77777777" w:rsidR="009154FF" w:rsidRDefault="009154FF" w:rsidP="006F3586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6F3586">
              <w:rPr>
                <w:rFonts w:ascii="Times New Roman" w:eastAsia="Arial Unicode MS" w:hAnsi="Times New Roman" w:cs="Times New Roman"/>
                <w:color w:val="000000" w:themeColor="text1"/>
              </w:rPr>
              <w:t>Dr. Öğr. Ü. Gökhan SAVAŞ</w:t>
            </w:r>
          </w:p>
          <w:p w14:paraId="593E7986" w14:textId="77777777" w:rsidR="00895C08" w:rsidRDefault="00895C08" w:rsidP="006F3586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  <w:p w14:paraId="1EE3962F" w14:textId="4CC8F3DA" w:rsidR="00895C08" w:rsidRPr="006F3586" w:rsidRDefault="00895C08" w:rsidP="006F3586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BC55BD">
              <w:rPr>
                <w:rFonts w:ascii="Times New Roman" w:eastAsia="Arial Unicode MS" w:hAnsi="Times New Roman" w:cs="Times New Roman"/>
              </w:rPr>
              <w:t>2-75 Seminer Salonu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55E92" w14:textId="34FE5865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  <w:r w:rsidRPr="00BC55BD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42F" w14:textId="2B0A006C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824" w14:textId="742A211A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9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DA183" w14:textId="77777777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310" w14:textId="03734653" w:rsidR="009154FF" w:rsidRPr="00BC55BD" w:rsidRDefault="009154F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381C6F" w:rsidRPr="00E1400F" w14:paraId="2EEF8F3B" w14:textId="77777777" w:rsidTr="009154FF">
        <w:trPr>
          <w:trHeight w:val="41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992" w14:textId="77777777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16.30-17.20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19BA" w14:textId="69A520B7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DFCC" w14:textId="3B46B0E1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45E4" w14:textId="5FDEA9DD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2F8D2" w14:textId="0F44DC95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7727A5" w14:textId="77777777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496" w14:textId="7C9B0E0E" w:rsidR="00381C6F" w:rsidRPr="00BC55BD" w:rsidRDefault="00381C6F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</w:tr>
      <w:tr w:rsidR="006F3586" w:rsidRPr="00E1400F" w14:paraId="3687EE24" w14:textId="77777777" w:rsidTr="009154FF">
        <w:trPr>
          <w:trHeight w:val="27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A1E0" w14:textId="77777777" w:rsidR="006F3586" w:rsidRPr="00BC55BD" w:rsidRDefault="006F3586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17.30-18.20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73E" w14:textId="685F6A20" w:rsidR="006F3586" w:rsidRPr="00BC55BD" w:rsidRDefault="006F3586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2F5496" w:themeColor="accent1" w:themeShade="BF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B240" w14:textId="39F2C75A" w:rsidR="006F3586" w:rsidRPr="00BC55BD" w:rsidRDefault="006F3586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1A7A" w14:textId="7C2762D1" w:rsidR="006F3586" w:rsidRPr="00BC55BD" w:rsidRDefault="006F3586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AA0B" w14:textId="5FCEF673" w:rsidR="006F3586" w:rsidRPr="00BC55BD" w:rsidRDefault="006F3586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114CE" w14:textId="4917706F" w:rsidR="006F3586" w:rsidRPr="00BC55BD" w:rsidRDefault="006F3586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</w:rPr>
            </w:pPr>
          </w:p>
        </w:tc>
      </w:tr>
      <w:tr w:rsidR="0080654B" w:rsidRPr="00E1400F" w14:paraId="772597AE" w14:textId="77777777" w:rsidTr="009154FF">
        <w:trPr>
          <w:trHeight w:val="32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39D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18.30-19.20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6AEA" w14:textId="36314BB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7030A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8BA5" w14:textId="6EF0F642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FFD59" w14:textId="3C721046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952" w14:textId="22A93E3A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BE41" w14:textId="5F0F7EC8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</w:p>
        </w:tc>
      </w:tr>
      <w:tr w:rsidR="0080654B" w:rsidRPr="00E1400F" w14:paraId="44ECFB45" w14:textId="77777777" w:rsidTr="009154FF">
        <w:trPr>
          <w:trHeight w:val="27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8E6C4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19.30-20.20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F772" w14:textId="69EBC505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C00000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F33" w14:textId="1E2AE71D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C08C0" w14:textId="7EE72159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83B1" w14:textId="768E45DE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10441" w14:textId="64298916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ED7D31" w:themeColor="accent2"/>
              </w:rPr>
            </w:pPr>
          </w:p>
        </w:tc>
      </w:tr>
      <w:tr w:rsidR="0080654B" w:rsidRPr="00E1400F" w14:paraId="75AA8C8B" w14:textId="77777777" w:rsidTr="009154FF">
        <w:trPr>
          <w:trHeight w:val="29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5DD" w14:textId="0C749F04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20.30-21.20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BA3" w14:textId="59000B9D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994" w14:textId="255E7021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2AE" w14:textId="30DB7038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4B9" w14:textId="11D24323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367" w14:textId="287D0DD3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</w:tr>
      <w:tr w:rsidR="0080654B" w:rsidRPr="00E1400F" w14:paraId="6BC68C8A" w14:textId="77777777" w:rsidTr="009154FF">
        <w:trPr>
          <w:trHeight w:val="29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FE4" w14:textId="570DE822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BC55BD">
              <w:rPr>
                <w:rFonts w:ascii="Times New Roman" w:eastAsia="Arial Unicode MS" w:hAnsi="Times New Roman" w:cs="Times New Roman"/>
                <w:b/>
                <w:bCs/>
              </w:rPr>
              <w:t>21.30-22.20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23B" w14:textId="2C58453F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369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2E7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7030A0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700" w14:textId="4A66509C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818" w14:textId="77777777" w:rsidR="0080654B" w:rsidRPr="00BC55BD" w:rsidRDefault="0080654B" w:rsidP="00B74342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76A893"/>
              </w:rPr>
            </w:pPr>
          </w:p>
        </w:tc>
      </w:tr>
    </w:tbl>
    <w:bookmarkEnd w:id="2"/>
    <w:p w14:paraId="1411FE27" w14:textId="709A78EA" w:rsidR="00C90D94" w:rsidRDefault="00C90D94" w:rsidP="003437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**HBY578 Nitel Araştırma Yöntemleri</w:t>
      </w:r>
      <w:r w:rsidR="00322D64">
        <w:rPr>
          <w:rFonts w:ascii="Times New Roman" w:hAnsi="Times New Roman" w:cs="Times New Roman"/>
          <w:b/>
          <w:bCs/>
          <w:sz w:val="24"/>
          <w:szCs w:val="24"/>
        </w:rPr>
        <w:t xml:space="preserve"> dersini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almak isteyen öğrencilerin</w:t>
      </w:r>
      <w:r w:rsidR="00F84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Bilimsel Araştırma Yöntemleri dersini başarıyla tamamlamış olmaları gerekmektedir. </w:t>
      </w:r>
    </w:p>
    <w:p w14:paraId="6A8EF09B" w14:textId="77777777" w:rsidR="008A51E7" w:rsidRDefault="008A51E7" w:rsidP="00C73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11D3" w14:textId="77777777" w:rsidR="00A435C0" w:rsidRDefault="00A435C0" w:rsidP="008E2BB8">
      <w:pPr>
        <w:spacing w:after="0" w:line="240" w:lineRule="auto"/>
      </w:pPr>
      <w:r>
        <w:separator/>
      </w:r>
    </w:p>
  </w:endnote>
  <w:endnote w:type="continuationSeparator" w:id="0">
    <w:p w14:paraId="1957832C" w14:textId="77777777" w:rsidR="00A435C0" w:rsidRDefault="00A435C0" w:rsidP="008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145C8" w14:textId="77777777" w:rsidR="00A435C0" w:rsidRDefault="00A435C0" w:rsidP="008E2BB8">
      <w:pPr>
        <w:spacing w:after="0" w:line="240" w:lineRule="auto"/>
      </w:pPr>
      <w:r>
        <w:separator/>
      </w:r>
    </w:p>
  </w:footnote>
  <w:footnote w:type="continuationSeparator" w:id="0">
    <w:p w14:paraId="77BF9E92" w14:textId="77777777" w:rsidR="00A435C0" w:rsidRDefault="00A435C0" w:rsidP="008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945C1"/>
    <w:multiLevelType w:val="hybridMultilevel"/>
    <w:tmpl w:val="44C49E1C"/>
    <w:lvl w:ilvl="0" w:tplc="06CAEF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98D"/>
    <w:multiLevelType w:val="hybridMultilevel"/>
    <w:tmpl w:val="3F029616"/>
    <w:lvl w:ilvl="0" w:tplc="36802DE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0417">
    <w:abstractNumId w:val="0"/>
  </w:num>
  <w:num w:numId="2" w16cid:durableId="30759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E7"/>
    <w:rsid w:val="00021DAC"/>
    <w:rsid w:val="00035DC7"/>
    <w:rsid w:val="00040930"/>
    <w:rsid w:val="00044D8B"/>
    <w:rsid w:val="000450A1"/>
    <w:rsid w:val="000522E9"/>
    <w:rsid w:val="00061C6C"/>
    <w:rsid w:val="00066B67"/>
    <w:rsid w:val="00072FD4"/>
    <w:rsid w:val="000730D3"/>
    <w:rsid w:val="00086A2A"/>
    <w:rsid w:val="0008735B"/>
    <w:rsid w:val="000874AA"/>
    <w:rsid w:val="000A0DD4"/>
    <w:rsid w:val="000A6607"/>
    <w:rsid w:val="000C03D0"/>
    <w:rsid w:val="000C0DE7"/>
    <w:rsid w:val="000D2472"/>
    <w:rsid w:val="000D281C"/>
    <w:rsid w:val="000E34E0"/>
    <w:rsid w:val="000F0665"/>
    <w:rsid w:val="000F0B08"/>
    <w:rsid w:val="000F202E"/>
    <w:rsid w:val="001039E1"/>
    <w:rsid w:val="00107E1F"/>
    <w:rsid w:val="00115A6C"/>
    <w:rsid w:val="00115CF1"/>
    <w:rsid w:val="001179AB"/>
    <w:rsid w:val="0012639A"/>
    <w:rsid w:val="00135C9E"/>
    <w:rsid w:val="00146BC5"/>
    <w:rsid w:val="00153C93"/>
    <w:rsid w:val="0015551E"/>
    <w:rsid w:val="00162B38"/>
    <w:rsid w:val="0016697B"/>
    <w:rsid w:val="001838FD"/>
    <w:rsid w:val="001839F0"/>
    <w:rsid w:val="00194F10"/>
    <w:rsid w:val="001A4993"/>
    <w:rsid w:val="001B3666"/>
    <w:rsid w:val="001E45EC"/>
    <w:rsid w:val="001F489E"/>
    <w:rsid w:val="001F59CF"/>
    <w:rsid w:val="00207903"/>
    <w:rsid w:val="00210257"/>
    <w:rsid w:val="00214C03"/>
    <w:rsid w:val="002158D5"/>
    <w:rsid w:val="002328AB"/>
    <w:rsid w:val="00232A0F"/>
    <w:rsid w:val="0025584C"/>
    <w:rsid w:val="00264DAD"/>
    <w:rsid w:val="0028499D"/>
    <w:rsid w:val="0029387F"/>
    <w:rsid w:val="00294097"/>
    <w:rsid w:val="002C1145"/>
    <w:rsid w:val="002C4178"/>
    <w:rsid w:val="002D053C"/>
    <w:rsid w:val="002E17F1"/>
    <w:rsid w:val="002E4FDD"/>
    <w:rsid w:val="00304488"/>
    <w:rsid w:val="00305DFD"/>
    <w:rsid w:val="0032130D"/>
    <w:rsid w:val="00322D64"/>
    <w:rsid w:val="003245E2"/>
    <w:rsid w:val="00327B01"/>
    <w:rsid w:val="00331981"/>
    <w:rsid w:val="00336C70"/>
    <w:rsid w:val="003437A4"/>
    <w:rsid w:val="00346637"/>
    <w:rsid w:val="00347B8D"/>
    <w:rsid w:val="00351031"/>
    <w:rsid w:val="00352075"/>
    <w:rsid w:val="0035260F"/>
    <w:rsid w:val="00367017"/>
    <w:rsid w:val="003700C1"/>
    <w:rsid w:val="00376FCF"/>
    <w:rsid w:val="00381C6F"/>
    <w:rsid w:val="003A2625"/>
    <w:rsid w:val="003A4DC3"/>
    <w:rsid w:val="003B38A4"/>
    <w:rsid w:val="003C6A29"/>
    <w:rsid w:val="003C6CF7"/>
    <w:rsid w:val="003D3DF1"/>
    <w:rsid w:val="003E52A0"/>
    <w:rsid w:val="003E566C"/>
    <w:rsid w:val="003F6483"/>
    <w:rsid w:val="00411BA6"/>
    <w:rsid w:val="00412FB3"/>
    <w:rsid w:val="00441CD8"/>
    <w:rsid w:val="00460B97"/>
    <w:rsid w:val="00464B72"/>
    <w:rsid w:val="00477171"/>
    <w:rsid w:val="00481D14"/>
    <w:rsid w:val="00483576"/>
    <w:rsid w:val="004858D1"/>
    <w:rsid w:val="004B2779"/>
    <w:rsid w:val="004C0222"/>
    <w:rsid w:val="004C0455"/>
    <w:rsid w:val="004C16DF"/>
    <w:rsid w:val="004C2531"/>
    <w:rsid w:val="004C3F09"/>
    <w:rsid w:val="004C7734"/>
    <w:rsid w:val="004D4B00"/>
    <w:rsid w:val="004D6C81"/>
    <w:rsid w:val="004F3DE5"/>
    <w:rsid w:val="004F76F3"/>
    <w:rsid w:val="00501010"/>
    <w:rsid w:val="00516E9E"/>
    <w:rsid w:val="005244AF"/>
    <w:rsid w:val="00545643"/>
    <w:rsid w:val="005804DF"/>
    <w:rsid w:val="005805A3"/>
    <w:rsid w:val="00581712"/>
    <w:rsid w:val="00591411"/>
    <w:rsid w:val="005B0CED"/>
    <w:rsid w:val="005B3220"/>
    <w:rsid w:val="005B649B"/>
    <w:rsid w:val="005C4946"/>
    <w:rsid w:val="005C4C34"/>
    <w:rsid w:val="005E4916"/>
    <w:rsid w:val="00601BB1"/>
    <w:rsid w:val="00603A96"/>
    <w:rsid w:val="00607D11"/>
    <w:rsid w:val="00612FC1"/>
    <w:rsid w:val="006260BF"/>
    <w:rsid w:val="006315D4"/>
    <w:rsid w:val="00646ADA"/>
    <w:rsid w:val="00650457"/>
    <w:rsid w:val="0065325D"/>
    <w:rsid w:val="006723BE"/>
    <w:rsid w:val="0067244B"/>
    <w:rsid w:val="00676E87"/>
    <w:rsid w:val="006802F5"/>
    <w:rsid w:val="006820CD"/>
    <w:rsid w:val="00692BF3"/>
    <w:rsid w:val="006A3A01"/>
    <w:rsid w:val="006B1E4F"/>
    <w:rsid w:val="006B3B15"/>
    <w:rsid w:val="006C4B02"/>
    <w:rsid w:val="006C5EE3"/>
    <w:rsid w:val="006D3431"/>
    <w:rsid w:val="006D4E10"/>
    <w:rsid w:val="006E668F"/>
    <w:rsid w:val="006F3586"/>
    <w:rsid w:val="006F387C"/>
    <w:rsid w:val="006F62EA"/>
    <w:rsid w:val="00703774"/>
    <w:rsid w:val="007044C9"/>
    <w:rsid w:val="0071336E"/>
    <w:rsid w:val="00730106"/>
    <w:rsid w:val="00740BB3"/>
    <w:rsid w:val="00750EAB"/>
    <w:rsid w:val="0075433F"/>
    <w:rsid w:val="00757820"/>
    <w:rsid w:val="00762231"/>
    <w:rsid w:val="007640ED"/>
    <w:rsid w:val="007656D4"/>
    <w:rsid w:val="00785817"/>
    <w:rsid w:val="007A3B8E"/>
    <w:rsid w:val="007B4F58"/>
    <w:rsid w:val="007B7E6A"/>
    <w:rsid w:val="007D3B07"/>
    <w:rsid w:val="007D5581"/>
    <w:rsid w:val="007D6B69"/>
    <w:rsid w:val="007E524E"/>
    <w:rsid w:val="007E7444"/>
    <w:rsid w:val="007F235F"/>
    <w:rsid w:val="007F3488"/>
    <w:rsid w:val="0080654B"/>
    <w:rsid w:val="0082033A"/>
    <w:rsid w:val="00842B4A"/>
    <w:rsid w:val="00845E6B"/>
    <w:rsid w:val="00857857"/>
    <w:rsid w:val="00863C88"/>
    <w:rsid w:val="0086687A"/>
    <w:rsid w:val="00866E17"/>
    <w:rsid w:val="00872109"/>
    <w:rsid w:val="0087616C"/>
    <w:rsid w:val="00877579"/>
    <w:rsid w:val="008801E2"/>
    <w:rsid w:val="00894A19"/>
    <w:rsid w:val="00895122"/>
    <w:rsid w:val="00895C08"/>
    <w:rsid w:val="00897AE0"/>
    <w:rsid w:val="008A51E7"/>
    <w:rsid w:val="008D509B"/>
    <w:rsid w:val="008E2BB8"/>
    <w:rsid w:val="008E2BD7"/>
    <w:rsid w:val="008E4675"/>
    <w:rsid w:val="00900B47"/>
    <w:rsid w:val="009021D5"/>
    <w:rsid w:val="0090722B"/>
    <w:rsid w:val="009154FF"/>
    <w:rsid w:val="00935E89"/>
    <w:rsid w:val="00941842"/>
    <w:rsid w:val="00947D04"/>
    <w:rsid w:val="00977A29"/>
    <w:rsid w:val="00980B28"/>
    <w:rsid w:val="0098234E"/>
    <w:rsid w:val="009846A3"/>
    <w:rsid w:val="00985958"/>
    <w:rsid w:val="0098668E"/>
    <w:rsid w:val="009876D1"/>
    <w:rsid w:val="009944C6"/>
    <w:rsid w:val="00996565"/>
    <w:rsid w:val="00996969"/>
    <w:rsid w:val="009A0220"/>
    <w:rsid w:val="009A2946"/>
    <w:rsid w:val="009B3EDF"/>
    <w:rsid w:val="009C0310"/>
    <w:rsid w:val="009C79BC"/>
    <w:rsid w:val="009D1922"/>
    <w:rsid w:val="009D61F6"/>
    <w:rsid w:val="009E2E49"/>
    <w:rsid w:val="009F1122"/>
    <w:rsid w:val="009F13E9"/>
    <w:rsid w:val="009F5D8C"/>
    <w:rsid w:val="00A00288"/>
    <w:rsid w:val="00A060A0"/>
    <w:rsid w:val="00A0682F"/>
    <w:rsid w:val="00A14A33"/>
    <w:rsid w:val="00A223CE"/>
    <w:rsid w:val="00A3691B"/>
    <w:rsid w:val="00A4064A"/>
    <w:rsid w:val="00A40C82"/>
    <w:rsid w:val="00A435C0"/>
    <w:rsid w:val="00A47428"/>
    <w:rsid w:val="00A54C98"/>
    <w:rsid w:val="00A72216"/>
    <w:rsid w:val="00AA2509"/>
    <w:rsid w:val="00AA70A2"/>
    <w:rsid w:val="00AB2662"/>
    <w:rsid w:val="00AC0E6B"/>
    <w:rsid w:val="00AD3A11"/>
    <w:rsid w:val="00AD5337"/>
    <w:rsid w:val="00AD61F0"/>
    <w:rsid w:val="00AE3B17"/>
    <w:rsid w:val="00AF3DFC"/>
    <w:rsid w:val="00AF6973"/>
    <w:rsid w:val="00B22DD3"/>
    <w:rsid w:val="00B24F5D"/>
    <w:rsid w:val="00B25F0F"/>
    <w:rsid w:val="00B262D2"/>
    <w:rsid w:val="00B314C4"/>
    <w:rsid w:val="00B3679D"/>
    <w:rsid w:val="00B375EC"/>
    <w:rsid w:val="00B42F44"/>
    <w:rsid w:val="00B46B94"/>
    <w:rsid w:val="00B56592"/>
    <w:rsid w:val="00B6130B"/>
    <w:rsid w:val="00B74342"/>
    <w:rsid w:val="00B7771D"/>
    <w:rsid w:val="00B8105B"/>
    <w:rsid w:val="00B83F21"/>
    <w:rsid w:val="00B941F7"/>
    <w:rsid w:val="00BA0C47"/>
    <w:rsid w:val="00BA1215"/>
    <w:rsid w:val="00BA5E65"/>
    <w:rsid w:val="00BA6EF6"/>
    <w:rsid w:val="00BB48B3"/>
    <w:rsid w:val="00BC55BD"/>
    <w:rsid w:val="00BC5CFC"/>
    <w:rsid w:val="00BE2AFD"/>
    <w:rsid w:val="00BE7610"/>
    <w:rsid w:val="00BF6063"/>
    <w:rsid w:val="00C01C16"/>
    <w:rsid w:val="00C036BD"/>
    <w:rsid w:val="00C07A1D"/>
    <w:rsid w:val="00C10A74"/>
    <w:rsid w:val="00C1663B"/>
    <w:rsid w:val="00C22E7E"/>
    <w:rsid w:val="00C249A1"/>
    <w:rsid w:val="00C34C49"/>
    <w:rsid w:val="00C366BA"/>
    <w:rsid w:val="00C4606F"/>
    <w:rsid w:val="00C510AC"/>
    <w:rsid w:val="00C73113"/>
    <w:rsid w:val="00C90D94"/>
    <w:rsid w:val="00C96D75"/>
    <w:rsid w:val="00CB58D9"/>
    <w:rsid w:val="00CC0BDE"/>
    <w:rsid w:val="00CC1825"/>
    <w:rsid w:val="00CC62AA"/>
    <w:rsid w:val="00CD5191"/>
    <w:rsid w:val="00CD5D03"/>
    <w:rsid w:val="00CE4BB3"/>
    <w:rsid w:val="00CE4EB0"/>
    <w:rsid w:val="00CF5983"/>
    <w:rsid w:val="00CF61B0"/>
    <w:rsid w:val="00CF70B5"/>
    <w:rsid w:val="00D07841"/>
    <w:rsid w:val="00D11719"/>
    <w:rsid w:val="00D11BF6"/>
    <w:rsid w:val="00D30095"/>
    <w:rsid w:val="00D300F3"/>
    <w:rsid w:val="00D4648E"/>
    <w:rsid w:val="00D6346F"/>
    <w:rsid w:val="00D906AB"/>
    <w:rsid w:val="00DA0018"/>
    <w:rsid w:val="00DA505D"/>
    <w:rsid w:val="00DA76FA"/>
    <w:rsid w:val="00DC007A"/>
    <w:rsid w:val="00DC70E4"/>
    <w:rsid w:val="00DD1337"/>
    <w:rsid w:val="00DD1359"/>
    <w:rsid w:val="00DE1774"/>
    <w:rsid w:val="00DF5C1C"/>
    <w:rsid w:val="00DF6633"/>
    <w:rsid w:val="00E03D21"/>
    <w:rsid w:val="00E1043C"/>
    <w:rsid w:val="00E1400F"/>
    <w:rsid w:val="00E225DE"/>
    <w:rsid w:val="00E26CED"/>
    <w:rsid w:val="00E3537E"/>
    <w:rsid w:val="00E37B8C"/>
    <w:rsid w:val="00E40AA0"/>
    <w:rsid w:val="00E4402B"/>
    <w:rsid w:val="00E46F1D"/>
    <w:rsid w:val="00E51AFA"/>
    <w:rsid w:val="00E547DA"/>
    <w:rsid w:val="00E57328"/>
    <w:rsid w:val="00E611E4"/>
    <w:rsid w:val="00E7024F"/>
    <w:rsid w:val="00E76AC0"/>
    <w:rsid w:val="00E80259"/>
    <w:rsid w:val="00E86296"/>
    <w:rsid w:val="00E867FA"/>
    <w:rsid w:val="00E87ED7"/>
    <w:rsid w:val="00E9414B"/>
    <w:rsid w:val="00EA3A4B"/>
    <w:rsid w:val="00EA5E44"/>
    <w:rsid w:val="00EC1277"/>
    <w:rsid w:val="00EC1AB8"/>
    <w:rsid w:val="00EC1BB5"/>
    <w:rsid w:val="00EC34E6"/>
    <w:rsid w:val="00EC6E83"/>
    <w:rsid w:val="00ED0B52"/>
    <w:rsid w:val="00ED4DA4"/>
    <w:rsid w:val="00EE1C2B"/>
    <w:rsid w:val="00EE203F"/>
    <w:rsid w:val="00F03DFA"/>
    <w:rsid w:val="00F0532A"/>
    <w:rsid w:val="00F2241E"/>
    <w:rsid w:val="00F264D7"/>
    <w:rsid w:val="00F32C07"/>
    <w:rsid w:val="00F57A76"/>
    <w:rsid w:val="00F642BC"/>
    <w:rsid w:val="00F73539"/>
    <w:rsid w:val="00F82754"/>
    <w:rsid w:val="00F8473D"/>
    <w:rsid w:val="00FA22CF"/>
    <w:rsid w:val="00FA4293"/>
    <w:rsid w:val="00FB0DEF"/>
    <w:rsid w:val="00FB25FC"/>
    <w:rsid w:val="00FC3EE7"/>
    <w:rsid w:val="00FC4626"/>
    <w:rsid w:val="00FC5D32"/>
    <w:rsid w:val="00FC7500"/>
    <w:rsid w:val="00FF2F39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712"/>
  <w15:chartTrackingRefBased/>
  <w15:docId w15:val="{722B0C5C-52F5-47C8-8DA3-9E300910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BB8"/>
  </w:style>
  <w:style w:type="paragraph" w:styleId="AltBilgi">
    <w:name w:val="footer"/>
    <w:basedOn w:val="Normal"/>
    <w:link w:val="AltBilgi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BB8"/>
  </w:style>
  <w:style w:type="paragraph" w:styleId="ListeParagraf">
    <w:name w:val="List Paragraph"/>
    <w:basedOn w:val="Normal"/>
    <w:uiPriority w:val="34"/>
    <w:qFormat/>
    <w:rsid w:val="00C9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933-80D1-4F07-B232-A0113D0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Aydın</dc:creator>
  <cp:keywords/>
  <dc:description/>
  <cp:lastModifiedBy>Editor</cp:lastModifiedBy>
  <cp:revision>119</cp:revision>
  <dcterms:created xsi:type="dcterms:W3CDTF">2020-01-30T14:20:00Z</dcterms:created>
  <dcterms:modified xsi:type="dcterms:W3CDTF">2024-09-18T14:24:00Z</dcterms:modified>
</cp:coreProperties>
</file>