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4BC88B21" w:rsidR="00A359E0" w:rsidRDefault="00502615" w:rsidP="0024544A">
      <w:pPr>
        <w:jc w:val="center"/>
        <w:rPr>
          <w:rStyle w:val="fontstyle01"/>
        </w:rPr>
      </w:pPr>
      <w:bookmarkStart w:id="0" w:name="_GoBack"/>
      <w:bookmarkEnd w:id="0"/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02462F">
        <w:rPr>
          <w:rStyle w:val="fontstyle01"/>
        </w:rPr>
        <w:t>EVDE HASTA BAKIMI PROGRAMI 2</w:t>
      </w:r>
      <w:r w:rsidR="0096524C">
        <w:rPr>
          <w:rStyle w:val="fontstyle01"/>
        </w:rPr>
        <w:t>. SINIF İKİNCİ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620A95">
        <w:rPr>
          <w:rStyle w:val="fontstyle01"/>
        </w:rPr>
        <w:t xml:space="preserve">EĞİTİM ÖĞRETİM YILI BAHAR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411F51" w:rsidR="00502615" w:rsidRPr="00502615" w:rsidRDefault="0096524C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DÖNEM SONU SINAVI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3B2262" w14:paraId="395B7277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4FE288E5" w:rsidR="003B2262" w:rsidRPr="0024544A" w:rsidRDefault="003B2262" w:rsidP="00B54F7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40912488" w:rsidR="003B2262" w:rsidRPr="0024544A" w:rsidRDefault="003B2262" w:rsidP="003B2262">
            <w:pPr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4544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4544A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77923A0E" w14:textId="49185A5E" w:rsidR="003B2262" w:rsidRPr="0024544A" w:rsidRDefault="004E4004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06.06</w:t>
            </w:r>
            <w:r w:rsidR="000D7626" w:rsidRPr="0024544A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3AAF32AA" w14:textId="2C6B9CB1" w:rsidR="000D7626" w:rsidRPr="0024544A" w:rsidRDefault="004E4004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  <w:r w:rsidR="000D7626" w:rsidRPr="0024544A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629F6964" w14:textId="77777777" w:rsidR="003B2262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6E377BCC" w14:textId="61C1DEBE" w:rsidR="000D7626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FEE6B59" w:rsidR="003B2262" w:rsidRPr="0024544A" w:rsidRDefault="003B2262" w:rsidP="003B2262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32AD31C7" w14:textId="3628C31E" w:rsidR="003B2262" w:rsidRPr="0024544A" w:rsidRDefault="000D7626" w:rsidP="004E4004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bCs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bCs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bCs/>
                <w:sz w:val="16"/>
                <w:szCs w:val="20"/>
              </w:rPr>
              <w:t>Elif YATGIN</w:t>
            </w:r>
          </w:p>
        </w:tc>
      </w:tr>
      <w:tr w:rsidR="003B2262" w14:paraId="3C22DA36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40AA897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1B333CBE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5BBFC2CC" w14:textId="6B8F76D5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4F34BCF5" w14:textId="015E76EE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082672E3" w14:textId="77777777" w:rsidR="000D7626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3541D20E" w14:textId="635D59C6" w:rsidR="004E4004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6898FF5C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39242EC4" w14:textId="60829663" w:rsidR="003B2262" w:rsidRPr="0024544A" w:rsidRDefault="000D7626" w:rsidP="004E4004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sz w:val="16"/>
                <w:szCs w:val="20"/>
              </w:rPr>
              <w:t>Betül ERBAY</w:t>
            </w:r>
          </w:p>
        </w:tc>
      </w:tr>
      <w:tr w:rsidR="003B2262" w14:paraId="56ACAE32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9677C2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17ADF581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19D04044" w14:textId="1DBF5959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277B5DE8" w14:textId="693D1DDA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465B0342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2CE6672" w14:textId="6953B689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508957F1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033D031A" w14:textId="61EC50A1" w:rsidR="003B2262" w:rsidRPr="0024544A" w:rsidRDefault="000D7626" w:rsidP="004E4004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sz w:val="16"/>
                <w:szCs w:val="20"/>
              </w:rPr>
              <w:t>Ruşen AKMAN</w:t>
            </w:r>
          </w:p>
        </w:tc>
      </w:tr>
      <w:tr w:rsidR="003B2262" w14:paraId="5E284DE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6D4" w14:textId="4211F427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62" w14:textId="07B01D59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1E95ED41" w14:textId="0A9A4E57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560C7CB0" w14:textId="727D15D1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1FBF110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50BA8762" w14:textId="77777777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38184ED8" w14:textId="591BC94B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33" w14:textId="3FFFAB7E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17958552" w14:textId="62C692F5" w:rsidR="000D7626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r w:rsidRPr="0024544A">
              <w:rPr>
                <w:rFonts w:cstheme="minorHAnsi"/>
                <w:sz w:val="16"/>
                <w:szCs w:val="20"/>
              </w:rPr>
              <w:t xml:space="preserve"> </w:t>
            </w:r>
          </w:p>
        </w:tc>
      </w:tr>
      <w:tr w:rsidR="003B2262" w14:paraId="2E5F0B6D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78B" w14:textId="45D040CD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905" w14:textId="0A629DC0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64CAF3ED" w14:textId="59C7BAB4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169E22D0" w14:textId="16997B52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E9E524A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7AC7C3DC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BAA51EA" w14:textId="5CB1CD1A" w:rsidR="003B2262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218" w14:textId="4E62CCAD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Dr. </w:t>
            </w:r>
            <w:proofErr w:type="spellStart"/>
            <w:r w:rsidRPr="0024544A">
              <w:rPr>
                <w:rFonts w:cstheme="minorHAnsi"/>
                <w:sz w:val="16"/>
                <w:szCs w:val="20"/>
              </w:rPr>
              <w:t>Hanifi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1B568887" w14:textId="77777777" w:rsidR="000D7626" w:rsidRDefault="004E4004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Mustafa Mert ÖRNEK</w:t>
            </w:r>
          </w:p>
          <w:p w14:paraId="60155B5E" w14:textId="66B6318C" w:rsidR="004E4004" w:rsidRPr="0024544A" w:rsidRDefault="004E4004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>
              <w:rPr>
                <w:rFonts w:cstheme="minorHAnsi"/>
                <w:sz w:val="16"/>
                <w:szCs w:val="20"/>
              </w:rPr>
              <w:t>. Gör. Ahmet ÖZKAN</w:t>
            </w:r>
          </w:p>
        </w:tc>
      </w:tr>
      <w:tr w:rsidR="00825C59" w14:paraId="00C37DE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CF9" w14:textId="11377532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D28" w14:textId="50A0062F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08C0D70F" w14:textId="515CCAF4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36125A48" w14:textId="532FDF1F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791E54A5" w14:textId="1575CC1E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BA4" w14:textId="3D883D33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3770E30F" w14:textId="37EED64F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  <w:tr w:rsidR="00825C59" w14:paraId="07DD2EA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FA8" w14:textId="1797B51D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0E8E" w14:textId="261A286B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2329D583" w14:textId="502E8B6E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58600DFD" w14:textId="61AD768F" w:rsidR="000D7626" w:rsidRPr="0024544A" w:rsidRDefault="000D7626" w:rsidP="004E4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</w:t>
            </w:r>
            <w:r w:rsidR="004E4004">
              <w:rPr>
                <w:rFonts w:cstheme="minorHAnsi"/>
                <w:sz w:val="20"/>
                <w:szCs w:val="20"/>
              </w:rPr>
              <w:t>1</w:t>
            </w:r>
            <w:r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121527D2" w14:textId="77777777" w:rsidR="00825C59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780589C9" w14:textId="4B470F96" w:rsidR="004E4004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CCEC" w14:textId="61C64F66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6593899" w14:textId="17DEA47B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  <w:tr w:rsidR="00825C59" w14:paraId="060C54B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0EB" w14:textId="320BEAFC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661" w14:textId="7CF391BE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Girişimcilik</w:t>
            </w:r>
            <w:r w:rsidR="00AF6BE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30DB43CC" w14:textId="37DD34F7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3E98DD5E" w14:textId="6E83BFE9" w:rsidR="000D7626" w:rsidRPr="0024544A" w:rsidRDefault="00817D03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tcW w:w="1497" w:type="dxa"/>
            <w:vAlign w:val="center"/>
          </w:tcPr>
          <w:p w14:paraId="097128CE" w14:textId="0C4BA592" w:rsidR="000D7626" w:rsidRPr="0024544A" w:rsidRDefault="00817D03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F84" w14:textId="43AAB3A0" w:rsidR="00825C59" w:rsidRPr="007E1871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7E1871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6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5DDC02F0" w14:textId="277BA85B" w:rsidR="00825C59" w:rsidRDefault="00817D03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>
              <w:rPr>
                <w:rFonts w:cstheme="minorHAnsi"/>
                <w:sz w:val="16"/>
                <w:szCs w:val="20"/>
              </w:rPr>
              <w:t>. Gör. Mustafa Mert ÖRNEK</w:t>
            </w:r>
          </w:p>
          <w:p w14:paraId="4126BC23" w14:textId="5D749DF1" w:rsidR="004E4004" w:rsidRPr="007E1871" w:rsidRDefault="004E4004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</w:tbl>
    <w:p w14:paraId="6077246D" w14:textId="63CB0DF8" w:rsidR="0024544A" w:rsidRDefault="0024544A" w:rsidP="0024544A">
      <w:pPr>
        <w:tabs>
          <w:tab w:val="left" w:pos="2295"/>
          <w:tab w:val="center" w:pos="4536"/>
        </w:tabs>
        <w:spacing w:line="240" w:lineRule="auto"/>
      </w:pPr>
      <w:r w:rsidRPr="0024544A">
        <w:rPr>
          <w:sz w:val="16"/>
        </w:rPr>
        <w:tab/>
      </w:r>
      <w:r w:rsidR="000D7626">
        <w:tab/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4475D97D" w:rsidR="00502615" w:rsidRPr="00502615" w:rsidRDefault="0096524C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4544A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072F3" w14:paraId="397B2BA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52BDD214" w:rsidR="004072F3" w:rsidRPr="00850642" w:rsidRDefault="004072F3" w:rsidP="002454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13E" w14:textId="57312953" w:rsidR="004072F3" w:rsidRPr="00850642" w:rsidRDefault="004072F3" w:rsidP="004072F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850642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850642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7758B912" w14:textId="77777777" w:rsidR="009C1043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27.06.2022</w:t>
            </w:r>
          </w:p>
          <w:p w14:paraId="5AD71C9C" w14:textId="3A9A3AE4" w:rsidR="00C36F05" w:rsidRPr="00850642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09716949" w14:textId="2895754B" w:rsidR="004072F3" w:rsidRPr="00850642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140B29C0" w:rsidR="004072F3" w:rsidRPr="007E1871" w:rsidRDefault="004072F3" w:rsidP="004072F3">
            <w:pPr>
              <w:rPr>
                <w:rFonts w:cstheme="minorHAnsi"/>
                <w:b/>
                <w:bCs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73770EAE" w14:textId="50F307E3" w:rsidR="004072F3" w:rsidRPr="00502615" w:rsidRDefault="004072F3" w:rsidP="004072F3">
            <w:pPr>
              <w:rPr>
                <w:b/>
                <w:bCs/>
              </w:rPr>
            </w:pPr>
          </w:p>
        </w:tc>
      </w:tr>
      <w:tr w:rsidR="004072F3" w14:paraId="08BD4CF4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0B4D6100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BB1" w14:textId="328F03F5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562DE7C1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28.06.2022</w:t>
            </w:r>
          </w:p>
          <w:p w14:paraId="1985AAA6" w14:textId="12769F2C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37F05183" w14:textId="6B51E191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3397A85E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0B66FB24" w14:textId="6D292576" w:rsidR="004072F3" w:rsidRDefault="004072F3" w:rsidP="004072F3"/>
        </w:tc>
      </w:tr>
      <w:tr w:rsidR="004072F3" w14:paraId="0A3AEA6A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5C22FA3C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44E6B2B4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21FDAB45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29.06.2022</w:t>
            </w:r>
          </w:p>
          <w:p w14:paraId="71471FF8" w14:textId="0F16DCBF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50A26E32" w14:textId="0F43A0D4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6162743D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4311501B" w14:textId="32C53B78" w:rsidR="004072F3" w:rsidRDefault="004072F3" w:rsidP="004072F3"/>
        </w:tc>
      </w:tr>
      <w:tr w:rsidR="004072F3" w14:paraId="6A47AAF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9D62" w14:textId="191221A1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6E8" w14:textId="67A0CC51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70F296DD" w14:textId="77777777" w:rsidR="00477D8B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27.06.2022</w:t>
            </w:r>
          </w:p>
          <w:p w14:paraId="28C9B5DD" w14:textId="034509F0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5D52A21F" w14:textId="74379A72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A00" w14:textId="1ECB2D6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2EE38A91" w14:textId="4ED2C010" w:rsidR="004072F3" w:rsidRDefault="004072F3" w:rsidP="004072F3"/>
        </w:tc>
      </w:tr>
      <w:tr w:rsidR="004072F3" w14:paraId="71B6DC26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B8A" w14:textId="739A5495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B5B" w14:textId="02ABDBDB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4E42EC8E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29.06.2022</w:t>
            </w:r>
          </w:p>
          <w:p w14:paraId="130EACF5" w14:textId="7944B869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350DDDA4" w14:textId="0AF565BA" w:rsidR="004072F3" w:rsidRPr="00850642" w:rsidRDefault="009C1043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D9D" w14:textId="161E20A0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 xml:space="preserve">. Gör. Dr. </w:t>
            </w:r>
            <w:proofErr w:type="spellStart"/>
            <w:r w:rsidRPr="007E1871">
              <w:rPr>
                <w:rFonts w:cstheme="minorHAnsi"/>
                <w:sz w:val="18"/>
                <w:szCs w:val="20"/>
              </w:rPr>
              <w:t>Hanifi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49378359" w14:textId="5A2D5931" w:rsidR="004072F3" w:rsidRDefault="004072F3" w:rsidP="004072F3"/>
        </w:tc>
      </w:tr>
      <w:tr w:rsidR="004072F3" w14:paraId="1CC57C1B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F3D" w14:textId="1CD65938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353" w14:textId="66298193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1468CBEF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28.06.2022</w:t>
            </w:r>
          </w:p>
          <w:p w14:paraId="484ECAAA" w14:textId="6F18A6BC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11C1A87D" w14:textId="740690BE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76E3" w14:textId="615CC223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6202B423" w14:textId="378D93BA" w:rsidR="004072F3" w:rsidRDefault="004072F3" w:rsidP="004072F3"/>
        </w:tc>
      </w:tr>
      <w:tr w:rsidR="004072F3" w14:paraId="1F25A9C7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214" w14:textId="545F133A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EF53" w14:textId="5E716A1E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03F9A857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28.06.2022</w:t>
            </w:r>
          </w:p>
          <w:p w14:paraId="110716A0" w14:textId="605FB468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tcW w:w="1497" w:type="dxa"/>
            <w:vAlign w:val="center"/>
          </w:tcPr>
          <w:p w14:paraId="57FBB8F0" w14:textId="572F5C46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D98" w14:textId="4000D6C4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EFA9B53" w14:textId="77777777" w:rsidR="004072F3" w:rsidRDefault="004072F3" w:rsidP="004072F3"/>
        </w:tc>
      </w:tr>
      <w:tr w:rsidR="004072F3" w14:paraId="7F58BF83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5AB" w14:textId="7B3BFD2F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106" w14:textId="476CE810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Girişimcilik</w:t>
            </w:r>
          </w:p>
        </w:tc>
        <w:tc>
          <w:tcPr>
            <w:tcW w:w="1595" w:type="dxa"/>
            <w:vAlign w:val="center"/>
          </w:tcPr>
          <w:p w14:paraId="5BCCD030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27.06.2022</w:t>
            </w:r>
          </w:p>
          <w:p w14:paraId="02FC4F58" w14:textId="2CB30C61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tcW w:w="1497" w:type="dxa"/>
            <w:vAlign w:val="center"/>
          </w:tcPr>
          <w:p w14:paraId="247CA67B" w14:textId="6047A41E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969" w14:textId="380F8E8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1EA371FD" w14:textId="77777777" w:rsidR="004072F3" w:rsidRDefault="004072F3" w:rsidP="004072F3"/>
        </w:tc>
      </w:tr>
    </w:tbl>
    <w:p w14:paraId="02EB2425" w14:textId="28135279" w:rsidR="00A359E0" w:rsidRDefault="00A359E0" w:rsidP="00502615">
      <w:pPr>
        <w:jc w:val="center"/>
        <w:rPr>
          <w:b/>
          <w:bCs/>
        </w:rPr>
      </w:pPr>
    </w:p>
    <w:p w14:paraId="084FBE75" w14:textId="77777777" w:rsidR="007E1871" w:rsidRDefault="007E1871" w:rsidP="00502615">
      <w:pPr>
        <w:jc w:val="center"/>
        <w:rPr>
          <w:b/>
          <w:bCs/>
        </w:rPr>
      </w:pPr>
    </w:p>
    <w:p w14:paraId="14E3D8C0" w14:textId="78EAAC67" w:rsidR="00A359E0" w:rsidRDefault="007E1871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620A95">
        <w:rPr>
          <w:b/>
          <w:bCs/>
        </w:rPr>
        <w:t xml:space="preserve">Yasemin ŞAHİN YILDIZ                                                 </w:t>
      </w:r>
      <w:r w:rsidR="00EE06A7">
        <w:rPr>
          <w:b/>
          <w:bCs/>
        </w:rPr>
        <w:t xml:space="preserve">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10C8110D" w:rsidR="00481870" w:rsidRPr="00481870" w:rsidRDefault="00AC0F87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</w:t>
      </w:r>
      <w:r w:rsidR="007E1871">
        <w:rPr>
          <w:b/>
          <w:bCs/>
        </w:rPr>
        <w:t xml:space="preserve">   </w:t>
      </w:r>
      <w:r>
        <w:rPr>
          <w:b/>
          <w:bCs/>
        </w:rPr>
        <w:t xml:space="preserve">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E871E" w14:textId="77777777" w:rsidR="00F05BD2" w:rsidRDefault="00F05BD2" w:rsidP="00481870">
      <w:pPr>
        <w:spacing w:after="0" w:line="240" w:lineRule="auto"/>
      </w:pPr>
      <w:r>
        <w:separator/>
      </w:r>
    </w:p>
  </w:endnote>
  <w:endnote w:type="continuationSeparator" w:id="0">
    <w:p w14:paraId="10E77049" w14:textId="77777777" w:rsidR="00F05BD2" w:rsidRDefault="00F05BD2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092F06B4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F63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B4DA0" w14:textId="77777777" w:rsidR="00F05BD2" w:rsidRDefault="00F05BD2" w:rsidP="00481870">
      <w:pPr>
        <w:spacing w:after="0" w:line="240" w:lineRule="auto"/>
      </w:pPr>
      <w:r>
        <w:separator/>
      </w:r>
    </w:p>
  </w:footnote>
  <w:footnote w:type="continuationSeparator" w:id="0">
    <w:p w14:paraId="40CB9112" w14:textId="77777777" w:rsidR="00F05BD2" w:rsidRDefault="00F05BD2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2462F"/>
    <w:rsid w:val="000C481E"/>
    <w:rsid w:val="000D7626"/>
    <w:rsid w:val="00141950"/>
    <w:rsid w:val="00221484"/>
    <w:rsid w:val="0024544A"/>
    <w:rsid w:val="00291A5B"/>
    <w:rsid w:val="002A268A"/>
    <w:rsid w:val="002D5E51"/>
    <w:rsid w:val="002F4380"/>
    <w:rsid w:val="002F4B29"/>
    <w:rsid w:val="0035048B"/>
    <w:rsid w:val="003654D5"/>
    <w:rsid w:val="0039744A"/>
    <w:rsid w:val="003B2262"/>
    <w:rsid w:val="003C7FB4"/>
    <w:rsid w:val="003E24C0"/>
    <w:rsid w:val="003F7683"/>
    <w:rsid w:val="004067F5"/>
    <w:rsid w:val="004072F3"/>
    <w:rsid w:val="00425CEC"/>
    <w:rsid w:val="004540BB"/>
    <w:rsid w:val="00477D8B"/>
    <w:rsid w:val="00481870"/>
    <w:rsid w:val="004A08FC"/>
    <w:rsid w:val="004A13F9"/>
    <w:rsid w:val="004E250E"/>
    <w:rsid w:val="004E4004"/>
    <w:rsid w:val="004E705A"/>
    <w:rsid w:val="00502615"/>
    <w:rsid w:val="00505CAA"/>
    <w:rsid w:val="005A7F85"/>
    <w:rsid w:val="005B3E25"/>
    <w:rsid w:val="005C0F4D"/>
    <w:rsid w:val="005C17CE"/>
    <w:rsid w:val="005D4B62"/>
    <w:rsid w:val="005E0ECC"/>
    <w:rsid w:val="00600A44"/>
    <w:rsid w:val="00615798"/>
    <w:rsid w:val="00620A95"/>
    <w:rsid w:val="00644649"/>
    <w:rsid w:val="00662B60"/>
    <w:rsid w:val="006813FE"/>
    <w:rsid w:val="006F305C"/>
    <w:rsid w:val="007411F0"/>
    <w:rsid w:val="00747DBB"/>
    <w:rsid w:val="007851B3"/>
    <w:rsid w:val="007C4905"/>
    <w:rsid w:val="007D0B30"/>
    <w:rsid w:val="007E1871"/>
    <w:rsid w:val="00817D03"/>
    <w:rsid w:val="00825C59"/>
    <w:rsid w:val="00850642"/>
    <w:rsid w:val="00884F63"/>
    <w:rsid w:val="00891212"/>
    <w:rsid w:val="00913734"/>
    <w:rsid w:val="00951CA3"/>
    <w:rsid w:val="0096524C"/>
    <w:rsid w:val="009C1043"/>
    <w:rsid w:val="00A359E0"/>
    <w:rsid w:val="00A53EEC"/>
    <w:rsid w:val="00AB4461"/>
    <w:rsid w:val="00AC0F87"/>
    <w:rsid w:val="00AF6BE8"/>
    <w:rsid w:val="00B072AF"/>
    <w:rsid w:val="00B131E6"/>
    <w:rsid w:val="00B14FE4"/>
    <w:rsid w:val="00B5038C"/>
    <w:rsid w:val="00B54F76"/>
    <w:rsid w:val="00B60C6A"/>
    <w:rsid w:val="00B81FFB"/>
    <w:rsid w:val="00BA5CC2"/>
    <w:rsid w:val="00C36F05"/>
    <w:rsid w:val="00C42E03"/>
    <w:rsid w:val="00CA4762"/>
    <w:rsid w:val="00CD24F1"/>
    <w:rsid w:val="00D03057"/>
    <w:rsid w:val="00D1370F"/>
    <w:rsid w:val="00D51251"/>
    <w:rsid w:val="00D610F3"/>
    <w:rsid w:val="00DA55DE"/>
    <w:rsid w:val="00E47999"/>
    <w:rsid w:val="00E83756"/>
    <w:rsid w:val="00ED0539"/>
    <w:rsid w:val="00EE06A7"/>
    <w:rsid w:val="00F05BD2"/>
    <w:rsid w:val="00F10AC5"/>
    <w:rsid w:val="00FB3341"/>
    <w:rsid w:val="00FC4EF6"/>
    <w:rsid w:val="00FD12AE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417E-3E62-49A1-94E5-4E4C445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Samsung</cp:lastModifiedBy>
  <cp:revision>78</cp:revision>
  <cp:lastPrinted>2021-11-01T10:13:00Z</cp:lastPrinted>
  <dcterms:created xsi:type="dcterms:W3CDTF">2021-11-01T10:14:00Z</dcterms:created>
  <dcterms:modified xsi:type="dcterms:W3CDTF">2022-05-27T04:43:00Z</dcterms:modified>
</cp:coreProperties>
</file>