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3433"/>
        <w:gridCol w:w="950"/>
        <w:gridCol w:w="3738"/>
      </w:tblGrid>
      <w:tr w:rsidR="008E5819" w:rsidRPr="006A7BFF" w:rsidTr="00F47A72">
        <w:trPr>
          <w:trHeight w:val="375"/>
        </w:trPr>
        <w:tc>
          <w:tcPr>
            <w:tcW w:w="10189" w:type="dxa"/>
            <w:gridSpan w:val="4"/>
          </w:tcPr>
          <w:p w:rsidR="008E5819" w:rsidRPr="006A7BFF" w:rsidRDefault="008E5819" w:rsidP="008E5819">
            <w:pPr>
              <w:ind w:left="36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A7BFF">
              <w:rPr>
                <w:rFonts w:ascii="Times New Roman" w:hAnsi="Times New Roman" w:cs="Times New Roman"/>
              </w:rPr>
              <w:t>Dış İlişkiler Genel Koordinatörlüğü</w:t>
            </w:r>
          </w:p>
        </w:tc>
      </w:tr>
      <w:tr w:rsidR="008E5819" w:rsidRPr="006A7BFF" w:rsidTr="00F47A72">
        <w:trPr>
          <w:trHeight w:val="810"/>
        </w:trPr>
        <w:tc>
          <w:tcPr>
            <w:tcW w:w="10189" w:type="dxa"/>
            <w:gridSpan w:val="4"/>
          </w:tcPr>
          <w:p w:rsidR="008E5819" w:rsidRPr="006A7BFF" w:rsidRDefault="008E5819" w:rsidP="008E5819">
            <w:pPr>
              <w:ind w:left="367"/>
              <w:jc w:val="center"/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Birim Risk Koordinatörü</w:t>
            </w:r>
          </w:p>
          <w:p w:rsidR="008E5819" w:rsidRPr="006A7BFF" w:rsidRDefault="008E5819" w:rsidP="008E5819">
            <w:pPr>
              <w:ind w:left="367"/>
              <w:jc w:val="center"/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Prof. Dr. Sedat YAZICI</w:t>
            </w:r>
          </w:p>
        </w:tc>
      </w:tr>
      <w:tr w:rsidR="00F47A72" w:rsidRPr="006A7BFF" w:rsidTr="001973DD">
        <w:trPr>
          <w:trHeight w:val="420"/>
        </w:trPr>
        <w:tc>
          <w:tcPr>
            <w:tcW w:w="2068" w:type="dxa"/>
            <w:vMerge w:val="restart"/>
            <w:shd w:val="clear" w:color="auto" w:fill="D0CECE" w:themeFill="background2" w:themeFillShade="E6"/>
          </w:tcPr>
          <w:p w:rsidR="006A7BFF" w:rsidRPr="006A7BFF" w:rsidRDefault="006A7BFF" w:rsidP="008E5819">
            <w:pPr>
              <w:ind w:left="367"/>
              <w:jc w:val="center"/>
              <w:rPr>
                <w:rFonts w:ascii="Times New Roman" w:hAnsi="Times New Roman" w:cs="Times New Roman"/>
              </w:rPr>
            </w:pPr>
          </w:p>
          <w:p w:rsidR="006A7BFF" w:rsidRPr="006A7BFF" w:rsidRDefault="006A7BFF" w:rsidP="008E5819">
            <w:pPr>
              <w:ind w:left="367"/>
              <w:jc w:val="center"/>
              <w:rPr>
                <w:rFonts w:ascii="Times New Roman" w:hAnsi="Times New Roman" w:cs="Times New Roman"/>
              </w:rPr>
            </w:pPr>
          </w:p>
          <w:p w:rsidR="006A7BFF" w:rsidRPr="006A7BFF" w:rsidRDefault="006A7BFF" w:rsidP="006A7BFF">
            <w:pPr>
              <w:ind w:left="367"/>
              <w:jc w:val="center"/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Uluslararası Öğrenciler ve Yurt Dışı Eğitim Koordinatörlüğü</w:t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:rsidR="006A7BFF" w:rsidRPr="006A7BFF" w:rsidRDefault="006A7BFF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Alt Birim Risk Koordinatörü </w:t>
            </w:r>
          </w:p>
        </w:tc>
        <w:tc>
          <w:tcPr>
            <w:tcW w:w="4688" w:type="dxa"/>
            <w:gridSpan w:val="2"/>
            <w:shd w:val="clear" w:color="auto" w:fill="D0CECE" w:themeFill="background2" w:themeFillShade="E6"/>
          </w:tcPr>
          <w:p w:rsidR="006A7BFF" w:rsidRPr="006A7BFF" w:rsidRDefault="006A7BFF" w:rsidP="006A7BFF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Burçin KEF</w:t>
            </w:r>
          </w:p>
        </w:tc>
      </w:tr>
      <w:tr w:rsidR="00F47A72" w:rsidRPr="006A7BFF" w:rsidTr="001973DD">
        <w:trPr>
          <w:trHeight w:val="465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8E5819">
            <w:pPr>
              <w:ind w:left="3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 w:val="restart"/>
            <w:shd w:val="clear" w:color="auto" w:fill="D0CECE" w:themeFill="background2" w:themeFillShade="E6"/>
          </w:tcPr>
          <w:p w:rsidR="00F47A72" w:rsidRDefault="00F47A72" w:rsidP="006A7BFF">
            <w:pPr>
              <w:rPr>
                <w:rFonts w:ascii="Times New Roman" w:hAnsi="Times New Roman" w:cs="Times New Roman"/>
              </w:rPr>
            </w:pPr>
          </w:p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Birim Risk Belirleme ve Analiz Komisyonu</w:t>
            </w:r>
          </w:p>
        </w:tc>
        <w:tc>
          <w:tcPr>
            <w:tcW w:w="950" w:type="dxa"/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738" w:type="dxa"/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Burçin KEF</w:t>
            </w:r>
          </w:p>
        </w:tc>
      </w:tr>
      <w:tr w:rsidR="00F47A72" w:rsidRPr="006A7BFF" w:rsidTr="001973DD">
        <w:trPr>
          <w:trHeight w:val="419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738" w:type="dxa"/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Bilgisayar İşletmeni İsa GÜ</w:t>
            </w:r>
            <w:r>
              <w:rPr>
                <w:rFonts w:ascii="Times New Roman" w:hAnsi="Times New Roman" w:cs="Times New Roman"/>
              </w:rPr>
              <w:t>N</w:t>
            </w:r>
            <w:r w:rsidRPr="006A7BFF">
              <w:rPr>
                <w:rFonts w:ascii="Times New Roman" w:hAnsi="Times New Roman" w:cs="Times New Roman"/>
              </w:rPr>
              <w:t>EŞLİ</w:t>
            </w:r>
          </w:p>
        </w:tc>
      </w:tr>
      <w:tr w:rsidR="00F47A72" w:rsidRPr="006A7BFF" w:rsidTr="001973DD">
        <w:trPr>
          <w:trHeight w:val="405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738" w:type="dxa"/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Memur Arzu GARİP</w:t>
            </w:r>
          </w:p>
        </w:tc>
      </w:tr>
      <w:tr w:rsidR="00F47A72" w:rsidRPr="006A7BFF" w:rsidTr="001973DD">
        <w:trPr>
          <w:trHeight w:val="368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 w:val="restart"/>
            <w:shd w:val="clear" w:color="auto" w:fill="D0CECE" w:themeFill="background2" w:themeFillShade="E6"/>
          </w:tcPr>
          <w:p w:rsidR="00F47A72" w:rsidRDefault="00F47A72" w:rsidP="006A7BFF">
            <w:pPr>
              <w:rPr>
                <w:rFonts w:ascii="Times New Roman" w:hAnsi="Times New Roman" w:cs="Times New Roman"/>
              </w:rPr>
            </w:pPr>
          </w:p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Birim İç Kontrol İzleme ve </w:t>
            </w:r>
            <w:r>
              <w:rPr>
                <w:rFonts w:ascii="Times New Roman" w:hAnsi="Times New Roman" w:cs="Times New Roman"/>
              </w:rPr>
              <w:t>y</w:t>
            </w:r>
            <w:r w:rsidRPr="006A7BFF">
              <w:rPr>
                <w:rFonts w:ascii="Times New Roman" w:hAnsi="Times New Roman" w:cs="Times New Roman"/>
              </w:rPr>
              <w:t xml:space="preserve">önlendirme Komisyonu </w:t>
            </w:r>
          </w:p>
        </w:tc>
        <w:tc>
          <w:tcPr>
            <w:tcW w:w="950" w:type="dxa"/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738" w:type="dxa"/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Burçin KEF</w:t>
            </w:r>
          </w:p>
        </w:tc>
      </w:tr>
      <w:tr w:rsidR="00F47A72" w:rsidRPr="006A7BFF" w:rsidTr="001973DD">
        <w:trPr>
          <w:trHeight w:val="360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738" w:type="dxa"/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Bilgisayar İşletmeni İsa GÜ</w:t>
            </w:r>
            <w:r>
              <w:rPr>
                <w:rFonts w:ascii="Times New Roman" w:hAnsi="Times New Roman" w:cs="Times New Roman"/>
              </w:rPr>
              <w:t>N</w:t>
            </w:r>
            <w:r w:rsidRPr="006A7BFF">
              <w:rPr>
                <w:rFonts w:ascii="Times New Roman" w:hAnsi="Times New Roman" w:cs="Times New Roman"/>
              </w:rPr>
              <w:t>EŞLİ</w:t>
            </w:r>
          </w:p>
        </w:tc>
      </w:tr>
      <w:tr w:rsidR="00F47A72" w:rsidRPr="006A7BFF" w:rsidTr="001973DD">
        <w:trPr>
          <w:trHeight w:val="382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738" w:type="dxa"/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Memur Arzu GARİP</w:t>
            </w:r>
          </w:p>
        </w:tc>
      </w:tr>
      <w:tr w:rsidR="00F47A72" w:rsidRPr="006A7BFF" w:rsidTr="001973DD">
        <w:trPr>
          <w:trHeight w:val="345"/>
        </w:trPr>
        <w:tc>
          <w:tcPr>
            <w:tcW w:w="2068" w:type="dxa"/>
            <w:vMerge w:val="restart"/>
            <w:shd w:val="clear" w:color="auto" w:fill="DEEAF6" w:themeFill="accent1" w:themeFillTint="33"/>
          </w:tcPr>
          <w:p w:rsidR="00F47A72" w:rsidRPr="006A7BFF" w:rsidRDefault="00F47A72" w:rsidP="006A7BFF">
            <w:pPr>
              <w:ind w:left="367"/>
              <w:jc w:val="center"/>
              <w:rPr>
                <w:rFonts w:ascii="Times New Roman" w:hAnsi="Times New Roman" w:cs="Times New Roman"/>
              </w:rPr>
            </w:pPr>
          </w:p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</w:p>
          <w:p w:rsidR="00F47A72" w:rsidRPr="006A7BFF" w:rsidRDefault="00F47A72" w:rsidP="006A7BFF">
            <w:pPr>
              <w:ind w:left="3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Erasmus</w:t>
            </w:r>
            <w:proofErr w:type="spellEnd"/>
            <w:r w:rsidRPr="006A7BFF">
              <w:rPr>
                <w:rFonts w:ascii="Times New Roman" w:hAnsi="Times New Roman" w:cs="Times New Roman"/>
              </w:rPr>
              <w:t xml:space="preserve"> Koordinatörlüğü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Alt Birim Risk Koordinatörü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Ahmet YİRMİBEŞ</w:t>
            </w:r>
          </w:p>
        </w:tc>
      </w:tr>
      <w:tr w:rsidR="00F47A72" w:rsidRPr="006A7BFF" w:rsidTr="001973DD">
        <w:trPr>
          <w:trHeight w:val="285"/>
        </w:trPr>
        <w:tc>
          <w:tcPr>
            <w:tcW w:w="2068" w:type="dxa"/>
            <w:vMerge/>
            <w:shd w:val="clear" w:color="auto" w:fill="DEEAF6" w:themeFill="accent1" w:themeFillTint="33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Birim Risk Belirleme ve Analiz Komisyonu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Ahmet YİRMİBEŞ</w:t>
            </w:r>
          </w:p>
        </w:tc>
      </w:tr>
      <w:tr w:rsidR="001973DD" w:rsidRPr="006A7BFF" w:rsidTr="001973DD">
        <w:trPr>
          <w:trHeight w:val="360"/>
        </w:trPr>
        <w:tc>
          <w:tcPr>
            <w:tcW w:w="2068" w:type="dxa"/>
            <w:vMerge/>
            <w:shd w:val="clear" w:color="auto" w:fill="DEEAF6" w:themeFill="accent1" w:themeFillTint="33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Bilgisayar İşletmeni Cihan BOZKURT</w:t>
            </w:r>
          </w:p>
        </w:tc>
      </w:tr>
      <w:tr w:rsidR="00F47A72" w:rsidRPr="006A7BFF" w:rsidTr="001973DD">
        <w:trPr>
          <w:trHeight w:val="330"/>
        </w:trPr>
        <w:tc>
          <w:tcPr>
            <w:tcW w:w="2068" w:type="dxa"/>
            <w:vMerge/>
            <w:shd w:val="clear" w:color="auto" w:fill="DEEAF6" w:themeFill="accent1" w:themeFillTint="33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72DA1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Birim İç Kontrol </w:t>
            </w:r>
            <w:r>
              <w:rPr>
                <w:rFonts w:ascii="Times New Roman" w:hAnsi="Times New Roman" w:cs="Times New Roman"/>
              </w:rPr>
              <w:t xml:space="preserve">İzleme ve Yönlendirme </w:t>
            </w:r>
            <w:r w:rsidRPr="006A7BFF">
              <w:rPr>
                <w:rFonts w:ascii="Times New Roman" w:hAnsi="Times New Roman" w:cs="Times New Roman"/>
              </w:rPr>
              <w:t>Komisyonu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Ahmet YİRMİBE</w:t>
            </w:r>
            <w:r>
              <w:rPr>
                <w:rFonts w:ascii="Times New Roman" w:hAnsi="Times New Roman" w:cs="Times New Roman"/>
              </w:rPr>
              <w:t>Ş</w:t>
            </w:r>
          </w:p>
        </w:tc>
      </w:tr>
      <w:tr w:rsidR="00F47A72" w:rsidRPr="006A7BFF" w:rsidTr="001973DD">
        <w:trPr>
          <w:trHeight w:val="330"/>
        </w:trPr>
        <w:tc>
          <w:tcPr>
            <w:tcW w:w="2068" w:type="dxa"/>
            <w:vMerge/>
            <w:shd w:val="clear" w:color="auto" w:fill="DEEAF6" w:themeFill="accent1" w:themeFillTint="33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72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Üye: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Bilgisayar İşletmeni Cihan BOZKURT</w:t>
            </w:r>
          </w:p>
        </w:tc>
      </w:tr>
      <w:tr w:rsidR="00F47A72" w:rsidRPr="006A7BFF" w:rsidTr="001973DD">
        <w:trPr>
          <w:trHeight w:val="375"/>
        </w:trPr>
        <w:tc>
          <w:tcPr>
            <w:tcW w:w="2068" w:type="dxa"/>
            <w:vMerge w:val="restart"/>
            <w:shd w:val="clear" w:color="auto" w:fill="D0CECE" w:themeFill="background2" w:themeFillShade="E6"/>
          </w:tcPr>
          <w:p w:rsidR="00F47A72" w:rsidRPr="006A7BFF" w:rsidRDefault="00F47A72" w:rsidP="00672DA1">
            <w:pPr>
              <w:rPr>
                <w:rFonts w:ascii="Times New Roman" w:hAnsi="Times New Roman" w:cs="Times New Roman"/>
              </w:rPr>
            </w:pPr>
          </w:p>
          <w:p w:rsidR="00F47A72" w:rsidRPr="006A7BFF" w:rsidRDefault="00F47A72" w:rsidP="006A7BFF">
            <w:pPr>
              <w:ind w:left="367"/>
              <w:jc w:val="center"/>
              <w:rPr>
                <w:rFonts w:ascii="Times New Roman" w:hAnsi="Times New Roman" w:cs="Times New Roman"/>
              </w:rPr>
            </w:pPr>
          </w:p>
          <w:p w:rsidR="00F47A72" w:rsidRPr="006A7BFF" w:rsidRDefault="00F47A72" w:rsidP="00672DA1">
            <w:pPr>
              <w:ind w:left="367"/>
              <w:jc w:val="center"/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Farabi Koordinatörlüğü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Alt Birim Risk Koordinatörü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Ahmet YİRMİBEŞ</w:t>
            </w:r>
          </w:p>
        </w:tc>
      </w:tr>
      <w:tr w:rsidR="00F47A72" w:rsidRPr="006A7BFF" w:rsidTr="001973DD">
        <w:trPr>
          <w:trHeight w:val="390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Birim Risk Belirleme ve Analiz Komisyonu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Ahmet YİRMİBEŞ</w:t>
            </w:r>
          </w:p>
        </w:tc>
      </w:tr>
      <w:tr w:rsidR="00F47A72" w:rsidRPr="006A7BFF" w:rsidTr="001973DD">
        <w:trPr>
          <w:trHeight w:val="375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6A7BFF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6A7BFF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Bilgisayar İşletmeni Cihan BOZKURT</w:t>
            </w:r>
          </w:p>
        </w:tc>
      </w:tr>
      <w:tr w:rsidR="00F47A72" w:rsidRPr="006A7BFF" w:rsidTr="001973DD">
        <w:trPr>
          <w:trHeight w:val="330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F47A72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Birim İç Kontrol İzleme ve Yönlendirme Komisyonu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Ahmet YİRMİBEŞ</w:t>
            </w:r>
          </w:p>
        </w:tc>
      </w:tr>
      <w:tr w:rsidR="00F47A72" w:rsidRPr="006A7BFF" w:rsidTr="001973DD">
        <w:trPr>
          <w:trHeight w:val="349"/>
        </w:trPr>
        <w:tc>
          <w:tcPr>
            <w:tcW w:w="2068" w:type="dxa"/>
            <w:vMerge/>
            <w:shd w:val="clear" w:color="auto" w:fill="D0CECE" w:themeFill="background2" w:themeFillShade="E6"/>
          </w:tcPr>
          <w:p w:rsidR="00F47A72" w:rsidRPr="006A7BFF" w:rsidRDefault="00F47A72" w:rsidP="00F47A72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F47A72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Bilgisayar İşletmeni Cihan BOZKURT</w:t>
            </w:r>
          </w:p>
        </w:tc>
      </w:tr>
      <w:tr w:rsidR="00F47A72" w:rsidRPr="006A7BFF" w:rsidTr="001973DD">
        <w:trPr>
          <w:trHeight w:val="375"/>
        </w:trPr>
        <w:tc>
          <w:tcPr>
            <w:tcW w:w="2068" w:type="dxa"/>
            <w:vMerge w:val="restart"/>
            <w:shd w:val="clear" w:color="auto" w:fill="DEEAF6" w:themeFill="accent1" w:themeFillTint="33"/>
          </w:tcPr>
          <w:p w:rsidR="00F47A72" w:rsidRPr="006A7BFF" w:rsidRDefault="00F47A72" w:rsidP="007B756C">
            <w:pPr>
              <w:rPr>
                <w:rFonts w:ascii="Times New Roman" w:hAnsi="Times New Roman" w:cs="Times New Roman"/>
              </w:rPr>
            </w:pPr>
          </w:p>
          <w:p w:rsidR="00F47A72" w:rsidRPr="006A7BFF" w:rsidRDefault="00F47A72" w:rsidP="007B756C">
            <w:pPr>
              <w:ind w:left="367"/>
              <w:jc w:val="center"/>
              <w:rPr>
                <w:rFonts w:ascii="Times New Roman" w:hAnsi="Times New Roman" w:cs="Times New Roman"/>
              </w:rPr>
            </w:pPr>
          </w:p>
          <w:p w:rsidR="00F47A72" w:rsidRPr="006A7BFF" w:rsidRDefault="00F47A72" w:rsidP="007B756C">
            <w:pPr>
              <w:ind w:left="3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Mevlana</w:t>
            </w:r>
            <w:r w:rsidRPr="006A7BFF">
              <w:rPr>
                <w:rFonts w:ascii="Times New Roman" w:hAnsi="Times New Roman" w:cs="Times New Roman"/>
              </w:rPr>
              <w:t xml:space="preserve"> Koordinatörlüğü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Alt Birim Risk Koordinatörü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Ahmet YİRMİBEŞ</w:t>
            </w:r>
          </w:p>
        </w:tc>
      </w:tr>
      <w:tr w:rsidR="00F47A72" w:rsidRPr="006A7BFF" w:rsidTr="001973DD">
        <w:trPr>
          <w:trHeight w:val="390"/>
        </w:trPr>
        <w:tc>
          <w:tcPr>
            <w:tcW w:w="2068" w:type="dxa"/>
            <w:vMerge/>
            <w:shd w:val="clear" w:color="auto" w:fill="DEEAF6" w:themeFill="accent1" w:themeFillTint="33"/>
          </w:tcPr>
          <w:p w:rsidR="00F47A72" w:rsidRPr="006A7BFF" w:rsidRDefault="00F47A72" w:rsidP="007B756C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Birim Risk Belirleme ve Analiz Komisyonu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Ahmet YİRMİBEŞ</w:t>
            </w:r>
          </w:p>
        </w:tc>
      </w:tr>
      <w:tr w:rsidR="00F47A72" w:rsidRPr="006A7BFF" w:rsidTr="001973DD">
        <w:trPr>
          <w:trHeight w:val="375"/>
        </w:trPr>
        <w:tc>
          <w:tcPr>
            <w:tcW w:w="2068" w:type="dxa"/>
            <w:vMerge/>
            <w:shd w:val="clear" w:color="auto" w:fill="DEEAF6" w:themeFill="accent1" w:themeFillTint="33"/>
          </w:tcPr>
          <w:p w:rsidR="00F47A72" w:rsidRPr="006A7BFF" w:rsidRDefault="00F47A72" w:rsidP="007B756C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672DA1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Bilgisayar İşletmeni </w:t>
            </w:r>
            <w:proofErr w:type="spellStart"/>
            <w:r>
              <w:rPr>
                <w:rFonts w:ascii="Times New Roman" w:hAnsi="Times New Roman" w:cs="Times New Roman"/>
              </w:rPr>
              <w:t>Dürdane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AKKAŞ</w:t>
            </w:r>
          </w:p>
        </w:tc>
      </w:tr>
      <w:tr w:rsidR="00F47A72" w:rsidRPr="006A7BFF" w:rsidTr="001973DD">
        <w:trPr>
          <w:trHeight w:val="330"/>
        </w:trPr>
        <w:tc>
          <w:tcPr>
            <w:tcW w:w="2068" w:type="dxa"/>
            <w:vMerge/>
            <w:shd w:val="clear" w:color="auto" w:fill="DEEAF6" w:themeFill="accent1" w:themeFillTint="33"/>
          </w:tcPr>
          <w:p w:rsidR="00F47A72" w:rsidRPr="006A7BFF" w:rsidRDefault="00F47A72" w:rsidP="007B756C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Birim İç Kontrol İzleme ve Yönlendirme Komisyonu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rPr>
                <w:rFonts w:ascii="Times New Roman" w:hAnsi="Times New Roman" w:cs="Times New Roman"/>
              </w:rPr>
            </w:pPr>
            <w:proofErr w:type="spellStart"/>
            <w:r w:rsidRPr="006A7BFF">
              <w:rPr>
                <w:rFonts w:ascii="Times New Roman" w:hAnsi="Times New Roman" w:cs="Times New Roman"/>
              </w:rPr>
              <w:t>Öğr</w:t>
            </w:r>
            <w:proofErr w:type="spellEnd"/>
            <w:r w:rsidRPr="006A7BFF">
              <w:rPr>
                <w:rFonts w:ascii="Times New Roman" w:hAnsi="Times New Roman" w:cs="Times New Roman"/>
              </w:rPr>
              <w:t>. Gör. Burçin KEF</w:t>
            </w:r>
          </w:p>
        </w:tc>
      </w:tr>
      <w:tr w:rsidR="00F47A72" w:rsidRPr="006A7BFF" w:rsidTr="001973DD">
        <w:trPr>
          <w:trHeight w:val="349"/>
        </w:trPr>
        <w:tc>
          <w:tcPr>
            <w:tcW w:w="2068" w:type="dxa"/>
            <w:vMerge/>
            <w:shd w:val="clear" w:color="auto" w:fill="DEEAF6" w:themeFill="accent1" w:themeFillTint="33"/>
          </w:tcPr>
          <w:p w:rsidR="00F47A72" w:rsidRPr="006A7BFF" w:rsidRDefault="00F47A72" w:rsidP="007B756C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F47A72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 xml:space="preserve">Üye: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7A72" w:rsidRPr="006A7BFF" w:rsidRDefault="00F47A72" w:rsidP="007B756C">
            <w:pPr>
              <w:rPr>
                <w:rFonts w:ascii="Times New Roman" w:hAnsi="Times New Roman" w:cs="Times New Roman"/>
              </w:rPr>
            </w:pPr>
            <w:r w:rsidRPr="006A7BFF">
              <w:rPr>
                <w:rFonts w:ascii="Times New Roman" w:hAnsi="Times New Roman" w:cs="Times New Roman"/>
              </w:rPr>
              <w:t>Bilgisayar İşletmeni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Dürdane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AKKAŞ</w:t>
            </w:r>
          </w:p>
        </w:tc>
      </w:tr>
    </w:tbl>
    <w:p w:rsidR="00FB5AC0" w:rsidRPr="006A7BFF" w:rsidRDefault="00FB5AC0" w:rsidP="00F47A72">
      <w:pPr>
        <w:ind w:left="284"/>
        <w:rPr>
          <w:rFonts w:ascii="Times New Roman" w:hAnsi="Times New Roman" w:cs="Times New Roman"/>
        </w:rPr>
      </w:pPr>
    </w:p>
    <w:sectPr w:rsidR="00FB5AC0" w:rsidRPr="006A7BFF" w:rsidSect="005C22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0"/>
    <w:rsid w:val="001973DD"/>
    <w:rsid w:val="004E37A5"/>
    <w:rsid w:val="005C22C3"/>
    <w:rsid w:val="00672DA1"/>
    <w:rsid w:val="006A7BFF"/>
    <w:rsid w:val="008E5819"/>
    <w:rsid w:val="00D6069F"/>
    <w:rsid w:val="00F47A72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0E96-3C2C-44AA-A79A-B9E836B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2021-12-21T14:07:00Z</dcterms:created>
  <dcterms:modified xsi:type="dcterms:W3CDTF">2021-12-21T14:07:00Z</dcterms:modified>
</cp:coreProperties>
</file>