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D41972" w:rsidRDefault="00D41972" w:rsidP="00D41972">
      <w:pPr>
        <w:pStyle w:val="GvdeMetni"/>
        <w:tabs>
          <w:tab w:val="left" w:leader="dot" w:pos="7582"/>
        </w:tabs>
        <w:jc w:val="both"/>
      </w:pPr>
      <w:r>
        <w:t xml:space="preserve">…………… </w:t>
      </w:r>
      <w:r>
        <w:t>Programı</w:t>
      </w:r>
      <w:r>
        <w:rPr>
          <w:spacing w:val="1"/>
        </w:rPr>
        <w:t xml:space="preserve"> </w:t>
      </w:r>
      <w:r>
        <w:t>…………………..</w:t>
      </w:r>
      <w:r>
        <w:t xml:space="preserve"> </w:t>
      </w:r>
      <w:r>
        <w:t>numaralı</w:t>
      </w:r>
      <w:r>
        <w:rPr>
          <w:spacing w:val="1"/>
        </w:rPr>
        <w:t xml:space="preserve"> </w:t>
      </w:r>
      <w:r>
        <w:t>öğrencisiyim.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Temmuz</w:t>
      </w:r>
      <w:r>
        <w:rPr>
          <w:spacing w:val="1"/>
        </w:rPr>
        <w:t xml:space="preserve"> </w:t>
      </w:r>
      <w:r>
        <w:t>2023 tarihli ve 32249 sayılı Resmi Gazete ’de yayımlanarak yürürlüğe giren 7384 sayılı ve 02 Temmuz 2024</w:t>
      </w:r>
      <w:r>
        <w:rPr>
          <w:spacing w:val="-57"/>
        </w:rPr>
        <w:t xml:space="preserve"> </w:t>
      </w:r>
      <w:r>
        <w:t>tarihli ve 32590 sayılı Resmi Gazete ’de yayımlanarak yürürlüğe giren 8703 sayılı Cumhurbaşkanı Kararı</w:t>
      </w:r>
      <w:r>
        <w:rPr>
          <w:spacing w:val="1"/>
        </w:rPr>
        <w:t xml:space="preserve"> </w:t>
      </w:r>
      <w:r>
        <w:t>uyarınca,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kontenjanları</w:t>
      </w:r>
      <w:r>
        <w:rPr>
          <w:spacing w:val="1"/>
        </w:rPr>
        <w:t xml:space="preserve"> </w:t>
      </w:r>
      <w:r>
        <w:t>dahilinde</w:t>
      </w:r>
      <w:r>
        <w:rPr>
          <w:spacing w:val="1"/>
        </w:rPr>
        <w:t xml:space="preserve"> </w:t>
      </w:r>
      <w:r>
        <w:t>Üniversitenize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öğrencilerden ailesi ve kendisi Türkiye’de ikamet izni almış olanlardan; aynı aileye mensup birden fazla</w:t>
      </w:r>
      <w:r>
        <w:rPr>
          <w:spacing w:val="1"/>
        </w:rPr>
        <w:t xml:space="preserve"> </w:t>
      </w:r>
      <w:r>
        <w:t>öğrencinin devlet yükseköğretim kurumlarında eğitimine devam etmesi durumunda uluslararası öğrenciler</w:t>
      </w:r>
      <w:r>
        <w:rPr>
          <w:spacing w:val="1"/>
        </w:rPr>
        <w:t xml:space="preserve"> </w:t>
      </w:r>
      <w:r>
        <w:t>için belirlenen öğrenim ücretleri üzerinden yapılan indirimin tarafıma da uygulanması hususunu saygılarımla</w:t>
      </w:r>
      <w:r>
        <w:t xml:space="preserve"> </w:t>
      </w:r>
      <w:r>
        <w:rPr>
          <w:spacing w:val="-57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17780E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B40CF3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DD4580" w:rsidRPr="007C2B26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735F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35F6E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41972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41972" w:rsidRPr="007C2B26" w:rsidRDefault="00D41972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6754" w:type="dxa"/>
            <w:vAlign w:val="center"/>
          </w:tcPr>
          <w:p w:rsidR="00D41972" w:rsidRPr="007C2B26" w:rsidRDefault="00D41972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</w:rPr>
      </w:pPr>
    </w:p>
    <w:p w:rsidR="00FB1DEE" w:rsidRPr="00117348" w:rsidRDefault="00FB1DEE" w:rsidP="00FB1DEE">
      <w:pPr>
        <w:pStyle w:val="AralkYok"/>
        <w:rPr>
          <w:rFonts w:ascii="Cambria" w:hAnsi="Cambria"/>
          <w:b/>
          <w:bCs/>
        </w:rPr>
      </w:pPr>
      <w:r w:rsidRPr="00117348">
        <w:rPr>
          <w:rFonts w:ascii="Cambria" w:hAnsi="Cambria"/>
          <w:b/>
          <w:bCs/>
        </w:rPr>
        <w:t>EKLER:</w:t>
      </w:r>
    </w:p>
    <w:p w:rsidR="00D41972" w:rsidRDefault="00D41972" w:rsidP="00D41972">
      <w:pPr>
        <w:pStyle w:val="ListeParagraf"/>
        <w:numPr>
          <w:ilvl w:val="0"/>
          <w:numId w:val="7"/>
        </w:numPr>
        <w:tabs>
          <w:tab w:val="left" w:pos="971"/>
        </w:tabs>
        <w:spacing w:before="204"/>
        <w:ind w:hanging="361"/>
        <w:rPr>
          <w:sz w:val="24"/>
        </w:rPr>
      </w:pPr>
      <w:r>
        <w:rPr>
          <w:spacing w:val="-1"/>
          <w:sz w:val="24"/>
        </w:rPr>
        <w:t>Ailesi ve Kendisine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Ait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İkamet</w:t>
      </w:r>
      <w:r>
        <w:rPr>
          <w:spacing w:val="2"/>
          <w:sz w:val="24"/>
        </w:rPr>
        <w:t xml:space="preserve"> </w:t>
      </w:r>
      <w:r>
        <w:rPr>
          <w:sz w:val="24"/>
        </w:rPr>
        <w:t>İzin</w:t>
      </w:r>
      <w:r>
        <w:rPr>
          <w:spacing w:val="2"/>
          <w:sz w:val="24"/>
        </w:rPr>
        <w:t xml:space="preserve"> </w:t>
      </w:r>
      <w:r>
        <w:rPr>
          <w:sz w:val="24"/>
        </w:rPr>
        <w:t>Belgesi</w:t>
      </w:r>
    </w:p>
    <w:p w:rsidR="00D41972" w:rsidRDefault="00D41972" w:rsidP="00D41972">
      <w:pPr>
        <w:pStyle w:val="ListeParagraf"/>
        <w:numPr>
          <w:ilvl w:val="0"/>
          <w:numId w:val="7"/>
        </w:numPr>
        <w:tabs>
          <w:tab w:val="left" w:pos="971"/>
        </w:tabs>
        <w:ind w:hanging="361"/>
        <w:rPr>
          <w:sz w:val="24"/>
        </w:rPr>
      </w:pPr>
      <w:r>
        <w:rPr>
          <w:spacing w:val="-1"/>
          <w:sz w:val="24"/>
        </w:rPr>
        <w:t>Yerleşim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Yeri (Türkiye’deki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İkametgâh) Belgesi (Kendisi ve Öğrenim</w:t>
      </w:r>
      <w:r>
        <w:rPr>
          <w:sz w:val="24"/>
        </w:rPr>
        <w:t xml:space="preserve"> Gören</w:t>
      </w:r>
      <w:r>
        <w:rPr>
          <w:spacing w:val="-14"/>
          <w:sz w:val="24"/>
        </w:rPr>
        <w:t xml:space="preserve"> </w:t>
      </w:r>
      <w:r>
        <w:rPr>
          <w:sz w:val="24"/>
        </w:rPr>
        <w:t>Aile Bireylerinin)</w:t>
      </w:r>
    </w:p>
    <w:p w:rsidR="00D41972" w:rsidRDefault="00D41972" w:rsidP="00D41972">
      <w:pPr>
        <w:pStyle w:val="ListeParagraf"/>
        <w:numPr>
          <w:ilvl w:val="0"/>
          <w:numId w:val="7"/>
        </w:numPr>
        <w:tabs>
          <w:tab w:val="left" w:pos="971"/>
        </w:tabs>
        <w:spacing w:before="44"/>
        <w:ind w:hanging="361"/>
        <w:rPr>
          <w:sz w:val="24"/>
        </w:rPr>
      </w:pPr>
      <w:r>
        <w:rPr>
          <w:spacing w:val="-1"/>
          <w:sz w:val="24"/>
        </w:rPr>
        <w:t>Öğrenci</w:t>
      </w:r>
      <w:r>
        <w:rPr>
          <w:sz w:val="24"/>
        </w:rPr>
        <w:t xml:space="preserve"> </w:t>
      </w:r>
      <w:r>
        <w:rPr>
          <w:spacing w:val="-1"/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(Aynı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Aileye</w:t>
      </w:r>
      <w:r>
        <w:rPr>
          <w:sz w:val="24"/>
        </w:rPr>
        <w:t xml:space="preserve"> </w:t>
      </w:r>
      <w:r>
        <w:rPr>
          <w:spacing w:val="-1"/>
          <w:sz w:val="24"/>
        </w:rPr>
        <w:t>Mensup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Yükseköğretimde </w:t>
      </w:r>
      <w:r>
        <w:rPr>
          <w:sz w:val="24"/>
        </w:rPr>
        <w:t>Okuyan Diğer</w:t>
      </w:r>
      <w:r>
        <w:rPr>
          <w:spacing w:val="-10"/>
          <w:sz w:val="24"/>
        </w:rPr>
        <w:t xml:space="preserve"> </w:t>
      </w:r>
      <w:r>
        <w:rPr>
          <w:sz w:val="24"/>
        </w:rPr>
        <w:t>Aile Bireylerinin)</w:t>
      </w:r>
    </w:p>
    <w:p w:rsidR="00D41972" w:rsidRDefault="00D41972" w:rsidP="00D41972">
      <w:pPr>
        <w:pStyle w:val="ListeParagraf"/>
        <w:numPr>
          <w:ilvl w:val="0"/>
          <w:numId w:val="7"/>
        </w:numPr>
        <w:tabs>
          <w:tab w:val="left" w:pos="971"/>
        </w:tabs>
        <w:ind w:hanging="361"/>
        <w:rPr>
          <w:sz w:val="24"/>
        </w:rPr>
      </w:pPr>
      <w:r>
        <w:rPr>
          <w:sz w:val="24"/>
        </w:rPr>
        <w:t>Kimlik</w:t>
      </w:r>
      <w:r>
        <w:rPr>
          <w:spacing w:val="-3"/>
          <w:sz w:val="24"/>
        </w:rPr>
        <w:t xml:space="preserve"> </w:t>
      </w:r>
      <w:r>
        <w:rPr>
          <w:sz w:val="24"/>
        </w:rPr>
        <w:t>Fotokopisi</w:t>
      </w:r>
      <w:r>
        <w:rPr>
          <w:spacing w:val="-4"/>
          <w:sz w:val="24"/>
        </w:rPr>
        <w:t xml:space="preserve"> </w:t>
      </w:r>
      <w:r>
        <w:rPr>
          <w:sz w:val="24"/>
        </w:rPr>
        <w:t>(Kendisinin</w:t>
      </w:r>
      <w:r>
        <w:rPr>
          <w:spacing w:val="-3"/>
          <w:sz w:val="24"/>
        </w:rPr>
        <w:t xml:space="preserve"> </w:t>
      </w:r>
      <w:r>
        <w:rPr>
          <w:sz w:val="24"/>
        </w:rPr>
        <w:t>ve yükseköğretimde</w:t>
      </w:r>
      <w:r>
        <w:rPr>
          <w:spacing w:val="-3"/>
          <w:sz w:val="24"/>
        </w:rPr>
        <w:t xml:space="preserve"> </w:t>
      </w:r>
      <w:r>
        <w:rPr>
          <w:sz w:val="24"/>
        </w:rPr>
        <w:t>öğrenim</w:t>
      </w:r>
      <w:r>
        <w:rPr>
          <w:spacing w:val="-1"/>
          <w:sz w:val="24"/>
        </w:rPr>
        <w:t xml:space="preserve"> </w:t>
      </w:r>
      <w:r>
        <w:rPr>
          <w:sz w:val="24"/>
        </w:rPr>
        <w:t>gören</w:t>
      </w:r>
      <w:r>
        <w:rPr>
          <w:spacing w:val="-1"/>
          <w:sz w:val="24"/>
        </w:rPr>
        <w:t xml:space="preserve"> </w:t>
      </w:r>
      <w:r>
        <w:rPr>
          <w:sz w:val="24"/>
        </w:rPr>
        <w:t>aile</w:t>
      </w:r>
      <w:r>
        <w:rPr>
          <w:spacing w:val="-4"/>
          <w:sz w:val="24"/>
        </w:rPr>
        <w:t xml:space="preserve"> </w:t>
      </w:r>
      <w:r>
        <w:rPr>
          <w:sz w:val="24"/>
        </w:rPr>
        <w:t>bireylerinin)</w:t>
      </w:r>
    </w:p>
    <w:p w:rsidR="00D41972" w:rsidRDefault="00D41972" w:rsidP="00D41972">
      <w:pPr>
        <w:pStyle w:val="ListeParagraf"/>
        <w:numPr>
          <w:ilvl w:val="0"/>
          <w:numId w:val="7"/>
        </w:numPr>
        <w:tabs>
          <w:tab w:val="left" w:pos="971"/>
        </w:tabs>
        <w:spacing w:line="280" w:lineRule="auto"/>
        <w:ind w:right="238"/>
        <w:rPr>
          <w:sz w:val="24"/>
        </w:rPr>
      </w:pPr>
      <w:r>
        <w:rPr>
          <w:sz w:val="24"/>
        </w:rPr>
        <w:t>Kardeşi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21"/>
          <w:sz w:val="24"/>
        </w:rPr>
        <w:t xml:space="preserve"> </w:t>
      </w:r>
      <w:r>
        <w:rPr>
          <w:sz w:val="24"/>
        </w:rPr>
        <w:t>Aynı</w:t>
      </w:r>
      <w:r>
        <w:rPr>
          <w:spacing w:val="23"/>
          <w:sz w:val="24"/>
        </w:rPr>
        <w:t xml:space="preserve"> </w:t>
      </w:r>
      <w:r>
        <w:rPr>
          <w:sz w:val="24"/>
        </w:rPr>
        <w:t>Aileye</w:t>
      </w:r>
      <w:r>
        <w:rPr>
          <w:spacing w:val="43"/>
          <w:sz w:val="24"/>
        </w:rPr>
        <w:t xml:space="preserve"> </w:t>
      </w:r>
      <w:r>
        <w:rPr>
          <w:sz w:val="24"/>
        </w:rPr>
        <w:t>Mensup</w:t>
      </w:r>
      <w:r>
        <w:rPr>
          <w:spacing w:val="40"/>
          <w:sz w:val="24"/>
        </w:rPr>
        <w:t xml:space="preserve"> </w:t>
      </w:r>
      <w:r>
        <w:rPr>
          <w:sz w:val="24"/>
        </w:rPr>
        <w:t>Olduğunu</w:t>
      </w:r>
      <w:r>
        <w:rPr>
          <w:spacing w:val="40"/>
          <w:sz w:val="24"/>
        </w:rPr>
        <w:t xml:space="preserve"> </w:t>
      </w:r>
      <w:r>
        <w:rPr>
          <w:sz w:val="24"/>
        </w:rPr>
        <w:t>Gösteren</w:t>
      </w:r>
      <w:r>
        <w:rPr>
          <w:spacing w:val="39"/>
          <w:sz w:val="24"/>
        </w:rPr>
        <w:t xml:space="preserve"> </w:t>
      </w:r>
      <w:r>
        <w:rPr>
          <w:sz w:val="24"/>
        </w:rPr>
        <w:t>Nüfus</w:t>
      </w:r>
      <w:r>
        <w:rPr>
          <w:spacing w:val="40"/>
          <w:sz w:val="24"/>
        </w:rPr>
        <w:t xml:space="preserve"> </w:t>
      </w:r>
      <w:r>
        <w:rPr>
          <w:sz w:val="24"/>
        </w:rPr>
        <w:t>Kayıt</w:t>
      </w:r>
      <w:r>
        <w:rPr>
          <w:spacing w:val="42"/>
          <w:sz w:val="24"/>
        </w:rPr>
        <w:t xml:space="preserve"> </w:t>
      </w:r>
      <w:r>
        <w:rPr>
          <w:sz w:val="24"/>
        </w:rPr>
        <w:t>Belgesi</w:t>
      </w:r>
      <w:r>
        <w:rPr>
          <w:spacing w:val="41"/>
          <w:sz w:val="24"/>
        </w:rPr>
        <w:t xml:space="preserve"> </w:t>
      </w:r>
      <w:r>
        <w:rPr>
          <w:sz w:val="24"/>
        </w:rPr>
        <w:t>(Belge</w:t>
      </w:r>
      <w:r>
        <w:rPr>
          <w:spacing w:val="1"/>
          <w:sz w:val="24"/>
        </w:rPr>
        <w:t xml:space="preserve"> </w:t>
      </w:r>
      <w:r>
        <w:rPr>
          <w:sz w:val="24"/>
        </w:rPr>
        <w:t>Yurtdışından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Alınmış İse</w:t>
      </w:r>
      <w:r>
        <w:rPr>
          <w:spacing w:val="-3"/>
          <w:sz w:val="24"/>
        </w:rPr>
        <w:t xml:space="preserve"> </w:t>
      </w:r>
      <w:r>
        <w:rPr>
          <w:sz w:val="24"/>
        </w:rPr>
        <w:t>Türk</w:t>
      </w:r>
      <w:r>
        <w:rPr>
          <w:spacing w:val="-1"/>
          <w:sz w:val="24"/>
        </w:rPr>
        <w:t xml:space="preserve"> </w:t>
      </w:r>
      <w:r>
        <w:rPr>
          <w:sz w:val="24"/>
        </w:rPr>
        <w:t>Elçiliğinden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7"/>
          <w:sz w:val="24"/>
        </w:rPr>
        <w:t xml:space="preserve"> </w:t>
      </w:r>
      <w:r>
        <w:rPr>
          <w:sz w:val="24"/>
        </w:rPr>
        <w:t>Türkiye’deki</w:t>
      </w:r>
      <w:r>
        <w:rPr>
          <w:spacing w:val="-2"/>
          <w:sz w:val="24"/>
        </w:rPr>
        <w:t xml:space="preserve"> </w:t>
      </w:r>
      <w:r>
        <w:rPr>
          <w:sz w:val="24"/>
        </w:rPr>
        <w:t>Noterlerden</w:t>
      </w:r>
      <w:r>
        <w:rPr>
          <w:spacing w:val="-2"/>
          <w:sz w:val="24"/>
        </w:rPr>
        <w:t xml:space="preserve"> </w:t>
      </w:r>
      <w:r>
        <w:rPr>
          <w:sz w:val="24"/>
        </w:rPr>
        <w:t>Onaylı</w:t>
      </w:r>
      <w:r>
        <w:rPr>
          <w:spacing w:val="-6"/>
          <w:sz w:val="24"/>
        </w:rPr>
        <w:t xml:space="preserve"> </w:t>
      </w:r>
      <w:r>
        <w:rPr>
          <w:sz w:val="24"/>
        </w:rPr>
        <w:t>Türkçe</w:t>
      </w:r>
      <w:r>
        <w:rPr>
          <w:spacing w:val="-1"/>
          <w:sz w:val="24"/>
        </w:rPr>
        <w:t xml:space="preserve"> </w:t>
      </w:r>
      <w:r>
        <w:rPr>
          <w:sz w:val="24"/>
        </w:rPr>
        <w:t>Tercümesi)</w:t>
      </w:r>
    </w:p>
    <w:p w:rsidR="00D41972" w:rsidRDefault="00D41972" w:rsidP="00D41972">
      <w:pPr>
        <w:pStyle w:val="GvdeMetni"/>
        <w:rPr>
          <w:sz w:val="26"/>
        </w:rPr>
      </w:pPr>
    </w:p>
    <w:p w:rsidR="00D41972" w:rsidRDefault="00D41972" w:rsidP="00D41972">
      <w:pPr>
        <w:pStyle w:val="GvdeMetni"/>
        <w:ind w:left="249"/>
      </w:pPr>
      <w:r>
        <w:rPr>
          <w:b/>
        </w:rPr>
        <w:t>Not:</w:t>
      </w:r>
      <w:r>
        <w:rPr>
          <w:b/>
          <w:spacing w:val="-3"/>
        </w:rPr>
        <w:t xml:space="preserve"> </w:t>
      </w:r>
      <w:r>
        <w:t>Belgeleri</w:t>
      </w:r>
      <w:r>
        <w:rPr>
          <w:spacing w:val="-5"/>
        </w:rPr>
        <w:t xml:space="preserve"> </w:t>
      </w:r>
      <w:r>
        <w:t>eksik</w:t>
      </w:r>
      <w:r>
        <w:rPr>
          <w:spacing w:val="-4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dilekçeler</w:t>
      </w:r>
      <w:r>
        <w:rPr>
          <w:spacing w:val="-6"/>
        </w:rPr>
        <w:t xml:space="preserve"> </w:t>
      </w:r>
      <w:r>
        <w:t>dikkate</w:t>
      </w:r>
      <w:r>
        <w:rPr>
          <w:spacing w:val="-5"/>
        </w:rPr>
        <w:t xml:space="preserve"> </w:t>
      </w:r>
      <w:r>
        <w:t>alınmayacaktır.</w:t>
      </w:r>
    </w:p>
    <w:p w:rsidR="00FB1DEE" w:rsidRDefault="00FB1DEE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sectPr w:rsidR="00B0266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98" w:rsidRDefault="00100D98" w:rsidP="00534F7F">
      <w:pPr>
        <w:spacing w:after="0" w:line="240" w:lineRule="auto"/>
      </w:pPr>
      <w:r>
        <w:separator/>
      </w:r>
    </w:p>
  </w:endnote>
  <w:endnote w:type="continuationSeparator" w:id="0">
    <w:p w:rsidR="00100D98" w:rsidRDefault="00100D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72" w:rsidRDefault="00D419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C0" w:rsidRDefault="000E39C0" w:rsidP="003654B4">
    <w:pPr>
      <w:pStyle w:val="AralkYok"/>
      <w:jc w:val="both"/>
      <w:rPr>
        <w:sz w:val="6"/>
        <w:szCs w:val="6"/>
      </w:rPr>
    </w:pPr>
    <w:bookmarkStart w:id="0" w:name="_GoBack"/>
    <w:bookmarkEnd w:id="0"/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00D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00D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72" w:rsidRDefault="00D419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98" w:rsidRDefault="00100D98" w:rsidP="00534F7F">
      <w:pPr>
        <w:spacing w:after="0" w:line="240" w:lineRule="auto"/>
      </w:pPr>
      <w:r>
        <w:separator/>
      </w:r>
    </w:p>
  </w:footnote>
  <w:footnote w:type="continuationSeparator" w:id="0">
    <w:p w:rsidR="00100D98" w:rsidRDefault="00100D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72" w:rsidRDefault="00D419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D41972" w:rsidP="00975FE6">
          <w:pPr>
            <w:pStyle w:val="AralkYok"/>
            <w:jc w:val="center"/>
            <w:rPr>
              <w:rFonts w:ascii="Cambria" w:hAnsi="Cambria"/>
              <w:b/>
            </w:rPr>
          </w:pPr>
          <w:r w:rsidRPr="00D41972">
            <w:rPr>
              <w:rFonts w:ascii="Cambria" w:hAnsi="Cambria"/>
              <w:b/>
              <w:color w:val="002060"/>
            </w:rPr>
            <w:t>ULUSLARARASI ÖĞRENCİ ÖĞRENİM ÜCRETİ İNDİRİM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D41972">
            <w:rPr>
              <w:rFonts w:ascii="Cambria" w:hAnsi="Cambria"/>
              <w:color w:val="002060"/>
              <w:sz w:val="16"/>
              <w:szCs w:val="16"/>
            </w:rPr>
            <w:t>1034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D41972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D0175" w:rsidTr="00715C4E">
      <w:trPr>
        <w:trHeight w:val="220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72" w:rsidRDefault="00D419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12AB8"/>
    <w:multiLevelType w:val="hybridMultilevel"/>
    <w:tmpl w:val="443E5A8E"/>
    <w:lvl w:ilvl="0" w:tplc="88D0052C">
      <w:start w:val="1"/>
      <w:numFmt w:val="decimal"/>
      <w:lvlText w:val="%1."/>
      <w:lvlJc w:val="left"/>
      <w:pPr>
        <w:ind w:left="9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8427864">
      <w:numFmt w:val="bullet"/>
      <w:lvlText w:val="•"/>
      <w:lvlJc w:val="left"/>
      <w:pPr>
        <w:ind w:left="1952" w:hanging="360"/>
      </w:pPr>
      <w:rPr>
        <w:rFonts w:hint="default"/>
        <w:lang w:val="tr-TR" w:eastAsia="en-US" w:bidi="ar-SA"/>
      </w:rPr>
    </w:lvl>
    <w:lvl w:ilvl="2" w:tplc="1F067C50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8C728D38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4" w:tplc="05A4BF3E">
      <w:numFmt w:val="bullet"/>
      <w:lvlText w:val="•"/>
      <w:lvlJc w:val="left"/>
      <w:pPr>
        <w:ind w:left="4870" w:hanging="360"/>
      </w:pPr>
      <w:rPr>
        <w:rFonts w:hint="default"/>
        <w:lang w:val="tr-TR" w:eastAsia="en-US" w:bidi="ar-SA"/>
      </w:rPr>
    </w:lvl>
    <w:lvl w:ilvl="5" w:tplc="28521420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4F5E2E38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97A2B434">
      <w:numFmt w:val="bullet"/>
      <w:lvlText w:val="•"/>
      <w:lvlJc w:val="left"/>
      <w:pPr>
        <w:ind w:left="7788" w:hanging="360"/>
      </w:pPr>
      <w:rPr>
        <w:rFonts w:hint="default"/>
        <w:lang w:val="tr-TR" w:eastAsia="en-US" w:bidi="ar-SA"/>
      </w:rPr>
    </w:lvl>
    <w:lvl w:ilvl="8" w:tplc="C648611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5971"/>
    <w:rsid w:val="00031CA0"/>
    <w:rsid w:val="000527C6"/>
    <w:rsid w:val="00056CD6"/>
    <w:rsid w:val="00083230"/>
    <w:rsid w:val="00087126"/>
    <w:rsid w:val="00095E20"/>
    <w:rsid w:val="00095F30"/>
    <w:rsid w:val="000A2E25"/>
    <w:rsid w:val="000A49E0"/>
    <w:rsid w:val="000A6444"/>
    <w:rsid w:val="000A73BE"/>
    <w:rsid w:val="000C3925"/>
    <w:rsid w:val="000D4E1E"/>
    <w:rsid w:val="000E39C0"/>
    <w:rsid w:val="000E4582"/>
    <w:rsid w:val="00100D98"/>
    <w:rsid w:val="00103E8E"/>
    <w:rsid w:val="00105403"/>
    <w:rsid w:val="00116E6C"/>
    <w:rsid w:val="00117348"/>
    <w:rsid w:val="001471E7"/>
    <w:rsid w:val="001606DD"/>
    <w:rsid w:val="00164950"/>
    <w:rsid w:val="0016547C"/>
    <w:rsid w:val="00172ADA"/>
    <w:rsid w:val="00172CEC"/>
    <w:rsid w:val="00174361"/>
    <w:rsid w:val="0017555F"/>
    <w:rsid w:val="0017780E"/>
    <w:rsid w:val="001842CA"/>
    <w:rsid w:val="001871EE"/>
    <w:rsid w:val="001A56D3"/>
    <w:rsid w:val="001A76FC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7DDE"/>
    <w:rsid w:val="0027496F"/>
    <w:rsid w:val="00287A2C"/>
    <w:rsid w:val="002A0654"/>
    <w:rsid w:val="002A285F"/>
    <w:rsid w:val="002A3D93"/>
    <w:rsid w:val="002A4CBB"/>
    <w:rsid w:val="002B4800"/>
    <w:rsid w:val="002B50D9"/>
    <w:rsid w:val="002C6AFF"/>
    <w:rsid w:val="002E5ADA"/>
    <w:rsid w:val="002F327B"/>
    <w:rsid w:val="00310D4E"/>
    <w:rsid w:val="003169DA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23B0"/>
    <w:rsid w:val="004065A9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1852"/>
    <w:rsid w:val="0064705C"/>
    <w:rsid w:val="00663B80"/>
    <w:rsid w:val="006715F9"/>
    <w:rsid w:val="00682EDE"/>
    <w:rsid w:val="0069370D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5F6E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962EF"/>
    <w:rsid w:val="007B4C8C"/>
    <w:rsid w:val="007C2B26"/>
    <w:rsid w:val="007D0175"/>
    <w:rsid w:val="007D4382"/>
    <w:rsid w:val="007F3DE9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A78"/>
    <w:rsid w:val="009A01E6"/>
    <w:rsid w:val="009B2E66"/>
    <w:rsid w:val="009B3B40"/>
    <w:rsid w:val="009C2C5D"/>
    <w:rsid w:val="009D4EF4"/>
    <w:rsid w:val="009D6638"/>
    <w:rsid w:val="00A03074"/>
    <w:rsid w:val="00A125A4"/>
    <w:rsid w:val="00A27225"/>
    <w:rsid w:val="00A354CE"/>
    <w:rsid w:val="00A3574C"/>
    <w:rsid w:val="00A55E10"/>
    <w:rsid w:val="00A639C8"/>
    <w:rsid w:val="00A7528E"/>
    <w:rsid w:val="00A7553D"/>
    <w:rsid w:val="00AA23EA"/>
    <w:rsid w:val="00AC1686"/>
    <w:rsid w:val="00AE78D4"/>
    <w:rsid w:val="00B02129"/>
    <w:rsid w:val="00B02667"/>
    <w:rsid w:val="00B06EC8"/>
    <w:rsid w:val="00B16215"/>
    <w:rsid w:val="00B27F46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4C84"/>
    <w:rsid w:val="00C07541"/>
    <w:rsid w:val="00C23719"/>
    <w:rsid w:val="00C24A51"/>
    <w:rsid w:val="00C278C1"/>
    <w:rsid w:val="00C279D4"/>
    <w:rsid w:val="00C305C2"/>
    <w:rsid w:val="00C32069"/>
    <w:rsid w:val="00C3401B"/>
    <w:rsid w:val="00C47105"/>
    <w:rsid w:val="00C55677"/>
    <w:rsid w:val="00C854E7"/>
    <w:rsid w:val="00CA2A0A"/>
    <w:rsid w:val="00CC1CCD"/>
    <w:rsid w:val="00CC479E"/>
    <w:rsid w:val="00CE2821"/>
    <w:rsid w:val="00D23714"/>
    <w:rsid w:val="00D32934"/>
    <w:rsid w:val="00D41972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6999"/>
    <w:rsid w:val="00DF7AFB"/>
    <w:rsid w:val="00E35C02"/>
    <w:rsid w:val="00E36113"/>
    <w:rsid w:val="00E417FE"/>
    <w:rsid w:val="00E63FC0"/>
    <w:rsid w:val="00E86971"/>
    <w:rsid w:val="00E87FEE"/>
    <w:rsid w:val="00EA29AB"/>
    <w:rsid w:val="00EC34EA"/>
    <w:rsid w:val="00EE3346"/>
    <w:rsid w:val="00EF4046"/>
    <w:rsid w:val="00EF4A9F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B1DE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7215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41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197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41972"/>
    <w:pPr>
      <w:widowControl w:val="0"/>
      <w:autoSpaceDE w:val="0"/>
      <w:autoSpaceDN w:val="0"/>
      <w:spacing w:before="43" w:after="0" w:line="240" w:lineRule="auto"/>
      <w:ind w:left="97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Kullanıcısı</cp:lastModifiedBy>
  <cp:revision>2</cp:revision>
  <dcterms:created xsi:type="dcterms:W3CDTF">2024-09-11T08:13:00Z</dcterms:created>
  <dcterms:modified xsi:type="dcterms:W3CDTF">2024-09-11T08:13:00Z</dcterms:modified>
</cp:coreProperties>
</file>