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47" w:rsidRDefault="009C2F47">
      <w:pPr>
        <w:spacing w:before="7"/>
        <w:rPr>
          <w:sz w:val="9"/>
        </w:rPr>
      </w:pPr>
    </w:p>
    <w:p w:rsidR="009C2F47" w:rsidRDefault="00297B6F">
      <w:pPr>
        <w:spacing w:before="90"/>
        <w:ind w:left="1653" w:right="1556"/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774191</wp:posOffset>
            </wp:positionH>
            <wp:positionV relativeFrom="paragraph">
              <wp:posOffset>-65746</wp:posOffset>
            </wp:positionV>
            <wp:extent cx="621792" cy="6217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6169574</wp:posOffset>
            </wp:positionH>
            <wp:positionV relativeFrom="paragraph">
              <wp:posOffset>-22863</wp:posOffset>
            </wp:positionV>
            <wp:extent cx="602659" cy="60744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59" cy="6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:rsidR="009C2F47" w:rsidRDefault="00297B6F">
      <w:pPr>
        <w:ind w:left="1653" w:right="1561"/>
        <w:jc w:val="center"/>
        <w:rPr>
          <w:b/>
          <w:sz w:val="24"/>
        </w:rPr>
      </w:pPr>
      <w:r>
        <w:rPr>
          <w:b/>
          <w:sz w:val="24"/>
        </w:rPr>
        <w:t>TARIM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BAKANLIĞI</w:t>
      </w:r>
    </w:p>
    <w:p w:rsidR="009C2F47" w:rsidRDefault="00297B6F">
      <w:pPr>
        <w:ind w:left="1653" w:right="1555"/>
        <w:jc w:val="center"/>
        <w:rPr>
          <w:b/>
          <w:sz w:val="24"/>
        </w:rPr>
      </w:pPr>
      <w:r>
        <w:rPr>
          <w:b/>
          <w:sz w:val="24"/>
        </w:rPr>
        <w:t>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Yönetimi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Müdürlüğü</w:t>
      </w:r>
    </w:p>
    <w:p w:rsidR="009C2F47" w:rsidRDefault="009C2F47">
      <w:pPr>
        <w:rPr>
          <w:b/>
          <w:sz w:val="26"/>
        </w:rPr>
      </w:pPr>
    </w:p>
    <w:p w:rsidR="009C2F47" w:rsidRDefault="009C2F47">
      <w:pPr>
        <w:rPr>
          <w:b/>
          <w:sz w:val="26"/>
        </w:rPr>
      </w:pPr>
    </w:p>
    <w:p w:rsidR="009C2F47" w:rsidRDefault="00297B6F">
      <w:pPr>
        <w:spacing w:before="163"/>
        <w:ind w:left="1653" w:right="1815"/>
        <w:jc w:val="center"/>
        <w:rPr>
          <w:b/>
          <w:sz w:val="24"/>
        </w:rPr>
      </w:pPr>
      <w:r>
        <w:rPr>
          <w:b/>
          <w:sz w:val="24"/>
        </w:rPr>
        <w:t>BİNALARDA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VERİMLİLİĞİ ÇALIŞMALARI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RAPORU</w:t>
      </w:r>
    </w:p>
    <w:p w:rsidR="009C2F47" w:rsidRDefault="009C2F47">
      <w:pPr>
        <w:rPr>
          <w:b/>
          <w:sz w:val="20"/>
        </w:rPr>
      </w:pPr>
    </w:p>
    <w:p w:rsidR="009C2F47" w:rsidRDefault="009C2F47">
      <w:pPr>
        <w:spacing w:before="3"/>
        <w:rPr>
          <w:b/>
          <w:sz w:val="16"/>
        </w:rPr>
      </w:pPr>
    </w:p>
    <w:p w:rsidR="009C2F47" w:rsidRDefault="00297B6F">
      <w:pPr>
        <w:pStyle w:val="Balk1"/>
        <w:spacing w:before="92"/>
      </w:pPr>
      <w:r>
        <w:t>Kurum/Kuruluş</w:t>
      </w:r>
      <w:r>
        <w:rPr>
          <w:spacing w:val="-4"/>
        </w:rPr>
        <w:t xml:space="preserve"> </w:t>
      </w:r>
      <w:r>
        <w:t>Adı:</w:t>
      </w:r>
    </w:p>
    <w:p w:rsidR="009C2F47" w:rsidRDefault="00297B6F">
      <w:pPr>
        <w:spacing w:line="252" w:lineRule="exact"/>
        <w:ind w:left="316"/>
        <w:rPr>
          <w:b/>
        </w:rPr>
      </w:pPr>
      <w:r>
        <w:rPr>
          <w:b/>
        </w:rPr>
        <w:t>Hizmet</w:t>
      </w:r>
      <w:r>
        <w:rPr>
          <w:b/>
          <w:spacing w:val="-3"/>
        </w:rPr>
        <w:t xml:space="preserve"> </w:t>
      </w:r>
      <w:r>
        <w:rPr>
          <w:b/>
        </w:rPr>
        <w:t>Binası:</w:t>
      </w:r>
    </w:p>
    <w:p w:rsidR="009C2F47" w:rsidRDefault="00297B6F">
      <w:pPr>
        <w:pStyle w:val="Balk1"/>
        <w:spacing w:before="1"/>
      </w:pPr>
      <w:r>
        <w:t>Personel</w:t>
      </w:r>
      <w:r>
        <w:rPr>
          <w:spacing w:val="-2"/>
        </w:rPr>
        <w:t xml:space="preserve"> </w:t>
      </w:r>
      <w:r>
        <w:t>Sayısı:</w:t>
      </w:r>
    </w:p>
    <w:p w:rsidR="009C2F47" w:rsidRDefault="00297B6F">
      <w:pPr>
        <w:pStyle w:val="GvdeMetni"/>
        <w:spacing w:line="276" w:lineRule="auto"/>
        <w:ind w:left="316" w:right="348"/>
        <w:rPr>
          <w:b/>
          <w:sz w:val="22"/>
        </w:rPr>
      </w:pPr>
      <w:r>
        <w:rPr>
          <w:b/>
          <w:spacing w:val="-1"/>
          <w:sz w:val="22"/>
        </w:rPr>
        <w:t>Raporlama</w:t>
      </w:r>
      <w:r>
        <w:rPr>
          <w:b/>
          <w:sz w:val="22"/>
        </w:rPr>
        <w:t xml:space="preserve"> </w:t>
      </w:r>
      <w:r>
        <w:rPr>
          <w:b/>
          <w:spacing w:val="-1"/>
          <w:sz w:val="22"/>
        </w:rPr>
        <w:t>Dönemi</w:t>
      </w:r>
      <w:r>
        <w:rPr>
          <w:b/>
          <w:sz w:val="22"/>
        </w:rPr>
        <w:t xml:space="preserve"> </w:t>
      </w:r>
      <w:r>
        <w:rPr>
          <w:b/>
          <w:spacing w:val="-1"/>
          <w:sz w:val="22"/>
        </w:rPr>
        <w:t>(</w:t>
      </w:r>
      <w:r>
        <w:rPr>
          <w:b/>
          <w:spacing w:val="-18"/>
          <w:sz w:val="22"/>
        </w:rPr>
        <w:t xml:space="preserve"> </w:t>
      </w:r>
      <w:r>
        <w:rPr>
          <w:spacing w:val="-1"/>
        </w:rPr>
        <w:t>(Mart, Nisan,</w:t>
      </w:r>
      <w:r>
        <w:rPr>
          <w:spacing w:val="2"/>
        </w:rPr>
        <w:t xml:space="preserve"> </w:t>
      </w:r>
      <w:r>
        <w:rPr>
          <w:spacing w:val="-1"/>
        </w:rPr>
        <w:t>Mayıs)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(Haziran,</w:t>
      </w:r>
      <w:r>
        <w:rPr>
          <w:spacing w:val="2"/>
        </w:rPr>
        <w:t xml:space="preserve"> </w:t>
      </w:r>
      <w:r>
        <w:rPr>
          <w:spacing w:val="-1"/>
        </w:rPr>
        <w:t>Temmuz,</w:t>
      </w:r>
      <w:r>
        <w:rPr>
          <w:spacing w:val="4"/>
        </w:rPr>
        <w:t xml:space="preserve"> </w:t>
      </w:r>
      <w:r>
        <w:rPr>
          <w:spacing w:val="-1"/>
        </w:rPr>
        <w:t>Ağustos)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(Eylül,</w:t>
      </w:r>
      <w:r>
        <w:rPr>
          <w:spacing w:val="4"/>
        </w:rPr>
        <w:t xml:space="preserve"> </w:t>
      </w:r>
      <w:r>
        <w:rPr>
          <w:spacing w:val="-1"/>
        </w:rPr>
        <w:t>Ekim,</w:t>
      </w:r>
      <w:r>
        <w:rPr>
          <w:spacing w:val="5"/>
        </w:rPr>
        <w:t xml:space="preserve"> </w:t>
      </w:r>
      <w:r>
        <w:rPr>
          <w:spacing w:val="-1"/>
        </w:rPr>
        <w:t>Kasım)</w:t>
      </w:r>
      <w:r>
        <w:rPr>
          <w:spacing w:val="1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2"/>
        </w:rPr>
        <w:t xml:space="preserve"> </w:t>
      </w:r>
      <w:r>
        <w:rPr>
          <w:spacing w:val="-1"/>
        </w:rPr>
        <w:t>Aralık,</w:t>
      </w:r>
      <w:r>
        <w:rPr>
          <w:spacing w:val="2"/>
        </w:rPr>
        <w:t xml:space="preserve"> </w:t>
      </w:r>
      <w:r>
        <w:t>Ocak,</w:t>
      </w:r>
      <w:r>
        <w:rPr>
          <w:spacing w:val="2"/>
        </w:rPr>
        <w:t xml:space="preserve"> </w:t>
      </w:r>
      <w:r>
        <w:t>Şubat)</w:t>
      </w:r>
      <w:r>
        <w:rPr>
          <w:spacing w:val="1"/>
        </w:rPr>
        <w:t xml:space="preserve"> </w:t>
      </w:r>
      <w:r>
        <w:t>şeklinde</w:t>
      </w:r>
      <w:r>
        <w:rPr>
          <w:spacing w:val="1"/>
        </w:rPr>
        <w:t xml:space="preserve"> </w:t>
      </w:r>
      <w:r>
        <w:t>3’er</w:t>
      </w:r>
      <w:r>
        <w:rPr>
          <w:spacing w:val="1"/>
        </w:rPr>
        <w:t xml:space="preserve"> </w:t>
      </w:r>
      <w:r>
        <w:t>aylık</w:t>
      </w:r>
      <w:r>
        <w:rPr>
          <w:spacing w:val="1"/>
        </w:rPr>
        <w:t xml:space="preserve"> </w:t>
      </w:r>
      <w:r>
        <w:t>dönemler</w:t>
      </w:r>
      <w:r>
        <w:rPr>
          <w:spacing w:val="2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raporlama</w:t>
      </w:r>
      <w:r>
        <w:rPr>
          <w:spacing w:val="3"/>
        </w:rPr>
        <w:t xml:space="preserve"> </w:t>
      </w:r>
      <w:r>
        <w:t>yapılacaktır</w:t>
      </w:r>
      <w:r>
        <w:rPr>
          <w:b/>
          <w:sz w:val="18"/>
        </w:rPr>
        <w:t xml:space="preserve">) </w:t>
      </w:r>
      <w:r>
        <w:rPr>
          <w:b/>
          <w:sz w:val="22"/>
        </w:rPr>
        <w:t>:</w:t>
      </w:r>
    </w:p>
    <w:p w:rsidR="009C2F47" w:rsidRDefault="009C2F47">
      <w:pPr>
        <w:rPr>
          <w:b/>
          <w:sz w:val="20"/>
        </w:rPr>
      </w:pPr>
    </w:p>
    <w:p w:rsidR="009C2F47" w:rsidRDefault="009C2F47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280"/>
      </w:tblGrid>
      <w:tr w:rsidR="009C2F47">
        <w:trPr>
          <w:trHeight w:val="837"/>
        </w:trPr>
        <w:tc>
          <w:tcPr>
            <w:tcW w:w="5149" w:type="dxa"/>
          </w:tcPr>
          <w:p w:rsidR="009C2F47" w:rsidRDefault="00297B6F">
            <w:pPr>
              <w:pStyle w:val="TableParagraph"/>
              <w:spacing w:line="252" w:lineRule="exact"/>
              <w:ind w:left="2128" w:right="2115"/>
              <w:jc w:val="center"/>
              <w:rPr>
                <w:b/>
              </w:rPr>
            </w:pPr>
            <w:r>
              <w:rPr>
                <w:b/>
              </w:rPr>
              <w:t>Eylemler</w:t>
            </w:r>
          </w:p>
        </w:tc>
        <w:tc>
          <w:tcPr>
            <w:tcW w:w="4280" w:type="dxa"/>
          </w:tcPr>
          <w:p w:rsidR="009C2F47" w:rsidRDefault="00297B6F">
            <w:pPr>
              <w:pStyle w:val="TableParagraph"/>
              <w:spacing w:line="242" w:lineRule="auto"/>
              <w:ind w:left="203" w:firstLine="110"/>
            </w:pPr>
            <w:r>
              <w:rPr>
                <w:b/>
              </w:rPr>
              <w:t xml:space="preserve">Yapılan Çalışmalar </w:t>
            </w:r>
            <w:r>
              <w:t>(Raporlama dönemi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-4"/>
              </w:rPr>
              <w:t xml:space="preserve"> </w:t>
            </w:r>
            <w:r>
              <w:t>yapılan</w:t>
            </w:r>
            <w:r>
              <w:rPr>
                <w:spacing w:val="-4"/>
              </w:rPr>
              <w:t xml:space="preserve"> </w:t>
            </w:r>
            <w:r>
              <w:t>çalışmalar</w:t>
            </w:r>
            <w:r>
              <w:rPr>
                <w:spacing w:val="-4"/>
              </w:rPr>
              <w:t xml:space="preserve"> </w:t>
            </w:r>
            <w:r>
              <w:t>ayrıntılı</w:t>
            </w:r>
            <w:r>
              <w:rPr>
                <w:spacing w:val="-6"/>
              </w:rPr>
              <w:t xml:space="preserve"> </w:t>
            </w:r>
            <w:r>
              <w:t>olarak</w:t>
            </w:r>
          </w:p>
          <w:p w:rsidR="009C2F47" w:rsidRDefault="00297B6F">
            <w:pPr>
              <w:pStyle w:val="TableParagraph"/>
              <w:spacing w:line="248" w:lineRule="exact"/>
              <w:ind w:left="1591"/>
            </w:pPr>
            <w:proofErr w:type="gramStart"/>
            <w:r>
              <w:t>yazılacaktır</w:t>
            </w:r>
            <w:proofErr w:type="gramEnd"/>
            <w:r>
              <w:t>)</w:t>
            </w:r>
          </w:p>
        </w:tc>
      </w:tr>
      <w:tr w:rsidR="009C2F47">
        <w:trPr>
          <w:trHeight w:val="714"/>
        </w:trPr>
        <w:tc>
          <w:tcPr>
            <w:tcW w:w="5149" w:type="dxa"/>
          </w:tcPr>
          <w:p w:rsidR="009C2F47" w:rsidRDefault="00297B6F">
            <w:pPr>
              <w:pStyle w:val="TableParagraph"/>
              <w:tabs>
                <w:tab w:val="left" w:pos="964"/>
                <w:tab w:val="left" w:pos="2538"/>
                <w:tab w:val="left" w:pos="4236"/>
              </w:tabs>
              <w:ind w:left="110" w:right="92"/>
              <w:rPr>
                <w:b/>
              </w:rPr>
            </w:pPr>
            <w:r>
              <w:rPr>
                <w:b/>
              </w:rPr>
              <w:t>Su</w:t>
            </w:r>
            <w:r>
              <w:rPr>
                <w:b/>
              </w:rPr>
              <w:tab/>
              <w:t>Tasarrufu</w:t>
            </w:r>
            <w:r>
              <w:rPr>
                <w:b/>
              </w:rPr>
              <w:tab/>
              <w:t>Konusunda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Personel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Bilinçlendirilmesi Çalışmaları</w:t>
            </w:r>
          </w:p>
        </w:tc>
        <w:tc>
          <w:tcPr>
            <w:tcW w:w="4280" w:type="dxa"/>
          </w:tcPr>
          <w:p w:rsidR="009C2F47" w:rsidRDefault="009C2F47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9C2F47">
        <w:trPr>
          <w:trHeight w:val="434"/>
        </w:trPr>
        <w:tc>
          <w:tcPr>
            <w:tcW w:w="5149" w:type="dxa"/>
          </w:tcPr>
          <w:p w:rsidR="009C2F47" w:rsidRDefault="00297B6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Binalarda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Tasarrufu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İçin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Perlatör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Takımı</w:t>
            </w:r>
          </w:p>
        </w:tc>
        <w:tc>
          <w:tcPr>
            <w:tcW w:w="4280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</w:tr>
      <w:tr w:rsidR="009C2F47">
        <w:trPr>
          <w:trHeight w:val="673"/>
        </w:trPr>
        <w:tc>
          <w:tcPr>
            <w:tcW w:w="5149" w:type="dxa"/>
          </w:tcPr>
          <w:p w:rsidR="009C2F47" w:rsidRDefault="00297B6F">
            <w:pPr>
              <w:pStyle w:val="TableParagraph"/>
              <w:ind w:left="110" w:right="92"/>
              <w:rPr>
                <w:b/>
              </w:rPr>
            </w:pPr>
            <w:r>
              <w:rPr>
                <w:b/>
              </w:rPr>
              <w:t>Binalarda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Yağmur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Suyu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Kullanımı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Çalışmaları</w:t>
            </w:r>
          </w:p>
        </w:tc>
        <w:tc>
          <w:tcPr>
            <w:tcW w:w="4280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</w:tr>
      <w:tr w:rsidR="009C2F47">
        <w:trPr>
          <w:trHeight w:val="532"/>
        </w:trPr>
        <w:tc>
          <w:tcPr>
            <w:tcW w:w="5149" w:type="dxa"/>
          </w:tcPr>
          <w:p w:rsidR="009C2F47" w:rsidRDefault="00297B6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Binalarda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Çalışmaları</w:t>
            </w:r>
          </w:p>
        </w:tc>
        <w:tc>
          <w:tcPr>
            <w:tcW w:w="4280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</w:tr>
      <w:tr w:rsidR="009C2F47">
        <w:trPr>
          <w:trHeight w:val="530"/>
        </w:trPr>
        <w:tc>
          <w:tcPr>
            <w:tcW w:w="5149" w:type="dxa"/>
          </w:tcPr>
          <w:p w:rsidR="009C2F47" w:rsidRDefault="00297B6F">
            <w:pPr>
              <w:pStyle w:val="TableParagraph"/>
              <w:tabs>
                <w:tab w:val="left" w:pos="1328"/>
                <w:tab w:val="left" w:pos="1849"/>
                <w:tab w:val="left" w:pos="3139"/>
                <w:tab w:val="left" w:pos="4036"/>
              </w:tabs>
              <w:ind w:left="110" w:right="99"/>
              <w:rPr>
                <w:b/>
              </w:rPr>
            </w:pPr>
            <w:r>
              <w:rPr>
                <w:b/>
              </w:rPr>
              <w:t>Binalarda</w:t>
            </w:r>
            <w:r>
              <w:rPr>
                <w:b/>
              </w:rPr>
              <w:tab/>
              <w:t>Su</w:t>
            </w:r>
            <w:r>
              <w:rPr>
                <w:b/>
              </w:rPr>
              <w:tab/>
              <w:t>Verimliliği</w:t>
            </w:r>
            <w:r>
              <w:rPr>
                <w:b/>
              </w:rPr>
              <w:tab/>
              <w:t>Sistem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Kurulumu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Çalışmaları</w:t>
            </w:r>
          </w:p>
        </w:tc>
        <w:tc>
          <w:tcPr>
            <w:tcW w:w="4280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</w:tr>
      <w:tr w:rsidR="009C2F47">
        <w:trPr>
          <w:trHeight w:val="573"/>
        </w:trPr>
        <w:tc>
          <w:tcPr>
            <w:tcW w:w="5149" w:type="dxa"/>
          </w:tcPr>
          <w:p w:rsidR="009C2F47" w:rsidRDefault="00297B6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Çalışmalar</w:t>
            </w:r>
          </w:p>
        </w:tc>
        <w:tc>
          <w:tcPr>
            <w:tcW w:w="4280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</w:tr>
    </w:tbl>
    <w:p w:rsidR="009C2F47" w:rsidRDefault="009C2F47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120"/>
        <w:gridCol w:w="3392"/>
      </w:tblGrid>
      <w:tr w:rsidR="009C2F47">
        <w:trPr>
          <w:trHeight w:val="1897"/>
        </w:trPr>
        <w:tc>
          <w:tcPr>
            <w:tcW w:w="2439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9C2F47" w:rsidRDefault="009C2F4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2F47" w:rsidRDefault="00297B6F">
            <w:pPr>
              <w:pStyle w:val="TableParagraph"/>
              <w:spacing w:line="360" w:lineRule="auto"/>
              <w:ind w:left="167" w:right="153" w:hanging="1"/>
              <w:jc w:val="center"/>
              <w:rPr>
                <w:b/>
              </w:rPr>
            </w:pPr>
            <w:r>
              <w:rPr>
                <w:b/>
              </w:rPr>
              <w:t>Raporlama Dönemindeki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Kullanılan Su Miktarı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Faturalarında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alan su</w:t>
            </w:r>
          </w:p>
          <w:p w:rsidR="009C2F47" w:rsidRDefault="00297B6F">
            <w:pPr>
              <w:pStyle w:val="TableParagraph"/>
              <w:spacing w:before="2"/>
              <w:ind w:left="228" w:right="21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tüketiminin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aylık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toplamı)</w:t>
            </w:r>
          </w:p>
        </w:tc>
        <w:tc>
          <w:tcPr>
            <w:tcW w:w="3392" w:type="dxa"/>
          </w:tcPr>
          <w:p w:rsidR="009C2F47" w:rsidRDefault="009C2F4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9C2F47" w:rsidRDefault="00297B6F">
            <w:pPr>
              <w:pStyle w:val="TableParagraph"/>
              <w:spacing w:line="360" w:lineRule="auto"/>
              <w:ind w:left="300" w:right="218" w:hanging="68"/>
              <w:rPr>
                <w:b/>
              </w:rPr>
            </w:pPr>
            <w:r>
              <w:rPr>
                <w:b/>
              </w:rPr>
              <w:t>Önceki Raporlama Döneminde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Kullanılan Su Miktarı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Faturalarında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</w:t>
            </w:r>
          </w:p>
          <w:p w:rsidR="009C2F47" w:rsidRDefault="00297B6F">
            <w:pPr>
              <w:pStyle w:val="TableParagraph"/>
              <w:spacing w:before="2"/>
              <w:ind w:left="379"/>
              <w:rPr>
                <w:b/>
              </w:rPr>
            </w:pPr>
            <w:proofErr w:type="gramStart"/>
            <w:r>
              <w:rPr>
                <w:b/>
              </w:rPr>
              <w:t>tüketiminin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aylık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toplamı)</w:t>
            </w:r>
          </w:p>
        </w:tc>
      </w:tr>
      <w:tr w:rsidR="009C2F47">
        <w:trPr>
          <w:trHeight w:val="378"/>
        </w:trPr>
        <w:tc>
          <w:tcPr>
            <w:tcW w:w="2439" w:type="dxa"/>
          </w:tcPr>
          <w:p w:rsidR="009C2F47" w:rsidRDefault="00297B6F">
            <w:pPr>
              <w:pStyle w:val="TableParagraph"/>
              <w:spacing w:line="251" w:lineRule="exact"/>
              <w:ind w:left="623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120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9C2F47" w:rsidRDefault="009C2F47">
            <w:pPr>
              <w:pStyle w:val="TableParagraph"/>
              <w:rPr>
                <w:sz w:val="20"/>
              </w:rPr>
            </w:pPr>
          </w:p>
        </w:tc>
      </w:tr>
    </w:tbl>
    <w:p w:rsidR="009C2F47" w:rsidRDefault="009C2F47">
      <w:pPr>
        <w:rPr>
          <w:b/>
          <w:sz w:val="20"/>
        </w:rPr>
      </w:pPr>
    </w:p>
    <w:p w:rsidR="009C2F47" w:rsidRDefault="009C2F47">
      <w:pPr>
        <w:spacing w:before="3"/>
        <w:rPr>
          <w:b/>
        </w:rPr>
      </w:pPr>
    </w:p>
    <w:p w:rsidR="009C2F47" w:rsidRDefault="00297B6F">
      <w:pPr>
        <w:spacing w:before="91"/>
        <w:ind w:left="316"/>
      </w:pPr>
      <w:r>
        <w:rPr>
          <w:noProof/>
          <w:lang w:eastAsia="tr-TR"/>
        </w:rPr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1918857</wp:posOffset>
            </wp:positionH>
            <wp:positionV relativeFrom="paragraph">
              <wp:posOffset>-4124533</wp:posOffset>
            </wp:positionV>
            <wp:extent cx="3721607" cy="33558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607" cy="335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FF0000"/>
        </w:rPr>
        <w:t>NOT 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Toplam</w:t>
      </w:r>
      <w:proofErr w:type="gramEnd"/>
      <w:r>
        <w:rPr>
          <w:color w:val="FF0000"/>
          <w:spacing w:val="-6"/>
        </w:rPr>
        <w:t xml:space="preserve"> </w:t>
      </w:r>
      <w:r>
        <w:rPr>
          <w:color w:val="FF0000"/>
        </w:rPr>
        <w:t>kısmına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için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ödenen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miktarı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değil,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miktarı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yazılacaktır.</w:t>
      </w:r>
    </w:p>
    <w:sectPr w:rsidR="009C2F47">
      <w:type w:val="continuous"/>
      <w:pgSz w:w="11910" w:h="16840"/>
      <w:pgMar w:top="740" w:right="94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47"/>
    <w:rsid w:val="00297B6F"/>
    <w:rsid w:val="009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B4A08-10F8-48EB-A422-B1CA4D01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2" w:lineRule="exact"/>
      <w:ind w:left="3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 KORKMAZ</dc:creator>
  <cp:lastModifiedBy>User</cp:lastModifiedBy>
  <cp:revision>2</cp:revision>
  <dcterms:created xsi:type="dcterms:W3CDTF">2023-09-18T08:11:00Z</dcterms:created>
  <dcterms:modified xsi:type="dcterms:W3CDTF">2023-09-18T08:11:00Z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2023-09-18T00:00:00Z</vt:filetime>
  </property>
</Properties>
</file>