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BARTIN ÜNİVERSİTESİ ÖNLİSANS VE LİSANS ÖĞRETİM VE SINAV YÖNETMELİĞİ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BİRİNCİ BÖLÜM</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Amaç, Kapsam, Dayanak ve Tanımlar</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w:t>
      </w:r>
    </w:p>
    <w:p w:rsidR="00CB3B4E" w:rsidRPr="00510749" w:rsidRDefault="00CB3B4E"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r w:rsidRPr="00510749">
        <w:rPr>
          <w:rFonts w:ascii="Times New Roman" w:eastAsiaTheme="minorEastAsia" w:hAnsi="Times New Roman" w:cs="Times New Roman"/>
          <w:b/>
          <w:bCs/>
          <w:color w:val="4F81BD" w:themeColor="accent1"/>
          <w:sz w:val="24"/>
          <w:szCs w:val="24"/>
          <w:lang w:eastAsia="tr-TR"/>
        </w:rPr>
        <w:t>Amaç</w:t>
      </w:r>
      <w:r w:rsidR="00935426" w:rsidRPr="00510749">
        <w:rPr>
          <w:rFonts w:ascii="Times New Roman" w:eastAsiaTheme="minorEastAsia" w:hAnsi="Times New Roman" w:cs="Times New Roman"/>
          <w:b/>
          <w:bCs/>
          <w:color w:val="4F81BD" w:themeColor="accent1"/>
          <w:sz w:val="24"/>
          <w:szCs w:val="24"/>
          <w:lang w:eastAsia="tr-TR"/>
        </w:rPr>
        <w:t xml:space="preserve"> </w:t>
      </w:r>
      <w:r w:rsidR="009D68D6" w:rsidRPr="00510749">
        <w:rPr>
          <w:rFonts w:ascii="Times New Roman" w:eastAsiaTheme="minorEastAsia" w:hAnsi="Times New Roman" w:cs="Times New Roman"/>
          <w:b/>
          <w:bCs/>
          <w:color w:val="4F81BD" w:themeColor="accent1"/>
          <w:sz w:val="24"/>
          <w:szCs w:val="24"/>
          <w:lang w:eastAsia="tr-TR"/>
        </w:rPr>
        <w:t>ve kapsam</w:t>
      </w:r>
    </w:p>
    <w:p w:rsidR="00CB3B4E" w:rsidRDefault="00CB3B4E"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r w:rsidRPr="00510749">
        <w:rPr>
          <w:rFonts w:ascii="Times New Roman" w:eastAsiaTheme="minorEastAsia" w:hAnsi="Times New Roman" w:cs="Times New Roman"/>
          <w:b/>
          <w:bCs/>
          <w:color w:val="4F81BD" w:themeColor="accent1"/>
          <w:sz w:val="24"/>
          <w:szCs w:val="24"/>
          <w:lang w:eastAsia="tr-TR"/>
        </w:rPr>
        <w:t>MADDE 1 –</w:t>
      </w:r>
      <w:r w:rsidRPr="00510749">
        <w:rPr>
          <w:rFonts w:ascii="Times New Roman" w:eastAsiaTheme="minorEastAsia" w:hAnsi="Times New Roman" w:cs="Times New Roman"/>
          <w:color w:val="4F81BD" w:themeColor="accent1"/>
          <w:sz w:val="24"/>
          <w:szCs w:val="24"/>
          <w:lang w:eastAsia="tr-TR"/>
        </w:rPr>
        <w:t xml:space="preserve"> (1) Bu Yönetmeliğin amacı; Bartın Üniversitesi bünyesindeki </w:t>
      </w:r>
      <w:r w:rsidR="009D68D6" w:rsidRPr="00510749">
        <w:rPr>
          <w:rFonts w:ascii="Times New Roman" w:eastAsiaTheme="minorEastAsia" w:hAnsi="Times New Roman" w:cs="Times New Roman"/>
          <w:color w:val="4F81BD" w:themeColor="accent1"/>
          <w:sz w:val="24"/>
          <w:szCs w:val="24"/>
          <w:lang w:eastAsia="tr-TR"/>
        </w:rPr>
        <w:t xml:space="preserve">fakülte, yüksekokul, meslek yüksekokulu ve rektörlüğe bağlı bölümlerde </w:t>
      </w:r>
      <w:proofErr w:type="spellStart"/>
      <w:r w:rsidR="009D68D6" w:rsidRPr="00510749">
        <w:rPr>
          <w:rFonts w:ascii="Times New Roman" w:eastAsiaTheme="minorEastAsia" w:hAnsi="Times New Roman" w:cs="Times New Roman"/>
          <w:color w:val="4F81BD" w:themeColor="accent1"/>
          <w:sz w:val="24"/>
          <w:szCs w:val="24"/>
          <w:lang w:eastAsia="tr-TR"/>
        </w:rPr>
        <w:t>önlisans</w:t>
      </w:r>
      <w:proofErr w:type="spellEnd"/>
      <w:r w:rsidR="009D68D6" w:rsidRPr="00510749">
        <w:rPr>
          <w:rFonts w:ascii="Times New Roman" w:eastAsiaTheme="minorEastAsia" w:hAnsi="Times New Roman" w:cs="Times New Roman"/>
          <w:color w:val="4F81BD" w:themeColor="accent1"/>
          <w:sz w:val="24"/>
          <w:szCs w:val="24"/>
          <w:lang w:eastAsia="tr-TR"/>
        </w:rPr>
        <w:t xml:space="preserve"> ve lisans seviyesinde </w:t>
      </w:r>
      <w:r w:rsidRPr="00510749">
        <w:rPr>
          <w:rFonts w:ascii="Times New Roman" w:eastAsiaTheme="minorEastAsia" w:hAnsi="Times New Roman" w:cs="Times New Roman"/>
          <w:color w:val="4F81BD" w:themeColor="accent1"/>
          <w:sz w:val="24"/>
          <w:szCs w:val="24"/>
          <w:lang w:eastAsia="tr-TR"/>
        </w:rPr>
        <w:t>yürütülen eğitim-öğretim ve sınavlara ilişkin usul ve esasları düzenlemektir.</w:t>
      </w:r>
      <w:r w:rsidR="009D68D6" w:rsidRPr="00510749">
        <w:rPr>
          <w:rFonts w:ascii="Times New Roman" w:eastAsiaTheme="minorEastAsia" w:hAnsi="Times New Roman" w:cs="Times New Roman"/>
          <w:color w:val="4F81BD" w:themeColor="accent1"/>
          <w:sz w:val="24"/>
          <w:szCs w:val="24"/>
          <w:lang w:eastAsia="tr-TR"/>
        </w:rPr>
        <w:t xml:space="preserve"> </w:t>
      </w:r>
    </w:p>
    <w:p w:rsidR="00E35E71" w:rsidRPr="00510749" w:rsidRDefault="00E35E71"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r w:rsidRPr="00510749">
        <w:rPr>
          <w:rFonts w:ascii="Times New Roman" w:eastAsiaTheme="minorEastAsia" w:hAnsi="Times New Roman" w:cs="Times New Roman"/>
          <w:b/>
          <w:bCs/>
          <w:color w:val="4F81BD" w:themeColor="accent1"/>
          <w:sz w:val="24"/>
          <w:szCs w:val="24"/>
          <w:lang w:eastAsia="tr-TR"/>
        </w:rPr>
        <w:t>Dayanak</w:t>
      </w:r>
    </w:p>
    <w:p w:rsidR="00CB3B4E" w:rsidRDefault="00CB3B4E"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r w:rsidRPr="00510749">
        <w:rPr>
          <w:rFonts w:ascii="Times New Roman" w:eastAsiaTheme="minorEastAsia" w:hAnsi="Times New Roman" w:cs="Times New Roman"/>
          <w:b/>
          <w:bCs/>
          <w:color w:val="4F81BD" w:themeColor="accent1"/>
          <w:sz w:val="24"/>
          <w:szCs w:val="24"/>
          <w:lang w:eastAsia="tr-TR"/>
        </w:rPr>
        <w:t xml:space="preserve">MADDE </w:t>
      </w:r>
      <w:r w:rsidR="006A66DF" w:rsidRPr="00510749">
        <w:rPr>
          <w:rFonts w:ascii="Times New Roman" w:eastAsiaTheme="minorEastAsia" w:hAnsi="Times New Roman" w:cs="Times New Roman"/>
          <w:b/>
          <w:bCs/>
          <w:color w:val="4F81BD" w:themeColor="accent1"/>
          <w:sz w:val="24"/>
          <w:szCs w:val="24"/>
          <w:lang w:eastAsia="tr-TR"/>
        </w:rPr>
        <w:t>2</w:t>
      </w:r>
      <w:r w:rsidRPr="00510749">
        <w:rPr>
          <w:rFonts w:ascii="Times New Roman" w:eastAsiaTheme="minorEastAsia" w:hAnsi="Times New Roman" w:cs="Times New Roman"/>
          <w:b/>
          <w:bCs/>
          <w:color w:val="4F81BD" w:themeColor="accent1"/>
          <w:sz w:val="24"/>
          <w:szCs w:val="24"/>
          <w:lang w:eastAsia="tr-TR"/>
        </w:rPr>
        <w:t xml:space="preserve"> –</w:t>
      </w:r>
      <w:r w:rsidRPr="00510749">
        <w:rPr>
          <w:rFonts w:ascii="Times New Roman" w:eastAsiaTheme="minorEastAsia" w:hAnsi="Times New Roman" w:cs="Times New Roman"/>
          <w:color w:val="4F81BD" w:themeColor="accent1"/>
          <w:sz w:val="24"/>
          <w:szCs w:val="24"/>
          <w:lang w:eastAsia="tr-TR"/>
        </w:rPr>
        <w:t xml:space="preserve"> (1) Bu Yönetmelik, 4/11/1981 tarihli ve 2547 sayılı Yükseköğretim Kanununun 4</w:t>
      </w:r>
      <w:r w:rsidR="00A420A7" w:rsidRPr="00510749">
        <w:rPr>
          <w:rFonts w:ascii="Times New Roman" w:eastAsiaTheme="minorEastAsia" w:hAnsi="Times New Roman" w:cs="Times New Roman"/>
          <w:color w:val="4F81BD" w:themeColor="accent1"/>
          <w:sz w:val="24"/>
          <w:szCs w:val="24"/>
          <w:lang w:eastAsia="tr-TR"/>
        </w:rPr>
        <w:t>3</w:t>
      </w:r>
      <w:r w:rsidR="00002096">
        <w:rPr>
          <w:rFonts w:ascii="Times New Roman" w:eastAsiaTheme="minorEastAsia" w:hAnsi="Times New Roman" w:cs="Times New Roman"/>
          <w:color w:val="4F81BD" w:themeColor="accent1"/>
          <w:sz w:val="24"/>
          <w:szCs w:val="24"/>
          <w:lang w:eastAsia="tr-TR"/>
        </w:rPr>
        <w:t xml:space="preserve"> </w:t>
      </w:r>
      <w:proofErr w:type="spellStart"/>
      <w:r w:rsidR="00330305">
        <w:rPr>
          <w:rFonts w:ascii="Times New Roman" w:eastAsiaTheme="minorEastAsia" w:hAnsi="Times New Roman" w:cs="Times New Roman"/>
          <w:color w:val="4F81BD" w:themeColor="accent1"/>
          <w:sz w:val="24"/>
          <w:szCs w:val="24"/>
          <w:lang w:eastAsia="tr-TR"/>
        </w:rPr>
        <w:t>ncü</w:t>
      </w:r>
      <w:proofErr w:type="spellEnd"/>
      <w:r w:rsidR="00330305">
        <w:rPr>
          <w:rFonts w:ascii="Times New Roman" w:eastAsiaTheme="minorEastAsia" w:hAnsi="Times New Roman" w:cs="Times New Roman"/>
          <w:color w:val="4F81BD" w:themeColor="accent1"/>
          <w:sz w:val="24"/>
          <w:szCs w:val="24"/>
          <w:lang w:eastAsia="tr-TR"/>
        </w:rPr>
        <w:t xml:space="preserve"> </w:t>
      </w:r>
      <w:r w:rsidRPr="00510749">
        <w:rPr>
          <w:rFonts w:ascii="Times New Roman" w:eastAsiaTheme="minorEastAsia" w:hAnsi="Times New Roman" w:cs="Times New Roman"/>
          <w:color w:val="4F81BD" w:themeColor="accent1"/>
          <w:sz w:val="24"/>
          <w:szCs w:val="24"/>
          <w:lang w:eastAsia="tr-TR"/>
        </w:rPr>
        <w:t>maddesine dayanılarak hazırlanmıştır.</w:t>
      </w:r>
    </w:p>
    <w:p w:rsidR="00E35E71" w:rsidRPr="00510749" w:rsidRDefault="00E35E71" w:rsidP="00C41CA6">
      <w:pPr>
        <w:spacing w:after="0" w:line="360" w:lineRule="auto"/>
        <w:ind w:firstLine="567"/>
        <w:jc w:val="both"/>
        <w:rPr>
          <w:rFonts w:ascii="Times New Roman" w:eastAsiaTheme="minorEastAsia" w:hAnsi="Times New Roman" w:cs="Times New Roman"/>
          <w:color w:val="4F81BD" w:themeColor="accent1"/>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b/>
          <w:bCs/>
          <w:color w:val="00B050"/>
          <w:sz w:val="24"/>
          <w:szCs w:val="24"/>
          <w:lang w:eastAsia="tr-TR"/>
        </w:rPr>
        <w:t>Tanımlar</w:t>
      </w:r>
    </w:p>
    <w:p w:rsidR="00CB3B4E"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b/>
          <w:bCs/>
          <w:color w:val="00B050"/>
          <w:sz w:val="24"/>
          <w:szCs w:val="24"/>
          <w:lang w:eastAsia="tr-TR"/>
        </w:rPr>
        <w:t xml:space="preserve">MADDE </w:t>
      </w:r>
      <w:r w:rsidR="006A66DF" w:rsidRPr="00510749">
        <w:rPr>
          <w:rFonts w:ascii="Times New Roman" w:eastAsiaTheme="minorEastAsia" w:hAnsi="Times New Roman" w:cs="Times New Roman"/>
          <w:b/>
          <w:bCs/>
          <w:color w:val="00B050"/>
          <w:sz w:val="24"/>
          <w:szCs w:val="24"/>
          <w:lang w:eastAsia="tr-TR"/>
        </w:rPr>
        <w:t>3</w:t>
      </w:r>
      <w:r w:rsidRPr="00510749">
        <w:rPr>
          <w:rFonts w:ascii="Times New Roman" w:eastAsiaTheme="minorEastAsia" w:hAnsi="Times New Roman" w:cs="Times New Roman"/>
          <w:b/>
          <w:bCs/>
          <w:color w:val="00B050"/>
          <w:sz w:val="24"/>
          <w:szCs w:val="24"/>
          <w:lang w:eastAsia="tr-TR"/>
        </w:rPr>
        <w:t xml:space="preserve"> –</w:t>
      </w:r>
      <w:r w:rsidRPr="00510749">
        <w:rPr>
          <w:rFonts w:ascii="Times New Roman" w:eastAsiaTheme="minorEastAsia" w:hAnsi="Times New Roman" w:cs="Times New Roman"/>
          <w:color w:val="00B050"/>
          <w:sz w:val="24"/>
          <w:szCs w:val="24"/>
          <w:lang w:eastAsia="tr-TR"/>
        </w:rPr>
        <w:t xml:space="preserve"> (1) Bu Yönetmelikte geçen;</w:t>
      </w:r>
    </w:p>
    <w:p w:rsidR="00C41CA6" w:rsidRPr="00C41CA6" w:rsidRDefault="00C41CA6"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C41CA6">
        <w:rPr>
          <w:rFonts w:ascii="Times New Roman" w:eastAsiaTheme="minorEastAsia" w:hAnsi="Times New Roman" w:cs="Times New Roman"/>
          <w:color w:val="00B050"/>
          <w:sz w:val="24"/>
          <w:szCs w:val="24"/>
          <w:lang w:eastAsia="tr-TR"/>
        </w:rPr>
        <w:t>a) AKTS: Avrupa Kredi Transfer Sistemini,</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 xml:space="preserve">a) Birim: Üniversiteye bağlı fakülte, yüksekokul veya meslek yüksekokullarını, </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b) Birim yöneticisi: Fakültelerde dekanı, yüksekokul ve meslek yüksekokullarında müdürü,</w:t>
      </w:r>
    </w:p>
    <w:p w:rsidR="001C5CE5"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330305">
        <w:rPr>
          <w:rFonts w:ascii="Times New Roman" w:eastAsiaTheme="minorEastAsia" w:hAnsi="Times New Roman" w:cs="Times New Roman"/>
          <w:color w:val="00B050"/>
          <w:sz w:val="24"/>
          <w:szCs w:val="24"/>
          <w:lang w:eastAsia="tr-TR"/>
        </w:rPr>
        <w:t xml:space="preserve">c) </w:t>
      </w:r>
      <w:r w:rsidR="001C5CE5">
        <w:rPr>
          <w:rFonts w:ascii="Times New Roman" w:eastAsiaTheme="minorEastAsia" w:hAnsi="Times New Roman" w:cs="Times New Roman"/>
          <w:color w:val="00B050"/>
          <w:sz w:val="24"/>
          <w:szCs w:val="24"/>
          <w:lang w:eastAsia="tr-TR"/>
        </w:rPr>
        <w:t xml:space="preserve">Birim </w:t>
      </w:r>
      <w:r w:rsidR="001C5CE5" w:rsidRPr="00510749">
        <w:rPr>
          <w:rFonts w:ascii="Times New Roman" w:eastAsiaTheme="minorEastAsia" w:hAnsi="Times New Roman" w:cs="Times New Roman"/>
          <w:color w:val="00B050"/>
          <w:sz w:val="24"/>
          <w:szCs w:val="24"/>
          <w:lang w:eastAsia="tr-TR"/>
        </w:rPr>
        <w:t xml:space="preserve">Yönetim Kurulu: </w:t>
      </w:r>
      <w:r w:rsidR="001C5CE5">
        <w:rPr>
          <w:rFonts w:ascii="Times New Roman" w:eastAsiaTheme="minorEastAsia" w:hAnsi="Times New Roman" w:cs="Times New Roman"/>
          <w:color w:val="00B050"/>
          <w:sz w:val="24"/>
          <w:szCs w:val="24"/>
          <w:lang w:eastAsia="tr-TR"/>
        </w:rPr>
        <w:t>F</w:t>
      </w:r>
      <w:r w:rsidR="001C5CE5" w:rsidRPr="00C86A35">
        <w:rPr>
          <w:rFonts w:ascii="Times New Roman" w:eastAsiaTheme="minorEastAsia" w:hAnsi="Times New Roman" w:cs="Times New Roman"/>
          <w:color w:val="00B050"/>
          <w:sz w:val="24"/>
          <w:szCs w:val="24"/>
          <w:lang w:eastAsia="tr-TR"/>
        </w:rPr>
        <w:t>akülte, yüksekokul veya meslek yüksekokullarını</w:t>
      </w:r>
      <w:r w:rsidR="001C5CE5">
        <w:rPr>
          <w:rFonts w:ascii="Times New Roman" w:eastAsiaTheme="minorEastAsia" w:hAnsi="Times New Roman" w:cs="Times New Roman"/>
          <w:color w:val="00B050"/>
          <w:sz w:val="24"/>
          <w:szCs w:val="24"/>
          <w:lang w:eastAsia="tr-TR"/>
        </w:rPr>
        <w:t>n</w:t>
      </w:r>
      <w:r w:rsidR="001C5CE5" w:rsidRPr="00510749">
        <w:rPr>
          <w:rFonts w:ascii="Times New Roman" w:eastAsiaTheme="minorEastAsia" w:hAnsi="Times New Roman" w:cs="Times New Roman"/>
          <w:color w:val="00B050"/>
          <w:sz w:val="24"/>
          <w:szCs w:val="24"/>
          <w:lang w:eastAsia="tr-TR"/>
        </w:rPr>
        <w:t xml:space="preserve"> Yönetim Kurul</w:t>
      </w:r>
      <w:r w:rsidR="001C5CE5">
        <w:rPr>
          <w:rFonts w:ascii="Times New Roman" w:eastAsiaTheme="minorEastAsia" w:hAnsi="Times New Roman" w:cs="Times New Roman"/>
          <w:color w:val="00B050"/>
          <w:sz w:val="24"/>
          <w:szCs w:val="24"/>
          <w:lang w:eastAsia="tr-TR"/>
        </w:rPr>
        <w:t>larını,</w:t>
      </w:r>
    </w:p>
    <w:p w:rsidR="00CB3B4E" w:rsidRPr="00330305" w:rsidRDefault="001C5CE5"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h)</w:t>
      </w:r>
      <w:r>
        <w:rPr>
          <w:rFonts w:ascii="Times New Roman" w:eastAsiaTheme="minorEastAsia" w:hAnsi="Times New Roman" w:cs="Times New Roman"/>
          <w:color w:val="00B050"/>
          <w:sz w:val="24"/>
          <w:szCs w:val="24"/>
          <w:lang w:eastAsia="tr-TR"/>
        </w:rPr>
        <w:t xml:space="preserve"> </w:t>
      </w:r>
      <w:r w:rsidR="00CB3B4E" w:rsidRPr="00330305">
        <w:rPr>
          <w:rFonts w:ascii="Times New Roman" w:eastAsiaTheme="minorEastAsia" w:hAnsi="Times New Roman" w:cs="Times New Roman"/>
          <w:color w:val="00B050"/>
          <w:sz w:val="24"/>
          <w:szCs w:val="24"/>
          <w:lang w:eastAsia="tr-TR"/>
        </w:rPr>
        <w:t>Bölüm: Bartın Üniversitesine bağlı fakülte, yüksekokul ve meslek yüksekokullarının bölümleri ile rektörlüğe doğrudan bağlı olan bölümleri,</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ç) Bölüm Kurulu: Üniversitenin bölüm veya bölüme bağlı anabilim/</w:t>
      </w:r>
      <w:proofErr w:type="spellStart"/>
      <w:r w:rsidRPr="00510749">
        <w:rPr>
          <w:rFonts w:ascii="Times New Roman" w:eastAsiaTheme="minorEastAsia" w:hAnsi="Times New Roman" w:cs="Times New Roman"/>
          <w:color w:val="00B050"/>
          <w:sz w:val="24"/>
          <w:szCs w:val="24"/>
          <w:lang w:eastAsia="tr-TR"/>
        </w:rPr>
        <w:t>anasanat</w:t>
      </w:r>
      <w:proofErr w:type="spellEnd"/>
      <w:r w:rsidRPr="00510749">
        <w:rPr>
          <w:rFonts w:ascii="Times New Roman" w:eastAsiaTheme="minorEastAsia" w:hAnsi="Times New Roman" w:cs="Times New Roman"/>
          <w:color w:val="00B050"/>
          <w:sz w:val="24"/>
          <w:szCs w:val="24"/>
          <w:lang w:eastAsia="tr-TR"/>
        </w:rPr>
        <w:t xml:space="preserve"> dallarında eğitim-öğretimle ilgili gerekli plan ve işbirliği esaslarını hazırlayan kurulu,</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 xml:space="preserve">d) </w:t>
      </w:r>
      <w:r w:rsidR="00C86A35">
        <w:rPr>
          <w:rFonts w:ascii="Times New Roman" w:eastAsiaTheme="minorEastAsia" w:hAnsi="Times New Roman" w:cs="Times New Roman"/>
          <w:color w:val="00B050"/>
          <w:sz w:val="24"/>
          <w:szCs w:val="24"/>
          <w:lang w:eastAsia="tr-TR"/>
        </w:rPr>
        <w:t xml:space="preserve">Birim </w:t>
      </w:r>
      <w:r w:rsidRPr="00510749">
        <w:rPr>
          <w:rFonts w:ascii="Times New Roman" w:eastAsiaTheme="minorEastAsia" w:hAnsi="Times New Roman" w:cs="Times New Roman"/>
          <w:color w:val="00B050"/>
          <w:sz w:val="24"/>
          <w:szCs w:val="24"/>
          <w:lang w:eastAsia="tr-TR"/>
        </w:rPr>
        <w:t>Kurul</w:t>
      </w:r>
      <w:r w:rsidR="00C86A35">
        <w:rPr>
          <w:rFonts w:ascii="Times New Roman" w:eastAsiaTheme="minorEastAsia" w:hAnsi="Times New Roman" w:cs="Times New Roman"/>
          <w:color w:val="00B050"/>
          <w:sz w:val="24"/>
          <w:szCs w:val="24"/>
          <w:lang w:eastAsia="tr-TR"/>
        </w:rPr>
        <w:t>u</w:t>
      </w:r>
      <w:r w:rsidRPr="00510749">
        <w:rPr>
          <w:rFonts w:ascii="Times New Roman" w:eastAsiaTheme="minorEastAsia" w:hAnsi="Times New Roman" w:cs="Times New Roman"/>
          <w:color w:val="00B050"/>
          <w:sz w:val="24"/>
          <w:szCs w:val="24"/>
          <w:lang w:eastAsia="tr-TR"/>
        </w:rPr>
        <w:t>: Üniversitenin fakültelerinde fakülte kurulunu, yüksekokullarında yüksekokul kurulunu, meslek yüksekokullarında meslek yüksekokulu kurulunu,</w:t>
      </w:r>
    </w:p>
    <w:p w:rsidR="00CB3B4E"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e) Rektör: Bartın Üniversitesi Rektörünü,</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f) Senato: Bartın Üniversitesi Senatosunu,</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g) Üniversite: Bartın Üniversitesini,</w:t>
      </w:r>
    </w:p>
    <w:p w:rsidR="00DE0D4D"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 xml:space="preserve">ğ) </w:t>
      </w:r>
      <w:r w:rsidR="00C41CA6" w:rsidRPr="00C41CA6">
        <w:rPr>
          <w:rFonts w:ascii="Times New Roman" w:eastAsiaTheme="minorEastAsia" w:hAnsi="Times New Roman" w:cs="Times New Roman"/>
          <w:color w:val="00B050"/>
          <w:sz w:val="24"/>
          <w:szCs w:val="24"/>
          <w:lang w:eastAsia="tr-TR"/>
        </w:rPr>
        <w:t>YÖK: Yükseköğretim Kurulu Başkanlığını,</w:t>
      </w:r>
    </w:p>
    <w:p w:rsidR="00CB3B4E"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proofErr w:type="gramStart"/>
      <w:r w:rsidRPr="00510749">
        <w:rPr>
          <w:rFonts w:ascii="Times New Roman" w:eastAsiaTheme="minorEastAsia" w:hAnsi="Times New Roman" w:cs="Times New Roman"/>
          <w:color w:val="00B050"/>
          <w:sz w:val="24"/>
          <w:szCs w:val="24"/>
          <w:lang w:eastAsia="tr-TR"/>
        </w:rPr>
        <w:lastRenderedPageBreak/>
        <w:t>ifade</w:t>
      </w:r>
      <w:proofErr w:type="gramEnd"/>
      <w:r w:rsidRPr="00510749">
        <w:rPr>
          <w:rFonts w:ascii="Times New Roman" w:eastAsiaTheme="minorEastAsia" w:hAnsi="Times New Roman" w:cs="Times New Roman"/>
          <w:color w:val="00B050"/>
          <w:sz w:val="24"/>
          <w:szCs w:val="24"/>
          <w:lang w:eastAsia="tr-TR"/>
        </w:rPr>
        <w:t xml:space="preserve"> eder.</w:t>
      </w:r>
    </w:p>
    <w:p w:rsidR="00CB3B4E" w:rsidRPr="00510749" w:rsidRDefault="00CB3B4E" w:rsidP="00C41CA6">
      <w:pPr>
        <w:spacing w:after="0" w:line="360" w:lineRule="auto"/>
        <w:ind w:firstLine="567"/>
        <w:jc w:val="both"/>
        <w:rPr>
          <w:rFonts w:ascii="Times New Roman" w:eastAsiaTheme="minorEastAsia" w:hAnsi="Times New Roman" w:cs="Times New Roman"/>
          <w:color w:val="00B050"/>
          <w:sz w:val="24"/>
          <w:szCs w:val="24"/>
          <w:lang w:eastAsia="tr-TR"/>
        </w:rPr>
      </w:pPr>
      <w:r w:rsidRPr="00510749">
        <w:rPr>
          <w:rFonts w:ascii="Times New Roman" w:eastAsiaTheme="minorEastAsia" w:hAnsi="Times New Roman" w:cs="Times New Roman"/>
          <w:color w:val="00B050"/>
          <w:sz w:val="24"/>
          <w:szCs w:val="24"/>
          <w:lang w:eastAsia="tr-TR"/>
        </w:rPr>
        <w:t> </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İKİNCİ BÖLÜM</w:t>
      </w:r>
    </w:p>
    <w:p w:rsidR="00984058" w:rsidRPr="00510749" w:rsidRDefault="00984058"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Kayıt ile Eğitim-Öğretime İlişkin Esaslar</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w:t>
      </w:r>
    </w:p>
    <w:p w:rsidR="00CB3B4E"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İ</w:t>
      </w:r>
      <w:r w:rsidR="007C20B0">
        <w:rPr>
          <w:rFonts w:ascii="Times New Roman" w:eastAsiaTheme="minorEastAsia" w:hAnsi="Times New Roman" w:cs="Times New Roman"/>
          <w:b/>
          <w:bCs/>
          <w:sz w:val="24"/>
          <w:szCs w:val="24"/>
          <w:lang w:eastAsia="tr-TR"/>
        </w:rPr>
        <w:t xml:space="preserve">lk </w:t>
      </w:r>
      <w:r w:rsidR="00C34C73" w:rsidRPr="00510749">
        <w:rPr>
          <w:rFonts w:ascii="Times New Roman" w:eastAsiaTheme="minorEastAsia" w:hAnsi="Times New Roman" w:cs="Times New Roman"/>
          <w:b/>
          <w:bCs/>
          <w:sz w:val="24"/>
          <w:szCs w:val="24"/>
          <w:lang w:eastAsia="tr-TR"/>
        </w:rPr>
        <w:t>kay</w:t>
      </w:r>
      <w:r w:rsidR="007C20B0">
        <w:rPr>
          <w:rFonts w:ascii="Times New Roman" w:eastAsiaTheme="minorEastAsia" w:hAnsi="Times New Roman" w:cs="Times New Roman"/>
          <w:b/>
          <w:bCs/>
          <w:sz w:val="24"/>
          <w:szCs w:val="24"/>
          <w:lang w:eastAsia="tr-TR"/>
        </w:rPr>
        <w:t>ıt</w:t>
      </w:r>
    </w:p>
    <w:p w:rsidR="00FF06F1" w:rsidRDefault="00CB3B4E" w:rsidP="00C41CA6">
      <w:pPr>
        <w:spacing w:after="0" w:line="360" w:lineRule="auto"/>
        <w:ind w:firstLine="567"/>
        <w:jc w:val="both"/>
        <w:rPr>
          <w:rFonts w:ascii="Times New Roman" w:eastAsiaTheme="minorEastAsia" w:hAnsi="Times New Roman" w:cs="Times New Roman"/>
          <w:color w:val="1F497D" w:themeColor="text2"/>
          <w:sz w:val="24"/>
          <w:szCs w:val="24"/>
          <w:lang w:eastAsia="tr-TR"/>
        </w:rPr>
      </w:pPr>
      <w:r w:rsidRPr="00510749">
        <w:rPr>
          <w:rFonts w:ascii="Times New Roman" w:eastAsiaTheme="minorEastAsia" w:hAnsi="Times New Roman" w:cs="Times New Roman"/>
          <w:b/>
          <w:bCs/>
          <w:sz w:val="24"/>
          <w:szCs w:val="24"/>
          <w:lang w:eastAsia="tr-TR"/>
        </w:rPr>
        <w:t xml:space="preserve">MADDE </w:t>
      </w:r>
      <w:r w:rsidR="00ED61D6">
        <w:rPr>
          <w:rFonts w:ascii="Times New Roman" w:eastAsiaTheme="minorEastAsia" w:hAnsi="Times New Roman" w:cs="Times New Roman"/>
          <w:b/>
          <w:bCs/>
          <w:sz w:val="24"/>
          <w:szCs w:val="24"/>
          <w:lang w:eastAsia="tr-TR"/>
        </w:rPr>
        <w:t>4</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w:t>
      </w:r>
      <w:r w:rsidRPr="00510749">
        <w:rPr>
          <w:rFonts w:ascii="Times New Roman" w:eastAsiaTheme="minorEastAsia" w:hAnsi="Times New Roman" w:cs="Times New Roman"/>
          <w:color w:val="1F497D" w:themeColor="text2"/>
          <w:sz w:val="24"/>
          <w:szCs w:val="24"/>
          <w:lang w:eastAsia="tr-TR"/>
        </w:rPr>
        <w:t xml:space="preserve">(1) Üniversiteye kayıt; </w:t>
      </w:r>
      <w:r w:rsidR="006A66DF" w:rsidRPr="00510749">
        <w:rPr>
          <w:rFonts w:ascii="Times New Roman" w:eastAsiaTheme="minorEastAsia" w:hAnsi="Times New Roman" w:cs="Times New Roman"/>
          <w:color w:val="1F497D" w:themeColor="text2"/>
          <w:sz w:val="24"/>
          <w:szCs w:val="24"/>
          <w:lang w:eastAsia="tr-TR"/>
        </w:rPr>
        <w:t>ilgili mevzuatına göre,</w:t>
      </w:r>
      <w:r w:rsidRPr="00510749">
        <w:rPr>
          <w:rFonts w:ascii="Times New Roman" w:eastAsiaTheme="minorEastAsia" w:hAnsi="Times New Roman" w:cs="Times New Roman"/>
          <w:color w:val="1F497D" w:themeColor="text2"/>
          <w:sz w:val="24"/>
          <w:szCs w:val="24"/>
          <w:lang w:eastAsia="tr-TR"/>
        </w:rPr>
        <w:t xml:space="preserve"> kayıt hakkı kazanan adayın</w:t>
      </w:r>
      <w:r w:rsidR="00D91634" w:rsidRPr="00510749">
        <w:rPr>
          <w:rFonts w:ascii="Times New Roman" w:eastAsiaTheme="minorEastAsia" w:hAnsi="Times New Roman" w:cs="Times New Roman"/>
          <w:color w:val="1F497D" w:themeColor="text2"/>
          <w:sz w:val="24"/>
          <w:szCs w:val="24"/>
          <w:lang w:eastAsia="tr-TR"/>
        </w:rPr>
        <w:t xml:space="preserve"> </w:t>
      </w:r>
      <w:r w:rsidRPr="00510749">
        <w:rPr>
          <w:rFonts w:ascii="Times New Roman" w:eastAsiaTheme="minorEastAsia" w:hAnsi="Times New Roman" w:cs="Times New Roman"/>
          <w:color w:val="1F497D" w:themeColor="text2"/>
          <w:sz w:val="24"/>
          <w:szCs w:val="24"/>
          <w:lang w:eastAsia="tr-TR"/>
        </w:rPr>
        <w:t>başvurusu ile yapılır.</w:t>
      </w:r>
    </w:p>
    <w:p w:rsidR="00CB3B4E" w:rsidRDefault="00FF06F1" w:rsidP="00C41CA6">
      <w:pPr>
        <w:spacing w:after="0" w:line="360" w:lineRule="auto"/>
        <w:ind w:firstLine="567"/>
        <w:jc w:val="both"/>
        <w:rPr>
          <w:rFonts w:ascii="Times New Roman" w:eastAsiaTheme="minorEastAsia" w:hAnsi="Times New Roman" w:cs="Times New Roman"/>
          <w:color w:val="1F497D" w:themeColor="text2"/>
          <w:sz w:val="24"/>
          <w:szCs w:val="24"/>
          <w:lang w:eastAsia="tr-TR"/>
        </w:rPr>
      </w:pPr>
      <w:r>
        <w:rPr>
          <w:rFonts w:ascii="Times New Roman" w:eastAsiaTheme="minorEastAsia" w:hAnsi="Times New Roman" w:cs="Times New Roman"/>
          <w:color w:val="1F497D" w:themeColor="text2"/>
          <w:sz w:val="24"/>
          <w:szCs w:val="24"/>
          <w:lang w:eastAsia="tr-TR"/>
        </w:rPr>
        <w:t xml:space="preserve">(2) </w:t>
      </w:r>
      <w:r w:rsidR="00CB3B4E" w:rsidRPr="00C41CA6">
        <w:rPr>
          <w:rFonts w:ascii="Times New Roman" w:eastAsiaTheme="minorEastAsia" w:hAnsi="Times New Roman" w:cs="Times New Roman"/>
          <w:color w:val="FF0000"/>
          <w:sz w:val="24"/>
          <w:szCs w:val="24"/>
          <w:lang w:eastAsia="tr-TR"/>
        </w:rPr>
        <w:t>Kayıt tarihleri,</w:t>
      </w:r>
      <w:r w:rsidR="00CB3B4E" w:rsidRPr="00510749">
        <w:rPr>
          <w:rFonts w:ascii="Times New Roman" w:eastAsiaTheme="minorEastAsia" w:hAnsi="Times New Roman" w:cs="Times New Roman"/>
          <w:color w:val="1F497D" w:themeColor="text2"/>
          <w:sz w:val="24"/>
          <w:szCs w:val="24"/>
          <w:lang w:eastAsia="tr-TR"/>
        </w:rPr>
        <w:t xml:space="preserve"> kayıtta istenecek belgeler ve uygulanacak esaslar, Üniversite tarafından belirlenerek ilan edilir. </w:t>
      </w:r>
      <w:r w:rsidR="009C6C97" w:rsidRPr="00510749">
        <w:rPr>
          <w:rFonts w:ascii="Times New Roman" w:eastAsiaTheme="minorEastAsia" w:hAnsi="Times New Roman" w:cs="Times New Roman"/>
          <w:color w:val="1F497D" w:themeColor="text2"/>
          <w:sz w:val="24"/>
          <w:szCs w:val="24"/>
          <w:lang w:eastAsia="tr-TR"/>
        </w:rPr>
        <w:t>Eksik belge ile kayıt yapılmaz.</w:t>
      </w:r>
    </w:p>
    <w:p w:rsidR="00CF7236" w:rsidRDefault="00CF7236" w:rsidP="00C41CA6">
      <w:pPr>
        <w:spacing w:after="0" w:line="360" w:lineRule="auto"/>
        <w:ind w:firstLine="567"/>
        <w:jc w:val="both"/>
        <w:rPr>
          <w:rFonts w:ascii="Times New Roman" w:eastAsiaTheme="minorEastAsia" w:hAnsi="Times New Roman" w:cs="Times New Roman"/>
          <w:color w:val="C00000"/>
          <w:sz w:val="24"/>
          <w:szCs w:val="24"/>
          <w:lang w:eastAsia="tr-TR"/>
        </w:rPr>
      </w:pPr>
      <w:r w:rsidRPr="007C1CB7">
        <w:rPr>
          <w:rFonts w:ascii="Times New Roman" w:eastAsiaTheme="minorEastAsia" w:hAnsi="Times New Roman" w:cs="Times New Roman"/>
          <w:color w:val="1F497D" w:themeColor="text2"/>
          <w:sz w:val="24"/>
          <w:szCs w:val="24"/>
          <w:lang w:eastAsia="tr-TR"/>
        </w:rPr>
        <w:t>(</w:t>
      </w:r>
      <w:r w:rsidR="00422F29">
        <w:rPr>
          <w:rFonts w:ascii="Times New Roman" w:eastAsiaTheme="minorEastAsia" w:hAnsi="Times New Roman" w:cs="Times New Roman"/>
          <w:color w:val="1F497D" w:themeColor="text2"/>
          <w:sz w:val="24"/>
          <w:szCs w:val="24"/>
          <w:lang w:eastAsia="tr-TR"/>
        </w:rPr>
        <w:t>3</w:t>
      </w:r>
      <w:r w:rsidRPr="007C1CB7">
        <w:rPr>
          <w:rFonts w:ascii="Times New Roman" w:eastAsiaTheme="minorEastAsia" w:hAnsi="Times New Roman" w:cs="Times New Roman"/>
          <w:color w:val="1F497D" w:themeColor="text2"/>
          <w:sz w:val="24"/>
          <w:szCs w:val="24"/>
          <w:lang w:eastAsia="tr-TR"/>
        </w:rPr>
        <w:t xml:space="preserve">) Üniversiteye kayıt yaptıran her öğrenciye, </w:t>
      </w:r>
      <w:r w:rsidR="00C41CA6">
        <w:rPr>
          <w:rFonts w:ascii="Times New Roman" w:eastAsiaTheme="minorEastAsia" w:hAnsi="Times New Roman" w:cs="Times New Roman"/>
          <w:color w:val="1F497D" w:themeColor="text2"/>
          <w:sz w:val="24"/>
          <w:szCs w:val="24"/>
          <w:lang w:eastAsia="tr-TR"/>
        </w:rPr>
        <w:t>üniversite</w:t>
      </w:r>
      <w:r w:rsidRPr="007C1CB7">
        <w:rPr>
          <w:rFonts w:ascii="Times New Roman" w:eastAsiaTheme="minorEastAsia" w:hAnsi="Times New Roman" w:cs="Times New Roman"/>
          <w:color w:val="1F497D" w:themeColor="text2"/>
          <w:sz w:val="24"/>
          <w:szCs w:val="24"/>
          <w:lang w:eastAsia="tr-TR"/>
        </w:rPr>
        <w:t xml:space="preserve"> tarafından öğrenci kimlik kartı verilir.</w:t>
      </w:r>
      <w:r w:rsidR="002B3EA9">
        <w:rPr>
          <w:rFonts w:ascii="Times New Roman" w:eastAsiaTheme="minorEastAsia" w:hAnsi="Times New Roman" w:cs="Times New Roman"/>
          <w:color w:val="1F497D" w:themeColor="text2"/>
          <w:sz w:val="24"/>
          <w:szCs w:val="24"/>
          <w:lang w:eastAsia="tr-TR"/>
        </w:rPr>
        <w:t xml:space="preserve"> </w:t>
      </w:r>
    </w:p>
    <w:p w:rsidR="00524C81" w:rsidRDefault="0044674B" w:rsidP="00C41CA6">
      <w:pPr>
        <w:spacing w:after="0" w:line="360" w:lineRule="auto"/>
        <w:ind w:firstLine="567"/>
        <w:jc w:val="both"/>
        <w:rPr>
          <w:rFonts w:ascii="Times New Roman" w:eastAsiaTheme="minorEastAsia" w:hAnsi="Times New Roman" w:cs="Times New Roman"/>
          <w:color w:val="C00000"/>
          <w:sz w:val="24"/>
          <w:szCs w:val="24"/>
          <w:lang w:eastAsia="tr-TR"/>
        </w:rPr>
      </w:pPr>
      <w:r w:rsidRPr="0044674B">
        <w:rPr>
          <w:rFonts w:ascii="Times New Roman" w:eastAsiaTheme="minorEastAsia" w:hAnsi="Times New Roman" w:cs="Times New Roman"/>
          <w:color w:val="C00000"/>
          <w:sz w:val="24"/>
          <w:szCs w:val="24"/>
          <w:lang w:eastAsia="tr-TR"/>
        </w:rPr>
        <w:t>(</w:t>
      </w:r>
      <w:r w:rsidR="00422F29">
        <w:rPr>
          <w:rFonts w:ascii="Times New Roman" w:eastAsiaTheme="minorEastAsia" w:hAnsi="Times New Roman" w:cs="Times New Roman"/>
          <w:color w:val="C00000"/>
          <w:sz w:val="24"/>
          <w:szCs w:val="24"/>
          <w:lang w:eastAsia="tr-TR"/>
        </w:rPr>
        <w:t>4</w:t>
      </w:r>
      <w:r w:rsidRPr="0044674B">
        <w:rPr>
          <w:rFonts w:ascii="Times New Roman" w:eastAsiaTheme="minorEastAsia" w:hAnsi="Times New Roman" w:cs="Times New Roman"/>
          <w:color w:val="C00000"/>
          <w:sz w:val="24"/>
          <w:szCs w:val="24"/>
          <w:lang w:eastAsia="tr-TR"/>
        </w:rPr>
        <w:t>) Öğrencinin başvurusu üzerine birim yönetim kurulu kararı ile üniversiteden kaydı silinir.</w:t>
      </w:r>
    </w:p>
    <w:p w:rsidR="0044674B" w:rsidRPr="002B3EA9" w:rsidRDefault="0044674B" w:rsidP="00C41CA6">
      <w:pPr>
        <w:spacing w:after="0" w:line="360" w:lineRule="auto"/>
        <w:ind w:firstLine="567"/>
        <w:jc w:val="both"/>
        <w:rPr>
          <w:rFonts w:ascii="Times New Roman" w:eastAsiaTheme="minorEastAsia" w:hAnsi="Times New Roman" w:cs="Times New Roman"/>
          <w:color w:val="C00000"/>
          <w:sz w:val="24"/>
          <w:szCs w:val="24"/>
          <w:lang w:eastAsia="tr-TR"/>
        </w:rPr>
      </w:pPr>
    </w:p>
    <w:p w:rsidR="00F62B54" w:rsidRPr="00510749" w:rsidRDefault="00F62B54" w:rsidP="00C41CA6">
      <w:pPr>
        <w:spacing w:after="0" w:line="360" w:lineRule="auto"/>
        <w:ind w:firstLine="567"/>
        <w:jc w:val="both"/>
        <w:rPr>
          <w:rFonts w:ascii="Times New Roman" w:eastAsiaTheme="minorEastAsia" w:hAnsi="Times New Roman" w:cs="Times New Roman"/>
          <w:b/>
          <w:sz w:val="24"/>
          <w:szCs w:val="24"/>
          <w:lang w:eastAsia="tr-TR"/>
        </w:rPr>
      </w:pPr>
      <w:r w:rsidRPr="00510749">
        <w:rPr>
          <w:rFonts w:ascii="Times New Roman" w:eastAsiaTheme="minorEastAsia" w:hAnsi="Times New Roman" w:cs="Times New Roman"/>
          <w:b/>
          <w:sz w:val="24"/>
          <w:szCs w:val="24"/>
          <w:lang w:eastAsia="tr-TR"/>
        </w:rPr>
        <w:t>Kayıt dondurma</w:t>
      </w:r>
    </w:p>
    <w:p w:rsidR="00F62B54" w:rsidRPr="00510749" w:rsidRDefault="00F62B54" w:rsidP="00C41CA6">
      <w:pPr>
        <w:spacing w:after="0" w:line="360" w:lineRule="auto"/>
        <w:ind w:firstLine="567"/>
        <w:jc w:val="both"/>
        <w:rPr>
          <w:rFonts w:ascii="Times New Roman" w:eastAsiaTheme="minorEastAsia" w:hAnsi="Times New Roman" w:cs="Times New Roman"/>
          <w:sz w:val="24"/>
          <w:szCs w:val="24"/>
          <w:lang w:eastAsia="tr-TR"/>
        </w:rPr>
      </w:pPr>
      <w:r w:rsidRPr="00081492">
        <w:rPr>
          <w:rFonts w:ascii="Times New Roman" w:eastAsiaTheme="minorEastAsia" w:hAnsi="Times New Roman" w:cs="Times New Roman"/>
          <w:b/>
          <w:sz w:val="24"/>
          <w:szCs w:val="24"/>
          <w:lang w:eastAsia="tr-TR"/>
        </w:rPr>
        <w:t xml:space="preserve">MADDE </w:t>
      </w:r>
      <w:r w:rsidR="00ED61D6">
        <w:rPr>
          <w:rFonts w:ascii="Times New Roman" w:eastAsiaTheme="minorEastAsia" w:hAnsi="Times New Roman" w:cs="Times New Roman"/>
          <w:b/>
          <w:sz w:val="24"/>
          <w:szCs w:val="24"/>
          <w:lang w:eastAsia="tr-TR"/>
        </w:rPr>
        <w:t>5</w:t>
      </w:r>
      <w:r w:rsidRPr="00081492">
        <w:rPr>
          <w:rFonts w:ascii="Times New Roman" w:eastAsiaTheme="minorEastAsia" w:hAnsi="Times New Roman" w:cs="Times New Roman"/>
          <w:b/>
          <w:sz w:val="24"/>
          <w:szCs w:val="24"/>
          <w:lang w:eastAsia="tr-TR"/>
        </w:rPr>
        <w:t xml:space="preserve"> –</w:t>
      </w:r>
      <w:r w:rsidR="00081492">
        <w:rPr>
          <w:rFonts w:ascii="Times New Roman" w:eastAsiaTheme="minorEastAsia" w:hAnsi="Times New Roman" w:cs="Times New Roman"/>
          <w:b/>
          <w:sz w:val="24"/>
          <w:szCs w:val="24"/>
          <w:lang w:eastAsia="tr-TR"/>
        </w:rPr>
        <w:t xml:space="preserve"> </w:t>
      </w:r>
      <w:r w:rsidRPr="00510749">
        <w:rPr>
          <w:rFonts w:ascii="Times New Roman" w:eastAsiaTheme="minorEastAsia" w:hAnsi="Times New Roman" w:cs="Times New Roman"/>
          <w:sz w:val="24"/>
          <w:szCs w:val="24"/>
          <w:lang w:eastAsia="tr-TR"/>
        </w:rPr>
        <w:t xml:space="preserve">(1) Haklı ve geçerli nedenlerle öğrenime devam edemeyecek öğrencinin kaydı, yarıyılın </w:t>
      </w:r>
      <w:r w:rsidR="00207868">
        <w:rPr>
          <w:rFonts w:ascii="Times New Roman" w:eastAsiaTheme="minorEastAsia" w:hAnsi="Times New Roman" w:cs="Times New Roman"/>
          <w:sz w:val="24"/>
          <w:szCs w:val="24"/>
          <w:lang w:eastAsia="tr-TR"/>
        </w:rPr>
        <w:t>ara sınavları öncesinde</w:t>
      </w:r>
      <w:r w:rsidRPr="00510749">
        <w:rPr>
          <w:rFonts w:ascii="Times New Roman" w:eastAsiaTheme="minorEastAsia" w:hAnsi="Times New Roman" w:cs="Times New Roman"/>
          <w:sz w:val="24"/>
          <w:szCs w:val="24"/>
          <w:lang w:eastAsia="tr-TR"/>
        </w:rPr>
        <w:t xml:space="preserve"> başvurulması halinde, ilgili yönetim kurulunca bir v</w:t>
      </w:r>
      <w:r w:rsidR="00422F29">
        <w:rPr>
          <w:rFonts w:ascii="Times New Roman" w:eastAsiaTheme="minorEastAsia" w:hAnsi="Times New Roman" w:cs="Times New Roman"/>
          <w:sz w:val="24"/>
          <w:szCs w:val="24"/>
          <w:lang w:eastAsia="tr-TR"/>
        </w:rPr>
        <w:t>eya iki yarıyıl dondurulabilir.</w:t>
      </w:r>
    </w:p>
    <w:p w:rsidR="005662CD" w:rsidRPr="005662CD" w:rsidRDefault="005662CD" w:rsidP="005662CD">
      <w:pPr>
        <w:spacing w:after="0" w:line="360" w:lineRule="auto"/>
        <w:ind w:firstLine="567"/>
        <w:jc w:val="both"/>
        <w:rPr>
          <w:rFonts w:ascii="Times New Roman" w:eastAsiaTheme="minorEastAsia" w:hAnsi="Times New Roman" w:cs="Times New Roman"/>
          <w:color w:val="FF0000"/>
          <w:sz w:val="24"/>
          <w:szCs w:val="24"/>
          <w:highlight w:val="yellow"/>
          <w:lang w:eastAsia="tr-TR"/>
        </w:rPr>
      </w:pPr>
      <w:r w:rsidRPr="005662CD">
        <w:rPr>
          <w:rFonts w:ascii="Times New Roman" w:eastAsiaTheme="minorEastAsia" w:hAnsi="Times New Roman" w:cs="Times New Roman"/>
          <w:color w:val="FF0000"/>
          <w:sz w:val="24"/>
          <w:szCs w:val="24"/>
          <w:highlight w:val="yellow"/>
          <w:lang w:eastAsia="tr-TR"/>
        </w:rPr>
        <w:t xml:space="preserve">(2) </w:t>
      </w:r>
      <w:r>
        <w:rPr>
          <w:rFonts w:ascii="Times New Roman" w:eastAsiaTheme="minorEastAsia" w:hAnsi="Times New Roman" w:cs="Times New Roman"/>
          <w:color w:val="FF0000"/>
          <w:sz w:val="24"/>
          <w:szCs w:val="24"/>
          <w:highlight w:val="yellow"/>
          <w:lang w:eastAsia="tr-TR"/>
        </w:rPr>
        <w:t>A</w:t>
      </w:r>
      <w:r w:rsidRPr="005662CD">
        <w:rPr>
          <w:rFonts w:ascii="Times New Roman" w:eastAsiaTheme="minorEastAsia" w:hAnsi="Times New Roman" w:cs="Times New Roman"/>
          <w:color w:val="FF0000"/>
          <w:sz w:val="24"/>
          <w:szCs w:val="24"/>
          <w:highlight w:val="yellow"/>
          <w:lang w:eastAsia="tr-TR"/>
        </w:rPr>
        <w:t xml:space="preserve">şağıda belirtilen </w:t>
      </w:r>
      <w:r w:rsidR="00C86A35">
        <w:rPr>
          <w:rFonts w:ascii="Times New Roman" w:eastAsiaTheme="minorEastAsia" w:hAnsi="Times New Roman" w:cs="Times New Roman"/>
          <w:color w:val="FF0000"/>
          <w:sz w:val="24"/>
          <w:szCs w:val="24"/>
          <w:highlight w:val="yellow"/>
          <w:lang w:eastAsia="tr-TR"/>
        </w:rPr>
        <w:t>mazeretler</w:t>
      </w:r>
      <w:r w:rsidR="00A578A6">
        <w:rPr>
          <w:rFonts w:ascii="Times New Roman" w:eastAsiaTheme="minorEastAsia" w:hAnsi="Times New Roman" w:cs="Times New Roman"/>
          <w:color w:val="FF0000"/>
          <w:sz w:val="24"/>
          <w:szCs w:val="24"/>
          <w:highlight w:val="yellow"/>
          <w:lang w:eastAsia="tr-TR"/>
        </w:rPr>
        <w:t>, akademik birimlerin yönetim kurulları tarafından</w:t>
      </w:r>
      <w:r w:rsidR="00C86A35">
        <w:rPr>
          <w:rFonts w:ascii="Times New Roman" w:eastAsiaTheme="minorEastAsia" w:hAnsi="Times New Roman" w:cs="Times New Roman"/>
          <w:color w:val="FF0000"/>
          <w:sz w:val="24"/>
          <w:szCs w:val="24"/>
          <w:highlight w:val="yellow"/>
          <w:lang w:eastAsia="tr-TR"/>
        </w:rPr>
        <w:t xml:space="preserve"> kayıt dondurmak için</w:t>
      </w:r>
      <w:r w:rsidRPr="005662CD">
        <w:rPr>
          <w:rFonts w:ascii="Times New Roman" w:eastAsiaTheme="minorEastAsia" w:hAnsi="Times New Roman" w:cs="Times New Roman"/>
          <w:color w:val="FF0000"/>
          <w:sz w:val="24"/>
          <w:szCs w:val="24"/>
          <w:highlight w:val="yellow"/>
          <w:lang w:eastAsia="tr-TR"/>
        </w:rPr>
        <w:t xml:space="preserve"> </w:t>
      </w:r>
      <w:r>
        <w:rPr>
          <w:rFonts w:ascii="Times New Roman" w:eastAsiaTheme="minorEastAsia" w:hAnsi="Times New Roman" w:cs="Times New Roman"/>
          <w:color w:val="FF0000"/>
          <w:sz w:val="24"/>
          <w:szCs w:val="24"/>
          <w:highlight w:val="yellow"/>
          <w:lang w:eastAsia="tr-TR"/>
        </w:rPr>
        <w:t>geçerli neden olarak kabul edilir.</w:t>
      </w:r>
    </w:p>
    <w:p w:rsidR="005662CD" w:rsidRPr="005662CD" w:rsidRDefault="005662CD" w:rsidP="005662CD">
      <w:pPr>
        <w:spacing w:after="0" w:line="360" w:lineRule="auto"/>
        <w:ind w:firstLine="567"/>
        <w:jc w:val="both"/>
        <w:rPr>
          <w:rFonts w:ascii="Times New Roman" w:eastAsiaTheme="minorEastAsia" w:hAnsi="Times New Roman" w:cs="Times New Roman"/>
          <w:color w:val="FF0000"/>
          <w:sz w:val="24"/>
          <w:szCs w:val="24"/>
          <w:highlight w:val="yellow"/>
          <w:lang w:eastAsia="tr-TR"/>
        </w:rPr>
      </w:pPr>
      <w:r w:rsidRPr="005662CD">
        <w:rPr>
          <w:rFonts w:ascii="Times New Roman" w:eastAsiaTheme="minorEastAsia" w:hAnsi="Times New Roman" w:cs="Times New Roman"/>
          <w:color w:val="FF0000"/>
          <w:sz w:val="24"/>
          <w:szCs w:val="24"/>
          <w:highlight w:val="yellow"/>
          <w:lang w:eastAsia="tr-TR"/>
        </w:rPr>
        <w:t>a) Öğrencinin</w:t>
      </w:r>
      <w:r w:rsidR="00C31956">
        <w:rPr>
          <w:rFonts w:ascii="Times New Roman" w:eastAsiaTheme="minorEastAsia" w:hAnsi="Times New Roman" w:cs="Times New Roman"/>
          <w:color w:val="FF0000"/>
          <w:sz w:val="24"/>
          <w:szCs w:val="24"/>
          <w:highlight w:val="yellow"/>
          <w:lang w:eastAsia="tr-TR"/>
        </w:rPr>
        <w:t xml:space="preserve"> </w:t>
      </w:r>
      <w:r w:rsidR="00C31956" w:rsidRPr="00C31956">
        <w:rPr>
          <w:rFonts w:ascii="Times New Roman" w:eastAsiaTheme="minorEastAsia" w:hAnsi="Times New Roman" w:cs="Times New Roman"/>
          <w:color w:val="FF0000"/>
          <w:sz w:val="24"/>
          <w:szCs w:val="24"/>
          <w:highlight w:val="yellow"/>
          <w:u w:val="single"/>
          <w:lang w:eastAsia="tr-TR"/>
        </w:rPr>
        <w:t>kendisinin veya birinci ve ikinci derece akrabalarından birinin</w:t>
      </w:r>
      <w:r w:rsidRPr="005662CD">
        <w:rPr>
          <w:rFonts w:ascii="Times New Roman" w:eastAsiaTheme="minorEastAsia" w:hAnsi="Times New Roman" w:cs="Times New Roman"/>
          <w:color w:val="FF0000"/>
          <w:sz w:val="24"/>
          <w:szCs w:val="24"/>
          <w:highlight w:val="yellow"/>
          <w:lang w:eastAsia="tr-TR"/>
        </w:rPr>
        <w:t xml:space="preserve"> sağlık</w:t>
      </w:r>
      <w:r w:rsidR="00A578A6">
        <w:rPr>
          <w:rFonts w:ascii="Times New Roman" w:eastAsiaTheme="minorEastAsia" w:hAnsi="Times New Roman" w:cs="Times New Roman"/>
          <w:color w:val="FF0000"/>
          <w:sz w:val="24"/>
          <w:szCs w:val="24"/>
          <w:highlight w:val="yellow"/>
          <w:lang w:eastAsia="tr-TR"/>
        </w:rPr>
        <w:t xml:space="preserve"> kurulu</w:t>
      </w:r>
      <w:r w:rsidRPr="005662CD">
        <w:rPr>
          <w:rFonts w:ascii="Times New Roman" w:eastAsiaTheme="minorEastAsia" w:hAnsi="Times New Roman" w:cs="Times New Roman"/>
          <w:color w:val="FF0000"/>
          <w:sz w:val="24"/>
          <w:szCs w:val="24"/>
          <w:highlight w:val="yellow"/>
          <w:lang w:eastAsia="tr-TR"/>
        </w:rPr>
        <w:t xml:space="preserve"> rapor</w:t>
      </w:r>
      <w:r w:rsidR="00A578A6">
        <w:rPr>
          <w:rFonts w:ascii="Times New Roman" w:eastAsiaTheme="minorEastAsia" w:hAnsi="Times New Roman" w:cs="Times New Roman"/>
          <w:color w:val="FF0000"/>
          <w:sz w:val="24"/>
          <w:szCs w:val="24"/>
          <w:highlight w:val="yellow"/>
          <w:lang w:eastAsia="tr-TR"/>
        </w:rPr>
        <w:t>u</w:t>
      </w:r>
      <w:r w:rsidRPr="005662CD">
        <w:rPr>
          <w:rFonts w:ascii="Times New Roman" w:eastAsiaTheme="minorEastAsia" w:hAnsi="Times New Roman" w:cs="Times New Roman"/>
          <w:color w:val="FF0000"/>
          <w:sz w:val="24"/>
          <w:szCs w:val="24"/>
          <w:highlight w:val="yellow"/>
          <w:lang w:eastAsia="tr-TR"/>
        </w:rPr>
        <w:t xml:space="preserve"> ile belgelenmiş</w:t>
      </w:r>
      <w:r>
        <w:rPr>
          <w:rFonts w:ascii="Times New Roman" w:eastAsiaTheme="minorEastAsia" w:hAnsi="Times New Roman" w:cs="Times New Roman"/>
          <w:color w:val="FF0000"/>
          <w:sz w:val="24"/>
          <w:szCs w:val="24"/>
          <w:highlight w:val="yellow"/>
          <w:lang w:eastAsia="tr-TR"/>
        </w:rPr>
        <w:t xml:space="preserve"> </w:t>
      </w:r>
      <w:r w:rsidR="00A578A6" w:rsidRPr="00A578A6">
        <w:rPr>
          <w:rFonts w:ascii="Times New Roman" w:eastAsiaTheme="minorEastAsia" w:hAnsi="Times New Roman" w:cs="Times New Roman"/>
          <w:color w:val="FF0000"/>
          <w:sz w:val="24"/>
          <w:szCs w:val="24"/>
          <w:highlight w:val="yellow"/>
          <w:u w:val="single"/>
          <w:lang w:eastAsia="tr-TR"/>
        </w:rPr>
        <w:t>bir aydan</w:t>
      </w:r>
      <w:r w:rsidR="00A578A6">
        <w:rPr>
          <w:rFonts w:ascii="Times New Roman" w:eastAsiaTheme="minorEastAsia" w:hAnsi="Times New Roman" w:cs="Times New Roman"/>
          <w:color w:val="FF0000"/>
          <w:sz w:val="24"/>
          <w:szCs w:val="24"/>
          <w:highlight w:val="yellow"/>
          <w:lang w:eastAsia="tr-TR"/>
        </w:rPr>
        <w:t xml:space="preserve"> </w:t>
      </w:r>
      <w:r w:rsidRPr="005662CD">
        <w:rPr>
          <w:rFonts w:ascii="Times New Roman" w:eastAsiaTheme="minorEastAsia" w:hAnsi="Times New Roman" w:cs="Times New Roman"/>
          <w:color w:val="FF0000"/>
          <w:sz w:val="24"/>
          <w:szCs w:val="24"/>
          <w:highlight w:val="yellow"/>
          <w:u w:val="single"/>
          <w:lang w:eastAsia="tr-TR"/>
        </w:rPr>
        <w:t>uzun süreli</w:t>
      </w:r>
      <w:r w:rsidRPr="005662CD">
        <w:rPr>
          <w:rFonts w:ascii="Times New Roman" w:eastAsiaTheme="minorEastAsia" w:hAnsi="Times New Roman" w:cs="Times New Roman"/>
          <w:color w:val="FF0000"/>
          <w:sz w:val="24"/>
          <w:szCs w:val="24"/>
          <w:highlight w:val="yellow"/>
          <w:lang w:eastAsia="tr-TR"/>
        </w:rPr>
        <w:t xml:space="preserve"> sağl</w:t>
      </w:r>
      <w:r w:rsidR="00C86A35">
        <w:rPr>
          <w:rFonts w:ascii="Times New Roman" w:eastAsiaTheme="minorEastAsia" w:hAnsi="Times New Roman" w:cs="Times New Roman"/>
          <w:color w:val="FF0000"/>
          <w:sz w:val="24"/>
          <w:szCs w:val="24"/>
          <w:highlight w:val="yellow"/>
          <w:lang w:eastAsia="tr-TR"/>
        </w:rPr>
        <w:t>ıkla ilgili mazeretinin olması,</w:t>
      </w:r>
    </w:p>
    <w:p w:rsidR="00A578A6" w:rsidRDefault="005662CD" w:rsidP="005662CD">
      <w:pPr>
        <w:spacing w:after="0" w:line="360" w:lineRule="auto"/>
        <w:ind w:firstLine="567"/>
        <w:jc w:val="both"/>
        <w:rPr>
          <w:rFonts w:ascii="Times New Roman" w:eastAsiaTheme="minorEastAsia" w:hAnsi="Times New Roman" w:cs="Times New Roman"/>
          <w:color w:val="FF0000"/>
          <w:sz w:val="24"/>
          <w:szCs w:val="24"/>
          <w:highlight w:val="yellow"/>
          <w:lang w:eastAsia="tr-TR"/>
        </w:rPr>
      </w:pPr>
      <w:r>
        <w:rPr>
          <w:rFonts w:ascii="Times New Roman" w:eastAsiaTheme="minorEastAsia" w:hAnsi="Times New Roman" w:cs="Times New Roman"/>
          <w:color w:val="FF0000"/>
          <w:sz w:val="24"/>
          <w:szCs w:val="24"/>
          <w:highlight w:val="yellow"/>
          <w:lang w:eastAsia="tr-TR"/>
        </w:rPr>
        <w:t>b</w:t>
      </w:r>
      <w:r w:rsidRPr="005662CD">
        <w:rPr>
          <w:rFonts w:ascii="Times New Roman" w:eastAsiaTheme="minorEastAsia" w:hAnsi="Times New Roman" w:cs="Times New Roman"/>
          <w:color w:val="FF0000"/>
          <w:sz w:val="24"/>
          <w:szCs w:val="24"/>
          <w:highlight w:val="yellow"/>
          <w:lang w:eastAsia="tr-TR"/>
        </w:rPr>
        <w:t xml:space="preserve">) </w:t>
      </w:r>
      <w:r w:rsidR="00B579F8">
        <w:rPr>
          <w:rFonts w:ascii="Times New Roman" w:eastAsiaTheme="minorEastAsia" w:hAnsi="Times New Roman" w:cs="Times New Roman"/>
          <w:color w:val="FF0000"/>
          <w:sz w:val="24"/>
          <w:szCs w:val="24"/>
          <w:highlight w:val="yellow"/>
          <w:lang w:eastAsia="tr-TR"/>
        </w:rPr>
        <w:t>B</w:t>
      </w:r>
      <w:r w:rsidRPr="005662CD">
        <w:rPr>
          <w:rFonts w:ascii="Times New Roman" w:eastAsiaTheme="minorEastAsia" w:hAnsi="Times New Roman" w:cs="Times New Roman"/>
          <w:color w:val="FF0000"/>
          <w:sz w:val="24"/>
          <w:szCs w:val="24"/>
          <w:highlight w:val="yellow"/>
          <w:lang w:eastAsia="tr-TR"/>
        </w:rPr>
        <w:t>elgelenmiş olması şartı ile öğrencinin</w:t>
      </w:r>
      <w:r w:rsidR="00A578A6">
        <w:rPr>
          <w:rFonts w:ascii="Times New Roman" w:eastAsiaTheme="minorEastAsia" w:hAnsi="Times New Roman" w:cs="Times New Roman"/>
          <w:color w:val="FF0000"/>
          <w:sz w:val="24"/>
          <w:szCs w:val="24"/>
          <w:highlight w:val="yellow"/>
          <w:lang w:eastAsia="tr-TR"/>
        </w:rPr>
        <w:t xml:space="preserve"> ailesinin yaşadığı yerde</w:t>
      </w:r>
      <w:r w:rsidRPr="005662CD">
        <w:rPr>
          <w:rFonts w:ascii="Times New Roman" w:eastAsiaTheme="minorEastAsia" w:hAnsi="Times New Roman" w:cs="Times New Roman"/>
          <w:color w:val="FF0000"/>
          <w:sz w:val="24"/>
          <w:szCs w:val="24"/>
          <w:highlight w:val="yellow"/>
          <w:lang w:eastAsia="tr-TR"/>
        </w:rPr>
        <w:t xml:space="preserve"> </w:t>
      </w:r>
      <w:r w:rsidR="00A578A6">
        <w:rPr>
          <w:rFonts w:ascii="Times New Roman" w:eastAsiaTheme="minorEastAsia" w:hAnsi="Times New Roman" w:cs="Times New Roman"/>
          <w:color w:val="FF0000"/>
          <w:sz w:val="24"/>
          <w:szCs w:val="24"/>
          <w:highlight w:val="yellow"/>
          <w:lang w:eastAsia="tr-TR"/>
        </w:rPr>
        <w:t>tabii afet meydana gelmiş olması,</w:t>
      </w:r>
    </w:p>
    <w:p w:rsidR="005662CD" w:rsidRPr="005662CD" w:rsidRDefault="005662CD" w:rsidP="005662CD">
      <w:pPr>
        <w:spacing w:after="0" w:line="360" w:lineRule="auto"/>
        <w:ind w:firstLine="567"/>
        <w:jc w:val="both"/>
        <w:rPr>
          <w:rFonts w:ascii="Times New Roman" w:eastAsiaTheme="minorEastAsia" w:hAnsi="Times New Roman" w:cs="Times New Roman"/>
          <w:color w:val="FF0000"/>
          <w:sz w:val="24"/>
          <w:szCs w:val="24"/>
          <w:highlight w:val="yellow"/>
          <w:lang w:eastAsia="tr-TR"/>
        </w:rPr>
      </w:pPr>
      <w:r>
        <w:rPr>
          <w:rFonts w:ascii="Times New Roman" w:eastAsiaTheme="minorEastAsia" w:hAnsi="Times New Roman" w:cs="Times New Roman"/>
          <w:color w:val="FF0000"/>
          <w:sz w:val="24"/>
          <w:szCs w:val="24"/>
          <w:highlight w:val="yellow"/>
          <w:lang w:eastAsia="tr-TR"/>
        </w:rPr>
        <w:t>c</w:t>
      </w:r>
      <w:r w:rsidRPr="005662CD">
        <w:rPr>
          <w:rFonts w:ascii="Times New Roman" w:eastAsiaTheme="minorEastAsia" w:hAnsi="Times New Roman" w:cs="Times New Roman"/>
          <w:color w:val="FF0000"/>
          <w:sz w:val="24"/>
          <w:szCs w:val="24"/>
          <w:highlight w:val="yellow"/>
          <w:lang w:eastAsia="tr-TR"/>
        </w:rPr>
        <w:t>) Öğrencinin</w:t>
      </w:r>
      <w:r w:rsidR="00A578A6">
        <w:rPr>
          <w:rFonts w:ascii="Times New Roman" w:eastAsiaTheme="minorEastAsia" w:hAnsi="Times New Roman" w:cs="Times New Roman"/>
          <w:color w:val="FF0000"/>
          <w:sz w:val="24"/>
          <w:szCs w:val="24"/>
          <w:highlight w:val="yellow"/>
          <w:lang w:eastAsia="tr-TR"/>
        </w:rPr>
        <w:t xml:space="preserve"> </w:t>
      </w:r>
      <w:r w:rsidR="00F018FA">
        <w:rPr>
          <w:rFonts w:ascii="Times New Roman" w:eastAsiaTheme="minorEastAsia" w:hAnsi="Times New Roman" w:cs="Times New Roman"/>
          <w:color w:val="FF0000"/>
          <w:sz w:val="24"/>
          <w:szCs w:val="24"/>
          <w:highlight w:val="yellow"/>
          <w:lang w:eastAsia="tr-TR"/>
        </w:rPr>
        <w:t>tutukluluk hali veya</w:t>
      </w:r>
      <w:r w:rsidR="00F018FA" w:rsidRPr="00F018FA">
        <w:rPr>
          <w:rFonts w:ascii="Times New Roman" w:eastAsiaTheme="minorEastAsia" w:hAnsi="Times New Roman" w:cs="Times New Roman"/>
          <w:color w:val="FF0000"/>
          <w:sz w:val="24"/>
          <w:szCs w:val="24"/>
          <w:highlight w:val="yellow"/>
          <w:lang w:eastAsia="tr-TR"/>
        </w:rPr>
        <w:t xml:space="preserve"> </w:t>
      </w:r>
      <w:r w:rsidR="00A578A6" w:rsidRPr="00A578A6">
        <w:rPr>
          <w:rFonts w:ascii="Times New Roman" w:eastAsiaTheme="minorEastAsia" w:hAnsi="Times New Roman" w:cs="Times New Roman"/>
          <w:color w:val="FF0000"/>
          <w:sz w:val="24"/>
          <w:szCs w:val="24"/>
          <w:highlight w:val="yellow"/>
          <w:u w:val="single"/>
          <w:lang w:eastAsia="tr-TR"/>
        </w:rPr>
        <w:t>yükseköğretim kurumundan çıkarma cezası almasını gerektirmeyen</w:t>
      </w:r>
      <w:r>
        <w:rPr>
          <w:rFonts w:ascii="Times New Roman" w:eastAsiaTheme="minorEastAsia" w:hAnsi="Times New Roman" w:cs="Times New Roman"/>
          <w:color w:val="FF0000"/>
          <w:sz w:val="24"/>
          <w:szCs w:val="24"/>
          <w:highlight w:val="yellow"/>
          <w:lang w:eastAsia="tr-TR"/>
        </w:rPr>
        <w:t xml:space="preserve"> mahkûmiyeti</w:t>
      </w:r>
      <w:r w:rsidR="00A578A6">
        <w:rPr>
          <w:rFonts w:ascii="Times New Roman" w:eastAsiaTheme="minorEastAsia" w:hAnsi="Times New Roman" w:cs="Times New Roman"/>
          <w:color w:val="FF0000"/>
          <w:sz w:val="24"/>
          <w:szCs w:val="24"/>
          <w:highlight w:val="yellow"/>
          <w:lang w:eastAsia="tr-TR"/>
        </w:rPr>
        <w:t>,</w:t>
      </w:r>
    </w:p>
    <w:p w:rsidR="00B579F8" w:rsidRDefault="005662CD" w:rsidP="005662CD">
      <w:pPr>
        <w:spacing w:after="0" w:line="360" w:lineRule="auto"/>
        <w:ind w:firstLine="567"/>
        <w:jc w:val="both"/>
        <w:rPr>
          <w:rFonts w:ascii="Times New Roman" w:eastAsiaTheme="minorEastAsia" w:hAnsi="Times New Roman" w:cs="Times New Roman"/>
          <w:color w:val="FF0000"/>
          <w:sz w:val="24"/>
          <w:szCs w:val="24"/>
          <w:highlight w:val="yellow"/>
          <w:lang w:eastAsia="tr-TR"/>
        </w:rPr>
      </w:pPr>
      <w:r>
        <w:rPr>
          <w:rFonts w:ascii="Times New Roman" w:eastAsiaTheme="minorEastAsia" w:hAnsi="Times New Roman" w:cs="Times New Roman"/>
          <w:color w:val="FF0000"/>
          <w:sz w:val="24"/>
          <w:szCs w:val="24"/>
          <w:highlight w:val="yellow"/>
          <w:lang w:eastAsia="tr-TR"/>
        </w:rPr>
        <w:t>ç</w:t>
      </w:r>
      <w:r w:rsidRPr="005662CD">
        <w:rPr>
          <w:rFonts w:ascii="Times New Roman" w:eastAsiaTheme="minorEastAsia" w:hAnsi="Times New Roman" w:cs="Times New Roman"/>
          <w:color w:val="FF0000"/>
          <w:sz w:val="24"/>
          <w:szCs w:val="24"/>
          <w:highlight w:val="yellow"/>
          <w:lang w:eastAsia="tr-TR"/>
        </w:rPr>
        <w:t xml:space="preserve">) </w:t>
      </w:r>
      <w:r w:rsidR="00B579F8">
        <w:rPr>
          <w:rFonts w:ascii="Times New Roman" w:eastAsiaTheme="minorEastAsia" w:hAnsi="Times New Roman" w:cs="Times New Roman"/>
          <w:color w:val="FF0000"/>
          <w:sz w:val="24"/>
          <w:szCs w:val="24"/>
          <w:highlight w:val="yellow"/>
          <w:lang w:eastAsia="tr-TR"/>
        </w:rPr>
        <w:t>Öğrencinin askerlik görevini yerine getirmesi,</w:t>
      </w:r>
    </w:p>
    <w:p w:rsidR="005662CD" w:rsidRPr="005662CD" w:rsidRDefault="005662CD" w:rsidP="005662CD">
      <w:pPr>
        <w:spacing w:after="0" w:line="360" w:lineRule="auto"/>
        <w:ind w:firstLine="567"/>
        <w:jc w:val="both"/>
        <w:rPr>
          <w:rFonts w:ascii="Times New Roman" w:eastAsiaTheme="minorEastAsia" w:hAnsi="Times New Roman" w:cs="Times New Roman"/>
          <w:color w:val="FF0000"/>
          <w:sz w:val="24"/>
          <w:szCs w:val="24"/>
          <w:lang w:eastAsia="tr-TR"/>
        </w:rPr>
      </w:pPr>
      <w:r w:rsidRPr="005662CD">
        <w:rPr>
          <w:rFonts w:ascii="Times New Roman" w:eastAsiaTheme="minorEastAsia" w:hAnsi="Times New Roman" w:cs="Times New Roman"/>
          <w:color w:val="FF0000"/>
          <w:sz w:val="24"/>
          <w:szCs w:val="24"/>
          <w:highlight w:val="yellow"/>
          <w:lang w:eastAsia="tr-TR"/>
        </w:rPr>
        <w:t>İlgili birim yönetim kurulunun haklı ve geçerli kabul edeceği diğer nedenlerin ortaya çıkması.</w:t>
      </w:r>
    </w:p>
    <w:p w:rsidR="005662CD" w:rsidRDefault="005662CD" w:rsidP="005662CD">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3</w:t>
      </w:r>
      <w:r w:rsidRPr="00510749">
        <w:rPr>
          <w:rFonts w:ascii="Times New Roman" w:eastAsiaTheme="minorEastAsia" w:hAnsi="Times New Roman" w:cs="Times New Roman"/>
          <w:sz w:val="24"/>
          <w:szCs w:val="24"/>
          <w:lang w:eastAsia="tr-TR"/>
        </w:rPr>
        <w:t>) Öğrencinin haklı ve geçerli nedeni devam ediyorsa ilgili yönetim kurulunca kaydı tekrar dondurulabilir. Ancak</w:t>
      </w:r>
      <w:r>
        <w:rPr>
          <w:rFonts w:ascii="Times New Roman" w:eastAsiaTheme="minorEastAsia" w:hAnsi="Times New Roman" w:cs="Times New Roman"/>
          <w:sz w:val="24"/>
          <w:szCs w:val="24"/>
          <w:lang w:eastAsia="tr-TR"/>
        </w:rPr>
        <w:t xml:space="preserve"> </w:t>
      </w:r>
      <w:r w:rsidRPr="00F018FA">
        <w:rPr>
          <w:rFonts w:ascii="Times New Roman" w:eastAsiaTheme="minorEastAsia" w:hAnsi="Times New Roman" w:cs="Times New Roman"/>
          <w:sz w:val="24"/>
          <w:szCs w:val="24"/>
          <w:u w:val="single"/>
          <w:lang w:eastAsia="tr-TR"/>
        </w:rPr>
        <w:t>belgelendirmek şartıyla sağlık sorunları</w:t>
      </w:r>
      <w:r>
        <w:rPr>
          <w:rFonts w:ascii="Times New Roman" w:eastAsiaTheme="minorEastAsia" w:hAnsi="Times New Roman" w:cs="Times New Roman"/>
          <w:sz w:val="24"/>
          <w:szCs w:val="24"/>
          <w:lang w:eastAsia="tr-TR"/>
        </w:rPr>
        <w:t xml:space="preserve"> hariç olmak üzere,</w:t>
      </w:r>
      <w:r w:rsidRPr="00510749">
        <w:rPr>
          <w:rFonts w:ascii="Times New Roman" w:eastAsiaTheme="minorEastAsia" w:hAnsi="Times New Roman" w:cs="Times New Roman"/>
          <w:sz w:val="24"/>
          <w:szCs w:val="24"/>
          <w:lang w:eastAsia="tr-TR"/>
        </w:rPr>
        <w:t xml:space="preserve"> kayıt </w:t>
      </w:r>
      <w:r w:rsidRPr="00510749">
        <w:rPr>
          <w:rFonts w:ascii="Times New Roman" w:eastAsiaTheme="minorEastAsia" w:hAnsi="Times New Roman" w:cs="Times New Roman"/>
          <w:sz w:val="24"/>
          <w:szCs w:val="24"/>
          <w:lang w:eastAsia="tr-TR"/>
        </w:rPr>
        <w:lastRenderedPageBreak/>
        <w:t xml:space="preserve">dondurma süresi </w:t>
      </w:r>
      <w:proofErr w:type="spellStart"/>
      <w:r w:rsidRPr="00510749">
        <w:rPr>
          <w:rFonts w:ascii="Times New Roman" w:eastAsiaTheme="minorEastAsia" w:hAnsi="Times New Roman" w:cs="Times New Roman"/>
          <w:sz w:val="24"/>
          <w:szCs w:val="24"/>
          <w:lang w:eastAsia="tr-TR"/>
        </w:rPr>
        <w:t>önlisans</w:t>
      </w:r>
      <w:proofErr w:type="spellEnd"/>
      <w:r w:rsidRPr="00510749">
        <w:rPr>
          <w:rFonts w:ascii="Times New Roman" w:eastAsiaTheme="minorEastAsia" w:hAnsi="Times New Roman" w:cs="Times New Roman"/>
          <w:sz w:val="24"/>
          <w:szCs w:val="24"/>
          <w:lang w:eastAsia="tr-TR"/>
        </w:rPr>
        <w:t xml:space="preserve"> programlarında iki, lisans programlarında dört yarıyılı aşamaz. Bu süreler, azami öğretim süresine dâhil edilmez.</w:t>
      </w:r>
    </w:p>
    <w:p w:rsidR="00207868" w:rsidRPr="00207868" w:rsidRDefault="00207868" w:rsidP="00C41CA6">
      <w:pPr>
        <w:spacing w:after="0" w:line="360" w:lineRule="auto"/>
        <w:ind w:firstLine="567"/>
        <w:jc w:val="both"/>
        <w:rPr>
          <w:rFonts w:ascii="Times New Roman" w:eastAsiaTheme="minorEastAsia" w:hAnsi="Times New Roman" w:cs="Times New Roman"/>
          <w:color w:val="FF0000"/>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Eğitim-öğretim yılı</w:t>
      </w:r>
    </w:p>
    <w:p w:rsidR="00CB3B4E" w:rsidRPr="00510749" w:rsidRDefault="00CB3B4E" w:rsidP="00C41CA6">
      <w:pPr>
        <w:spacing w:after="0" w:line="360" w:lineRule="auto"/>
        <w:ind w:firstLine="567"/>
        <w:jc w:val="both"/>
        <w:rPr>
          <w:rFonts w:ascii="Times New Roman" w:eastAsiaTheme="minorEastAsia" w:hAnsi="Times New Roman" w:cs="Times New Roman"/>
          <w:color w:val="FF0000"/>
          <w:sz w:val="24"/>
          <w:szCs w:val="24"/>
          <w:lang w:eastAsia="tr-TR"/>
        </w:rPr>
      </w:pPr>
      <w:r w:rsidRPr="00510749">
        <w:rPr>
          <w:rFonts w:ascii="Times New Roman" w:eastAsiaTheme="minorEastAsia" w:hAnsi="Times New Roman" w:cs="Times New Roman"/>
          <w:b/>
          <w:bCs/>
          <w:sz w:val="24"/>
          <w:szCs w:val="24"/>
          <w:lang w:eastAsia="tr-TR"/>
        </w:rPr>
        <w:t xml:space="preserve">MADDE </w:t>
      </w:r>
      <w:r w:rsidR="00ED61D6">
        <w:rPr>
          <w:rFonts w:ascii="Times New Roman" w:eastAsiaTheme="minorEastAsia" w:hAnsi="Times New Roman" w:cs="Times New Roman"/>
          <w:b/>
          <w:bCs/>
          <w:sz w:val="24"/>
          <w:szCs w:val="24"/>
          <w:lang w:eastAsia="tr-TR"/>
        </w:rPr>
        <w:t>6</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Eğitim-öğretim yılı güz</w:t>
      </w:r>
      <w:r w:rsidR="004A5E8C" w:rsidRPr="00510749">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bahar</w:t>
      </w:r>
      <w:r w:rsidR="004A5E8C" w:rsidRPr="00510749">
        <w:rPr>
          <w:rFonts w:ascii="Times New Roman" w:eastAsiaTheme="minorEastAsia" w:hAnsi="Times New Roman" w:cs="Times New Roman"/>
          <w:sz w:val="24"/>
          <w:szCs w:val="24"/>
          <w:lang w:eastAsia="tr-TR"/>
        </w:rPr>
        <w:t xml:space="preserve"> </w:t>
      </w:r>
      <w:r w:rsidR="004A5E8C" w:rsidRPr="00510749">
        <w:rPr>
          <w:rFonts w:ascii="Times New Roman" w:eastAsiaTheme="minorEastAsia" w:hAnsi="Times New Roman" w:cs="Times New Roman"/>
          <w:color w:val="1F497D" w:themeColor="text2"/>
          <w:sz w:val="24"/>
          <w:szCs w:val="24"/>
          <w:lang w:eastAsia="tr-TR"/>
        </w:rPr>
        <w:t>ve yaz</w:t>
      </w:r>
      <w:r w:rsidRPr="00510749">
        <w:rPr>
          <w:rFonts w:ascii="Times New Roman" w:eastAsiaTheme="minorEastAsia" w:hAnsi="Times New Roman" w:cs="Times New Roman"/>
          <w:color w:val="1F497D" w:themeColor="text2"/>
          <w:sz w:val="24"/>
          <w:szCs w:val="24"/>
          <w:lang w:eastAsia="tr-TR"/>
        </w:rPr>
        <w:t xml:space="preserve"> </w:t>
      </w:r>
      <w:r w:rsidR="004A5E8C" w:rsidRPr="00510749">
        <w:rPr>
          <w:rFonts w:ascii="Times New Roman" w:eastAsiaTheme="minorEastAsia" w:hAnsi="Times New Roman" w:cs="Times New Roman"/>
          <w:sz w:val="24"/>
          <w:szCs w:val="24"/>
          <w:lang w:eastAsia="tr-TR"/>
        </w:rPr>
        <w:t>dönemlerinden oluşur. Güz ve bahar</w:t>
      </w:r>
      <w:r w:rsidRPr="00510749">
        <w:rPr>
          <w:rFonts w:ascii="Times New Roman" w:eastAsiaTheme="minorEastAsia" w:hAnsi="Times New Roman" w:cs="Times New Roman"/>
          <w:sz w:val="24"/>
          <w:szCs w:val="24"/>
          <w:lang w:eastAsia="tr-TR"/>
        </w:rPr>
        <w:t xml:space="preserve"> dönem</w:t>
      </w:r>
      <w:r w:rsidR="004A5E8C" w:rsidRPr="00510749">
        <w:rPr>
          <w:rFonts w:ascii="Times New Roman" w:eastAsiaTheme="minorEastAsia" w:hAnsi="Times New Roman" w:cs="Times New Roman"/>
          <w:sz w:val="24"/>
          <w:szCs w:val="24"/>
          <w:lang w:eastAsia="tr-TR"/>
        </w:rPr>
        <w:t>leri</w:t>
      </w:r>
      <w:r w:rsidRPr="00510749">
        <w:rPr>
          <w:rFonts w:ascii="Times New Roman" w:eastAsiaTheme="minorEastAsia" w:hAnsi="Times New Roman" w:cs="Times New Roman"/>
          <w:sz w:val="24"/>
          <w:szCs w:val="24"/>
          <w:lang w:eastAsia="tr-TR"/>
        </w:rPr>
        <w:t xml:space="preserve">, dönem sonu sınavları hariç </w:t>
      </w:r>
      <w:r w:rsidR="004A5E8C" w:rsidRPr="00510749">
        <w:rPr>
          <w:rFonts w:ascii="Times New Roman" w:eastAsiaTheme="minorEastAsia" w:hAnsi="Times New Roman" w:cs="Times New Roman"/>
          <w:color w:val="1F497D" w:themeColor="text2"/>
          <w:sz w:val="24"/>
          <w:szCs w:val="24"/>
          <w:lang w:eastAsia="tr-TR"/>
        </w:rPr>
        <w:t xml:space="preserve">en az </w:t>
      </w:r>
      <w:r w:rsidR="004A5E8C" w:rsidRPr="00510749">
        <w:rPr>
          <w:rFonts w:ascii="Times New Roman" w:eastAsiaTheme="minorEastAsia" w:hAnsi="Times New Roman" w:cs="Times New Roman"/>
          <w:sz w:val="24"/>
          <w:szCs w:val="24"/>
          <w:lang w:eastAsia="tr-TR"/>
        </w:rPr>
        <w:t>yetmiş iş günüdür</w:t>
      </w:r>
      <w:r w:rsidRPr="00510749">
        <w:rPr>
          <w:rFonts w:ascii="Times New Roman" w:eastAsiaTheme="minorEastAsia" w:hAnsi="Times New Roman" w:cs="Times New Roman"/>
          <w:sz w:val="24"/>
          <w:szCs w:val="24"/>
          <w:lang w:eastAsia="tr-TR"/>
        </w:rPr>
        <w:t xml:space="preserve">. </w:t>
      </w:r>
      <w:r w:rsidR="004A5E8C" w:rsidRPr="00510749">
        <w:rPr>
          <w:rFonts w:ascii="Times New Roman" w:eastAsiaTheme="minorEastAsia" w:hAnsi="Times New Roman" w:cs="Times New Roman"/>
          <w:color w:val="1F497D" w:themeColor="text2"/>
          <w:sz w:val="24"/>
          <w:szCs w:val="24"/>
          <w:lang w:eastAsia="tr-TR"/>
        </w:rPr>
        <w:t>Yaz okulu ile ilgili uygulama esasları senato tarafından kararlaştırılır.</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xml:space="preserve">(2) </w:t>
      </w:r>
      <w:r w:rsidR="00DE0D4D" w:rsidRPr="00510749">
        <w:rPr>
          <w:rFonts w:ascii="Times New Roman" w:eastAsiaTheme="minorEastAsia" w:hAnsi="Times New Roman" w:cs="Times New Roman"/>
          <w:sz w:val="24"/>
          <w:szCs w:val="24"/>
          <w:lang w:eastAsia="tr-TR"/>
        </w:rPr>
        <w:t>A</w:t>
      </w:r>
      <w:r w:rsidRPr="00510749">
        <w:rPr>
          <w:rFonts w:ascii="Times New Roman" w:eastAsiaTheme="minorEastAsia" w:hAnsi="Times New Roman" w:cs="Times New Roman"/>
          <w:sz w:val="24"/>
          <w:szCs w:val="24"/>
          <w:lang w:eastAsia="tr-TR"/>
        </w:rPr>
        <w:t>kademik takvim, Sena</w:t>
      </w:r>
      <w:r w:rsidR="00DE0D4D" w:rsidRPr="00510749">
        <w:rPr>
          <w:rFonts w:ascii="Times New Roman" w:eastAsiaTheme="minorEastAsia" w:hAnsi="Times New Roman" w:cs="Times New Roman"/>
          <w:sz w:val="24"/>
          <w:szCs w:val="24"/>
          <w:lang w:eastAsia="tr-TR"/>
        </w:rPr>
        <w:t>to tarafından belirlenerek duyurulur.</w:t>
      </w:r>
    </w:p>
    <w:p w:rsidR="00C90B37" w:rsidRPr="00C90B37" w:rsidRDefault="00C90B37" w:rsidP="00C90B37">
      <w:pPr>
        <w:spacing w:after="0" w:line="360" w:lineRule="auto"/>
        <w:ind w:firstLine="567"/>
        <w:jc w:val="both"/>
        <w:rPr>
          <w:rFonts w:ascii="Times New Roman" w:eastAsiaTheme="minorEastAsia" w:hAnsi="Times New Roman" w:cs="Times New Roman"/>
          <w:sz w:val="24"/>
          <w:szCs w:val="24"/>
          <w:lang w:eastAsia="tr-TR"/>
        </w:rPr>
      </w:pPr>
      <w:r w:rsidRPr="005F3721">
        <w:rPr>
          <w:rFonts w:ascii="Times New Roman" w:eastAsiaTheme="minorEastAsia" w:hAnsi="Times New Roman" w:cs="Times New Roman"/>
          <w:sz w:val="24"/>
          <w:szCs w:val="24"/>
          <w:highlight w:val="yellow"/>
          <w:lang w:eastAsia="tr-TR"/>
        </w:rPr>
        <w:t>(3) Gerekli görülen hallerde, ilgili kurul kararıyla Cumartesi ve Pazar günleri de ders veya sınav yapılabilir. (Kanunda var çıkarılabilir-korunabilir.)</w:t>
      </w:r>
    </w:p>
    <w:p w:rsidR="00524C81"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2315C" w:rsidRPr="00C2315C" w:rsidRDefault="00C2315C" w:rsidP="00C41CA6">
      <w:pPr>
        <w:spacing w:after="0" w:line="360" w:lineRule="auto"/>
        <w:ind w:firstLine="567"/>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Eğitim-öğretim dili</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xml:space="preserve">MADDE </w:t>
      </w:r>
      <w:r w:rsidR="00ED61D6">
        <w:rPr>
          <w:rFonts w:ascii="Times New Roman" w:eastAsiaTheme="minorEastAsia" w:hAnsi="Times New Roman" w:cs="Times New Roman"/>
          <w:b/>
          <w:bCs/>
          <w:sz w:val="24"/>
          <w:szCs w:val="24"/>
          <w:lang w:eastAsia="tr-TR"/>
        </w:rPr>
        <w:t>7</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Eğitim-öğretim dili Türkçedir. </w:t>
      </w:r>
      <w:r w:rsidR="0045302A">
        <w:rPr>
          <w:rFonts w:ascii="Times New Roman" w:eastAsiaTheme="minorEastAsia" w:hAnsi="Times New Roman" w:cs="Times New Roman"/>
          <w:sz w:val="24"/>
          <w:szCs w:val="24"/>
          <w:lang w:eastAsia="tr-TR"/>
        </w:rPr>
        <w:t>Ancak i</w:t>
      </w:r>
      <w:r w:rsidRPr="00510749">
        <w:rPr>
          <w:rFonts w:ascii="Times New Roman" w:eastAsiaTheme="minorEastAsia" w:hAnsi="Times New Roman" w:cs="Times New Roman"/>
          <w:sz w:val="24"/>
          <w:szCs w:val="24"/>
          <w:lang w:eastAsia="tr-TR"/>
        </w:rPr>
        <w:t xml:space="preserve">lgili </w:t>
      </w:r>
      <w:r w:rsidR="0045302A">
        <w:rPr>
          <w:rFonts w:ascii="Times New Roman" w:eastAsiaTheme="minorEastAsia" w:hAnsi="Times New Roman" w:cs="Times New Roman"/>
          <w:sz w:val="24"/>
          <w:szCs w:val="24"/>
          <w:lang w:eastAsia="tr-TR"/>
        </w:rPr>
        <w:t>mevzuatına uygun olarak</w:t>
      </w:r>
      <w:r w:rsidRPr="00510749">
        <w:rPr>
          <w:rFonts w:ascii="Times New Roman" w:eastAsiaTheme="minorEastAsia" w:hAnsi="Times New Roman" w:cs="Times New Roman"/>
          <w:sz w:val="24"/>
          <w:szCs w:val="24"/>
          <w:lang w:eastAsia="tr-TR"/>
        </w:rPr>
        <w:t xml:space="preserve"> </w:t>
      </w:r>
      <w:r w:rsidR="009C6C97" w:rsidRPr="00510749">
        <w:rPr>
          <w:rFonts w:ascii="Times New Roman" w:eastAsiaTheme="minorEastAsia" w:hAnsi="Times New Roman" w:cs="Times New Roman"/>
          <w:color w:val="1F497D" w:themeColor="text2"/>
          <w:sz w:val="24"/>
          <w:szCs w:val="24"/>
          <w:lang w:eastAsia="tr-TR"/>
        </w:rPr>
        <w:t>program bazında kısmen veya tamamen</w:t>
      </w:r>
      <w:r w:rsidR="00C2315C">
        <w:rPr>
          <w:rFonts w:ascii="Times New Roman" w:eastAsiaTheme="minorEastAsia" w:hAnsi="Times New Roman" w:cs="Times New Roman"/>
          <w:sz w:val="24"/>
          <w:szCs w:val="24"/>
          <w:lang w:eastAsia="tr-TR"/>
        </w:rPr>
        <w:t xml:space="preserve"> </w:t>
      </w:r>
      <w:r w:rsidR="00CF50BC" w:rsidRPr="00510749">
        <w:rPr>
          <w:rFonts w:ascii="Times New Roman" w:eastAsiaTheme="minorEastAsia" w:hAnsi="Times New Roman" w:cs="Times New Roman"/>
          <w:sz w:val="24"/>
          <w:szCs w:val="24"/>
          <w:lang w:eastAsia="tr-TR"/>
        </w:rPr>
        <w:t xml:space="preserve">başka bir dil ile de </w:t>
      </w:r>
      <w:r w:rsidR="00C2315C">
        <w:rPr>
          <w:rFonts w:ascii="Times New Roman" w:eastAsiaTheme="minorEastAsia" w:hAnsi="Times New Roman" w:cs="Times New Roman"/>
          <w:sz w:val="24"/>
          <w:szCs w:val="24"/>
          <w:lang w:eastAsia="tr-TR"/>
        </w:rPr>
        <w:t>öğretim yapıl</w:t>
      </w:r>
      <w:r w:rsidR="0045302A">
        <w:rPr>
          <w:rFonts w:ascii="Times New Roman" w:eastAsiaTheme="minorEastAsia" w:hAnsi="Times New Roman" w:cs="Times New Roman"/>
          <w:sz w:val="24"/>
          <w:szCs w:val="24"/>
          <w:lang w:eastAsia="tr-TR"/>
        </w:rPr>
        <w:t>masına karar verilebilir</w:t>
      </w:r>
      <w:r w:rsidR="00C2315C">
        <w:rPr>
          <w:rFonts w:ascii="Times New Roman" w:eastAsiaTheme="minorEastAsia" w:hAnsi="Times New Roman" w:cs="Times New Roman"/>
          <w:sz w:val="24"/>
          <w:szCs w:val="24"/>
          <w:lang w:eastAsia="tr-TR"/>
        </w:rPr>
        <w:t>.</w:t>
      </w:r>
      <w:r w:rsidR="00662BE4">
        <w:rPr>
          <w:rFonts w:ascii="Times New Roman" w:eastAsiaTheme="minorEastAsia" w:hAnsi="Times New Roman" w:cs="Times New Roman"/>
          <w:sz w:val="24"/>
          <w:szCs w:val="24"/>
          <w:lang w:eastAsia="tr-TR"/>
        </w:rPr>
        <w:t xml:space="preserve"> </w:t>
      </w:r>
    </w:p>
    <w:p w:rsidR="00524C81"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AA1856" w:rsidRPr="00510749" w:rsidRDefault="00AA1856"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Öğrenci danışmanlığı</w:t>
      </w:r>
    </w:p>
    <w:p w:rsidR="00AA1856" w:rsidRDefault="00AA1856"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xml:space="preserve">MADDE </w:t>
      </w:r>
      <w:r w:rsidR="00ED61D6">
        <w:rPr>
          <w:rFonts w:ascii="Times New Roman" w:eastAsiaTheme="minorEastAsia" w:hAnsi="Times New Roman" w:cs="Times New Roman"/>
          <w:b/>
          <w:bCs/>
          <w:sz w:val="24"/>
          <w:szCs w:val="24"/>
          <w:lang w:eastAsia="tr-TR"/>
        </w:rPr>
        <w:t>8</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w:t>
      </w:r>
      <w:r w:rsidRPr="007F209B">
        <w:rPr>
          <w:rFonts w:ascii="Times New Roman" w:eastAsiaTheme="minorEastAsia" w:hAnsi="Times New Roman" w:cs="Times New Roman"/>
          <w:color w:val="1F497D" w:themeColor="text2"/>
          <w:sz w:val="24"/>
          <w:szCs w:val="24"/>
          <w:lang w:eastAsia="tr-TR"/>
        </w:rPr>
        <w:t xml:space="preserve">Üniversitenin bir programına ilk kez kayıt yaptıran her öğrenci için, </w:t>
      </w:r>
      <w:r>
        <w:rPr>
          <w:rFonts w:ascii="Times New Roman" w:eastAsiaTheme="minorEastAsia" w:hAnsi="Times New Roman" w:cs="Times New Roman"/>
          <w:color w:val="1F497D" w:themeColor="text2"/>
          <w:sz w:val="24"/>
          <w:szCs w:val="24"/>
          <w:lang w:eastAsia="tr-TR"/>
        </w:rPr>
        <w:t>bölüm başkanının</w:t>
      </w:r>
      <w:r w:rsidRPr="007F209B">
        <w:rPr>
          <w:rFonts w:ascii="Times New Roman" w:eastAsiaTheme="minorEastAsia" w:hAnsi="Times New Roman" w:cs="Times New Roman"/>
          <w:color w:val="1F497D" w:themeColor="text2"/>
          <w:sz w:val="24"/>
          <w:szCs w:val="24"/>
          <w:lang w:eastAsia="tr-TR"/>
        </w:rPr>
        <w:t xml:space="preserve"> teklifi üzerine</w:t>
      </w:r>
      <w:r>
        <w:rPr>
          <w:rFonts w:ascii="Times New Roman" w:eastAsiaTheme="minorEastAsia" w:hAnsi="Times New Roman" w:cs="Times New Roman"/>
          <w:color w:val="1F497D" w:themeColor="text2"/>
          <w:sz w:val="24"/>
          <w:szCs w:val="24"/>
          <w:lang w:eastAsia="tr-TR"/>
        </w:rPr>
        <w:t>,</w:t>
      </w:r>
      <w:r w:rsidRPr="007F209B">
        <w:rPr>
          <w:rFonts w:ascii="Times New Roman" w:eastAsiaTheme="minorEastAsia" w:hAnsi="Times New Roman" w:cs="Times New Roman"/>
          <w:color w:val="1F497D" w:themeColor="text2"/>
          <w:sz w:val="24"/>
          <w:szCs w:val="24"/>
          <w:lang w:eastAsia="tr-TR"/>
        </w:rPr>
        <w:t xml:space="preserve"> ilgili </w:t>
      </w:r>
      <w:r w:rsidR="00B76671">
        <w:rPr>
          <w:rFonts w:ascii="Times New Roman" w:eastAsiaTheme="minorEastAsia" w:hAnsi="Times New Roman" w:cs="Times New Roman"/>
          <w:color w:val="1F497D" w:themeColor="text2"/>
          <w:sz w:val="24"/>
          <w:szCs w:val="24"/>
          <w:lang w:eastAsia="tr-TR"/>
        </w:rPr>
        <w:t>birim yöneticisi</w:t>
      </w:r>
      <w:r w:rsidRPr="007F209B">
        <w:rPr>
          <w:rFonts w:ascii="Times New Roman" w:eastAsiaTheme="minorEastAsia" w:hAnsi="Times New Roman" w:cs="Times New Roman"/>
          <w:color w:val="1F497D" w:themeColor="text2"/>
          <w:sz w:val="24"/>
          <w:szCs w:val="24"/>
          <w:lang w:eastAsia="tr-TR"/>
        </w:rPr>
        <w:t xml:space="preserve"> tarafından bir</w:t>
      </w:r>
      <w:r w:rsidR="00473DAE">
        <w:rPr>
          <w:rFonts w:ascii="Times New Roman" w:eastAsiaTheme="minorEastAsia" w:hAnsi="Times New Roman" w:cs="Times New Roman"/>
          <w:color w:val="1F497D" w:themeColor="text2"/>
          <w:sz w:val="24"/>
          <w:szCs w:val="24"/>
          <w:lang w:eastAsia="tr-TR"/>
        </w:rPr>
        <w:t xml:space="preserve"> öğretim elemanı</w:t>
      </w:r>
      <w:r w:rsidRPr="007F209B">
        <w:rPr>
          <w:rFonts w:ascii="Times New Roman" w:eastAsiaTheme="minorEastAsia" w:hAnsi="Times New Roman" w:cs="Times New Roman"/>
          <w:color w:val="1F497D" w:themeColor="text2"/>
          <w:sz w:val="24"/>
          <w:szCs w:val="24"/>
          <w:lang w:eastAsia="tr-TR"/>
        </w:rPr>
        <w:t xml:space="preserve"> danışman </w:t>
      </w:r>
      <w:r w:rsidR="00C41CA6">
        <w:rPr>
          <w:rFonts w:ascii="Times New Roman" w:eastAsiaTheme="minorEastAsia" w:hAnsi="Times New Roman" w:cs="Times New Roman"/>
          <w:color w:val="1F497D" w:themeColor="text2"/>
          <w:sz w:val="24"/>
          <w:szCs w:val="24"/>
          <w:lang w:eastAsia="tr-TR"/>
        </w:rPr>
        <w:t>görevlendirilir</w:t>
      </w:r>
      <w:r w:rsidRPr="007F209B">
        <w:rPr>
          <w:rFonts w:ascii="Times New Roman" w:eastAsiaTheme="minorEastAsia" w:hAnsi="Times New Roman" w:cs="Times New Roman"/>
          <w:color w:val="1F497D" w:themeColor="text2"/>
          <w:sz w:val="24"/>
          <w:szCs w:val="24"/>
          <w:lang w:eastAsia="tr-TR"/>
        </w:rPr>
        <w:t>.</w:t>
      </w:r>
      <w:r>
        <w:rPr>
          <w:rFonts w:ascii="Times New Roman" w:eastAsiaTheme="minorEastAsia" w:hAnsi="Times New Roman" w:cs="Times New Roman"/>
          <w:color w:val="1F497D" w:themeColor="text2"/>
          <w:sz w:val="24"/>
          <w:szCs w:val="24"/>
          <w:lang w:eastAsia="tr-TR"/>
        </w:rPr>
        <w:t xml:space="preserve"> </w:t>
      </w:r>
      <w:r w:rsidRPr="00510749">
        <w:rPr>
          <w:rFonts w:ascii="Times New Roman" w:eastAsiaTheme="minorEastAsia" w:hAnsi="Times New Roman" w:cs="Times New Roman"/>
          <w:sz w:val="24"/>
          <w:szCs w:val="24"/>
          <w:lang w:eastAsia="tr-TR"/>
        </w:rPr>
        <w:t>Görevlendirme, danı</w:t>
      </w:r>
      <w:r>
        <w:rPr>
          <w:rFonts w:ascii="Times New Roman" w:eastAsiaTheme="minorEastAsia" w:hAnsi="Times New Roman" w:cs="Times New Roman"/>
          <w:sz w:val="24"/>
          <w:szCs w:val="24"/>
          <w:lang w:eastAsia="tr-TR"/>
        </w:rPr>
        <w:t>şmana ve öğrenci</w:t>
      </w:r>
      <w:r w:rsidR="00C41CA6">
        <w:rPr>
          <w:rFonts w:ascii="Times New Roman" w:eastAsiaTheme="minorEastAsia" w:hAnsi="Times New Roman" w:cs="Times New Roman"/>
          <w:sz w:val="24"/>
          <w:szCs w:val="24"/>
          <w:lang w:eastAsia="tr-TR"/>
        </w:rPr>
        <w:t>y</w:t>
      </w:r>
      <w:r>
        <w:rPr>
          <w:rFonts w:ascii="Times New Roman" w:eastAsiaTheme="minorEastAsia" w:hAnsi="Times New Roman" w:cs="Times New Roman"/>
          <w:sz w:val="24"/>
          <w:szCs w:val="24"/>
          <w:lang w:eastAsia="tr-TR"/>
        </w:rPr>
        <w:t xml:space="preserve">e </w:t>
      </w:r>
      <w:r w:rsidR="00380BEB">
        <w:rPr>
          <w:rFonts w:ascii="Times New Roman" w:eastAsiaTheme="minorEastAsia" w:hAnsi="Times New Roman" w:cs="Times New Roman"/>
          <w:sz w:val="24"/>
          <w:szCs w:val="24"/>
          <w:lang w:eastAsia="tr-TR"/>
        </w:rPr>
        <w:t>bildirilir.</w:t>
      </w:r>
    </w:p>
    <w:p w:rsidR="00C41CA6" w:rsidRPr="00510749" w:rsidRDefault="00C41CA6" w:rsidP="00C41CA6">
      <w:pPr>
        <w:spacing w:after="0" w:line="360" w:lineRule="auto"/>
        <w:ind w:firstLine="567"/>
        <w:jc w:val="both"/>
        <w:rPr>
          <w:rFonts w:ascii="Times New Roman" w:eastAsiaTheme="minorEastAsia" w:hAnsi="Times New Roman" w:cs="Times New Roman"/>
          <w:sz w:val="24"/>
          <w:szCs w:val="24"/>
          <w:lang w:eastAsia="tr-TR"/>
        </w:rPr>
      </w:pPr>
      <w:r w:rsidRPr="00C41CA6">
        <w:rPr>
          <w:rFonts w:ascii="Times New Roman" w:eastAsiaTheme="minorEastAsia" w:hAnsi="Times New Roman" w:cs="Times New Roman"/>
          <w:sz w:val="24"/>
          <w:szCs w:val="24"/>
          <w:lang w:eastAsia="tr-TR"/>
        </w:rPr>
        <w:t>(2) Akademik danışmanın temel görevi; öğrencinin akademik durumunu izlem</w:t>
      </w:r>
      <w:r>
        <w:rPr>
          <w:rFonts w:ascii="Times New Roman" w:eastAsiaTheme="minorEastAsia" w:hAnsi="Times New Roman" w:cs="Times New Roman"/>
          <w:sz w:val="24"/>
          <w:szCs w:val="24"/>
          <w:lang w:eastAsia="tr-TR"/>
        </w:rPr>
        <w:t xml:space="preserve">ek, kayıt, ders ekleme-bırakma </w:t>
      </w:r>
      <w:r w:rsidRPr="00C41CA6">
        <w:rPr>
          <w:rFonts w:ascii="Times New Roman" w:eastAsiaTheme="minorEastAsia" w:hAnsi="Times New Roman" w:cs="Times New Roman"/>
          <w:sz w:val="24"/>
          <w:szCs w:val="24"/>
          <w:lang w:eastAsia="tr-TR"/>
        </w:rPr>
        <w:t xml:space="preserve">gibi işlemlerinde mezuniyete kadar </w:t>
      </w:r>
      <w:r w:rsidR="00473DAE">
        <w:rPr>
          <w:rFonts w:ascii="Times New Roman" w:eastAsiaTheme="minorEastAsia" w:hAnsi="Times New Roman" w:cs="Times New Roman"/>
          <w:sz w:val="24"/>
          <w:szCs w:val="24"/>
          <w:lang w:eastAsia="tr-TR"/>
        </w:rPr>
        <w:t>öğrencilere</w:t>
      </w:r>
      <w:r w:rsidRPr="00C41CA6">
        <w:rPr>
          <w:rFonts w:ascii="Times New Roman" w:eastAsiaTheme="minorEastAsia" w:hAnsi="Times New Roman" w:cs="Times New Roman"/>
          <w:sz w:val="24"/>
          <w:szCs w:val="24"/>
          <w:lang w:eastAsia="tr-TR"/>
        </w:rPr>
        <w:t xml:space="preserve"> rehberlik etmektir.</w:t>
      </w:r>
    </w:p>
    <w:p w:rsidR="00AA1856" w:rsidRDefault="00AA1856" w:rsidP="00C41CA6">
      <w:pPr>
        <w:spacing w:after="0" w:line="360" w:lineRule="auto"/>
        <w:ind w:firstLine="567"/>
        <w:jc w:val="both"/>
        <w:rPr>
          <w:rFonts w:ascii="Times New Roman" w:eastAsiaTheme="minorEastAsia" w:hAnsi="Times New Roman" w:cs="Times New Roman"/>
          <w:color w:val="1F497D" w:themeColor="text2"/>
          <w:sz w:val="24"/>
          <w:szCs w:val="24"/>
          <w:lang w:eastAsia="tr-TR"/>
        </w:rPr>
      </w:pPr>
      <w:r w:rsidRPr="00F520A3">
        <w:rPr>
          <w:rFonts w:ascii="Times New Roman" w:eastAsiaTheme="minorEastAsia" w:hAnsi="Times New Roman" w:cs="Times New Roman"/>
          <w:color w:val="1F497D" w:themeColor="text2"/>
          <w:sz w:val="24"/>
          <w:szCs w:val="24"/>
          <w:highlight w:val="yellow"/>
          <w:lang w:eastAsia="tr-TR"/>
        </w:rPr>
        <w:t>(</w:t>
      </w:r>
      <w:r w:rsidR="00C41CA6" w:rsidRPr="00F520A3">
        <w:rPr>
          <w:rFonts w:ascii="Times New Roman" w:eastAsiaTheme="minorEastAsia" w:hAnsi="Times New Roman" w:cs="Times New Roman"/>
          <w:color w:val="1F497D" w:themeColor="text2"/>
          <w:sz w:val="24"/>
          <w:szCs w:val="24"/>
          <w:highlight w:val="yellow"/>
          <w:lang w:eastAsia="tr-TR"/>
        </w:rPr>
        <w:t>3</w:t>
      </w:r>
      <w:r w:rsidRPr="00F520A3">
        <w:rPr>
          <w:rFonts w:ascii="Times New Roman" w:eastAsiaTheme="minorEastAsia" w:hAnsi="Times New Roman" w:cs="Times New Roman"/>
          <w:color w:val="1F497D" w:themeColor="text2"/>
          <w:sz w:val="24"/>
          <w:szCs w:val="24"/>
          <w:highlight w:val="yellow"/>
          <w:lang w:eastAsia="tr-TR"/>
        </w:rPr>
        <w:t xml:space="preserve">) Danışmanların görev ve sorumlulukları ile danışmanlık hizmetine ilişkin usul ve esaslar, </w:t>
      </w:r>
      <w:r w:rsidR="00380BEB" w:rsidRPr="00F520A3">
        <w:rPr>
          <w:rFonts w:ascii="Times New Roman" w:eastAsiaTheme="minorEastAsia" w:hAnsi="Times New Roman" w:cs="Times New Roman"/>
          <w:color w:val="1F497D" w:themeColor="text2"/>
          <w:sz w:val="24"/>
          <w:szCs w:val="24"/>
          <w:highlight w:val="yellow"/>
          <w:lang w:eastAsia="tr-TR"/>
        </w:rPr>
        <w:t>senato</w:t>
      </w:r>
      <w:r w:rsidRPr="00F520A3">
        <w:rPr>
          <w:rFonts w:ascii="Times New Roman" w:eastAsiaTheme="minorEastAsia" w:hAnsi="Times New Roman" w:cs="Times New Roman"/>
          <w:color w:val="1F497D" w:themeColor="text2"/>
          <w:sz w:val="24"/>
          <w:szCs w:val="24"/>
          <w:highlight w:val="yellow"/>
          <w:lang w:eastAsia="tr-TR"/>
        </w:rPr>
        <w:t xml:space="preserve"> tarafından çıkarılacak yönergede belirlenir.</w:t>
      </w:r>
    </w:p>
    <w:p w:rsidR="00AA1856" w:rsidRDefault="00AA1856" w:rsidP="00C41CA6">
      <w:pPr>
        <w:spacing w:after="0" w:line="360" w:lineRule="auto"/>
        <w:ind w:firstLine="567"/>
        <w:jc w:val="both"/>
        <w:rPr>
          <w:rFonts w:ascii="Times New Roman" w:eastAsiaTheme="minorEastAsia" w:hAnsi="Times New Roman" w:cs="Times New Roman"/>
          <w:color w:val="1F497D" w:themeColor="text2"/>
          <w:sz w:val="24"/>
          <w:szCs w:val="24"/>
          <w:lang w:eastAsia="tr-TR"/>
        </w:rPr>
      </w:pPr>
    </w:p>
    <w:p w:rsidR="00C2315C" w:rsidRPr="00481CC3" w:rsidRDefault="00C2315C" w:rsidP="00C41CA6">
      <w:pPr>
        <w:spacing w:after="0" w:line="360" w:lineRule="auto"/>
        <w:ind w:firstLine="567"/>
        <w:jc w:val="both"/>
        <w:rPr>
          <w:rFonts w:ascii="Times New Roman" w:eastAsiaTheme="minorEastAsia" w:hAnsi="Times New Roman" w:cs="Times New Roman"/>
          <w:b/>
          <w:sz w:val="24"/>
          <w:szCs w:val="24"/>
          <w:lang w:eastAsia="tr-TR"/>
        </w:rPr>
      </w:pPr>
      <w:r w:rsidRPr="00481CC3">
        <w:rPr>
          <w:rFonts w:ascii="Times New Roman" w:eastAsiaTheme="minorEastAsia" w:hAnsi="Times New Roman" w:cs="Times New Roman"/>
          <w:b/>
          <w:sz w:val="24"/>
          <w:szCs w:val="24"/>
          <w:lang w:eastAsia="tr-TR"/>
        </w:rPr>
        <w:t>Eğitim-öğretimin kapsamı</w:t>
      </w:r>
    </w:p>
    <w:p w:rsidR="006A136A" w:rsidRPr="00481CC3" w:rsidRDefault="00C2315C" w:rsidP="00C41CA6">
      <w:pPr>
        <w:spacing w:after="0" w:line="360" w:lineRule="auto"/>
        <w:ind w:firstLine="567"/>
        <w:jc w:val="both"/>
        <w:rPr>
          <w:rFonts w:ascii="Times New Roman" w:eastAsiaTheme="minorEastAsia" w:hAnsi="Times New Roman" w:cs="Times New Roman"/>
          <w:sz w:val="24"/>
          <w:szCs w:val="24"/>
          <w:lang w:eastAsia="tr-TR"/>
        </w:rPr>
      </w:pPr>
      <w:r w:rsidRPr="00481CC3">
        <w:rPr>
          <w:rFonts w:ascii="Times New Roman" w:eastAsiaTheme="minorEastAsia" w:hAnsi="Times New Roman" w:cs="Times New Roman"/>
          <w:b/>
          <w:sz w:val="24"/>
          <w:szCs w:val="24"/>
          <w:lang w:eastAsia="tr-TR"/>
        </w:rPr>
        <w:t xml:space="preserve">MADDE </w:t>
      </w:r>
      <w:r w:rsidR="00ED61D6" w:rsidRPr="00481CC3">
        <w:rPr>
          <w:rFonts w:ascii="Times New Roman" w:eastAsiaTheme="minorEastAsia" w:hAnsi="Times New Roman" w:cs="Times New Roman"/>
          <w:b/>
          <w:sz w:val="24"/>
          <w:szCs w:val="24"/>
          <w:lang w:eastAsia="tr-TR"/>
        </w:rPr>
        <w:t>9</w:t>
      </w:r>
      <w:r w:rsidRPr="00481CC3">
        <w:rPr>
          <w:rFonts w:ascii="Times New Roman" w:eastAsiaTheme="minorEastAsia" w:hAnsi="Times New Roman" w:cs="Times New Roman"/>
          <w:b/>
          <w:sz w:val="24"/>
          <w:szCs w:val="24"/>
          <w:lang w:eastAsia="tr-TR"/>
        </w:rPr>
        <w:t xml:space="preserve"> –</w:t>
      </w:r>
      <w:r w:rsidRPr="00481CC3">
        <w:rPr>
          <w:rFonts w:ascii="Times New Roman" w:eastAsiaTheme="minorEastAsia" w:hAnsi="Times New Roman" w:cs="Times New Roman"/>
          <w:sz w:val="24"/>
          <w:szCs w:val="24"/>
          <w:lang w:eastAsia="tr-TR"/>
        </w:rPr>
        <w:t xml:space="preserve"> </w:t>
      </w:r>
      <w:r w:rsidR="00A64FE6" w:rsidRPr="00481CC3">
        <w:rPr>
          <w:rFonts w:ascii="Times New Roman" w:eastAsiaTheme="minorEastAsia" w:hAnsi="Times New Roman" w:cs="Times New Roman"/>
          <w:sz w:val="24"/>
          <w:szCs w:val="24"/>
          <w:lang w:eastAsia="tr-TR"/>
        </w:rPr>
        <w:t>(</w:t>
      </w:r>
      <w:r w:rsidR="006A136A" w:rsidRPr="00481CC3">
        <w:rPr>
          <w:rFonts w:ascii="Times New Roman" w:eastAsiaTheme="minorEastAsia" w:hAnsi="Times New Roman" w:cs="Times New Roman"/>
          <w:sz w:val="24"/>
          <w:szCs w:val="24"/>
          <w:lang w:eastAsia="tr-TR"/>
        </w:rPr>
        <w:t>1</w:t>
      </w:r>
      <w:r w:rsidR="00A64FE6" w:rsidRPr="00481CC3">
        <w:rPr>
          <w:rFonts w:ascii="Times New Roman" w:eastAsiaTheme="minorEastAsia" w:hAnsi="Times New Roman" w:cs="Times New Roman"/>
          <w:sz w:val="24"/>
          <w:szCs w:val="24"/>
          <w:lang w:eastAsia="tr-TR"/>
        </w:rPr>
        <w:t xml:space="preserve">) </w:t>
      </w:r>
      <w:r w:rsidR="006A136A" w:rsidRPr="00481CC3">
        <w:rPr>
          <w:rFonts w:ascii="Times New Roman" w:eastAsiaTheme="minorEastAsia" w:hAnsi="Times New Roman" w:cs="Times New Roman"/>
          <w:sz w:val="24"/>
          <w:szCs w:val="24"/>
          <w:lang w:eastAsia="tr-TR"/>
        </w:rPr>
        <w:t>Ders</w:t>
      </w:r>
      <w:r w:rsidR="00A64FE6" w:rsidRPr="00481CC3">
        <w:rPr>
          <w:rFonts w:ascii="Times New Roman" w:eastAsiaTheme="minorEastAsia" w:hAnsi="Times New Roman" w:cs="Times New Roman"/>
          <w:sz w:val="24"/>
          <w:szCs w:val="24"/>
          <w:lang w:eastAsia="tr-TR"/>
        </w:rPr>
        <w:t xml:space="preserve"> </w:t>
      </w:r>
      <w:r w:rsidR="004C3DC3" w:rsidRPr="00481CC3">
        <w:rPr>
          <w:rFonts w:ascii="Times New Roman" w:eastAsiaTheme="minorEastAsia" w:hAnsi="Times New Roman" w:cs="Times New Roman"/>
          <w:sz w:val="24"/>
          <w:szCs w:val="24"/>
          <w:lang w:eastAsia="tr-TR"/>
        </w:rPr>
        <w:t>planı</w:t>
      </w:r>
      <w:r w:rsidR="007C1DD6" w:rsidRPr="00481CC3">
        <w:rPr>
          <w:rFonts w:ascii="Times New Roman" w:eastAsiaTheme="minorEastAsia" w:hAnsi="Times New Roman" w:cs="Times New Roman"/>
          <w:sz w:val="24"/>
          <w:szCs w:val="24"/>
          <w:lang w:eastAsia="tr-TR"/>
        </w:rPr>
        <w:t xml:space="preserve">, </w:t>
      </w:r>
      <w:r w:rsidR="00A64FE6" w:rsidRPr="00481CC3">
        <w:rPr>
          <w:rFonts w:ascii="Times New Roman" w:eastAsiaTheme="minorEastAsia" w:hAnsi="Times New Roman" w:cs="Times New Roman"/>
          <w:sz w:val="24"/>
          <w:szCs w:val="24"/>
          <w:lang w:eastAsia="tr-TR"/>
        </w:rPr>
        <w:t xml:space="preserve">laboratuvar/uygulama çalışmaları, seminer, staj, bitirme ödevi veya projeleri </w:t>
      </w:r>
      <w:r w:rsidR="007C1DD6" w:rsidRPr="00481CC3">
        <w:rPr>
          <w:rFonts w:ascii="Times New Roman" w:eastAsiaTheme="minorEastAsia" w:hAnsi="Times New Roman" w:cs="Times New Roman"/>
          <w:sz w:val="24"/>
          <w:szCs w:val="24"/>
          <w:lang w:eastAsia="tr-TR"/>
        </w:rPr>
        <w:t>gibi</w:t>
      </w:r>
      <w:r w:rsidR="00A64FE6" w:rsidRPr="00481CC3">
        <w:rPr>
          <w:rFonts w:ascii="Times New Roman" w:eastAsiaTheme="minorEastAsia" w:hAnsi="Times New Roman" w:cs="Times New Roman"/>
          <w:sz w:val="24"/>
          <w:szCs w:val="24"/>
          <w:lang w:eastAsia="tr-TR"/>
        </w:rPr>
        <w:t xml:space="preserve"> </w:t>
      </w:r>
      <w:r w:rsidR="007C1DD6" w:rsidRPr="00481CC3">
        <w:rPr>
          <w:rFonts w:ascii="Times New Roman" w:eastAsiaTheme="minorEastAsia" w:hAnsi="Times New Roman" w:cs="Times New Roman"/>
          <w:sz w:val="24"/>
          <w:szCs w:val="24"/>
          <w:lang w:eastAsia="tr-TR"/>
        </w:rPr>
        <w:t xml:space="preserve">teorik ve uygulamalı </w:t>
      </w:r>
      <w:r w:rsidR="00A64FE6" w:rsidRPr="00481CC3">
        <w:rPr>
          <w:rFonts w:ascii="Times New Roman" w:eastAsiaTheme="minorEastAsia" w:hAnsi="Times New Roman" w:cs="Times New Roman"/>
          <w:sz w:val="24"/>
          <w:szCs w:val="24"/>
          <w:lang w:eastAsia="tr-TR"/>
        </w:rPr>
        <w:t xml:space="preserve">derslerden oluşur. </w:t>
      </w:r>
      <w:r w:rsidR="006A136A" w:rsidRPr="00481CC3">
        <w:rPr>
          <w:rFonts w:ascii="Times New Roman" w:eastAsiaTheme="minorEastAsia" w:hAnsi="Times New Roman" w:cs="Times New Roman"/>
          <w:sz w:val="24"/>
          <w:szCs w:val="24"/>
          <w:lang w:eastAsia="tr-TR"/>
        </w:rPr>
        <w:t xml:space="preserve">Ders planlarında; her dönemde okutulacak dersler ve içerikleri ile bu derslerin teorik ve uygulamalı ders saatleri </w:t>
      </w:r>
      <w:r w:rsidR="00BA300B" w:rsidRPr="00481CC3">
        <w:rPr>
          <w:rFonts w:ascii="Times New Roman" w:eastAsiaTheme="minorEastAsia" w:hAnsi="Times New Roman" w:cs="Times New Roman"/>
          <w:sz w:val="24"/>
          <w:szCs w:val="24"/>
          <w:lang w:eastAsia="tr-TR"/>
        </w:rPr>
        <w:t>ve</w:t>
      </w:r>
      <w:r w:rsidR="006A136A" w:rsidRPr="00481CC3">
        <w:rPr>
          <w:rFonts w:ascii="Times New Roman" w:eastAsiaTheme="minorEastAsia" w:hAnsi="Times New Roman" w:cs="Times New Roman"/>
          <w:sz w:val="24"/>
          <w:szCs w:val="24"/>
          <w:lang w:eastAsia="tr-TR"/>
        </w:rPr>
        <w:t xml:space="preserve"> kredi ve AKTS değerleri</w:t>
      </w:r>
      <w:r w:rsidR="00BE50AE" w:rsidRPr="00481CC3">
        <w:rPr>
          <w:rFonts w:ascii="Times New Roman" w:eastAsiaTheme="minorEastAsia" w:hAnsi="Times New Roman" w:cs="Times New Roman"/>
          <w:sz w:val="24"/>
          <w:szCs w:val="24"/>
          <w:lang w:eastAsia="tr-TR"/>
        </w:rPr>
        <w:t xml:space="preserve"> </w:t>
      </w:r>
      <w:r w:rsidR="006A136A" w:rsidRPr="00481CC3">
        <w:rPr>
          <w:rFonts w:ascii="Times New Roman" w:eastAsiaTheme="minorEastAsia" w:hAnsi="Times New Roman" w:cs="Times New Roman"/>
          <w:sz w:val="24"/>
          <w:szCs w:val="24"/>
          <w:lang w:eastAsia="tr-TR"/>
        </w:rPr>
        <w:t>yer alır.</w:t>
      </w:r>
    </w:p>
    <w:p w:rsidR="00093C3E" w:rsidRPr="00481CC3" w:rsidRDefault="006A136A" w:rsidP="00093C3E">
      <w:pPr>
        <w:spacing w:after="0" w:line="360" w:lineRule="auto"/>
        <w:ind w:firstLine="567"/>
        <w:jc w:val="both"/>
        <w:rPr>
          <w:rFonts w:ascii="Times New Roman" w:eastAsiaTheme="minorEastAsia" w:hAnsi="Times New Roman" w:cs="Times New Roman"/>
          <w:sz w:val="24"/>
          <w:szCs w:val="24"/>
          <w:lang w:eastAsia="tr-TR"/>
        </w:rPr>
      </w:pPr>
      <w:r w:rsidRPr="00481CC3">
        <w:rPr>
          <w:rFonts w:ascii="Times New Roman" w:eastAsiaTheme="minorEastAsia" w:hAnsi="Times New Roman" w:cs="Times New Roman"/>
          <w:sz w:val="24"/>
          <w:szCs w:val="24"/>
          <w:lang w:eastAsia="tr-TR"/>
        </w:rPr>
        <w:t>(2) Ders</w:t>
      </w:r>
      <w:r w:rsidR="00A64FE6" w:rsidRPr="00481CC3">
        <w:rPr>
          <w:rFonts w:ascii="Times New Roman" w:eastAsiaTheme="minorEastAsia" w:hAnsi="Times New Roman" w:cs="Times New Roman"/>
          <w:sz w:val="24"/>
          <w:szCs w:val="24"/>
          <w:lang w:eastAsia="tr-TR"/>
        </w:rPr>
        <w:t xml:space="preserve"> p</w:t>
      </w:r>
      <w:r w:rsidR="004C3DC3" w:rsidRPr="00481CC3">
        <w:rPr>
          <w:rFonts w:ascii="Times New Roman" w:eastAsiaTheme="minorEastAsia" w:hAnsi="Times New Roman" w:cs="Times New Roman"/>
          <w:sz w:val="24"/>
          <w:szCs w:val="24"/>
          <w:lang w:eastAsia="tr-TR"/>
        </w:rPr>
        <w:t>lan</w:t>
      </w:r>
      <w:r w:rsidR="00380BEB" w:rsidRPr="00481CC3">
        <w:rPr>
          <w:rFonts w:ascii="Times New Roman" w:eastAsiaTheme="minorEastAsia" w:hAnsi="Times New Roman" w:cs="Times New Roman"/>
          <w:sz w:val="24"/>
          <w:szCs w:val="24"/>
          <w:lang w:eastAsia="tr-TR"/>
        </w:rPr>
        <w:t>ları</w:t>
      </w:r>
      <w:r w:rsidR="00A64FE6" w:rsidRPr="00481CC3">
        <w:rPr>
          <w:rFonts w:ascii="Times New Roman" w:eastAsiaTheme="minorEastAsia" w:hAnsi="Times New Roman" w:cs="Times New Roman"/>
          <w:sz w:val="24"/>
          <w:szCs w:val="24"/>
          <w:lang w:eastAsia="tr-TR"/>
        </w:rPr>
        <w:t xml:space="preserve"> ve uygulamalı derslerin değe</w:t>
      </w:r>
      <w:r w:rsidR="00D41AB0" w:rsidRPr="00481CC3">
        <w:rPr>
          <w:rFonts w:ascii="Times New Roman" w:eastAsiaTheme="minorEastAsia" w:hAnsi="Times New Roman" w:cs="Times New Roman"/>
          <w:sz w:val="24"/>
          <w:szCs w:val="24"/>
          <w:lang w:eastAsia="tr-TR"/>
        </w:rPr>
        <w:t>rlendirilmesine ilişkin esaslar ile bunlarda yapılacak değişiklikler</w:t>
      </w:r>
      <w:r w:rsidR="00A64FE6" w:rsidRPr="00481CC3">
        <w:rPr>
          <w:rFonts w:ascii="Times New Roman" w:eastAsiaTheme="minorEastAsia" w:hAnsi="Times New Roman" w:cs="Times New Roman"/>
          <w:sz w:val="24"/>
          <w:szCs w:val="24"/>
          <w:lang w:eastAsia="tr-TR"/>
        </w:rPr>
        <w:t xml:space="preserve"> ilgili kurulun önerisi </w:t>
      </w:r>
      <w:r w:rsidRPr="00481CC3">
        <w:rPr>
          <w:rFonts w:ascii="Times New Roman" w:eastAsiaTheme="minorEastAsia" w:hAnsi="Times New Roman" w:cs="Times New Roman"/>
          <w:sz w:val="24"/>
          <w:szCs w:val="24"/>
          <w:lang w:eastAsia="tr-TR"/>
        </w:rPr>
        <w:t>v</w:t>
      </w:r>
      <w:r w:rsidR="00A64FE6" w:rsidRPr="00481CC3">
        <w:rPr>
          <w:rFonts w:ascii="Times New Roman" w:eastAsiaTheme="minorEastAsia" w:hAnsi="Times New Roman" w:cs="Times New Roman"/>
          <w:sz w:val="24"/>
          <w:szCs w:val="24"/>
          <w:lang w:eastAsia="tr-TR"/>
        </w:rPr>
        <w:t>e Eğitim Komisyonunun görüşü üzerine Senato tarafından belirlenir.</w:t>
      </w:r>
    </w:p>
    <w:p w:rsidR="00AA1856" w:rsidRDefault="00AA1856" w:rsidP="00C41CA6">
      <w:pPr>
        <w:spacing w:after="0" w:line="360" w:lineRule="auto"/>
        <w:ind w:firstLine="567"/>
        <w:jc w:val="both"/>
        <w:rPr>
          <w:rFonts w:ascii="Times New Roman" w:eastAsiaTheme="minorEastAsia" w:hAnsi="Times New Roman" w:cs="Times New Roman"/>
          <w:color w:val="C00000"/>
          <w:sz w:val="24"/>
          <w:szCs w:val="24"/>
          <w:lang w:eastAsia="tr-TR"/>
        </w:rPr>
      </w:pPr>
    </w:p>
    <w:p w:rsidR="00FF06F1" w:rsidRPr="007C4B3B" w:rsidRDefault="00FF06F1" w:rsidP="00C41CA6">
      <w:pPr>
        <w:spacing w:after="0" w:line="360" w:lineRule="auto"/>
        <w:ind w:firstLine="567"/>
        <w:jc w:val="both"/>
        <w:rPr>
          <w:rFonts w:ascii="Times New Roman" w:eastAsiaTheme="minorEastAsia" w:hAnsi="Times New Roman" w:cs="Times New Roman"/>
          <w:b/>
          <w:color w:val="1F497D" w:themeColor="text2"/>
          <w:sz w:val="24"/>
          <w:szCs w:val="24"/>
          <w:lang w:eastAsia="tr-TR"/>
        </w:rPr>
      </w:pPr>
      <w:r w:rsidRPr="007C4B3B">
        <w:rPr>
          <w:rFonts w:ascii="Times New Roman" w:eastAsiaTheme="minorEastAsia" w:hAnsi="Times New Roman" w:cs="Times New Roman"/>
          <w:b/>
          <w:color w:val="1F497D" w:themeColor="text2"/>
          <w:sz w:val="24"/>
          <w:szCs w:val="24"/>
          <w:lang w:eastAsia="tr-TR"/>
        </w:rPr>
        <w:lastRenderedPageBreak/>
        <w:t>Ders</w:t>
      </w:r>
      <w:r w:rsidR="00E020B8">
        <w:rPr>
          <w:rFonts w:ascii="Times New Roman" w:eastAsiaTheme="minorEastAsia" w:hAnsi="Times New Roman" w:cs="Times New Roman"/>
          <w:b/>
          <w:color w:val="1F497D" w:themeColor="text2"/>
          <w:sz w:val="24"/>
          <w:szCs w:val="24"/>
          <w:lang w:eastAsia="tr-TR"/>
        </w:rPr>
        <w:t>ler ve ders</w:t>
      </w:r>
      <w:r w:rsidRPr="007C4B3B">
        <w:rPr>
          <w:rFonts w:ascii="Times New Roman" w:eastAsiaTheme="minorEastAsia" w:hAnsi="Times New Roman" w:cs="Times New Roman"/>
          <w:b/>
          <w:color w:val="1F497D" w:themeColor="text2"/>
          <w:sz w:val="24"/>
          <w:szCs w:val="24"/>
          <w:lang w:eastAsia="tr-TR"/>
        </w:rPr>
        <w:t xml:space="preserve"> kaydı</w:t>
      </w:r>
    </w:p>
    <w:p w:rsidR="00FF06F1" w:rsidRPr="00510749" w:rsidRDefault="00FF06F1" w:rsidP="00C41CA6">
      <w:pPr>
        <w:spacing w:after="0" w:line="360" w:lineRule="auto"/>
        <w:ind w:firstLine="567"/>
        <w:jc w:val="both"/>
        <w:rPr>
          <w:rFonts w:ascii="Times New Roman" w:eastAsiaTheme="minorEastAsia" w:hAnsi="Times New Roman" w:cs="Times New Roman"/>
          <w:sz w:val="24"/>
          <w:szCs w:val="24"/>
          <w:lang w:eastAsia="tr-TR"/>
        </w:rPr>
      </w:pPr>
      <w:r w:rsidRPr="00ED61D6">
        <w:rPr>
          <w:rFonts w:ascii="Times New Roman" w:eastAsiaTheme="minorEastAsia" w:hAnsi="Times New Roman" w:cs="Times New Roman"/>
          <w:b/>
          <w:color w:val="1F497D" w:themeColor="text2"/>
          <w:sz w:val="24"/>
          <w:szCs w:val="24"/>
          <w:lang w:eastAsia="tr-TR"/>
        </w:rPr>
        <w:t>MADDE 1</w:t>
      </w:r>
      <w:r w:rsidR="00ED61D6" w:rsidRPr="00ED61D6">
        <w:rPr>
          <w:rFonts w:ascii="Times New Roman" w:eastAsiaTheme="minorEastAsia" w:hAnsi="Times New Roman" w:cs="Times New Roman"/>
          <w:b/>
          <w:color w:val="1F497D" w:themeColor="text2"/>
          <w:sz w:val="24"/>
          <w:szCs w:val="24"/>
          <w:lang w:eastAsia="tr-TR"/>
        </w:rPr>
        <w:t>0</w:t>
      </w:r>
      <w:r w:rsidRPr="00ED61D6">
        <w:rPr>
          <w:rFonts w:ascii="Times New Roman" w:eastAsiaTheme="minorEastAsia" w:hAnsi="Times New Roman" w:cs="Times New Roman"/>
          <w:b/>
          <w:color w:val="1F497D" w:themeColor="text2"/>
          <w:sz w:val="24"/>
          <w:szCs w:val="24"/>
          <w:lang w:eastAsia="tr-TR"/>
        </w:rPr>
        <w:t xml:space="preserve"> -</w:t>
      </w:r>
      <w:r>
        <w:rPr>
          <w:rFonts w:ascii="Times New Roman" w:eastAsiaTheme="minorEastAsia" w:hAnsi="Times New Roman" w:cs="Times New Roman"/>
          <w:color w:val="1F497D" w:themeColor="text2"/>
          <w:sz w:val="24"/>
          <w:szCs w:val="24"/>
          <w:lang w:eastAsia="tr-TR"/>
        </w:rPr>
        <w:t xml:space="preserve"> </w:t>
      </w: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1</w:t>
      </w:r>
      <w:r w:rsidRPr="00510749">
        <w:rPr>
          <w:rFonts w:ascii="Times New Roman" w:eastAsiaTheme="minorEastAsia" w:hAnsi="Times New Roman" w:cs="Times New Roman"/>
          <w:sz w:val="24"/>
          <w:szCs w:val="24"/>
          <w:lang w:eastAsia="tr-TR"/>
        </w:rPr>
        <w:t>) Öğrenciler, her dönem akademik takvimde belirtilen süre içinde ders kayıtlarını tamamla</w:t>
      </w:r>
      <w:r w:rsidR="00C27F62">
        <w:rPr>
          <w:rFonts w:ascii="Times New Roman" w:eastAsiaTheme="minorEastAsia" w:hAnsi="Times New Roman" w:cs="Times New Roman"/>
          <w:sz w:val="24"/>
          <w:szCs w:val="24"/>
          <w:lang w:eastAsia="tr-TR"/>
        </w:rPr>
        <w:t>r</w:t>
      </w:r>
      <w:r w:rsidRPr="00510749">
        <w:rPr>
          <w:rFonts w:ascii="Times New Roman" w:eastAsiaTheme="minorEastAsia" w:hAnsi="Times New Roman" w:cs="Times New Roman"/>
          <w:sz w:val="24"/>
          <w:szCs w:val="24"/>
          <w:lang w:eastAsia="tr-TR"/>
        </w:rPr>
        <w:t>lar. Ders kaydı</w:t>
      </w:r>
      <w:r w:rsidR="00BE50AE">
        <w:rPr>
          <w:rFonts w:ascii="Times New Roman" w:eastAsiaTheme="minorEastAsia" w:hAnsi="Times New Roman" w:cs="Times New Roman"/>
          <w:sz w:val="24"/>
          <w:szCs w:val="24"/>
          <w:lang w:eastAsia="tr-TR"/>
        </w:rPr>
        <w:t>nı tamamlayabilmesi</w:t>
      </w:r>
      <w:r w:rsidRPr="00510749">
        <w:rPr>
          <w:rFonts w:ascii="Times New Roman" w:eastAsiaTheme="minorEastAsia" w:hAnsi="Times New Roman" w:cs="Times New Roman"/>
          <w:sz w:val="24"/>
          <w:szCs w:val="24"/>
          <w:lang w:eastAsia="tr-TR"/>
        </w:rPr>
        <w:t xml:space="preserve"> </w:t>
      </w:r>
      <w:r w:rsidR="00BE50AE">
        <w:rPr>
          <w:rFonts w:ascii="Times New Roman" w:eastAsiaTheme="minorEastAsia" w:hAnsi="Times New Roman" w:cs="Times New Roman"/>
          <w:sz w:val="24"/>
          <w:szCs w:val="24"/>
          <w:lang w:eastAsia="tr-TR"/>
        </w:rPr>
        <w:t>için</w:t>
      </w:r>
      <w:r w:rsidRPr="00510749">
        <w:rPr>
          <w:rFonts w:ascii="Times New Roman" w:eastAsiaTheme="minorEastAsia" w:hAnsi="Times New Roman" w:cs="Times New Roman"/>
          <w:sz w:val="24"/>
          <w:szCs w:val="24"/>
          <w:lang w:eastAsia="tr-TR"/>
        </w:rPr>
        <w:t xml:space="preserve"> öğrenci</w:t>
      </w:r>
      <w:r w:rsidR="00BE50AE">
        <w:rPr>
          <w:rFonts w:ascii="Times New Roman" w:eastAsiaTheme="minorEastAsia" w:hAnsi="Times New Roman" w:cs="Times New Roman"/>
          <w:sz w:val="24"/>
          <w:szCs w:val="24"/>
          <w:lang w:eastAsia="tr-TR"/>
        </w:rPr>
        <w:t>nin</w:t>
      </w:r>
      <w:r w:rsidRPr="00510749">
        <w:rPr>
          <w:rFonts w:ascii="Times New Roman" w:eastAsiaTheme="minorEastAsia" w:hAnsi="Times New Roman" w:cs="Times New Roman"/>
          <w:sz w:val="24"/>
          <w:szCs w:val="24"/>
          <w:lang w:eastAsia="tr-TR"/>
        </w:rPr>
        <w:t xml:space="preserve"> katkı payı</w:t>
      </w:r>
      <w:r w:rsidR="00072212">
        <w:rPr>
          <w:rFonts w:ascii="Times New Roman" w:eastAsiaTheme="minorEastAsia" w:hAnsi="Times New Roman" w:cs="Times New Roman"/>
          <w:sz w:val="24"/>
          <w:szCs w:val="24"/>
          <w:lang w:eastAsia="tr-TR"/>
        </w:rPr>
        <w:t>nı/</w:t>
      </w:r>
      <w:r w:rsidRPr="00510749">
        <w:rPr>
          <w:rFonts w:ascii="Times New Roman" w:eastAsiaTheme="minorEastAsia" w:hAnsi="Times New Roman" w:cs="Times New Roman"/>
          <w:sz w:val="24"/>
          <w:szCs w:val="24"/>
          <w:lang w:eastAsia="tr-TR"/>
        </w:rPr>
        <w:t>öğrenim ücretini ödemiş olma</w:t>
      </w:r>
      <w:r w:rsidR="00BE50AE">
        <w:rPr>
          <w:rFonts w:ascii="Times New Roman" w:eastAsiaTheme="minorEastAsia" w:hAnsi="Times New Roman" w:cs="Times New Roman"/>
          <w:sz w:val="24"/>
          <w:szCs w:val="24"/>
          <w:lang w:eastAsia="tr-TR"/>
        </w:rPr>
        <w:t>sı gerekir.</w:t>
      </w:r>
    </w:p>
    <w:p w:rsidR="00C03015" w:rsidRPr="00510749" w:rsidRDefault="00C03015"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2</w:t>
      </w: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 B</w:t>
      </w:r>
      <w:r w:rsidRPr="00510749">
        <w:rPr>
          <w:rFonts w:ascii="Times New Roman" w:eastAsiaTheme="minorEastAsia" w:hAnsi="Times New Roman" w:cs="Times New Roman"/>
          <w:sz w:val="24"/>
          <w:szCs w:val="24"/>
          <w:lang w:eastAsia="tr-TR"/>
        </w:rPr>
        <w:t>ir dönemde açılacak dersler ve bu dersleri verecek öğretim elema</w:t>
      </w:r>
      <w:r>
        <w:rPr>
          <w:rFonts w:ascii="Times New Roman" w:eastAsiaTheme="minorEastAsia" w:hAnsi="Times New Roman" w:cs="Times New Roman"/>
          <w:sz w:val="24"/>
          <w:szCs w:val="24"/>
          <w:lang w:eastAsia="tr-TR"/>
        </w:rPr>
        <w:t xml:space="preserve">nlarına </w:t>
      </w:r>
      <w:r w:rsidRPr="00510749">
        <w:rPr>
          <w:rFonts w:ascii="Times New Roman" w:eastAsiaTheme="minorEastAsia" w:hAnsi="Times New Roman" w:cs="Times New Roman"/>
          <w:sz w:val="24"/>
          <w:szCs w:val="24"/>
          <w:lang w:eastAsia="tr-TR"/>
        </w:rPr>
        <w:t>bölüm kurulunun</w:t>
      </w:r>
      <w:r>
        <w:rPr>
          <w:rFonts w:ascii="Times New Roman" w:eastAsiaTheme="minorEastAsia" w:hAnsi="Times New Roman" w:cs="Times New Roman"/>
          <w:sz w:val="24"/>
          <w:szCs w:val="24"/>
          <w:lang w:eastAsia="tr-TR"/>
        </w:rPr>
        <w:t xml:space="preserve"> önerileri üzerine ilgili </w:t>
      </w:r>
      <w:r w:rsidRPr="00B070EA">
        <w:rPr>
          <w:rFonts w:ascii="Times New Roman" w:eastAsiaTheme="minorEastAsia" w:hAnsi="Times New Roman" w:cs="Times New Roman"/>
          <w:sz w:val="24"/>
          <w:szCs w:val="24"/>
          <w:highlight w:val="yellow"/>
          <w:lang w:eastAsia="tr-TR"/>
        </w:rPr>
        <w:t>kurul</w:t>
      </w:r>
      <w:r w:rsidR="00B070EA" w:rsidRPr="00B070EA">
        <w:rPr>
          <w:rFonts w:ascii="Times New Roman" w:eastAsiaTheme="minorEastAsia" w:hAnsi="Times New Roman" w:cs="Times New Roman"/>
          <w:sz w:val="24"/>
          <w:szCs w:val="24"/>
          <w:highlight w:val="yellow"/>
          <w:lang w:eastAsia="tr-TR"/>
        </w:rPr>
        <w:t xml:space="preserve"> / yönetim kurulu</w:t>
      </w:r>
      <w:r>
        <w:rPr>
          <w:rFonts w:ascii="Times New Roman" w:eastAsiaTheme="minorEastAsia" w:hAnsi="Times New Roman" w:cs="Times New Roman"/>
          <w:sz w:val="24"/>
          <w:szCs w:val="24"/>
          <w:lang w:eastAsia="tr-TR"/>
        </w:rPr>
        <w:t xml:space="preserve"> tarafından karar verilir.</w:t>
      </w:r>
    </w:p>
    <w:p w:rsidR="00C03015" w:rsidRDefault="00C03015"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3</w:t>
      </w:r>
      <w:r w:rsidRPr="00510749">
        <w:rPr>
          <w:rFonts w:ascii="Times New Roman" w:eastAsiaTheme="minorEastAsia" w:hAnsi="Times New Roman" w:cs="Times New Roman"/>
          <w:sz w:val="24"/>
          <w:szCs w:val="24"/>
          <w:lang w:eastAsia="tr-TR"/>
        </w:rPr>
        <w:t xml:space="preserve">) Dersler; zorunlu ve seçmeli olarak iki gruba ayrılır. Öğrenci, programda yer alan tüm zorunlu dersler ile seçmeli derslerden </w:t>
      </w:r>
      <w:r>
        <w:rPr>
          <w:rFonts w:ascii="Times New Roman" w:eastAsiaTheme="minorEastAsia" w:hAnsi="Times New Roman" w:cs="Times New Roman"/>
          <w:sz w:val="24"/>
          <w:szCs w:val="24"/>
          <w:lang w:eastAsia="tr-TR"/>
        </w:rPr>
        <w:t>yeterli</w:t>
      </w:r>
      <w:r w:rsidRPr="00510749">
        <w:rPr>
          <w:rFonts w:ascii="Times New Roman" w:eastAsiaTheme="minorEastAsia" w:hAnsi="Times New Roman" w:cs="Times New Roman"/>
          <w:sz w:val="24"/>
          <w:szCs w:val="24"/>
          <w:lang w:eastAsia="tr-TR"/>
        </w:rPr>
        <w:t xml:space="preserve"> sayıda almak ve başarılı olmakla yükümlüdür. Seçmeli dersten başarısız olan öğrenci</w:t>
      </w:r>
      <w:r>
        <w:rPr>
          <w:rFonts w:ascii="Times New Roman" w:eastAsiaTheme="minorEastAsia" w:hAnsi="Times New Roman" w:cs="Times New Roman"/>
          <w:sz w:val="24"/>
          <w:szCs w:val="24"/>
          <w:lang w:eastAsia="tr-TR"/>
        </w:rPr>
        <w:t>, bu dersin yerine</w:t>
      </w:r>
      <w:r w:rsidRPr="00510749">
        <w:rPr>
          <w:rFonts w:ascii="Times New Roman" w:eastAsiaTheme="minorEastAsia" w:hAnsi="Times New Roman" w:cs="Times New Roman"/>
          <w:sz w:val="24"/>
          <w:szCs w:val="24"/>
          <w:lang w:eastAsia="tr-TR"/>
        </w:rPr>
        <w:t xml:space="preserve"> başka bir seçmeli ders alabilir.</w:t>
      </w:r>
      <w:r w:rsidR="00222A58">
        <w:rPr>
          <w:rFonts w:ascii="Times New Roman" w:eastAsiaTheme="minorEastAsia" w:hAnsi="Times New Roman" w:cs="Times New Roman"/>
          <w:sz w:val="24"/>
          <w:szCs w:val="24"/>
          <w:lang w:eastAsia="tr-TR"/>
        </w:rPr>
        <w:t xml:space="preserve"> </w:t>
      </w:r>
      <w:r w:rsidR="00222A58" w:rsidRPr="00222A58">
        <w:rPr>
          <w:rFonts w:ascii="Times New Roman" w:eastAsiaTheme="minorEastAsia" w:hAnsi="Times New Roman" w:cs="Times New Roman"/>
          <w:sz w:val="24"/>
          <w:szCs w:val="24"/>
          <w:highlight w:val="yellow"/>
          <w:lang w:eastAsia="tr-TR"/>
        </w:rPr>
        <w:t>Yeni alınan seçmeli ders için devam zorunluluğu aranır.</w:t>
      </w:r>
    </w:p>
    <w:p w:rsidR="00C03015" w:rsidRDefault="00C03015"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 Ders planında yer alan derslerden bir kısmı ön koşullu olarak belirlenebilir.</w:t>
      </w:r>
      <w:r w:rsidR="00FB1B67">
        <w:rPr>
          <w:rFonts w:ascii="Times New Roman" w:eastAsiaTheme="minorEastAsia" w:hAnsi="Times New Roman" w:cs="Times New Roman"/>
          <w:sz w:val="24"/>
          <w:szCs w:val="24"/>
          <w:lang w:eastAsia="tr-TR"/>
        </w:rPr>
        <w:t xml:space="preserve"> Bu husus ders planında belirtilir.</w:t>
      </w:r>
    </w:p>
    <w:p w:rsidR="00FF06F1" w:rsidRDefault="00FF06F1" w:rsidP="00C41CA6">
      <w:pPr>
        <w:spacing w:after="0" w:line="360" w:lineRule="auto"/>
        <w:ind w:firstLine="567"/>
        <w:jc w:val="both"/>
        <w:rPr>
          <w:rFonts w:ascii="Times New Roman" w:eastAsiaTheme="minorEastAsia" w:hAnsi="Times New Roman" w:cs="Times New Roman"/>
          <w:sz w:val="24"/>
          <w:szCs w:val="24"/>
          <w:lang w:eastAsia="tr-TR"/>
        </w:rPr>
      </w:pPr>
      <w:r w:rsidRPr="00081492">
        <w:rPr>
          <w:rFonts w:ascii="Times New Roman" w:eastAsiaTheme="minorEastAsia" w:hAnsi="Times New Roman" w:cs="Times New Roman"/>
          <w:sz w:val="24"/>
          <w:szCs w:val="24"/>
          <w:lang w:eastAsia="tr-TR"/>
        </w:rPr>
        <w:t>(</w:t>
      </w:r>
      <w:r w:rsidR="00C03015">
        <w:rPr>
          <w:rFonts w:ascii="Times New Roman" w:eastAsiaTheme="minorEastAsia" w:hAnsi="Times New Roman" w:cs="Times New Roman"/>
          <w:sz w:val="24"/>
          <w:szCs w:val="24"/>
          <w:lang w:eastAsia="tr-TR"/>
        </w:rPr>
        <w:t>5</w:t>
      </w:r>
      <w:r w:rsidRPr="00081492">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Öğrenciler akademik takvimde yer alan </w:t>
      </w:r>
      <w:r w:rsidRPr="00081492">
        <w:rPr>
          <w:rFonts w:ascii="Times New Roman" w:eastAsiaTheme="minorEastAsia" w:hAnsi="Times New Roman" w:cs="Times New Roman"/>
          <w:sz w:val="24"/>
          <w:szCs w:val="24"/>
          <w:lang w:eastAsia="tr-TR"/>
        </w:rPr>
        <w:t xml:space="preserve">ekle-bırak </w:t>
      </w:r>
      <w:r>
        <w:rPr>
          <w:rFonts w:ascii="Times New Roman" w:eastAsiaTheme="minorEastAsia" w:hAnsi="Times New Roman" w:cs="Times New Roman"/>
          <w:sz w:val="24"/>
          <w:szCs w:val="24"/>
          <w:lang w:eastAsia="tr-TR"/>
        </w:rPr>
        <w:t>müddeti</w:t>
      </w:r>
      <w:r w:rsidRPr="00081492">
        <w:rPr>
          <w:rFonts w:ascii="Times New Roman" w:eastAsiaTheme="minorEastAsia" w:hAnsi="Times New Roman" w:cs="Times New Roman"/>
          <w:sz w:val="24"/>
          <w:szCs w:val="24"/>
          <w:lang w:eastAsia="tr-TR"/>
        </w:rPr>
        <w:t xml:space="preserve"> içinde</w:t>
      </w:r>
      <w:r>
        <w:rPr>
          <w:rFonts w:ascii="Times New Roman" w:eastAsiaTheme="minorEastAsia" w:hAnsi="Times New Roman" w:cs="Times New Roman"/>
          <w:sz w:val="24"/>
          <w:szCs w:val="24"/>
          <w:lang w:eastAsia="tr-TR"/>
        </w:rPr>
        <w:t xml:space="preserve"> danışmalarının</w:t>
      </w:r>
      <w:r w:rsidRPr="00081492">
        <w:rPr>
          <w:rFonts w:ascii="Times New Roman" w:eastAsiaTheme="minorEastAsia" w:hAnsi="Times New Roman" w:cs="Times New Roman"/>
          <w:sz w:val="24"/>
          <w:szCs w:val="24"/>
          <w:lang w:eastAsia="tr-TR"/>
        </w:rPr>
        <w:t xml:space="preserve"> onayını al</w:t>
      </w:r>
      <w:r w:rsidR="00FB1B67">
        <w:rPr>
          <w:rFonts w:ascii="Times New Roman" w:eastAsiaTheme="minorEastAsia" w:hAnsi="Times New Roman" w:cs="Times New Roman"/>
          <w:sz w:val="24"/>
          <w:szCs w:val="24"/>
          <w:lang w:eastAsia="tr-TR"/>
        </w:rPr>
        <w:t>arak</w:t>
      </w:r>
      <w:r w:rsidRPr="00081492">
        <w:rPr>
          <w:rFonts w:ascii="Times New Roman" w:eastAsiaTheme="minorEastAsia" w:hAnsi="Times New Roman" w:cs="Times New Roman"/>
          <w:sz w:val="24"/>
          <w:szCs w:val="24"/>
          <w:lang w:eastAsia="tr-TR"/>
        </w:rPr>
        <w:t xml:space="preserve"> ilgili dönemin </w:t>
      </w:r>
      <w:r>
        <w:rPr>
          <w:rFonts w:ascii="Times New Roman" w:eastAsiaTheme="minorEastAsia" w:hAnsi="Times New Roman" w:cs="Times New Roman"/>
          <w:sz w:val="24"/>
          <w:szCs w:val="24"/>
          <w:lang w:eastAsia="tr-TR"/>
        </w:rPr>
        <w:t>kayıtlı oldukları</w:t>
      </w:r>
      <w:r w:rsidRPr="00081492">
        <w:rPr>
          <w:rFonts w:ascii="Times New Roman" w:eastAsiaTheme="minorEastAsia" w:hAnsi="Times New Roman" w:cs="Times New Roman"/>
          <w:sz w:val="24"/>
          <w:szCs w:val="24"/>
          <w:lang w:eastAsia="tr-TR"/>
        </w:rPr>
        <w:t xml:space="preserve"> dersleri</w:t>
      </w:r>
      <w:r>
        <w:rPr>
          <w:rFonts w:ascii="Times New Roman" w:eastAsiaTheme="minorEastAsia" w:hAnsi="Times New Roman" w:cs="Times New Roman"/>
          <w:sz w:val="24"/>
          <w:szCs w:val="24"/>
          <w:lang w:eastAsia="tr-TR"/>
        </w:rPr>
        <w:t>n bir veya birkaçını</w:t>
      </w:r>
      <w:r w:rsidRPr="00081492">
        <w:rPr>
          <w:rFonts w:ascii="Times New Roman" w:eastAsiaTheme="minorEastAsia" w:hAnsi="Times New Roman" w:cs="Times New Roman"/>
          <w:sz w:val="24"/>
          <w:szCs w:val="24"/>
          <w:lang w:eastAsia="tr-TR"/>
        </w:rPr>
        <w:t xml:space="preserve"> bırakabilir ve</w:t>
      </w:r>
      <w:r>
        <w:rPr>
          <w:rFonts w:ascii="Times New Roman" w:eastAsiaTheme="minorEastAsia" w:hAnsi="Times New Roman" w:cs="Times New Roman"/>
          <w:sz w:val="24"/>
          <w:szCs w:val="24"/>
          <w:lang w:eastAsia="tr-TR"/>
        </w:rPr>
        <w:t xml:space="preserve"> isterlerse bunların yerine bu maddenin üçüncü fıkrasındaki sınırlamalara uygun olarak</w:t>
      </w:r>
      <w:r w:rsidRPr="00081492">
        <w:rPr>
          <w:rFonts w:ascii="Times New Roman" w:eastAsiaTheme="minorEastAsia" w:hAnsi="Times New Roman" w:cs="Times New Roman"/>
          <w:sz w:val="24"/>
          <w:szCs w:val="24"/>
          <w:lang w:eastAsia="tr-TR"/>
        </w:rPr>
        <w:t xml:space="preserve"> yeni derslere </w:t>
      </w:r>
      <w:r>
        <w:rPr>
          <w:rFonts w:ascii="Times New Roman" w:eastAsiaTheme="minorEastAsia" w:hAnsi="Times New Roman" w:cs="Times New Roman"/>
          <w:sz w:val="24"/>
          <w:szCs w:val="24"/>
          <w:lang w:eastAsia="tr-TR"/>
        </w:rPr>
        <w:t>kayıt ola</w:t>
      </w:r>
      <w:r w:rsidRPr="00081492">
        <w:rPr>
          <w:rFonts w:ascii="Times New Roman" w:eastAsiaTheme="minorEastAsia" w:hAnsi="Times New Roman" w:cs="Times New Roman"/>
          <w:sz w:val="24"/>
          <w:szCs w:val="24"/>
          <w:lang w:eastAsia="tr-TR"/>
        </w:rPr>
        <w:t>bilirler.</w:t>
      </w:r>
      <w:r>
        <w:rPr>
          <w:rFonts w:ascii="Times New Roman" w:eastAsiaTheme="minorEastAsia" w:hAnsi="Times New Roman" w:cs="Times New Roman"/>
          <w:sz w:val="24"/>
          <w:szCs w:val="24"/>
          <w:lang w:eastAsia="tr-TR"/>
        </w:rPr>
        <w:t xml:space="preserve"> Kayıt süresi içinde kayıt olmamış öğrenciler de ekle bırak müddeti içinde bu maddenin </w:t>
      </w:r>
      <w:r w:rsidR="00E020B8">
        <w:rPr>
          <w:rFonts w:ascii="Times New Roman" w:eastAsiaTheme="minorEastAsia" w:hAnsi="Times New Roman" w:cs="Times New Roman"/>
          <w:sz w:val="24"/>
          <w:szCs w:val="24"/>
          <w:lang w:eastAsia="tr-TR"/>
        </w:rPr>
        <w:t>bir</w:t>
      </w:r>
      <w:r>
        <w:rPr>
          <w:rFonts w:ascii="Times New Roman" w:eastAsiaTheme="minorEastAsia" w:hAnsi="Times New Roman" w:cs="Times New Roman"/>
          <w:sz w:val="24"/>
          <w:szCs w:val="24"/>
          <w:lang w:eastAsia="tr-TR"/>
        </w:rPr>
        <w:t>inci fıkrasındaki şartı yerine getirerek kayıtlarını tamamlayabilirler.</w:t>
      </w:r>
      <w:r w:rsidRPr="0047051A">
        <w:rPr>
          <w:rFonts w:ascii="Times New Roman" w:eastAsiaTheme="minorEastAsia" w:hAnsi="Times New Roman" w:cs="Times New Roman"/>
          <w:sz w:val="24"/>
          <w:szCs w:val="24"/>
          <w:lang w:eastAsia="tr-TR"/>
        </w:rPr>
        <w:t xml:space="preserve"> Ders kaydı </w:t>
      </w:r>
      <w:r w:rsidR="00380BEB">
        <w:rPr>
          <w:rFonts w:ascii="Times New Roman" w:eastAsiaTheme="minorEastAsia" w:hAnsi="Times New Roman" w:cs="Times New Roman"/>
          <w:sz w:val="24"/>
          <w:szCs w:val="24"/>
          <w:lang w:eastAsia="tr-TR"/>
        </w:rPr>
        <w:t xml:space="preserve">öğrenci ve </w:t>
      </w:r>
      <w:r w:rsidRPr="0047051A">
        <w:rPr>
          <w:rFonts w:ascii="Times New Roman" w:eastAsiaTheme="minorEastAsia" w:hAnsi="Times New Roman" w:cs="Times New Roman"/>
          <w:sz w:val="24"/>
          <w:szCs w:val="24"/>
          <w:lang w:eastAsia="tr-TR"/>
        </w:rPr>
        <w:t>danışmanın</w:t>
      </w:r>
      <w:r w:rsidR="00380BEB">
        <w:rPr>
          <w:rFonts w:ascii="Times New Roman" w:eastAsiaTheme="minorEastAsia" w:hAnsi="Times New Roman" w:cs="Times New Roman"/>
          <w:sz w:val="24"/>
          <w:szCs w:val="24"/>
          <w:lang w:eastAsia="tr-TR"/>
        </w:rPr>
        <w:t xml:space="preserve"> karşılıklı</w:t>
      </w:r>
      <w:r w:rsidRPr="0047051A">
        <w:rPr>
          <w:rFonts w:ascii="Times New Roman" w:eastAsiaTheme="minorEastAsia" w:hAnsi="Times New Roman" w:cs="Times New Roman"/>
          <w:sz w:val="24"/>
          <w:szCs w:val="24"/>
          <w:lang w:eastAsia="tr-TR"/>
        </w:rPr>
        <w:t xml:space="preserve"> onayı ile tamamlanır.</w:t>
      </w:r>
    </w:p>
    <w:p w:rsidR="00A37411" w:rsidRDefault="00A37411" w:rsidP="00A37411">
      <w:pPr>
        <w:spacing w:line="360" w:lineRule="auto"/>
        <w:ind w:firstLine="567"/>
        <w:jc w:val="both"/>
        <w:rPr>
          <w:rFonts w:ascii="Times New Roman" w:eastAsiaTheme="minorEastAsia" w:hAnsi="Times New Roman" w:cs="Times New Roman"/>
          <w:sz w:val="24"/>
          <w:szCs w:val="24"/>
          <w:highlight w:val="yellow"/>
          <w:lang w:eastAsia="tr-TR"/>
        </w:rPr>
      </w:pPr>
      <w:r w:rsidRPr="003C4904">
        <w:rPr>
          <w:rFonts w:ascii="Times New Roman" w:eastAsiaTheme="minorEastAsia" w:hAnsi="Times New Roman" w:cs="Times New Roman"/>
          <w:sz w:val="24"/>
          <w:szCs w:val="24"/>
          <w:highlight w:val="yellow"/>
          <w:lang w:eastAsia="tr-TR"/>
        </w:rPr>
        <w:t xml:space="preserve">(6) Öğrenciler, </w:t>
      </w:r>
      <w:r>
        <w:rPr>
          <w:rFonts w:ascii="Times New Roman" w:eastAsiaTheme="minorEastAsia" w:hAnsi="Times New Roman" w:cs="Times New Roman"/>
          <w:sz w:val="24"/>
          <w:szCs w:val="24"/>
          <w:highlight w:val="yellow"/>
          <w:lang w:eastAsia="tr-TR"/>
        </w:rPr>
        <w:t>alt sınıf derslerinden başlayarak</w:t>
      </w:r>
      <w:r w:rsidRPr="003C4904">
        <w:rPr>
          <w:rFonts w:ascii="Times New Roman" w:eastAsiaTheme="minorEastAsia" w:hAnsi="Times New Roman" w:cs="Times New Roman"/>
          <w:sz w:val="24"/>
          <w:szCs w:val="24"/>
          <w:highlight w:val="yellow"/>
          <w:lang w:eastAsia="tr-TR"/>
        </w:rPr>
        <w:t xml:space="preserve"> bulunduğu dönemin dersleri</w:t>
      </w:r>
      <w:r>
        <w:rPr>
          <w:rFonts w:ascii="Times New Roman" w:eastAsiaTheme="minorEastAsia" w:hAnsi="Times New Roman" w:cs="Times New Roman"/>
          <w:sz w:val="24"/>
          <w:szCs w:val="24"/>
          <w:highlight w:val="yellow"/>
          <w:lang w:eastAsia="tr-TR"/>
        </w:rPr>
        <w:t>ne</w:t>
      </w:r>
      <w:r w:rsidRPr="003C4904">
        <w:rPr>
          <w:rFonts w:ascii="Times New Roman" w:eastAsiaTheme="minorEastAsia" w:hAnsi="Times New Roman" w:cs="Times New Roman"/>
          <w:sz w:val="24"/>
          <w:szCs w:val="24"/>
          <w:highlight w:val="yellow"/>
          <w:lang w:eastAsia="tr-TR"/>
        </w:rPr>
        <w:t xml:space="preserve"> kayıt olur.</w:t>
      </w:r>
      <w:r>
        <w:rPr>
          <w:rFonts w:ascii="Times New Roman" w:eastAsiaTheme="minorEastAsia" w:hAnsi="Times New Roman" w:cs="Times New Roman"/>
          <w:sz w:val="24"/>
          <w:szCs w:val="24"/>
          <w:highlight w:val="yellow"/>
          <w:lang w:eastAsia="tr-TR"/>
        </w:rPr>
        <w:t xml:space="preserve"> </w:t>
      </w:r>
      <w:r w:rsidRPr="003C4904">
        <w:rPr>
          <w:rFonts w:ascii="Times New Roman" w:eastAsiaTheme="minorEastAsia" w:hAnsi="Times New Roman" w:cs="Times New Roman"/>
          <w:sz w:val="24"/>
          <w:szCs w:val="24"/>
          <w:highlight w:val="yellow"/>
          <w:lang w:eastAsia="tr-TR"/>
        </w:rPr>
        <w:t>Genel Not Ortalaması </w:t>
      </w:r>
      <w:r>
        <w:rPr>
          <w:rFonts w:ascii="Times New Roman" w:eastAsiaTheme="minorEastAsia" w:hAnsi="Times New Roman" w:cs="Times New Roman"/>
          <w:sz w:val="24"/>
          <w:szCs w:val="24"/>
          <w:highlight w:val="yellow"/>
          <w:lang w:eastAsia="tr-TR"/>
        </w:rPr>
        <w:t>2.00</w:t>
      </w:r>
      <w:r w:rsidRPr="003C4904">
        <w:rPr>
          <w:rFonts w:ascii="Times New Roman" w:eastAsiaTheme="minorEastAsia" w:hAnsi="Times New Roman" w:cs="Times New Roman"/>
          <w:sz w:val="24"/>
          <w:szCs w:val="24"/>
          <w:highlight w:val="yellow"/>
          <w:lang w:eastAsia="tr-TR"/>
        </w:rPr>
        <w:t>’</w:t>
      </w:r>
      <w:r>
        <w:rPr>
          <w:rFonts w:ascii="Times New Roman" w:eastAsiaTheme="minorEastAsia" w:hAnsi="Times New Roman" w:cs="Times New Roman"/>
          <w:sz w:val="24"/>
          <w:szCs w:val="24"/>
          <w:highlight w:val="yellow"/>
          <w:lang w:eastAsia="tr-TR"/>
        </w:rPr>
        <w:t>ı</w:t>
      </w:r>
      <w:r w:rsidRPr="003C4904">
        <w:rPr>
          <w:rFonts w:ascii="Times New Roman" w:eastAsiaTheme="minorEastAsia" w:hAnsi="Times New Roman" w:cs="Times New Roman"/>
          <w:sz w:val="24"/>
          <w:szCs w:val="24"/>
          <w:highlight w:val="yellow"/>
          <w:lang w:eastAsia="tr-TR"/>
        </w:rPr>
        <w:t>n altında olan</w:t>
      </w:r>
      <w:r>
        <w:rPr>
          <w:rFonts w:ascii="Times New Roman" w:eastAsiaTheme="minorEastAsia" w:hAnsi="Times New Roman" w:cs="Times New Roman"/>
          <w:sz w:val="24"/>
          <w:szCs w:val="24"/>
          <w:highlight w:val="yellow"/>
          <w:lang w:eastAsia="tr-TR"/>
        </w:rPr>
        <w:t xml:space="preserve"> öğrenciler</w:t>
      </w:r>
      <w:r w:rsidRPr="003C4904">
        <w:rPr>
          <w:rFonts w:ascii="Times New Roman" w:eastAsiaTheme="minorEastAsia" w:hAnsi="Times New Roman" w:cs="Times New Roman"/>
          <w:sz w:val="24"/>
          <w:szCs w:val="24"/>
          <w:highlight w:val="yellow"/>
          <w:lang w:eastAsia="tr-TR"/>
        </w:rPr>
        <w:t xml:space="preserve"> 30 </w:t>
      </w:r>
      <w:proofErr w:type="spellStart"/>
      <w:r w:rsidRPr="003C4904">
        <w:rPr>
          <w:rFonts w:ascii="Times New Roman" w:eastAsiaTheme="minorEastAsia" w:hAnsi="Times New Roman" w:cs="Times New Roman"/>
          <w:sz w:val="24"/>
          <w:szCs w:val="24"/>
          <w:highlight w:val="yellow"/>
          <w:lang w:eastAsia="tr-TR"/>
        </w:rPr>
        <w:t>AKTS</w:t>
      </w:r>
      <w:r>
        <w:rPr>
          <w:rFonts w:ascii="Times New Roman" w:eastAsiaTheme="minorEastAsia" w:hAnsi="Times New Roman" w:cs="Times New Roman"/>
          <w:sz w:val="24"/>
          <w:szCs w:val="24"/>
          <w:highlight w:val="yellow"/>
          <w:lang w:eastAsia="tr-TR"/>
        </w:rPr>
        <w:t>’ye</w:t>
      </w:r>
      <w:proofErr w:type="spellEnd"/>
      <w:r>
        <w:rPr>
          <w:rFonts w:ascii="Times New Roman" w:eastAsiaTheme="minorEastAsia" w:hAnsi="Times New Roman" w:cs="Times New Roman"/>
          <w:sz w:val="24"/>
          <w:szCs w:val="24"/>
          <w:highlight w:val="yellow"/>
          <w:lang w:eastAsia="tr-TR"/>
        </w:rPr>
        <w:t xml:space="preserve"> kadar</w:t>
      </w:r>
      <w:r w:rsidRPr="003C4904">
        <w:rPr>
          <w:rFonts w:ascii="Times New Roman" w:eastAsiaTheme="minorEastAsia" w:hAnsi="Times New Roman" w:cs="Times New Roman"/>
          <w:sz w:val="24"/>
          <w:szCs w:val="24"/>
          <w:highlight w:val="yellow"/>
          <w:lang w:eastAsia="tr-TR"/>
        </w:rPr>
        <w:t xml:space="preserve">; </w:t>
      </w:r>
      <w:r>
        <w:rPr>
          <w:rFonts w:ascii="Times New Roman" w:eastAsiaTheme="minorEastAsia" w:hAnsi="Times New Roman" w:cs="Times New Roman"/>
          <w:sz w:val="24"/>
          <w:szCs w:val="24"/>
          <w:highlight w:val="yellow"/>
          <w:lang w:eastAsia="tr-TR"/>
        </w:rPr>
        <w:t>2.00</w:t>
      </w:r>
      <w:r w:rsidRPr="003C4904">
        <w:rPr>
          <w:rFonts w:ascii="Times New Roman" w:eastAsiaTheme="minorEastAsia" w:hAnsi="Times New Roman" w:cs="Times New Roman"/>
          <w:sz w:val="24"/>
          <w:szCs w:val="24"/>
          <w:highlight w:val="yellow"/>
          <w:lang w:eastAsia="tr-TR"/>
        </w:rPr>
        <w:t xml:space="preserve"> ve üstünde olanlar</w:t>
      </w:r>
      <w:r>
        <w:rPr>
          <w:rFonts w:ascii="Times New Roman" w:eastAsiaTheme="minorEastAsia" w:hAnsi="Times New Roman" w:cs="Times New Roman"/>
          <w:sz w:val="24"/>
          <w:szCs w:val="24"/>
          <w:highlight w:val="yellow"/>
          <w:lang w:eastAsia="tr-TR"/>
        </w:rPr>
        <w:t xml:space="preserve"> bulunduğu</w:t>
      </w:r>
      <w:r>
        <w:rPr>
          <w:rFonts w:ascii="Times New Roman" w:eastAsiaTheme="minorEastAsia" w:hAnsi="Times New Roman" w:cs="Times New Roman"/>
          <w:sz w:val="24"/>
          <w:szCs w:val="24"/>
          <w:highlight w:val="yellow"/>
          <w:lang w:eastAsia="tr-TR"/>
        </w:rPr>
        <w:t xml:space="preserve"> </w:t>
      </w:r>
      <w:r>
        <w:rPr>
          <w:rFonts w:ascii="Times New Roman" w:eastAsiaTheme="minorEastAsia" w:hAnsi="Times New Roman" w:cs="Times New Roman"/>
          <w:sz w:val="24"/>
          <w:szCs w:val="24"/>
          <w:highlight w:val="yellow"/>
          <w:lang w:eastAsia="tr-TR"/>
        </w:rPr>
        <w:t>döneme (</w:t>
      </w:r>
      <w:r>
        <w:rPr>
          <w:rFonts w:ascii="Times New Roman" w:eastAsiaTheme="minorEastAsia" w:hAnsi="Times New Roman" w:cs="Times New Roman"/>
          <w:sz w:val="24"/>
          <w:szCs w:val="24"/>
          <w:highlight w:val="yellow"/>
          <w:lang w:eastAsia="tr-TR"/>
        </w:rPr>
        <w:t>dâhil</w:t>
      </w:r>
      <w:r>
        <w:rPr>
          <w:rFonts w:ascii="Times New Roman" w:eastAsiaTheme="minorEastAsia" w:hAnsi="Times New Roman" w:cs="Times New Roman"/>
          <w:sz w:val="24"/>
          <w:szCs w:val="24"/>
          <w:highlight w:val="yellow"/>
          <w:lang w:eastAsia="tr-TR"/>
        </w:rPr>
        <w:t>)</w:t>
      </w:r>
      <w:r>
        <w:rPr>
          <w:rFonts w:ascii="Times New Roman" w:eastAsiaTheme="minorEastAsia" w:hAnsi="Times New Roman" w:cs="Times New Roman"/>
          <w:sz w:val="24"/>
          <w:szCs w:val="24"/>
          <w:highlight w:val="yellow"/>
          <w:lang w:eastAsia="tr-TR"/>
        </w:rPr>
        <w:t xml:space="preserve"> </w:t>
      </w:r>
      <w:r>
        <w:rPr>
          <w:rFonts w:ascii="Times New Roman" w:eastAsiaTheme="minorEastAsia" w:hAnsi="Times New Roman" w:cs="Times New Roman"/>
          <w:sz w:val="24"/>
          <w:szCs w:val="24"/>
          <w:highlight w:val="yellow"/>
          <w:lang w:eastAsia="tr-TR"/>
        </w:rPr>
        <w:t xml:space="preserve">kadar </w:t>
      </w:r>
      <w:r w:rsidRPr="003C4904">
        <w:rPr>
          <w:rFonts w:ascii="Times New Roman" w:eastAsiaTheme="minorEastAsia" w:hAnsi="Times New Roman" w:cs="Times New Roman"/>
          <w:sz w:val="24"/>
          <w:szCs w:val="24"/>
          <w:highlight w:val="yellow"/>
          <w:lang w:eastAsia="tr-TR"/>
        </w:rPr>
        <w:t xml:space="preserve">45 </w:t>
      </w:r>
      <w:proofErr w:type="spellStart"/>
      <w:r w:rsidRPr="003C4904">
        <w:rPr>
          <w:rFonts w:ascii="Times New Roman" w:eastAsiaTheme="minorEastAsia" w:hAnsi="Times New Roman" w:cs="Times New Roman"/>
          <w:sz w:val="24"/>
          <w:szCs w:val="24"/>
          <w:highlight w:val="yellow"/>
          <w:lang w:eastAsia="tr-TR"/>
        </w:rPr>
        <w:t>AKTS’ye</w:t>
      </w:r>
      <w:proofErr w:type="spellEnd"/>
      <w:r w:rsidRPr="003C4904">
        <w:rPr>
          <w:rFonts w:ascii="Times New Roman" w:eastAsiaTheme="minorEastAsia" w:hAnsi="Times New Roman" w:cs="Times New Roman"/>
          <w:sz w:val="24"/>
          <w:szCs w:val="24"/>
          <w:highlight w:val="yellow"/>
          <w:lang w:eastAsia="tr-TR"/>
        </w:rPr>
        <w:t xml:space="preserve"> kadar ders alabilir. </w:t>
      </w:r>
    </w:p>
    <w:p w:rsidR="00A37411" w:rsidRDefault="00A37411" w:rsidP="00A37411">
      <w:pPr>
        <w:spacing w:line="360" w:lineRule="auto"/>
        <w:ind w:firstLine="567"/>
        <w:jc w:val="both"/>
        <w:rPr>
          <w:rFonts w:ascii="Times New Roman" w:eastAsiaTheme="minorEastAsia" w:hAnsi="Times New Roman" w:cs="Times New Roman"/>
          <w:sz w:val="24"/>
          <w:szCs w:val="24"/>
          <w:highlight w:val="yellow"/>
          <w:lang w:eastAsia="tr-TR"/>
        </w:rPr>
      </w:pPr>
      <w:r>
        <w:rPr>
          <w:rFonts w:ascii="Times New Roman" w:eastAsiaTheme="minorEastAsia" w:hAnsi="Times New Roman" w:cs="Times New Roman"/>
          <w:sz w:val="24"/>
          <w:szCs w:val="24"/>
          <w:highlight w:val="yellow"/>
          <w:lang w:eastAsia="tr-TR"/>
        </w:rPr>
        <w:t xml:space="preserve">(7) </w:t>
      </w:r>
      <w:r w:rsidRPr="0082185C">
        <w:rPr>
          <w:rFonts w:ascii="Times New Roman" w:eastAsiaTheme="minorEastAsia" w:hAnsi="Times New Roman" w:cs="Times New Roman"/>
          <w:sz w:val="24"/>
          <w:szCs w:val="24"/>
          <w:highlight w:val="cyan"/>
          <w:lang w:eastAsia="tr-TR"/>
        </w:rPr>
        <w:t xml:space="preserve">Dikey geçiş ve yatay geçişle </w:t>
      </w:r>
      <w:r w:rsidRPr="0082185C">
        <w:rPr>
          <w:rFonts w:ascii="Times New Roman" w:eastAsiaTheme="minorEastAsia" w:hAnsi="Times New Roman" w:cs="Times New Roman"/>
          <w:sz w:val="24"/>
          <w:szCs w:val="24"/>
          <w:highlight w:val="cyan"/>
          <w:lang w:eastAsia="tr-TR"/>
        </w:rPr>
        <w:t>kayıt olan</w:t>
      </w:r>
      <w:r w:rsidRPr="0082185C">
        <w:rPr>
          <w:rFonts w:ascii="Times New Roman" w:eastAsiaTheme="minorEastAsia" w:hAnsi="Times New Roman" w:cs="Times New Roman"/>
          <w:sz w:val="24"/>
          <w:szCs w:val="24"/>
          <w:highlight w:val="cyan"/>
          <w:lang w:eastAsia="tr-TR"/>
        </w:rPr>
        <w:t xml:space="preserve"> öğrenciler </w:t>
      </w:r>
      <w:r>
        <w:rPr>
          <w:rFonts w:ascii="Times New Roman" w:eastAsiaTheme="minorEastAsia" w:hAnsi="Times New Roman" w:cs="Times New Roman"/>
          <w:sz w:val="24"/>
          <w:szCs w:val="24"/>
          <w:highlight w:val="yellow"/>
          <w:lang w:eastAsia="tr-TR"/>
        </w:rPr>
        <w:t>ilk iki dönemle sınırlı olmak</w:t>
      </w:r>
      <w:r w:rsidR="00C611CE" w:rsidRPr="00C611CE">
        <w:rPr>
          <w:rFonts w:ascii="Times New Roman" w:eastAsiaTheme="minorEastAsia" w:hAnsi="Times New Roman" w:cs="Times New Roman"/>
          <w:sz w:val="24"/>
          <w:szCs w:val="24"/>
          <w:highlight w:val="yellow"/>
          <w:lang w:eastAsia="tr-TR"/>
        </w:rPr>
        <w:t xml:space="preserve"> </w:t>
      </w:r>
      <w:r w:rsidR="00C611CE">
        <w:rPr>
          <w:rFonts w:ascii="Times New Roman" w:eastAsiaTheme="minorEastAsia" w:hAnsi="Times New Roman" w:cs="Times New Roman"/>
          <w:sz w:val="24"/>
          <w:szCs w:val="24"/>
          <w:highlight w:val="yellow"/>
          <w:lang w:eastAsia="tr-TR"/>
        </w:rPr>
        <w:t xml:space="preserve">ve </w:t>
      </w:r>
      <w:proofErr w:type="spellStart"/>
      <w:r w:rsidR="00C611CE" w:rsidRPr="00C611CE">
        <w:rPr>
          <w:rFonts w:ascii="Times New Roman" w:eastAsiaTheme="minorEastAsia" w:hAnsi="Times New Roman" w:cs="Times New Roman"/>
          <w:sz w:val="24"/>
          <w:szCs w:val="24"/>
          <w:highlight w:val="yellow"/>
          <w:lang w:eastAsia="tr-TR"/>
        </w:rPr>
        <w:t>GNO’su</w:t>
      </w:r>
      <w:proofErr w:type="spellEnd"/>
      <w:r w:rsidR="00C611CE" w:rsidRPr="00C611CE">
        <w:rPr>
          <w:rFonts w:ascii="Times New Roman" w:eastAsiaTheme="minorEastAsia" w:hAnsi="Times New Roman" w:cs="Times New Roman"/>
          <w:sz w:val="24"/>
          <w:szCs w:val="24"/>
          <w:highlight w:val="yellow"/>
          <w:lang w:eastAsia="tr-TR"/>
        </w:rPr>
        <w:t xml:space="preserve"> 2.00’ın üzerinde olmak</w:t>
      </w:r>
      <w:r>
        <w:rPr>
          <w:rFonts w:ascii="Times New Roman" w:eastAsiaTheme="minorEastAsia" w:hAnsi="Times New Roman" w:cs="Times New Roman"/>
          <w:sz w:val="24"/>
          <w:szCs w:val="24"/>
          <w:highlight w:val="yellow"/>
          <w:lang w:eastAsia="tr-TR"/>
        </w:rPr>
        <w:t xml:space="preserve"> </w:t>
      </w:r>
      <w:r w:rsidRPr="001220B7">
        <w:rPr>
          <w:rFonts w:ascii="Times New Roman" w:eastAsiaTheme="minorEastAsia" w:hAnsi="Times New Roman" w:cs="Times New Roman"/>
          <w:sz w:val="24"/>
          <w:szCs w:val="24"/>
          <w:highlight w:val="yellow"/>
          <w:lang w:eastAsia="tr-TR"/>
        </w:rPr>
        <w:t>kaydıyla</w:t>
      </w:r>
      <w:r w:rsidR="00E466A4">
        <w:rPr>
          <w:rFonts w:ascii="Times New Roman" w:eastAsiaTheme="minorEastAsia" w:hAnsi="Times New Roman" w:cs="Times New Roman"/>
          <w:sz w:val="24"/>
          <w:szCs w:val="24"/>
          <w:highlight w:val="yellow"/>
          <w:lang w:eastAsia="tr-TR"/>
        </w:rPr>
        <w:t xml:space="preserve"> </w:t>
      </w:r>
      <w:r w:rsidRPr="001220B7">
        <w:rPr>
          <w:rFonts w:ascii="Times New Roman" w:eastAsiaTheme="minorEastAsia" w:hAnsi="Times New Roman" w:cs="Times New Roman"/>
          <w:sz w:val="24"/>
          <w:szCs w:val="24"/>
          <w:highlight w:val="yellow"/>
          <w:lang w:eastAsia="tr-TR"/>
        </w:rPr>
        <w:t xml:space="preserve">45 </w:t>
      </w:r>
      <w:proofErr w:type="spellStart"/>
      <w:r w:rsidRPr="001220B7">
        <w:rPr>
          <w:rFonts w:ascii="Times New Roman" w:eastAsiaTheme="minorEastAsia" w:hAnsi="Times New Roman" w:cs="Times New Roman"/>
          <w:sz w:val="24"/>
          <w:szCs w:val="24"/>
          <w:highlight w:val="yellow"/>
          <w:lang w:eastAsia="tr-TR"/>
        </w:rPr>
        <w:t>AKTS’ye</w:t>
      </w:r>
      <w:proofErr w:type="spellEnd"/>
      <w:r w:rsidRPr="001220B7">
        <w:rPr>
          <w:rFonts w:ascii="Times New Roman" w:eastAsiaTheme="minorEastAsia" w:hAnsi="Times New Roman" w:cs="Times New Roman"/>
          <w:sz w:val="24"/>
          <w:szCs w:val="24"/>
          <w:highlight w:val="yellow"/>
          <w:lang w:eastAsia="tr-TR"/>
        </w:rPr>
        <w:t xml:space="preserve"> kadar ders alabilir.</w:t>
      </w:r>
      <w:r w:rsidR="00C611CE">
        <w:rPr>
          <w:rFonts w:ascii="Times New Roman" w:eastAsiaTheme="minorEastAsia" w:hAnsi="Times New Roman" w:cs="Times New Roman"/>
          <w:sz w:val="24"/>
          <w:szCs w:val="24"/>
          <w:highlight w:val="yellow"/>
          <w:lang w:eastAsia="tr-TR"/>
        </w:rPr>
        <w:t xml:space="preserve"> </w:t>
      </w:r>
      <w:r w:rsidRPr="0082185C">
        <w:rPr>
          <w:rFonts w:ascii="Times New Roman" w:eastAsiaTheme="minorEastAsia" w:hAnsi="Times New Roman" w:cs="Times New Roman"/>
          <w:sz w:val="24"/>
          <w:szCs w:val="24"/>
          <w:highlight w:val="cyan"/>
          <w:lang w:eastAsia="tr-TR"/>
        </w:rPr>
        <w:t>Ders muafiyeti tanınan diğer öğrenciler</w:t>
      </w:r>
      <w:r w:rsidRPr="003C4904">
        <w:rPr>
          <w:rFonts w:ascii="Times New Roman" w:eastAsiaTheme="minorEastAsia" w:hAnsi="Times New Roman" w:cs="Times New Roman"/>
          <w:sz w:val="24"/>
          <w:szCs w:val="24"/>
          <w:highlight w:val="yellow"/>
          <w:lang w:eastAsia="tr-TR"/>
        </w:rPr>
        <w:t>,</w:t>
      </w:r>
      <w:r>
        <w:rPr>
          <w:rFonts w:ascii="Times New Roman" w:eastAsiaTheme="minorEastAsia" w:hAnsi="Times New Roman" w:cs="Times New Roman"/>
          <w:sz w:val="24"/>
          <w:szCs w:val="24"/>
          <w:highlight w:val="yellow"/>
          <w:lang w:eastAsia="tr-TR"/>
        </w:rPr>
        <w:t xml:space="preserve"> </w:t>
      </w:r>
      <w:proofErr w:type="spellStart"/>
      <w:r>
        <w:rPr>
          <w:rFonts w:ascii="Times New Roman" w:eastAsiaTheme="minorEastAsia" w:hAnsi="Times New Roman" w:cs="Times New Roman"/>
          <w:sz w:val="24"/>
          <w:szCs w:val="24"/>
          <w:highlight w:val="yellow"/>
          <w:lang w:eastAsia="tr-TR"/>
        </w:rPr>
        <w:t>GNO’su</w:t>
      </w:r>
      <w:proofErr w:type="spellEnd"/>
      <w:r>
        <w:rPr>
          <w:rFonts w:ascii="Times New Roman" w:eastAsiaTheme="minorEastAsia" w:hAnsi="Times New Roman" w:cs="Times New Roman"/>
          <w:sz w:val="24"/>
          <w:szCs w:val="24"/>
          <w:highlight w:val="yellow"/>
          <w:lang w:eastAsia="tr-TR"/>
        </w:rPr>
        <w:t xml:space="preserve"> 2.00’ın üzerinde olmak </w:t>
      </w:r>
      <w:r w:rsidRPr="003C4904">
        <w:rPr>
          <w:rFonts w:ascii="Times New Roman" w:eastAsiaTheme="minorEastAsia" w:hAnsi="Times New Roman" w:cs="Times New Roman"/>
          <w:sz w:val="24"/>
          <w:szCs w:val="24"/>
          <w:highlight w:val="yellow"/>
          <w:lang w:eastAsia="tr-TR"/>
        </w:rPr>
        <w:t>kaydıyla</w:t>
      </w:r>
      <w:r w:rsidR="00E466A4">
        <w:rPr>
          <w:rFonts w:ascii="Times New Roman" w:eastAsiaTheme="minorEastAsia" w:hAnsi="Times New Roman" w:cs="Times New Roman"/>
          <w:sz w:val="24"/>
          <w:szCs w:val="24"/>
          <w:lang w:eastAsia="tr-TR"/>
        </w:rPr>
        <w:t>,</w:t>
      </w:r>
      <w:r w:rsidR="00D26A13">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highlight w:val="yellow"/>
          <w:lang w:eastAsia="tr-TR"/>
        </w:rPr>
        <w:t>muaf olduğu AKTS</w:t>
      </w:r>
      <w:r w:rsidRPr="003C4904">
        <w:rPr>
          <w:rFonts w:ascii="Times New Roman" w:eastAsiaTheme="minorEastAsia" w:hAnsi="Times New Roman" w:cs="Times New Roman"/>
          <w:sz w:val="24"/>
          <w:szCs w:val="24"/>
          <w:highlight w:val="yellow"/>
          <w:lang w:eastAsia="tr-TR"/>
        </w:rPr>
        <w:t xml:space="preserve"> kadar </w:t>
      </w:r>
      <w:r w:rsidR="00D26A13" w:rsidRPr="0082185C">
        <w:rPr>
          <w:rFonts w:ascii="Times New Roman" w:eastAsiaTheme="minorEastAsia" w:hAnsi="Times New Roman" w:cs="Times New Roman"/>
          <w:sz w:val="24"/>
          <w:szCs w:val="24"/>
          <w:highlight w:val="yellow"/>
          <w:lang w:eastAsia="tr-TR"/>
        </w:rPr>
        <w:t xml:space="preserve">bir </w:t>
      </w:r>
      <w:r w:rsidR="00D26A13" w:rsidRPr="0082185C">
        <w:rPr>
          <w:rFonts w:ascii="Times New Roman" w:eastAsiaTheme="minorEastAsia" w:hAnsi="Times New Roman" w:cs="Times New Roman"/>
          <w:sz w:val="24"/>
          <w:szCs w:val="24"/>
          <w:highlight w:val="yellow"/>
          <w:lang w:eastAsia="tr-TR"/>
        </w:rPr>
        <w:t xml:space="preserve">üst </w:t>
      </w:r>
      <w:r w:rsidR="00D26A13" w:rsidRPr="0082185C">
        <w:rPr>
          <w:rFonts w:ascii="Times New Roman" w:eastAsiaTheme="minorEastAsia" w:hAnsi="Times New Roman" w:cs="Times New Roman"/>
          <w:sz w:val="24"/>
          <w:szCs w:val="24"/>
          <w:highlight w:val="yellow"/>
          <w:lang w:eastAsia="tr-TR"/>
        </w:rPr>
        <w:t>sınıftan</w:t>
      </w:r>
      <w:r w:rsidR="00D26A13" w:rsidRPr="00A37411">
        <w:rPr>
          <w:rFonts w:ascii="Times New Roman" w:eastAsiaTheme="minorEastAsia" w:hAnsi="Times New Roman" w:cs="Times New Roman"/>
          <w:sz w:val="24"/>
          <w:szCs w:val="24"/>
          <w:lang w:eastAsia="tr-TR"/>
        </w:rPr>
        <w:t xml:space="preserve"> </w:t>
      </w:r>
      <w:r w:rsidRPr="003C4904">
        <w:rPr>
          <w:rFonts w:ascii="Times New Roman" w:eastAsiaTheme="minorEastAsia" w:hAnsi="Times New Roman" w:cs="Times New Roman"/>
          <w:sz w:val="24"/>
          <w:szCs w:val="24"/>
          <w:highlight w:val="yellow"/>
          <w:lang w:eastAsia="tr-TR"/>
        </w:rPr>
        <w:t>ders alabilir.</w:t>
      </w:r>
    </w:p>
    <w:p w:rsidR="00A37411" w:rsidRPr="00B531B9" w:rsidRDefault="00A37411" w:rsidP="00A37411">
      <w:pPr>
        <w:spacing w:line="360" w:lineRule="auto"/>
        <w:ind w:firstLine="567"/>
        <w:jc w:val="both"/>
        <w:rPr>
          <w:rFonts w:ascii="Times New Roman" w:eastAsiaTheme="minorEastAsia" w:hAnsi="Times New Roman" w:cs="Times New Roman"/>
          <w:sz w:val="24"/>
          <w:szCs w:val="24"/>
          <w:lang w:eastAsia="tr-TR"/>
        </w:rPr>
      </w:pPr>
      <w:r w:rsidRPr="0082185C">
        <w:rPr>
          <w:rFonts w:ascii="Times New Roman" w:eastAsiaTheme="minorEastAsia" w:hAnsi="Times New Roman" w:cs="Times New Roman"/>
          <w:sz w:val="24"/>
          <w:szCs w:val="24"/>
          <w:highlight w:val="yellow"/>
          <w:lang w:eastAsia="tr-TR"/>
        </w:rPr>
        <w:t xml:space="preserve">(8) Öğrenciler, bulunduğu döneme kadar tüm derslerini almış ve başarmış olmak, 3.00 ve üzerinde genel not ortalamasına sahip olmak şartıyla bir üst </w:t>
      </w:r>
      <w:r w:rsidR="00D26A13" w:rsidRPr="0082185C">
        <w:rPr>
          <w:rFonts w:ascii="Times New Roman" w:eastAsiaTheme="minorEastAsia" w:hAnsi="Times New Roman" w:cs="Times New Roman"/>
          <w:sz w:val="24"/>
          <w:szCs w:val="24"/>
          <w:highlight w:val="yellow"/>
          <w:lang w:eastAsia="tr-TR"/>
        </w:rPr>
        <w:t>sınıfın</w:t>
      </w:r>
      <w:r w:rsidRPr="0082185C">
        <w:rPr>
          <w:rFonts w:ascii="Times New Roman" w:eastAsiaTheme="minorEastAsia" w:hAnsi="Times New Roman" w:cs="Times New Roman"/>
          <w:sz w:val="24"/>
          <w:szCs w:val="24"/>
          <w:highlight w:val="yellow"/>
          <w:lang w:eastAsia="tr-TR"/>
        </w:rPr>
        <w:t xml:space="preserve"> derslerine kayıt olabilir. Ancak kayıt olacağı derslerin AKTS toplamı</w:t>
      </w:r>
      <w:r w:rsidR="00C611CE" w:rsidRPr="0082185C">
        <w:rPr>
          <w:rFonts w:ascii="Times New Roman" w:eastAsiaTheme="minorEastAsia" w:hAnsi="Times New Roman" w:cs="Times New Roman"/>
          <w:sz w:val="24"/>
          <w:szCs w:val="24"/>
          <w:highlight w:val="yellow"/>
          <w:lang w:eastAsia="tr-TR"/>
        </w:rPr>
        <w:t xml:space="preserve"> </w:t>
      </w:r>
      <w:r w:rsidRPr="0082185C">
        <w:rPr>
          <w:rFonts w:ascii="Times New Roman" w:eastAsiaTheme="minorEastAsia" w:hAnsi="Times New Roman" w:cs="Times New Roman"/>
          <w:sz w:val="24"/>
          <w:szCs w:val="24"/>
          <w:highlight w:val="yellow"/>
          <w:lang w:eastAsia="tr-TR"/>
        </w:rPr>
        <w:t xml:space="preserve">45 </w:t>
      </w:r>
      <w:proofErr w:type="spellStart"/>
      <w:r w:rsidRPr="0082185C">
        <w:rPr>
          <w:rFonts w:ascii="Times New Roman" w:eastAsiaTheme="minorEastAsia" w:hAnsi="Times New Roman" w:cs="Times New Roman"/>
          <w:sz w:val="24"/>
          <w:szCs w:val="24"/>
          <w:highlight w:val="yellow"/>
          <w:lang w:eastAsia="tr-TR"/>
        </w:rPr>
        <w:t>AKTS’yi</w:t>
      </w:r>
      <w:proofErr w:type="spellEnd"/>
      <w:r w:rsidRPr="0082185C">
        <w:rPr>
          <w:rFonts w:ascii="Times New Roman" w:eastAsiaTheme="minorEastAsia" w:hAnsi="Times New Roman" w:cs="Times New Roman"/>
          <w:sz w:val="24"/>
          <w:szCs w:val="24"/>
          <w:highlight w:val="yellow"/>
          <w:lang w:eastAsia="tr-TR"/>
        </w:rPr>
        <w:t xml:space="preserve"> aşamaz.</w:t>
      </w:r>
    </w:p>
    <w:p w:rsidR="006519CA" w:rsidRDefault="00B531B9" w:rsidP="00C41CA6">
      <w:pPr>
        <w:spacing w:after="0" w:line="360" w:lineRule="auto"/>
        <w:ind w:firstLine="567"/>
        <w:jc w:val="both"/>
        <w:rPr>
          <w:rFonts w:ascii="Times New Roman" w:eastAsiaTheme="minorEastAsia" w:hAnsi="Times New Roman" w:cs="Times New Roman"/>
          <w:sz w:val="24"/>
          <w:szCs w:val="24"/>
          <w:lang w:eastAsia="tr-TR"/>
        </w:rPr>
      </w:pPr>
      <w:r w:rsidRPr="0082185C">
        <w:rPr>
          <w:rFonts w:ascii="Times New Roman" w:eastAsiaTheme="minorEastAsia" w:hAnsi="Times New Roman" w:cs="Times New Roman"/>
          <w:sz w:val="24"/>
          <w:szCs w:val="24"/>
          <w:highlight w:val="yellow"/>
          <w:lang w:eastAsia="tr-TR"/>
        </w:rPr>
        <w:t>(</w:t>
      </w:r>
      <w:r w:rsidR="00C611CE" w:rsidRPr="0082185C">
        <w:rPr>
          <w:rFonts w:ascii="Times New Roman" w:eastAsiaTheme="minorEastAsia" w:hAnsi="Times New Roman" w:cs="Times New Roman"/>
          <w:sz w:val="24"/>
          <w:szCs w:val="24"/>
          <w:highlight w:val="yellow"/>
          <w:lang w:eastAsia="tr-TR"/>
        </w:rPr>
        <w:t>9</w:t>
      </w:r>
      <w:r w:rsidRPr="0082185C">
        <w:rPr>
          <w:rFonts w:ascii="Times New Roman" w:eastAsiaTheme="minorEastAsia" w:hAnsi="Times New Roman" w:cs="Times New Roman"/>
          <w:sz w:val="24"/>
          <w:szCs w:val="24"/>
          <w:highlight w:val="yellow"/>
          <w:lang w:eastAsia="tr-TR"/>
        </w:rPr>
        <w:t xml:space="preserve">) Son iki döneminde kayıt olacağı derslerle </w:t>
      </w:r>
      <w:r w:rsidR="00C611CE" w:rsidRPr="0082185C">
        <w:rPr>
          <w:rFonts w:ascii="Times New Roman" w:eastAsiaTheme="minorEastAsia" w:hAnsi="Times New Roman" w:cs="Times New Roman"/>
          <w:sz w:val="24"/>
          <w:szCs w:val="24"/>
          <w:highlight w:val="yellow"/>
          <w:lang w:eastAsia="tr-TR"/>
        </w:rPr>
        <w:t>mezuni</w:t>
      </w:r>
      <w:r w:rsidR="00536B46" w:rsidRPr="0082185C">
        <w:rPr>
          <w:rFonts w:ascii="Times New Roman" w:eastAsiaTheme="minorEastAsia" w:hAnsi="Times New Roman" w:cs="Times New Roman"/>
          <w:sz w:val="24"/>
          <w:szCs w:val="24"/>
          <w:highlight w:val="yellow"/>
          <w:lang w:eastAsia="tr-TR"/>
        </w:rPr>
        <w:t xml:space="preserve">yet şartlarını yerine getirebilecek </w:t>
      </w:r>
      <w:r w:rsidR="00C611CE" w:rsidRPr="0082185C">
        <w:rPr>
          <w:rFonts w:ascii="Times New Roman" w:eastAsiaTheme="minorEastAsia" w:hAnsi="Times New Roman" w:cs="Times New Roman"/>
          <w:sz w:val="24"/>
          <w:szCs w:val="24"/>
          <w:highlight w:val="yellow"/>
          <w:lang w:eastAsia="tr-TR"/>
        </w:rPr>
        <w:t>durumdaki</w:t>
      </w:r>
      <w:r w:rsidRPr="0082185C">
        <w:rPr>
          <w:rFonts w:ascii="Times New Roman" w:eastAsiaTheme="minorEastAsia" w:hAnsi="Times New Roman" w:cs="Times New Roman"/>
          <w:sz w:val="24"/>
          <w:szCs w:val="24"/>
          <w:highlight w:val="yellow"/>
          <w:lang w:eastAsia="tr-TR"/>
        </w:rPr>
        <w:t xml:space="preserve"> öğrenci, ilgili</w:t>
      </w:r>
      <w:r w:rsidR="00536B46" w:rsidRPr="0082185C">
        <w:rPr>
          <w:rFonts w:ascii="Times New Roman" w:eastAsiaTheme="minorEastAsia" w:hAnsi="Times New Roman" w:cs="Times New Roman"/>
          <w:sz w:val="24"/>
          <w:szCs w:val="24"/>
          <w:highlight w:val="yellow"/>
          <w:lang w:eastAsia="tr-TR"/>
        </w:rPr>
        <w:t xml:space="preserve"> birim</w:t>
      </w:r>
      <w:r w:rsidRPr="0082185C">
        <w:rPr>
          <w:rFonts w:ascii="Times New Roman" w:eastAsiaTheme="minorEastAsia" w:hAnsi="Times New Roman" w:cs="Times New Roman"/>
          <w:sz w:val="24"/>
          <w:szCs w:val="24"/>
          <w:highlight w:val="yellow"/>
          <w:lang w:eastAsia="tr-TR"/>
        </w:rPr>
        <w:t xml:space="preserve"> yönetim kurulu kararıyla her bir dönem 45 krediye ilaveten 1 ders</w:t>
      </w:r>
      <w:r w:rsidR="00CA4735" w:rsidRPr="0082185C">
        <w:rPr>
          <w:rFonts w:ascii="Times New Roman" w:eastAsiaTheme="minorEastAsia" w:hAnsi="Times New Roman" w:cs="Times New Roman"/>
          <w:sz w:val="24"/>
          <w:szCs w:val="24"/>
          <w:highlight w:val="yellow"/>
          <w:lang w:eastAsia="tr-TR"/>
        </w:rPr>
        <w:t xml:space="preserve"> alabilir.</w:t>
      </w:r>
    </w:p>
    <w:p w:rsidR="00CA4735" w:rsidRDefault="00CA4735" w:rsidP="00C41CA6">
      <w:pPr>
        <w:spacing w:after="0" w:line="360" w:lineRule="auto"/>
        <w:ind w:firstLine="567"/>
        <w:jc w:val="both"/>
        <w:rPr>
          <w:rFonts w:ascii="Times New Roman" w:eastAsiaTheme="minorEastAsia" w:hAnsi="Times New Roman" w:cs="Times New Roman"/>
          <w:sz w:val="24"/>
          <w:szCs w:val="24"/>
          <w:lang w:eastAsia="tr-TR"/>
        </w:rPr>
      </w:pPr>
      <w:r w:rsidRPr="00CA4735">
        <w:rPr>
          <w:rFonts w:ascii="Times New Roman" w:eastAsiaTheme="minorEastAsia" w:hAnsi="Times New Roman" w:cs="Times New Roman"/>
          <w:sz w:val="24"/>
          <w:szCs w:val="24"/>
          <w:lang w:eastAsia="tr-TR"/>
        </w:rPr>
        <w:lastRenderedPageBreak/>
        <w:t>(</w:t>
      </w:r>
      <w:r>
        <w:rPr>
          <w:rFonts w:ascii="Times New Roman" w:eastAsiaTheme="minorEastAsia" w:hAnsi="Times New Roman" w:cs="Times New Roman"/>
          <w:sz w:val="24"/>
          <w:szCs w:val="24"/>
          <w:lang w:eastAsia="tr-TR"/>
        </w:rPr>
        <w:t>9</w:t>
      </w:r>
      <w:r w:rsidRPr="00CA4735">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Ç</w:t>
      </w:r>
      <w:r w:rsidRPr="00CA4735">
        <w:rPr>
          <w:rFonts w:ascii="Times New Roman" w:eastAsiaTheme="minorEastAsia" w:hAnsi="Times New Roman" w:cs="Times New Roman"/>
          <w:sz w:val="24"/>
          <w:szCs w:val="24"/>
          <w:lang w:eastAsia="tr-TR"/>
        </w:rPr>
        <w:t xml:space="preserve">ift </w:t>
      </w:r>
      <w:proofErr w:type="spellStart"/>
      <w:r w:rsidRPr="00CA4735">
        <w:rPr>
          <w:rFonts w:ascii="Times New Roman" w:eastAsiaTheme="minorEastAsia" w:hAnsi="Times New Roman" w:cs="Times New Roman"/>
          <w:sz w:val="24"/>
          <w:szCs w:val="24"/>
          <w:lang w:eastAsia="tr-TR"/>
        </w:rPr>
        <w:t>anadal</w:t>
      </w:r>
      <w:proofErr w:type="spellEnd"/>
      <w:r w:rsidRPr="00CA4735">
        <w:rPr>
          <w:rFonts w:ascii="Times New Roman" w:eastAsiaTheme="minorEastAsia" w:hAnsi="Times New Roman" w:cs="Times New Roman"/>
          <w:sz w:val="24"/>
          <w:szCs w:val="24"/>
          <w:lang w:eastAsia="tr-TR"/>
        </w:rPr>
        <w:t xml:space="preserve"> ve </w:t>
      </w:r>
      <w:proofErr w:type="spellStart"/>
      <w:r w:rsidRPr="00CA4735">
        <w:rPr>
          <w:rFonts w:ascii="Times New Roman" w:eastAsiaTheme="minorEastAsia" w:hAnsi="Times New Roman" w:cs="Times New Roman"/>
          <w:sz w:val="24"/>
          <w:szCs w:val="24"/>
          <w:lang w:eastAsia="tr-TR"/>
        </w:rPr>
        <w:t>yandal</w:t>
      </w:r>
      <w:proofErr w:type="spellEnd"/>
      <w:r w:rsidRPr="00CA4735">
        <w:rPr>
          <w:rFonts w:ascii="Times New Roman" w:eastAsiaTheme="minorEastAsia" w:hAnsi="Times New Roman" w:cs="Times New Roman"/>
          <w:sz w:val="24"/>
          <w:szCs w:val="24"/>
          <w:lang w:eastAsia="tr-TR"/>
        </w:rPr>
        <w:t xml:space="preserve"> programlarında kayıtlı öğrencilerin kayıtlı oldukları her iki programdan bir yarıyılda alabilecekleri azami kredi ve AKTS değerleri senato tarafından </w:t>
      </w:r>
      <w:r>
        <w:rPr>
          <w:rFonts w:ascii="Times New Roman" w:eastAsiaTheme="minorEastAsia" w:hAnsi="Times New Roman" w:cs="Times New Roman"/>
          <w:sz w:val="24"/>
          <w:szCs w:val="24"/>
          <w:lang w:eastAsia="tr-TR"/>
        </w:rPr>
        <w:t xml:space="preserve">çıkarılan yönerge ile </w:t>
      </w:r>
      <w:r w:rsidRPr="00CA4735">
        <w:rPr>
          <w:rFonts w:ascii="Times New Roman" w:eastAsiaTheme="minorEastAsia" w:hAnsi="Times New Roman" w:cs="Times New Roman"/>
          <w:sz w:val="24"/>
          <w:szCs w:val="24"/>
          <w:lang w:eastAsia="tr-TR"/>
        </w:rPr>
        <w:t>belirlenir.</w:t>
      </w:r>
    </w:p>
    <w:p w:rsidR="00AA1856" w:rsidRDefault="00AA1856" w:rsidP="00C41CA6">
      <w:pPr>
        <w:spacing w:after="0" w:line="360" w:lineRule="auto"/>
        <w:ind w:firstLine="567"/>
        <w:jc w:val="both"/>
        <w:rPr>
          <w:rFonts w:ascii="Times New Roman" w:eastAsiaTheme="minorEastAsia" w:hAnsi="Times New Roman" w:cs="Times New Roman"/>
          <w:sz w:val="24"/>
          <w:szCs w:val="24"/>
          <w:lang w:eastAsia="tr-TR"/>
        </w:rPr>
      </w:pPr>
      <w:r w:rsidRPr="0082185C">
        <w:rPr>
          <w:rFonts w:ascii="Times New Roman" w:eastAsiaTheme="minorEastAsia" w:hAnsi="Times New Roman" w:cs="Times New Roman"/>
          <w:sz w:val="24"/>
          <w:szCs w:val="24"/>
          <w:highlight w:val="yellow"/>
          <w:lang w:eastAsia="tr-TR"/>
        </w:rPr>
        <w:t>(</w:t>
      </w:r>
      <w:r w:rsidR="00CA4735" w:rsidRPr="0082185C">
        <w:rPr>
          <w:rFonts w:ascii="Times New Roman" w:eastAsiaTheme="minorEastAsia" w:hAnsi="Times New Roman" w:cs="Times New Roman"/>
          <w:sz w:val="24"/>
          <w:szCs w:val="24"/>
          <w:highlight w:val="yellow"/>
          <w:lang w:eastAsia="tr-TR"/>
        </w:rPr>
        <w:t>10</w:t>
      </w:r>
      <w:r w:rsidRPr="0082185C">
        <w:rPr>
          <w:rFonts w:ascii="Times New Roman" w:eastAsiaTheme="minorEastAsia" w:hAnsi="Times New Roman" w:cs="Times New Roman"/>
          <w:sz w:val="24"/>
          <w:szCs w:val="24"/>
          <w:highlight w:val="yellow"/>
          <w:lang w:eastAsia="tr-TR"/>
        </w:rPr>
        <w:t>) Zorunlu ders, başka bir bölüm/program öğrencisi tarafından</w:t>
      </w:r>
      <w:r w:rsidR="00330305" w:rsidRPr="0082185C">
        <w:rPr>
          <w:rFonts w:ascii="Times New Roman" w:eastAsiaTheme="minorEastAsia" w:hAnsi="Times New Roman" w:cs="Times New Roman"/>
          <w:sz w:val="24"/>
          <w:szCs w:val="24"/>
          <w:highlight w:val="yellow"/>
          <w:lang w:eastAsia="tr-TR"/>
        </w:rPr>
        <w:t xml:space="preserve">, </w:t>
      </w:r>
      <w:r w:rsidR="00CA4735" w:rsidRPr="0082185C">
        <w:rPr>
          <w:rFonts w:ascii="Times New Roman" w:eastAsiaTheme="minorEastAsia" w:hAnsi="Times New Roman" w:cs="Times New Roman"/>
          <w:sz w:val="24"/>
          <w:szCs w:val="24"/>
          <w:highlight w:val="yellow"/>
          <w:lang w:eastAsia="tr-TR"/>
        </w:rPr>
        <w:t>üniversitenin</w:t>
      </w:r>
      <w:r w:rsidR="00330305" w:rsidRPr="0082185C">
        <w:rPr>
          <w:rFonts w:ascii="Times New Roman" w:eastAsiaTheme="minorEastAsia" w:hAnsi="Times New Roman" w:cs="Times New Roman"/>
          <w:sz w:val="24"/>
          <w:szCs w:val="24"/>
          <w:highlight w:val="yellow"/>
          <w:lang w:eastAsia="tr-TR"/>
        </w:rPr>
        <w:t xml:space="preserve"> belirlediği esaslarla,</w:t>
      </w:r>
      <w:r w:rsidRPr="0082185C">
        <w:rPr>
          <w:rFonts w:ascii="Times New Roman" w:eastAsiaTheme="minorEastAsia" w:hAnsi="Times New Roman" w:cs="Times New Roman"/>
          <w:sz w:val="24"/>
          <w:szCs w:val="24"/>
          <w:highlight w:val="yellow"/>
          <w:lang w:eastAsia="tr-TR"/>
        </w:rPr>
        <w:t xml:space="preserve"> seçmeli</w:t>
      </w:r>
      <w:r w:rsidR="0082185C" w:rsidRPr="0082185C">
        <w:rPr>
          <w:rFonts w:ascii="Times New Roman" w:eastAsiaTheme="minorEastAsia" w:hAnsi="Times New Roman" w:cs="Times New Roman"/>
          <w:sz w:val="24"/>
          <w:szCs w:val="24"/>
          <w:highlight w:val="yellow"/>
          <w:lang w:eastAsia="tr-TR"/>
        </w:rPr>
        <w:t xml:space="preserve"> veya zorunlu</w:t>
      </w:r>
      <w:r w:rsidRPr="0082185C">
        <w:rPr>
          <w:rFonts w:ascii="Times New Roman" w:eastAsiaTheme="minorEastAsia" w:hAnsi="Times New Roman" w:cs="Times New Roman"/>
          <w:sz w:val="24"/>
          <w:szCs w:val="24"/>
          <w:highlight w:val="yellow"/>
          <w:lang w:eastAsia="tr-TR"/>
        </w:rPr>
        <w:t xml:space="preserve"> ders olarak alınabilir.</w:t>
      </w:r>
    </w:p>
    <w:p w:rsidR="00AA1856" w:rsidRPr="00510749" w:rsidRDefault="00AA1856"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CA4735">
        <w:rPr>
          <w:rFonts w:ascii="Times New Roman" w:eastAsiaTheme="minorEastAsia" w:hAnsi="Times New Roman" w:cs="Times New Roman"/>
          <w:sz w:val="24"/>
          <w:szCs w:val="24"/>
          <w:lang w:eastAsia="tr-TR"/>
        </w:rPr>
        <w:t>11</w:t>
      </w:r>
      <w:r w:rsidRPr="00510749">
        <w:rPr>
          <w:rFonts w:ascii="Times New Roman" w:eastAsiaTheme="minorEastAsia" w:hAnsi="Times New Roman" w:cs="Times New Roman"/>
          <w:sz w:val="24"/>
          <w:szCs w:val="24"/>
          <w:lang w:eastAsia="tr-TR"/>
        </w:rPr>
        <w:t xml:space="preserve">) </w:t>
      </w:r>
      <w:r w:rsidR="00222A58">
        <w:rPr>
          <w:rFonts w:ascii="Times New Roman" w:eastAsiaTheme="minorEastAsia" w:hAnsi="Times New Roman" w:cs="Times New Roman"/>
          <w:sz w:val="24"/>
          <w:szCs w:val="24"/>
          <w:lang w:eastAsia="tr-TR"/>
        </w:rPr>
        <w:t>B</w:t>
      </w:r>
      <w:r w:rsidRPr="00510749">
        <w:rPr>
          <w:rFonts w:ascii="Times New Roman" w:eastAsiaTheme="minorEastAsia" w:hAnsi="Times New Roman" w:cs="Times New Roman"/>
          <w:sz w:val="24"/>
          <w:szCs w:val="24"/>
          <w:lang w:eastAsia="tr-TR"/>
        </w:rPr>
        <w:t>ir seçmeli derse kaydolan öğrenci sayısı on kişiden az ise söz konusu seçmeli ders açılamaz. Açılamayan seçmeli derse kaydolan öğrenci, açık bulunan diğer seçmeli derslere kayıt yaptırabilir.</w:t>
      </w:r>
    </w:p>
    <w:p w:rsidR="00AA1856" w:rsidRDefault="00AA1856"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CA4735">
        <w:rPr>
          <w:rFonts w:ascii="Times New Roman" w:eastAsiaTheme="minorEastAsia" w:hAnsi="Times New Roman" w:cs="Times New Roman"/>
          <w:sz w:val="24"/>
          <w:szCs w:val="24"/>
          <w:lang w:eastAsia="tr-TR"/>
        </w:rPr>
        <w:t>12</w:t>
      </w:r>
      <w:r w:rsidRPr="00510749">
        <w:rPr>
          <w:rFonts w:ascii="Times New Roman" w:eastAsiaTheme="minorEastAsia" w:hAnsi="Times New Roman" w:cs="Times New Roman"/>
          <w:sz w:val="24"/>
          <w:szCs w:val="24"/>
          <w:lang w:eastAsia="tr-TR"/>
        </w:rPr>
        <w:t xml:space="preserve">) </w:t>
      </w:r>
      <w:r w:rsidRPr="000B6A68">
        <w:rPr>
          <w:rFonts w:ascii="Times New Roman" w:eastAsiaTheme="minorEastAsia" w:hAnsi="Times New Roman" w:cs="Times New Roman"/>
          <w:sz w:val="24"/>
          <w:szCs w:val="24"/>
          <w:lang w:eastAsia="tr-TR"/>
        </w:rPr>
        <w:t>İlgili birim yönetim kurulu, diploma programının öğretim planında belirlenmiş ders gruplarındaki her bir seçmeli derse kaydolacak öğrenci sayısına alt ve üst sınır getirebilir.</w:t>
      </w:r>
      <w:r>
        <w:rPr>
          <w:rFonts w:ascii="Times New Roman" w:eastAsiaTheme="minorEastAsia" w:hAnsi="Times New Roman" w:cs="Times New Roman"/>
          <w:sz w:val="24"/>
          <w:szCs w:val="24"/>
          <w:lang w:eastAsia="tr-TR"/>
        </w:rPr>
        <w:t xml:space="preserve"> </w:t>
      </w:r>
      <w:r w:rsidRPr="00510749">
        <w:rPr>
          <w:rFonts w:ascii="Times New Roman" w:eastAsiaTheme="minorEastAsia" w:hAnsi="Times New Roman" w:cs="Times New Roman"/>
          <w:sz w:val="24"/>
          <w:szCs w:val="24"/>
          <w:lang w:eastAsia="tr-TR"/>
        </w:rPr>
        <w:t>Bir dersin öğrencileri</w:t>
      </w:r>
      <w:r>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ilgili</w:t>
      </w:r>
      <w:r w:rsidR="00E020B8">
        <w:rPr>
          <w:rFonts w:ascii="Times New Roman" w:eastAsiaTheme="minorEastAsia" w:hAnsi="Times New Roman" w:cs="Times New Roman"/>
          <w:sz w:val="24"/>
          <w:szCs w:val="24"/>
          <w:lang w:eastAsia="tr-TR"/>
        </w:rPr>
        <w:t xml:space="preserve"> yönetim</w:t>
      </w:r>
      <w:r w:rsidRPr="00510749">
        <w:rPr>
          <w:rFonts w:ascii="Times New Roman" w:eastAsiaTheme="minorEastAsia" w:hAnsi="Times New Roman" w:cs="Times New Roman"/>
          <w:sz w:val="24"/>
          <w:szCs w:val="24"/>
          <w:lang w:eastAsia="tr-TR"/>
        </w:rPr>
        <w:t xml:space="preserve"> kurul</w:t>
      </w:r>
      <w:r w:rsidR="00E020B8">
        <w:rPr>
          <w:rFonts w:ascii="Times New Roman" w:eastAsiaTheme="minorEastAsia" w:hAnsi="Times New Roman" w:cs="Times New Roman"/>
          <w:sz w:val="24"/>
          <w:szCs w:val="24"/>
          <w:lang w:eastAsia="tr-TR"/>
        </w:rPr>
        <w:t>u</w:t>
      </w:r>
      <w:r w:rsidRPr="00510749">
        <w:rPr>
          <w:rFonts w:ascii="Times New Roman" w:eastAsiaTheme="minorEastAsia" w:hAnsi="Times New Roman" w:cs="Times New Roman"/>
          <w:sz w:val="24"/>
          <w:szCs w:val="24"/>
          <w:lang w:eastAsia="tr-TR"/>
        </w:rPr>
        <w:t xml:space="preserve"> kararı ile birden fazla gruba bölüneb</w:t>
      </w:r>
      <w:r>
        <w:rPr>
          <w:rFonts w:ascii="Times New Roman" w:eastAsiaTheme="minorEastAsia" w:hAnsi="Times New Roman" w:cs="Times New Roman"/>
          <w:sz w:val="24"/>
          <w:szCs w:val="24"/>
          <w:lang w:eastAsia="tr-TR"/>
        </w:rPr>
        <w:t>ilir. Gruplardaki öğrenci sayıları,</w:t>
      </w:r>
      <w:r w:rsidRPr="00510749">
        <w:rPr>
          <w:rFonts w:ascii="Times New Roman" w:eastAsiaTheme="minorEastAsia" w:hAnsi="Times New Roman" w:cs="Times New Roman"/>
          <w:sz w:val="24"/>
          <w:szCs w:val="24"/>
          <w:lang w:eastAsia="tr-TR"/>
        </w:rPr>
        <w:t xml:space="preserve"> teorik derslerde yirmi</w:t>
      </w:r>
      <w:r>
        <w:rPr>
          <w:rFonts w:ascii="Times New Roman" w:eastAsiaTheme="minorEastAsia" w:hAnsi="Times New Roman" w:cs="Times New Roman"/>
          <w:sz w:val="24"/>
          <w:szCs w:val="24"/>
          <w:lang w:eastAsia="tr-TR"/>
        </w:rPr>
        <w:t>den</w:t>
      </w:r>
      <w:r w:rsidRPr="00510749">
        <w:rPr>
          <w:rFonts w:ascii="Times New Roman" w:eastAsiaTheme="minorEastAsia" w:hAnsi="Times New Roman" w:cs="Times New Roman"/>
          <w:sz w:val="24"/>
          <w:szCs w:val="24"/>
          <w:lang w:eastAsia="tr-TR"/>
        </w:rPr>
        <w:t>, uygulamalı derslerde ise on</w:t>
      </w:r>
      <w:r>
        <w:rPr>
          <w:rFonts w:ascii="Times New Roman" w:eastAsiaTheme="minorEastAsia" w:hAnsi="Times New Roman" w:cs="Times New Roman"/>
          <w:sz w:val="24"/>
          <w:szCs w:val="24"/>
          <w:lang w:eastAsia="tr-TR"/>
        </w:rPr>
        <w:t>dan az olamaz.</w:t>
      </w:r>
    </w:p>
    <w:p w:rsidR="00C03015" w:rsidRDefault="00C03015" w:rsidP="00C41CA6">
      <w:pPr>
        <w:spacing w:after="0" w:line="360" w:lineRule="auto"/>
        <w:ind w:firstLine="567"/>
        <w:jc w:val="both"/>
        <w:rPr>
          <w:rFonts w:ascii="Times New Roman" w:eastAsiaTheme="minorEastAsia" w:hAnsi="Times New Roman" w:cs="Times New Roman"/>
          <w:color w:val="C00000"/>
          <w:sz w:val="24"/>
          <w:szCs w:val="24"/>
          <w:lang w:eastAsia="tr-TR"/>
        </w:rPr>
      </w:pPr>
      <w:r w:rsidRPr="00510749">
        <w:rPr>
          <w:rFonts w:ascii="Times New Roman" w:eastAsiaTheme="minorEastAsia" w:hAnsi="Times New Roman" w:cs="Times New Roman"/>
          <w:sz w:val="24"/>
          <w:szCs w:val="24"/>
          <w:lang w:eastAsia="tr-TR"/>
        </w:rPr>
        <w:t>(</w:t>
      </w:r>
      <w:r w:rsidR="00380BEB">
        <w:rPr>
          <w:rFonts w:ascii="Times New Roman" w:eastAsiaTheme="minorEastAsia" w:hAnsi="Times New Roman" w:cs="Times New Roman"/>
          <w:sz w:val="24"/>
          <w:szCs w:val="24"/>
          <w:lang w:eastAsia="tr-TR"/>
        </w:rPr>
        <w:t>1</w:t>
      </w:r>
      <w:r w:rsidR="00CA4735">
        <w:rPr>
          <w:rFonts w:ascii="Times New Roman" w:eastAsiaTheme="minorEastAsia" w:hAnsi="Times New Roman" w:cs="Times New Roman"/>
          <w:sz w:val="24"/>
          <w:szCs w:val="24"/>
          <w:lang w:eastAsia="tr-TR"/>
        </w:rPr>
        <w:t>3</w:t>
      </w:r>
      <w:r w:rsidRPr="00510749">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 xml:space="preserve"> B</w:t>
      </w:r>
      <w:r w:rsidRPr="00510749">
        <w:rPr>
          <w:rFonts w:ascii="Times New Roman" w:eastAsiaTheme="minorEastAsia" w:hAnsi="Times New Roman" w:cs="Times New Roman"/>
          <w:sz w:val="24"/>
          <w:szCs w:val="24"/>
          <w:lang w:eastAsia="tr-TR"/>
        </w:rPr>
        <w:t>ölüm</w:t>
      </w:r>
      <w:r>
        <w:rPr>
          <w:rFonts w:ascii="Times New Roman" w:eastAsiaTheme="minorEastAsia" w:hAnsi="Times New Roman" w:cs="Times New Roman"/>
          <w:sz w:val="24"/>
          <w:szCs w:val="24"/>
          <w:lang w:eastAsia="tr-TR"/>
        </w:rPr>
        <w:t xml:space="preserve"> Kurulları,</w:t>
      </w:r>
      <w:r w:rsidRPr="00510749">
        <w:rPr>
          <w:rFonts w:ascii="Times New Roman" w:eastAsiaTheme="minorEastAsia" w:hAnsi="Times New Roman" w:cs="Times New Roman"/>
          <w:sz w:val="24"/>
          <w:szCs w:val="24"/>
          <w:lang w:eastAsia="tr-TR"/>
        </w:rPr>
        <w:t xml:space="preserve"> </w:t>
      </w:r>
      <w:r w:rsidR="00CA4735">
        <w:rPr>
          <w:rFonts w:ascii="Times New Roman" w:eastAsiaTheme="minorEastAsia" w:hAnsi="Times New Roman" w:cs="Times New Roman"/>
          <w:sz w:val="24"/>
          <w:szCs w:val="24"/>
          <w:lang w:eastAsia="tr-TR"/>
        </w:rPr>
        <w:t>derslerin</w:t>
      </w:r>
      <w:r w:rsidRPr="00510749">
        <w:rPr>
          <w:rFonts w:ascii="Times New Roman" w:eastAsiaTheme="minorEastAsia" w:hAnsi="Times New Roman" w:cs="Times New Roman"/>
          <w:sz w:val="24"/>
          <w:szCs w:val="24"/>
          <w:lang w:eastAsia="tr-TR"/>
        </w:rPr>
        <w:t xml:space="preserve"> başla</w:t>
      </w:r>
      <w:r w:rsidR="00CA4735">
        <w:rPr>
          <w:rFonts w:ascii="Times New Roman" w:eastAsiaTheme="minorEastAsia" w:hAnsi="Times New Roman" w:cs="Times New Roman"/>
          <w:sz w:val="24"/>
          <w:szCs w:val="24"/>
          <w:lang w:eastAsia="tr-TR"/>
        </w:rPr>
        <w:t>masın</w:t>
      </w:r>
      <w:r w:rsidRPr="00510749">
        <w:rPr>
          <w:rFonts w:ascii="Times New Roman" w:eastAsiaTheme="minorEastAsia" w:hAnsi="Times New Roman" w:cs="Times New Roman"/>
          <w:sz w:val="24"/>
          <w:szCs w:val="24"/>
          <w:lang w:eastAsia="tr-TR"/>
        </w:rPr>
        <w:t xml:space="preserve">dan en az </w:t>
      </w:r>
      <w:r w:rsidR="00CA4735">
        <w:rPr>
          <w:rFonts w:ascii="Times New Roman" w:eastAsiaTheme="minorEastAsia" w:hAnsi="Times New Roman" w:cs="Times New Roman"/>
          <w:sz w:val="24"/>
          <w:szCs w:val="24"/>
          <w:lang w:eastAsia="tr-TR"/>
        </w:rPr>
        <w:t xml:space="preserve">on </w:t>
      </w:r>
      <w:r w:rsidRPr="00510749">
        <w:rPr>
          <w:rFonts w:ascii="Times New Roman" w:eastAsiaTheme="minorEastAsia" w:hAnsi="Times New Roman" w:cs="Times New Roman"/>
          <w:sz w:val="24"/>
          <w:szCs w:val="24"/>
          <w:lang w:eastAsia="tr-TR"/>
        </w:rPr>
        <w:t>beş gün önce</w:t>
      </w:r>
      <w:r>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h</w:t>
      </w:r>
      <w:r w:rsidRPr="00510749">
        <w:rPr>
          <w:rFonts w:ascii="Times New Roman" w:eastAsiaTheme="minorEastAsia" w:hAnsi="Times New Roman" w:cs="Times New Roman"/>
          <w:sz w:val="24"/>
          <w:szCs w:val="24"/>
          <w:lang w:eastAsia="tr-TR"/>
        </w:rPr>
        <w:t>aftalık ders programları</w:t>
      </w:r>
      <w:r>
        <w:rPr>
          <w:rFonts w:ascii="Times New Roman" w:eastAsiaTheme="minorEastAsia" w:hAnsi="Times New Roman" w:cs="Times New Roman"/>
          <w:sz w:val="24"/>
          <w:szCs w:val="24"/>
          <w:lang w:eastAsia="tr-TR"/>
        </w:rPr>
        <w:t xml:space="preserve">nı </w:t>
      </w:r>
      <w:r w:rsidRPr="00510749">
        <w:rPr>
          <w:rFonts w:ascii="Times New Roman" w:eastAsiaTheme="minorEastAsia" w:hAnsi="Times New Roman" w:cs="Times New Roman"/>
          <w:sz w:val="24"/>
          <w:szCs w:val="24"/>
          <w:lang w:eastAsia="tr-TR"/>
        </w:rPr>
        <w:t>ilan ed</w:t>
      </w:r>
      <w:r>
        <w:rPr>
          <w:rFonts w:ascii="Times New Roman" w:eastAsiaTheme="minorEastAsia" w:hAnsi="Times New Roman" w:cs="Times New Roman"/>
          <w:sz w:val="24"/>
          <w:szCs w:val="24"/>
          <w:lang w:eastAsia="tr-TR"/>
        </w:rPr>
        <w:t>e</w:t>
      </w:r>
      <w:r w:rsidRPr="00510749">
        <w:rPr>
          <w:rFonts w:ascii="Times New Roman" w:eastAsiaTheme="minorEastAsia" w:hAnsi="Times New Roman" w:cs="Times New Roman"/>
          <w:sz w:val="24"/>
          <w:szCs w:val="24"/>
          <w:lang w:eastAsia="tr-TR"/>
        </w:rPr>
        <w:t>r</w:t>
      </w:r>
      <w:r w:rsidR="00330305">
        <w:rPr>
          <w:rFonts w:ascii="Times New Roman" w:eastAsiaTheme="minorEastAsia" w:hAnsi="Times New Roman" w:cs="Times New Roman"/>
          <w:sz w:val="24"/>
          <w:szCs w:val="24"/>
          <w:lang w:eastAsia="tr-TR"/>
        </w:rPr>
        <w:t>ler</w:t>
      </w:r>
      <w:r w:rsidRPr="00510749">
        <w:rPr>
          <w:rFonts w:ascii="Times New Roman" w:eastAsiaTheme="minorEastAsia" w:hAnsi="Times New Roman" w:cs="Times New Roman"/>
          <w:sz w:val="24"/>
          <w:szCs w:val="24"/>
          <w:lang w:eastAsia="tr-TR"/>
        </w:rPr>
        <w:t xml:space="preserve">. Zorunlu hallerde </w:t>
      </w:r>
      <w:r w:rsidRPr="00153835">
        <w:rPr>
          <w:rFonts w:ascii="Times New Roman" w:eastAsiaTheme="minorEastAsia" w:hAnsi="Times New Roman" w:cs="Times New Roman"/>
          <w:sz w:val="24"/>
          <w:szCs w:val="24"/>
          <w:highlight w:val="yellow"/>
          <w:lang w:eastAsia="tr-TR"/>
        </w:rPr>
        <w:t>bölüm kurulu</w:t>
      </w:r>
      <w:r w:rsidR="001D13E5" w:rsidRPr="00153835">
        <w:rPr>
          <w:rFonts w:ascii="Times New Roman" w:eastAsiaTheme="minorEastAsia" w:hAnsi="Times New Roman" w:cs="Times New Roman"/>
          <w:sz w:val="24"/>
          <w:szCs w:val="24"/>
          <w:highlight w:val="yellow"/>
          <w:lang w:eastAsia="tr-TR"/>
        </w:rPr>
        <w:t>nun teklifi ve ilgili yönetim kurulunun</w:t>
      </w:r>
      <w:r w:rsidRPr="00153835">
        <w:rPr>
          <w:rFonts w:ascii="Times New Roman" w:eastAsiaTheme="minorEastAsia" w:hAnsi="Times New Roman" w:cs="Times New Roman"/>
          <w:sz w:val="24"/>
          <w:szCs w:val="24"/>
          <w:highlight w:val="yellow"/>
          <w:lang w:eastAsia="tr-TR"/>
        </w:rPr>
        <w:t xml:space="preserve"> kararıyla</w:t>
      </w:r>
      <w:r w:rsidRPr="00510749">
        <w:rPr>
          <w:rFonts w:ascii="Times New Roman" w:eastAsiaTheme="minorEastAsia" w:hAnsi="Times New Roman" w:cs="Times New Roman"/>
          <w:sz w:val="24"/>
          <w:szCs w:val="24"/>
          <w:lang w:eastAsia="tr-TR"/>
        </w:rPr>
        <w:t xml:space="preserve"> haftalık </w:t>
      </w:r>
      <w:r>
        <w:rPr>
          <w:rFonts w:ascii="Times New Roman" w:eastAsiaTheme="minorEastAsia" w:hAnsi="Times New Roman" w:cs="Times New Roman"/>
          <w:sz w:val="24"/>
          <w:szCs w:val="24"/>
          <w:lang w:eastAsia="tr-TR"/>
        </w:rPr>
        <w:t xml:space="preserve">ders </w:t>
      </w:r>
      <w:r w:rsidRPr="00510749">
        <w:rPr>
          <w:rFonts w:ascii="Times New Roman" w:eastAsiaTheme="minorEastAsia" w:hAnsi="Times New Roman" w:cs="Times New Roman"/>
          <w:sz w:val="24"/>
          <w:szCs w:val="24"/>
          <w:lang w:eastAsia="tr-TR"/>
        </w:rPr>
        <w:t>programlar</w:t>
      </w:r>
      <w:r w:rsidR="0044674B">
        <w:rPr>
          <w:rFonts w:ascii="Times New Roman" w:eastAsiaTheme="minorEastAsia" w:hAnsi="Times New Roman" w:cs="Times New Roman"/>
          <w:sz w:val="24"/>
          <w:szCs w:val="24"/>
          <w:lang w:eastAsia="tr-TR"/>
        </w:rPr>
        <w:t>ın</w:t>
      </w:r>
      <w:r w:rsidRPr="00510749">
        <w:rPr>
          <w:rFonts w:ascii="Times New Roman" w:eastAsiaTheme="minorEastAsia" w:hAnsi="Times New Roman" w:cs="Times New Roman"/>
          <w:sz w:val="24"/>
          <w:szCs w:val="24"/>
          <w:lang w:eastAsia="tr-TR"/>
        </w:rPr>
        <w:t>da değişiklik yapılabilir.</w:t>
      </w:r>
    </w:p>
    <w:p w:rsidR="00AA1856" w:rsidRDefault="00AA1856" w:rsidP="00C41CA6">
      <w:pPr>
        <w:spacing w:after="0" w:line="360" w:lineRule="auto"/>
        <w:ind w:firstLine="567"/>
        <w:jc w:val="both"/>
        <w:rPr>
          <w:rFonts w:ascii="Times New Roman" w:eastAsiaTheme="minorEastAsia" w:hAnsi="Times New Roman" w:cs="Times New Roman"/>
          <w:sz w:val="24"/>
          <w:szCs w:val="24"/>
          <w:lang w:eastAsia="tr-TR"/>
        </w:rPr>
      </w:pPr>
    </w:p>
    <w:p w:rsidR="0047051A" w:rsidRPr="00ED61D6" w:rsidRDefault="0047051A" w:rsidP="00C41CA6">
      <w:pPr>
        <w:spacing w:after="0" w:line="360" w:lineRule="auto"/>
        <w:ind w:firstLine="567"/>
        <w:jc w:val="both"/>
        <w:rPr>
          <w:rFonts w:ascii="Times New Roman" w:eastAsiaTheme="minorEastAsia" w:hAnsi="Times New Roman" w:cs="Times New Roman"/>
          <w:b/>
          <w:color w:val="C00000"/>
          <w:sz w:val="24"/>
          <w:szCs w:val="24"/>
          <w:lang w:eastAsia="tr-TR"/>
        </w:rPr>
      </w:pPr>
      <w:r w:rsidRPr="00ED61D6">
        <w:rPr>
          <w:rFonts w:ascii="Times New Roman" w:eastAsiaTheme="minorEastAsia" w:hAnsi="Times New Roman" w:cs="Times New Roman"/>
          <w:b/>
          <w:color w:val="C00000"/>
          <w:sz w:val="24"/>
          <w:szCs w:val="24"/>
          <w:lang w:eastAsia="tr-TR"/>
        </w:rPr>
        <w:t>Muafiyet ve intibak işlemleri</w:t>
      </w:r>
    </w:p>
    <w:p w:rsidR="006A136A" w:rsidRDefault="00DF3A94"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ED61D6">
        <w:rPr>
          <w:rFonts w:ascii="Times New Roman" w:eastAsiaTheme="minorEastAsia" w:hAnsi="Times New Roman" w:cs="Times New Roman"/>
          <w:b/>
          <w:bCs/>
          <w:sz w:val="24"/>
          <w:szCs w:val="24"/>
          <w:lang w:eastAsia="tr-TR"/>
        </w:rPr>
        <w:t>2</w:t>
      </w:r>
      <w:r w:rsidRPr="00510749">
        <w:rPr>
          <w:rFonts w:ascii="Times New Roman" w:eastAsiaTheme="minorEastAsia" w:hAnsi="Times New Roman" w:cs="Times New Roman"/>
          <w:b/>
          <w:bCs/>
          <w:sz w:val="24"/>
          <w:szCs w:val="24"/>
          <w:lang w:eastAsia="tr-TR"/>
        </w:rPr>
        <w:t xml:space="preserve"> – </w:t>
      </w:r>
      <w:r w:rsidR="006A136A" w:rsidRPr="00510749">
        <w:rPr>
          <w:rFonts w:ascii="Times New Roman" w:eastAsiaTheme="minorEastAsia" w:hAnsi="Times New Roman" w:cs="Times New Roman"/>
          <w:sz w:val="24"/>
          <w:szCs w:val="24"/>
          <w:lang w:eastAsia="tr-TR"/>
        </w:rPr>
        <w:t>(</w:t>
      </w:r>
      <w:r w:rsidR="0047051A">
        <w:rPr>
          <w:rFonts w:ascii="Times New Roman" w:eastAsiaTheme="minorEastAsia" w:hAnsi="Times New Roman" w:cs="Times New Roman"/>
          <w:sz w:val="24"/>
          <w:szCs w:val="24"/>
          <w:lang w:eastAsia="tr-TR"/>
        </w:rPr>
        <w:t>1</w:t>
      </w:r>
      <w:r w:rsidR="006A136A" w:rsidRPr="00510749">
        <w:rPr>
          <w:rFonts w:ascii="Times New Roman" w:eastAsiaTheme="minorEastAsia" w:hAnsi="Times New Roman" w:cs="Times New Roman"/>
          <w:sz w:val="24"/>
          <w:szCs w:val="24"/>
          <w:lang w:eastAsia="tr-TR"/>
        </w:rPr>
        <w:t>) Öğrenci</w:t>
      </w:r>
      <w:r w:rsidR="0047051A">
        <w:rPr>
          <w:rFonts w:ascii="Times New Roman" w:eastAsiaTheme="minorEastAsia" w:hAnsi="Times New Roman" w:cs="Times New Roman"/>
          <w:sz w:val="24"/>
          <w:szCs w:val="24"/>
          <w:lang w:eastAsia="tr-TR"/>
        </w:rPr>
        <w:t>ler</w:t>
      </w:r>
      <w:r w:rsidR="006A136A" w:rsidRPr="00510749">
        <w:rPr>
          <w:rFonts w:ascii="Times New Roman" w:eastAsiaTheme="minorEastAsia" w:hAnsi="Times New Roman" w:cs="Times New Roman"/>
          <w:sz w:val="24"/>
          <w:szCs w:val="24"/>
          <w:lang w:eastAsia="tr-TR"/>
        </w:rPr>
        <w:t>,</w:t>
      </w:r>
      <w:r w:rsidR="004413F2">
        <w:rPr>
          <w:rFonts w:ascii="Times New Roman" w:eastAsiaTheme="minorEastAsia" w:hAnsi="Times New Roman" w:cs="Times New Roman"/>
          <w:sz w:val="24"/>
          <w:szCs w:val="24"/>
          <w:lang w:eastAsia="tr-TR"/>
        </w:rPr>
        <w:t xml:space="preserve"> </w:t>
      </w:r>
      <w:r w:rsidR="004413F2" w:rsidRPr="004413F2">
        <w:rPr>
          <w:rFonts w:ascii="Times New Roman" w:eastAsiaTheme="minorEastAsia" w:hAnsi="Times New Roman" w:cs="Times New Roman"/>
          <w:sz w:val="24"/>
          <w:szCs w:val="24"/>
          <w:u w:val="single"/>
          <w:lang w:eastAsia="tr-TR"/>
        </w:rPr>
        <w:t>üniversiteye kayıt tarihinden önce</w:t>
      </w:r>
      <w:r w:rsidR="006A136A" w:rsidRPr="00510749">
        <w:rPr>
          <w:rFonts w:ascii="Times New Roman" w:eastAsiaTheme="minorEastAsia" w:hAnsi="Times New Roman" w:cs="Times New Roman"/>
          <w:sz w:val="24"/>
          <w:szCs w:val="24"/>
          <w:lang w:eastAsia="tr-TR"/>
        </w:rPr>
        <w:t xml:space="preserve"> bir yükseköğretim kurumunda başarmış olduğu ders</w:t>
      </w:r>
      <w:r w:rsidR="00C36F38">
        <w:rPr>
          <w:rFonts w:ascii="Times New Roman" w:eastAsiaTheme="minorEastAsia" w:hAnsi="Times New Roman" w:cs="Times New Roman"/>
          <w:sz w:val="24"/>
          <w:szCs w:val="24"/>
          <w:lang w:eastAsia="tr-TR"/>
        </w:rPr>
        <w:t>ler</w:t>
      </w:r>
      <w:r w:rsidR="006A136A" w:rsidRPr="00510749">
        <w:rPr>
          <w:rFonts w:ascii="Times New Roman" w:eastAsiaTheme="minorEastAsia" w:hAnsi="Times New Roman" w:cs="Times New Roman"/>
          <w:sz w:val="24"/>
          <w:szCs w:val="24"/>
          <w:lang w:eastAsia="tr-TR"/>
        </w:rPr>
        <w:t xml:space="preserve"> için muafiyet talebinde bulunabilir. Muafiyet talebi; ilgili </w:t>
      </w:r>
      <w:r w:rsidR="00C36F38">
        <w:rPr>
          <w:rFonts w:ascii="Times New Roman" w:eastAsiaTheme="minorEastAsia" w:hAnsi="Times New Roman" w:cs="Times New Roman"/>
          <w:sz w:val="24"/>
          <w:szCs w:val="24"/>
          <w:lang w:eastAsia="tr-TR"/>
        </w:rPr>
        <w:t xml:space="preserve">birim </w:t>
      </w:r>
      <w:r w:rsidR="006A136A" w:rsidRPr="00510749">
        <w:rPr>
          <w:rFonts w:ascii="Times New Roman" w:eastAsiaTheme="minorEastAsia" w:hAnsi="Times New Roman" w:cs="Times New Roman"/>
          <w:sz w:val="24"/>
          <w:szCs w:val="24"/>
          <w:lang w:eastAsia="tr-TR"/>
        </w:rPr>
        <w:t xml:space="preserve">yönetim kurulu tarafından karara bağlanır. </w:t>
      </w:r>
      <w:r w:rsidR="006A136A">
        <w:rPr>
          <w:rFonts w:ascii="Times New Roman" w:eastAsiaTheme="minorEastAsia" w:hAnsi="Times New Roman" w:cs="Times New Roman"/>
          <w:sz w:val="24"/>
          <w:szCs w:val="24"/>
          <w:lang w:eastAsia="tr-TR"/>
        </w:rPr>
        <w:t xml:space="preserve">Muafiyet ve intibak işlemlerine ilişkin esaslar Senato tarafından çıkarılacak yönerge ile düzenlenir. </w:t>
      </w:r>
    </w:p>
    <w:p w:rsidR="00C8260E" w:rsidRPr="00510749" w:rsidRDefault="00C8260E" w:rsidP="00C41CA6">
      <w:pPr>
        <w:spacing w:after="0" w:line="360" w:lineRule="auto"/>
        <w:ind w:firstLine="567"/>
        <w:jc w:val="both"/>
        <w:rPr>
          <w:rFonts w:ascii="Times New Roman" w:eastAsiaTheme="minorEastAsia" w:hAnsi="Times New Roman" w:cs="Times New Roman"/>
          <w:sz w:val="24"/>
          <w:szCs w:val="24"/>
          <w:lang w:eastAsia="tr-TR"/>
        </w:rPr>
      </w:pPr>
    </w:p>
    <w:p w:rsidR="00B03BEB" w:rsidRPr="00B03BEB"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xml:space="preserve">Derslere devam </w:t>
      </w:r>
      <w:r w:rsidR="00F12CE3" w:rsidRPr="001D454F">
        <w:rPr>
          <w:rFonts w:ascii="Times New Roman" w:eastAsiaTheme="minorEastAsia" w:hAnsi="Times New Roman" w:cs="Times New Roman"/>
          <w:b/>
          <w:bCs/>
          <w:sz w:val="24"/>
          <w:szCs w:val="24"/>
          <w:highlight w:val="yellow"/>
          <w:lang w:eastAsia="tr-TR"/>
        </w:rPr>
        <w:t>zorunluluğu/</w:t>
      </w:r>
      <w:r w:rsidR="005F3BC9" w:rsidRPr="00481CC3">
        <w:rPr>
          <w:rFonts w:ascii="Times New Roman" w:eastAsiaTheme="minorEastAsia" w:hAnsi="Times New Roman" w:cs="Times New Roman"/>
          <w:b/>
          <w:bCs/>
          <w:sz w:val="24"/>
          <w:szCs w:val="24"/>
          <w:highlight w:val="yellow"/>
          <w:lang w:eastAsia="tr-TR"/>
        </w:rPr>
        <w:t>yükümlülüğü</w:t>
      </w:r>
      <w:r w:rsidR="00481CC3" w:rsidRPr="00481CC3">
        <w:rPr>
          <w:rFonts w:ascii="Times New Roman" w:eastAsiaTheme="minorEastAsia" w:hAnsi="Times New Roman" w:cs="Times New Roman"/>
          <w:b/>
          <w:bCs/>
          <w:sz w:val="24"/>
          <w:szCs w:val="24"/>
          <w:highlight w:val="yellow"/>
          <w:lang w:eastAsia="tr-TR"/>
        </w:rPr>
        <w:t>/esasları</w:t>
      </w:r>
    </w:p>
    <w:p w:rsidR="00B03BEB" w:rsidRPr="00B03BEB" w:rsidRDefault="00B03BEB" w:rsidP="00C41CA6">
      <w:pPr>
        <w:spacing w:after="0" w:line="360" w:lineRule="auto"/>
        <w:ind w:firstLine="567"/>
        <w:jc w:val="both"/>
        <w:rPr>
          <w:rFonts w:ascii="Times New Roman" w:eastAsiaTheme="minorEastAsia" w:hAnsi="Times New Roman" w:cs="Times New Roman"/>
          <w:sz w:val="24"/>
          <w:szCs w:val="24"/>
          <w:lang w:eastAsia="tr-TR"/>
        </w:rPr>
      </w:pPr>
      <w:r w:rsidRPr="00B03BEB">
        <w:rPr>
          <w:rFonts w:ascii="Times New Roman" w:eastAsiaTheme="minorEastAsia" w:hAnsi="Times New Roman" w:cs="Times New Roman"/>
          <w:b/>
          <w:sz w:val="24"/>
          <w:szCs w:val="24"/>
          <w:lang w:eastAsia="tr-TR"/>
        </w:rPr>
        <w:t>MADDE 1</w:t>
      </w:r>
      <w:r w:rsidR="00ED61D6">
        <w:rPr>
          <w:rFonts w:ascii="Times New Roman" w:eastAsiaTheme="minorEastAsia" w:hAnsi="Times New Roman" w:cs="Times New Roman"/>
          <w:b/>
          <w:sz w:val="24"/>
          <w:szCs w:val="24"/>
          <w:lang w:eastAsia="tr-TR"/>
        </w:rPr>
        <w:t>3</w:t>
      </w:r>
      <w:r w:rsidRPr="00B03BEB">
        <w:rPr>
          <w:rFonts w:ascii="Times New Roman" w:eastAsiaTheme="minorEastAsia" w:hAnsi="Times New Roman" w:cs="Times New Roman"/>
          <w:b/>
          <w:sz w:val="24"/>
          <w:szCs w:val="24"/>
          <w:lang w:eastAsia="tr-TR"/>
        </w:rPr>
        <w:t xml:space="preserve"> –</w:t>
      </w:r>
      <w:r w:rsidR="0047051A">
        <w:rPr>
          <w:rFonts w:ascii="Times New Roman" w:eastAsiaTheme="minorEastAsia" w:hAnsi="Times New Roman" w:cs="Times New Roman"/>
          <w:sz w:val="24"/>
          <w:szCs w:val="24"/>
          <w:lang w:eastAsia="tr-TR"/>
        </w:rPr>
        <w:t xml:space="preserve"> (1) </w:t>
      </w:r>
      <w:r w:rsidR="00976AD0" w:rsidRPr="00976AD0">
        <w:rPr>
          <w:rFonts w:ascii="Times New Roman" w:eastAsiaTheme="minorEastAsia" w:hAnsi="Times New Roman" w:cs="Times New Roman"/>
          <w:sz w:val="24"/>
          <w:szCs w:val="24"/>
          <w:lang w:eastAsia="tr-TR"/>
        </w:rPr>
        <w:t>Bir dersin en az % 70’ine devam zorunludur. Bu koşulu yerine getirmeyen öğrenci, o dersin dönem sonu</w:t>
      </w:r>
      <w:r w:rsidR="00976AD0">
        <w:rPr>
          <w:rFonts w:ascii="Times New Roman" w:eastAsiaTheme="minorEastAsia" w:hAnsi="Times New Roman" w:cs="Times New Roman"/>
          <w:sz w:val="24"/>
          <w:szCs w:val="24"/>
          <w:lang w:eastAsia="tr-TR"/>
        </w:rPr>
        <w:t xml:space="preserve">, </w:t>
      </w:r>
      <w:r w:rsidR="00E35E71">
        <w:rPr>
          <w:rFonts w:ascii="Times New Roman" w:eastAsiaTheme="minorEastAsia" w:hAnsi="Times New Roman" w:cs="Times New Roman"/>
          <w:sz w:val="24"/>
          <w:szCs w:val="24"/>
          <w:lang w:eastAsia="tr-TR"/>
        </w:rPr>
        <w:t>yılsonu</w:t>
      </w:r>
      <w:r w:rsidR="00976AD0" w:rsidRPr="00976AD0">
        <w:rPr>
          <w:rFonts w:ascii="Times New Roman" w:eastAsiaTheme="minorEastAsia" w:hAnsi="Times New Roman" w:cs="Times New Roman"/>
          <w:sz w:val="24"/>
          <w:szCs w:val="24"/>
          <w:lang w:eastAsia="tr-TR"/>
        </w:rPr>
        <w:t xml:space="preserve"> ve bütünleme sınavlarına giremez.</w:t>
      </w:r>
    </w:p>
    <w:p w:rsidR="00772E35" w:rsidRDefault="00B03BEB" w:rsidP="00C41CA6">
      <w:pPr>
        <w:spacing w:after="0" w:line="360" w:lineRule="auto"/>
        <w:ind w:firstLine="567"/>
        <w:jc w:val="both"/>
        <w:rPr>
          <w:rFonts w:ascii="Times New Roman" w:eastAsiaTheme="minorEastAsia" w:hAnsi="Times New Roman" w:cs="Times New Roman"/>
          <w:sz w:val="24"/>
          <w:szCs w:val="24"/>
          <w:lang w:eastAsia="tr-TR"/>
        </w:rPr>
      </w:pPr>
      <w:r w:rsidRPr="00B03BEB">
        <w:rPr>
          <w:rFonts w:ascii="Times New Roman" w:eastAsiaTheme="minorEastAsia" w:hAnsi="Times New Roman" w:cs="Times New Roman"/>
          <w:sz w:val="24"/>
          <w:szCs w:val="24"/>
          <w:lang w:eastAsia="tr-TR"/>
        </w:rPr>
        <w:t>(2) Üniversiteyi folklorik, sportif, kültürel, bilimsel etkinlikler gibi alanlarda temsil eden veya milli takımların sportif müsabakalarına, hazırlık çalışmalarına katılan öğrenciler, bu süre içerisinde ilgili yönetim kurulu kararıyla izinli sayılır.</w:t>
      </w:r>
      <w:r w:rsidR="00772E35">
        <w:rPr>
          <w:rFonts w:ascii="Times New Roman" w:eastAsiaTheme="minorEastAsia" w:hAnsi="Times New Roman" w:cs="Times New Roman"/>
          <w:sz w:val="24"/>
          <w:szCs w:val="24"/>
          <w:lang w:eastAsia="tr-TR"/>
        </w:rPr>
        <w:t xml:space="preserve"> </w:t>
      </w:r>
    </w:p>
    <w:p w:rsidR="00B03BEB" w:rsidRPr="00B03BEB" w:rsidRDefault="00B03BEB"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47051A">
        <w:rPr>
          <w:rFonts w:ascii="Times New Roman" w:eastAsiaTheme="minorEastAsia" w:hAnsi="Times New Roman" w:cs="Times New Roman"/>
          <w:sz w:val="24"/>
          <w:szCs w:val="24"/>
          <w:lang w:eastAsia="tr-TR"/>
        </w:rPr>
        <w:t>3</w:t>
      </w:r>
      <w:r w:rsidRPr="00510749">
        <w:rPr>
          <w:rFonts w:ascii="Times New Roman" w:eastAsiaTheme="minorEastAsia" w:hAnsi="Times New Roman" w:cs="Times New Roman"/>
          <w:sz w:val="24"/>
          <w:szCs w:val="24"/>
          <w:lang w:eastAsia="tr-TR"/>
        </w:rPr>
        <w:t>) Sağlık raporu ya da geçerli herhangi bir mazeret belgesinin olması, derse devam zorunluluğunu ortadan kaldırmaz.</w:t>
      </w:r>
    </w:p>
    <w:p w:rsidR="00B03BEB" w:rsidRPr="00510749" w:rsidRDefault="0047051A"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 Ders</w:t>
      </w:r>
      <w:r w:rsidR="00B03BEB" w:rsidRPr="00B03BEB">
        <w:rPr>
          <w:rFonts w:ascii="Times New Roman" w:eastAsiaTheme="minorEastAsia" w:hAnsi="Times New Roman" w:cs="Times New Roman"/>
          <w:sz w:val="24"/>
          <w:szCs w:val="24"/>
          <w:lang w:eastAsia="tr-TR"/>
        </w:rPr>
        <w:t>e de</w:t>
      </w:r>
      <w:r w:rsidR="00E87E75">
        <w:rPr>
          <w:rFonts w:ascii="Times New Roman" w:eastAsiaTheme="minorEastAsia" w:hAnsi="Times New Roman" w:cs="Times New Roman"/>
          <w:sz w:val="24"/>
          <w:szCs w:val="24"/>
          <w:lang w:eastAsia="tr-TR"/>
        </w:rPr>
        <w:t>vam yükümlülüğünü yerine getiren ve</w:t>
      </w:r>
      <w:r w:rsidR="00B03BEB" w:rsidRPr="00B03BEB">
        <w:rPr>
          <w:rFonts w:ascii="Times New Roman" w:eastAsiaTheme="minorEastAsia" w:hAnsi="Times New Roman" w:cs="Times New Roman"/>
          <w:sz w:val="24"/>
          <w:szCs w:val="24"/>
          <w:lang w:eastAsia="tr-TR"/>
        </w:rPr>
        <w:t xml:space="preserve"> başarısız olan öğrenci</w:t>
      </w:r>
      <w:r>
        <w:rPr>
          <w:rFonts w:ascii="Times New Roman" w:eastAsiaTheme="minorEastAsia" w:hAnsi="Times New Roman" w:cs="Times New Roman"/>
          <w:sz w:val="24"/>
          <w:szCs w:val="24"/>
          <w:lang w:eastAsia="tr-TR"/>
        </w:rPr>
        <w:t>n</w:t>
      </w:r>
      <w:r w:rsidR="00B03BEB">
        <w:rPr>
          <w:rFonts w:ascii="Times New Roman" w:eastAsiaTheme="minorEastAsia" w:hAnsi="Times New Roman" w:cs="Times New Roman"/>
          <w:sz w:val="24"/>
          <w:szCs w:val="24"/>
          <w:lang w:eastAsia="tr-TR"/>
        </w:rPr>
        <w:t>in</w:t>
      </w:r>
      <w:r w:rsidR="00B03BEB" w:rsidRPr="00B03BEB">
        <w:rPr>
          <w:rFonts w:ascii="Times New Roman" w:eastAsiaTheme="minorEastAsia" w:hAnsi="Times New Roman" w:cs="Times New Roman"/>
          <w:sz w:val="24"/>
          <w:szCs w:val="24"/>
          <w:lang w:eastAsia="tr-TR"/>
        </w:rPr>
        <w:t xml:space="preserve"> daha sonraki yarıyıllarda</w:t>
      </w:r>
      <w:r>
        <w:rPr>
          <w:rFonts w:ascii="Times New Roman" w:eastAsiaTheme="minorEastAsia" w:hAnsi="Times New Roman" w:cs="Times New Roman"/>
          <w:sz w:val="24"/>
          <w:szCs w:val="24"/>
          <w:lang w:eastAsia="tr-TR"/>
        </w:rPr>
        <w:t xml:space="preserve"> aynı ders için</w:t>
      </w:r>
      <w:r w:rsidR="00B03BEB" w:rsidRPr="00B03BEB">
        <w:rPr>
          <w:rFonts w:ascii="Times New Roman" w:eastAsiaTheme="minorEastAsia" w:hAnsi="Times New Roman" w:cs="Times New Roman"/>
          <w:sz w:val="24"/>
          <w:szCs w:val="24"/>
          <w:lang w:eastAsia="tr-TR"/>
        </w:rPr>
        <w:t xml:space="preserve"> devam zorunluluğu </w:t>
      </w:r>
      <w:r>
        <w:rPr>
          <w:rFonts w:ascii="Times New Roman" w:eastAsiaTheme="minorEastAsia" w:hAnsi="Times New Roman" w:cs="Times New Roman"/>
          <w:sz w:val="24"/>
          <w:szCs w:val="24"/>
          <w:lang w:eastAsia="tr-TR"/>
        </w:rPr>
        <w:t>yoktur</w:t>
      </w:r>
      <w:r w:rsidR="00B03BEB" w:rsidRPr="00B03BEB">
        <w:rPr>
          <w:rFonts w:ascii="Times New Roman" w:eastAsiaTheme="minorEastAsia" w:hAnsi="Times New Roman" w:cs="Times New Roman"/>
          <w:sz w:val="24"/>
          <w:szCs w:val="24"/>
          <w:lang w:eastAsia="tr-TR"/>
        </w:rPr>
        <w:t xml:space="preserve">. </w:t>
      </w:r>
    </w:p>
    <w:p w:rsidR="00B03BEB" w:rsidRDefault="00B03BEB" w:rsidP="00C41CA6">
      <w:pPr>
        <w:spacing w:after="0" w:line="360" w:lineRule="auto"/>
        <w:ind w:firstLine="567"/>
        <w:jc w:val="both"/>
        <w:rPr>
          <w:rFonts w:ascii="Times New Roman" w:eastAsiaTheme="minorEastAsia" w:hAnsi="Times New Roman" w:cs="Times New Roman"/>
          <w:sz w:val="24"/>
          <w:szCs w:val="24"/>
          <w:lang w:eastAsia="tr-TR"/>
        </w:rPr>
      </w:pPr>
      <w:r w:rsidRPr="00B03BEB">
        <w:rPr>
          <w:rFonts w:ascii="Times New Roman" w:eastAsiaTheme="minorEastAsia" w:hAnsi="Times New Roman" w:cs="Times New Roman"/>
          <w:sz w:val="24"/>
          <w:szCs w:val="24"/>
          <w:lang w:eastAsia="tr-TR"/>
        </w:rPr>
        <w:t xml:space="preserve">(5) Öğrencilerin devam durumlarının denetimi, ilgili akademik birimin gözetiminde </w:t>
      </w:r>
      <w:r w:rsidR="00976AD0">
        <w:rPr>
          <w:rFonts w:ascii="Times New Roman" w:eastAsiaTheme="minorEastAsia" w:hAnsi="Times New Roman" w:cs="Times New Roman"/>
          <w:sz w:val="24"/>
          <w:szCs w:val="24"/>
          <w:lang w:eastAsia="tr-TR"/>
        </w:rPr>
        <w:t>dersin öğretim eleman</w:t>
      </w:r>
      <w:r w:rsidRPr="00B03BEB">
        <w:rPr>
          <w:rFonts w:ascii="Times New Roman" w:eastAsiaTheme="minorEastAsia" w:hAnsi="Times New Roman" w:cs="Times New Roman"/>
          <w:sz w:val="24"/>
          <w:szCs w:val="24"/>
          <w:lang w:eastAsia="tr-TR"/>
        </w:rPr>
        <w:t>ı tarafından yapılır.</w:t>
      </w:r>
    </w:p>
    <w:p w:rsidR="00524C81"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DÖRDÜNCÜ BÖLÜM</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 xml:space="preserve">Sınavlar, </w:t>
      </w:r>
      <w:r w:rsidR="00CD720C">
        <w:rPr>
          <w:rFonts w:ascii="Times New Roman" w:eastAsiaTheme="minorEastAsia" w:hAnsi="Times New Roman" w:cs="Times New Roman"/>
          <w:b/>
          <w:bCs/>
          <w:sz w:val="24"/>
          <w:szCs w:val="24"/>
          <w:lang w:eastAsia="tr-TR"/>
        </w:rPr>
        <w:t xml:space="preserve">Derslerin </w:t>
      </w:r>
      <w:r w:rsidRPr="00510749">
        <w:rPr>
          <w:rFonts w:ascii="Times New Roman" w:eastAsiaTheme="minorEastAsia" w:hAnsi="Times New Roman" w:cs="Times New Roman"/>
          <w:b/>
          <w:bCs/>
          <w:sz w:val="24"/>
          <w:szCs w:val="24"/>
          <w:lang w:eastAsia="tr-TR"/>
        </w:rPr>
        <w:t>Değerlendir</w:t>
      </w:r>
      <w:r w:rsidR="00CD720C">
        <w:rPr>
          <w:rFonts w:ascii="Times New Roman" w:eastAsiaTheme="minorEastAsia" w:hAnsi="Times New Roman" w:cs="Times New Roman"/>
          <w:b/>
          <w:bCs/>
          <w:sz w:val="24"/>
          <w:szCs w:val="24"/>
          <w:lang w:eastAsia="tr-TR"/>
        </w:rPr>
        <w:t>il</w:t>
      </w:r>
      <w:r w:rsidRPr="00510749">
        <w:rPr>
          <w:rFonts w:ascii="Times New Roman" w:eastAsiaTheme="minorEastAsia" w:hAnsi="Times New Roman" w:cs="Times New Roman"/>
          <w:b/>
          <w:bCs/>
          <w:sz w:val="24"/>
          <w:szCs w:val="24"/>
          <w:lang w:eastAsia="tr-TR"/>
        </w:rPr>
        <w:t>me</w:t>
      </w:r>
      <w:r w:rsidR="00CD720C">
        <w:rPr>
          <w:rFonts w:ascii="Times New Roman" w:eastAsiaTheme="minorEastAsia" w:hAnsi="Times New Roman" w:cs="Times New Roman"/>
          <w:b/>
          <w:bCs/>
          <w:sz w:val="24"/>
          <w:szCs w:val="24"/>
          <w:lang w:eastAsia="tr-TR"/>
        </w:rPr>
        <w:t>si</w:t>
      </w:r>
      <w:r w:rsidRPr="00510749">
        <w:rPr>
          <w:rFonts w:ascii="Times New Roman" w:eastAsiaTheme="minorEastAsia" w:hAnsi="Times New Roman" w:cs="Times New Roman"/>
          <w:b/>
          <w:bCs/>
          <w:sz w:val="24"/>
          <w:szCs w:val="24"/>
          <w:lang w:eastAsia="tr-TR"/>
        </w:rPr>
        <w:t xml:space="preserve"> ve Diploma</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Sınavlar</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ED61D6">
        <w:rPr>
          <w:rFonts w:ascii="Times New Roman" w:eastAsiaTheme="minorEastAsia" w:hAnsi="Times New Roman" w:cs="Times New Roman"/>
          <w:b/>
          <w:bCs/>
          <w:sz w:val="24"/>
          <w:szCs w:val="24"/>
          <w:lang w:eastAsia="tr-TR"/>
        </w:rPr>
        <w:t>4</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Üniversitede uygulanan sınavlar</w:t>
      </w:r>
      <w:r w:rsidR="00CF6BF8">
        <w:rPr>
          <w:rFonts w:ascii="Times New Roman" w:eastAsiaTheme="minorEastAsia" w:hAnsi="Times New Roman" w:cs="Times New Roman"/>
          <w:sz w:val="24"/>
          <w:szCs w:val="24"/>
          <w:lang w:eastAsia="tr-TR"/>
        </w:rPr>
        <w:t>, muafiyet, ara sınav, mazeret, dönem sonu, bütünleme ve tek ders sınavlarıdır.</w:t>
      </w:r>
    </w:p>
    <w:p w:rsidR="00CB3B4E" w:rsidRPr="00481CC3" w:rsidRDefault="00CF6BF8" w:rsidP="00C41CA6">
      <w:pPr>
        <w:spacing w:after="0" w:line="360" w:lineRule="auto"/>
        <w:ind w:firstLine="567"/>
        <w:jc w:val="both"/>
        <w:rPr>
          <w:rFonts w:ascii="Times New Roman" w:eastAsiaTheme="minorEastAsia" w:hAnsi="Times New Roman" w:cs="Times New Roman"/>
          <w:sz w:val="24"/>
          <w:szCs w:val="24"/>
          <w:lang w:eastAsia="tr-TR"/>
        </w:rPr>
      </w:pPr>
      <w:r w:rsidRPr="00481CC3">
        <w:rPr>
          <w:rFonts w:ascii="Times New Roman" w:eastAsiaTheme="minorEastAsia" w:hAnsi="Times New Roman" w:cs="Times New Roman"/>
          <w:sz w:val="24"/>
          <w:szCs w:val="24"/>
          <w:lang w:eastAsia="tr-TR"/>
        </w:rPr>
        <w:t>(2</w:t>
      </w:r>
      <w:r w:rsidR="00CB3B4E" w:rsidRPr="00481CC3">
        <w:rPr>
          <w:rFonts w:ascii="Times New Roman" w:eastAsiaTheme="minorEastAsia" w:hAnsi="Times New Roman" w:cs="Times New Roman"/>
          <w:sz w:val="24"/>
          <w:szCs w:val="24"/>
          <w:lang w:eastAsia="tr-TR"/>
        </w:rPr>
        <w:t>) Muafiyet sınavı</w:t>
      </w:r>
      <w:r w:rsidRPr="00481CC3">
        <w:rPr>
          <w:rFonts w:ascii="Times New Roman" w:eastAsiaTheme="minorEastAsia" w:hAnsi="Times New Roman" w:cs="Times New Roman"/>
          <w:sz w:val="24"/>
          <w:szCs w:val="24"/>
          <w:lang w:eastAsia="tr-TR"/>
        </w:rPr>
        <w:t>, g</w:t>
      </w:r>
      <w:r w:rsidR="00CB3B4E" w:rsidRPr="00481CC3">
        <w:rPr>
          <w:rFonts w:ascii="Times New Roman" w:eastAsiaTheme="minorEastAsia" w:hAnsi="Times New Roman" w:cs="Times New Roman"/>
          <w:sz w:val="24"/>
          <w:szCs w:val="24"/>
          <w:lang w:eastAsia="tr-TR"/>
        </w:rPr>
        <w:t>üz dönemi</w:t>
      </w:r>
      <w:r w:rsidRPr="00481CC3">
        <w:rPr>
          <w:rFonts w:ascii="Times New Roman" w:eastAsiaTheme="minorEastAsia" w:hAnsi="Times New Roman" w:cs="Times New Roman"/>
          <w:sz w:val="24"/>
          <w:szCs w:val="24"/>
          <w:lang w:eastAsia="tr-TR"/>
        </w:rPr>
        <w:t>nin</w:t>
      </w:r>
      <w:r w:rsidR="00CB3B4E" w:rsidRPr="00481CC3">
        <w:rPr>
          <w:rFonts w:ascii="Times New Roman" w:eastAsiaTheme="minorEastAsia" w:hAnsi="Times New Roman" w:cs="Times New Roman"/>
          <w:sz w:val="24"/>
          <w:szCs w:val="24"/>
          <w:lang w:eastAsia="tr-TR"/>
        </w:rPr>
        <w:t xml:space="preserve"> i</w:t>
      </w:r>
      <w:r w:rsidR="0003172C" w:rsidRPr="00481CC3">
        <w:rPr>
          <w:rFonts w:ascii="Times New Roman" w:eastAsiaTheme="minorEastAsia" w:hAnsi="Times New Roman" w:cs="Times New Roman"/>
          <w:sz w:val="24"/>
          <w:szCs w:val="24"/>
          <w:lang w:eastAsia="tr-TR"/>
        </w:rPr>
        <w:t>l</w:t>
      </w:r>
      <w:r w:rsidR="00CB3B4E" w:rsidRPr="00481CC3">
        <w:rPr>
          <w:rFonts w:ascii="Times New Roman" w:eastAsiaTheme="minorEastAsia" w:hAnsi="Times New Roman" w:cs="Times New Roman"/>
          <w:sz w:val="24"/>
          <w:szCs w:val="24"/>
          <w:lang w:eastAsia="tr-TR"/>
        </w:rPr>
        <w:t xml:space="preserve">k haftasında, yabancı dil ve temel bilgisayar bilimleri ile temel bilgi teknolojisi kullanımı derslerinden muaf tutulacak öğrencileri belirlemek için yapılır. Muafiyet sınavında başarılı olan öğrencinin harf notu dönüşümü sınav sonrası belirlenir. </w:t>
      </w:r>
    </w:p>
    <w:p w:rsidR="0003172C" w:rsidRDefault="00CF6BF8"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(3</w:t>
      </w:r>
      <w:r w:rsidR="00CB3B4E" w:rsidRPr="00510749">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P</w:t>
      </w:r>
      <w:r w:rsidR="00CB3B4E" w:rsidRPr="00510749">
        <w:rPr>
          <w:rFonts w:ascii="Times New Roman" w:eastAsiaTheme="minorEastAsia" w:hAnsi="Times New Roman" w:cs="Times New Roman"/>
          <w:sz w:val="24"/>
          <w:szCs w:val="24"/>
          <w:lang w:eastAsia="tr-TR"/>
        </w:rPr>
        <w:t>roje, ödev</w:t>
      </w:r>
      <w:r w:rsidR="00076CFB">
        <w:rPr>
          <w:rFonts w:ascii="Times New Roman" w:eastAsiaTheme="minorEastAsia" w:hAnsi="Times New Roman" w:cs="Times New Roman"/>
          <w:sz w:val="24"/>
          <w:szCs w:val="24"/>
          <w:lang w:eastAsia="tr-TR"/>
        </w:rPr>
        <w:t>, tez</w:t>
      </w:r>
      <w:r w:rsidR="00CB3B4E" w:rsidRPr="00510749">
        <w:rPr>
          <w:rFonts w:ascii="Times New Roman" w:eastAsiaTheme="minorEastAsia" w:hAnsi="Times New Roman" w:cs="Times New Roman"/>
          <w:sz w:val="24"/>
          <w:szCs w:val="24"/>
          <w:lang w:eastAsia="tr-TR"/>
        </w:rPr>
        <w:t>, labo</w:t>
      </w:r>
      <w:r w:rsidR="00BF0029">
        <w:rPr>
          <w:rFonts w:ascii="Times New Roman" w:eastAsiaTheme="minorEastAsia" w:hAnsi="Times New Roman" w:cs="Times New Roman"/>
          <w:sz w:val="24"/>
          <w:szCs w:val="24"/>
          <w:lang w:eastAsia="tr-TR"/>
        </w:rPr>
        <w:t>ratuvar ve atölye çalışmaları gibi</w:t>
      </w:r>
      <w:r w:rsidR="00CB3B4E" w:rsidRPr="00510749">
        <w:rPr>
          <w:rFonts w:ascii="Times New Roman" w:eastAsiaTheme="minorEastAsia" w:hAnsi="Times New Roman" w:cs="Times New Roman"/>
          <w:sz w:val="24"/>
          <w:szCs w:val="24"/>
          <w:lang w:eastAsia="tr-TR"/>
        </w:rPr>
        <w:t xml:space="preserve"> </w:t>
      </w:r>
      <w:r w:rsidR="005E6973">
        <w:rPr>
          <w:rFonts w:ascii="Times New Roman" w:eastAsiaTheme="minorEastAsia" w:hAnsi="Times New Roman" w:cs="Times New Roman"/>
          <w:sz w:val="24"/>
          <w:szCs w:val="24"/>
          <w:lang w:eastAsia="tr-TR"/>
        </w:rPr>
        <w:t>ölçme değerlendirme araçları</w:t>
      </w:r>
      <w:r w:rsidR="00D039C3">
        <w:rPr>
          <w:rFonts w:ascii="Times New Roman" w:eastAsiaTheme="minorEastAsia" w:hAnsi="Times New Roman" w:cs="Times New Roman"/>
          <w:sz w:val="24"/>
          <w:szCs w:val="24"/>
          <w:lang w:eastAsia="tr-TR"/>
        </w:rPr>
        <w:t xml:space="preserve"> </w:t>
      </w:r>
      <w:r w:rsidR="00076CFB">
        <w:rPr>
          <w:rFonts w:ascii="Times New Roman" w:eastAsiaTheme="minorEastAsia" w:hAnsi="Times New Roman" w:cs="Times New Roman"/>
          <w:sz w:val="24"/>
          <w:szCs w:val="24"/>
          <w:lang w:eastAsia="tr-TR"/>
        </w:rPr>
        <w:t>tamamen veya kısmen sınav notu olarak kabul edilebilir.</w:t>
      </w:r>
      <w:r w:rsidR="00BF0029">
        <w:rPr>
          <w:rFonts w:ascii="Times New Roman" w:eastAsiaTheme="minorEastAsia" w:hAnsi="Times New Roman" w:cs="Times New Roman"/>
          <w:sz w:val="24"/>
          <w:szCs w:val="24"/>
          <w:lang w:eastAsia="tr-TR"/>
        </w:rPr>
        <w:t xml:space="preserve"> </w:t>
      </w:r>
      <w:r w:rsidR="005E6973">
        <w:rPr>
          <w:rFonts w:ascii="Times New Roman" w:eastAsiaTheme="minorEastAsia" w:hAnsi="Times New Roman" w:cs="Times New Roman"/>
          <w:sz w:val="24"/>
          <w:szCs w:val="24"/>
          <w:lang w:eastAsia="tr-TR"/>
        </w:rPr>
        <w:t>S</w:t>
      </w:r>
      <w:r w:rsidR="00076CFB">
        <w:rPr>
          <w:rFonts w:ascii="Times New Roman" w:eastAsiaTheme="minorEastAsia" w:hAnsi="Times New Roman" w:cs="Times New Roman"/>
          <w:sz w:val="24"/>
          <w:szCs w:val="24"/>
          <w:lang w:eastAsia="tr-TR"/>
        </w:rPr>
        <w:t>ınav</w:t>
      </w:r>
      <w:r w:rsidR="00BF0029">
        <w:rPr>
          <w:rFonts w:ascii="Times New Roman" w:eastAsiaTheme="minorEastAsia" w:hAnsi="Times New Roman" w:cs="Times New Roman"/>
          <w:sz w:val="24"/>
          <w:szCs w:val="24"/>
          <w:lang w:eastAsia="tr-TR"/>
        </w:rPr>
        <w:t xml:space="preserve"> not</w:t>
      </w:r>
      <w:r w:rsidR="00076CFB">
        <w:rPr>
          <w:rFonts w:ascii="Times New Roman" w:eastAsiaTheme="minorEastAsia" w:hAnsi="Times New Roman" w:cs="Times New Roman"/>
          <w:sz w:val="24"/>
          <w:szCs w:val="24"/>
          <w:lang w:eastAsia="tr-TR"/>
        </w:rPr>
        <w:t>ları</w:t>
      </w:r>
      <w:r w:rsidR="005E6973">
        <w:rPr>
          <w:rFonts w:ascii="Times New Roman" w:eastAsiaTheme="minorEastAsia" w:hAnsi="Times New Roman" w:cs="Times New Roman"/>
          <w:sz w:val="24"/>
          <w:szCs w:val="24"/>
          <w:lang w:eastAsia="tr-TR"/>
        </w:rPr>
        <w:t>,</w:t>
      </w:r>
      <w:r w:rsidR="00BF0029">
        <w:rPr>
          <w:rFonts w:ascii="Times New Roman" w:eastAsiaTheme="minorEastAsia" w:hAnsi="Times New Roman" w:cs="Times New Roman"/>
          <w:sz w:val="24"/>
          <w:szCs w:val="24"/>
          <w:lang w:eastAsia="tr-TR"/>
        </w:rPr>
        <w:t xml:space="preserve"> birden fazla sınav</w:t>
      </w:r>
      <w:r w:rsidR="005E6973">
        <w:rPr>
          <w:rFonts w:ascii="Times New Roman" w:eastAsiaTheme="minorEastAsia" w:hAnsi="Times New Roman" w:cs="Times New Roman"/>
          <w:sz w:val="24"/>
          <w:szCs w:val="24"/>
          <w:lang w:eastAsia="tr-TR"/>
        </w:rPr>
        <w:t>ın</w:t>
      </w:r>
      <w:r w:rsidR="00BF0029">
        <w:rPr>
          <w:rFonts w:ascii="Times New Roman" w:eastAsiaTheme="minorEastAsia" w:hAnsi="Times New Roman" w:cs="Times New Roman"/>
          <w:sz w:val="24"/>
          <w:szCs w:val="24"/>
          <w:lang w:eastAsia="tr-TR"/>
        </w:rPr>
        <w:t xml:space="preserve"> ve</w:t>
      </w:r>
      <w:r w:rsidR="005E6973">
        <w:rPr>
          <w:rFonts w:ascii="Times New Roman" w:eastAsiaTheme="minorEastAsia" w:hAnsi="Times New Roman" w:cs="Times New Roman"/>
          <w:sz w:val="24"/>
          <w:szCs w:val="24"/>
          <w:lang w:eastAsia="tr-TR"/>
        </w:rPr>
        <w:t>ya</w:t>
      </w:r>
      <w:r w:rsidR="00BF0029">
        <w:rPr>
          <w:rFonts w:ascii="Times New Roman" w:eastAsiaTheme="minorEastAsia" w:hAnsi="Times New Roman" w:cs="Times New Roman"/>
          <w:sz w:val="24"/>
          <w:szCs w:val="24"/>
          <w:lang w:eastAsia="tr-TR"/>
        </w:rPr>
        <w:t xml:space="preserve"> </w:t>
      </w:r>
      <w:r w:rsidR="005E6973">
        <w:rPr>
          <w:rFonts w:ascii="Times New Roman" w:eastAsiaTheme="minorEastAsia" w:hAnsi="Times New Roman" w:cs="Times New Roman"/>
          <w:sz w:val="24"/>
          <w:szCs w:val="24"/>
          <w:lang w:eastAsia="tr-TR"/>
        </w:rPr>
        <w:t>ölçme değerlendirme araçlarının birleşim</w:t>
      </w:r>
      <w:r w:rsidR="00BF0029">
        <w:rPr>
          <w:rFonts w:ascii="Times New Roman" w:eastAsiaTheme="minorEastAsia" w:hAnsi="Times New Roman" w:cs="Times New Roman"/>
          <w:sz w:val="24"/>
          <w:szCs w:val="24"/>
          <w:lang w:eastAsia="tr-TR"/>
        </w:rPr>
        <w:t>inden oluşabili</w:t>
      </w:r>
      <w:r w:rsidR="00076CFB">
        <w:rPr>
          <w:rFonts w:ascii="Times New Roman" w:eastAsiaTheme="minorEastAsia" w:hAnsi="Times New Roman" w:cs="Times New Roman"/>
          <w:sz w:val="24"/>
          <w:szCs w:val="24"/>
          <w:lang w:eastAsia="tr-TR"/>
        </w:rPr>
        <w:t>r.</w:t>
      </w:r>
    </w:p>
    <w:p w:rsidR="002F372E" w:rsidRDefault="00BF0029"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(4)</w:t>
      </w:r>
      <w:r w:rsidR="005E6973">
        <w:rPr>
          <w:rFonts w:ascii="Times New Roman" w:eastAsiaTheme="minorEastAsia" w:hAnsi="Times New Roman" w:cs="Times New Roman"/>
          <w:sz w:val="24"/>
          <w:szCs w:val="24"/>
          <w:lang w:eastAsia="tr-TR"/>
        </w:rPr>
        <w:t xml:space="preserve"> Mazeret sınavı, a</w:t>
      </w:r>
      <w:r w:rsidR="0003172C">
        <w:rPr>
          <w:rFonts w:ascii="Times New Roman" w:eastAsiaTheme="minorEastAsia" w:hAnsi="Times New Roman" w:cs="Times New Roman"/>
          <w:sz w:val="24"/>
          <w:szCs w:val="24"/>
          <w:lang w:eastAsia="tr-TR"/>
        </w:rPr>
        <w:t>kademik takvimde belirtilen süre</w:t>
      </w:r>
      <w:r w:rsidR="00D039C3">
        <w:rPr>
          <w:rFonts w:ascii="Times New Roman" w:eastAsiaTheme="minorEastAsia" w:hAnsi="Times New Roman" w:cs="Times New Roman"/>
          <w:sz w:val="24"/>
          <w:szCs w:val="24"/>
          <w:lang w:eastAsia="tr-TR"/>
        </w:rPr>
        <w:t xml:space="preserve"> içerisinde müracaat eden ve</w:t>
      </w:r>
      <w:r w:rsidR="00CB3B4E" w:rsidRPr="00510749">
        <w:rPr>
          <w:rFonts w:ascii="Times New Roman" w:eastAsiaTheme="minorEastAsia" w:hAnsi="Times New Roman" w:cs="Times New Roman"/>
          <w:sz w:val="24"/>
          <w:szCs w:val="24"/>
          <w:lang w:eastAsia="tr-TR"/>
        </w:rPr>
        <w:t xml:space="preserve"> ilgili yönetim kurulunca mazereti kabul edilen öğrenci,</w:t>
      </w:r>
      <w:r w:rsidR="009529C2">
        <w:rPr>
          <w:rFonts w:ascii="Times New Roman" w:eastAsiaTheme="minorEastAsia" w:hAnsi="Times New Roman" w:cs="Times New Roman"/>
          <w:sz w:val="24"/>
          <w:szCs w:val="24"/>
          <w:lang w:eastAsia="tr-TR"/>
        </w:rPr>
        <w:t xml:space="preserve"> ara sınav yerine</w:t>
      </w:r>
      <w:r w:rsidR="00CB3B4E" w:rsidRPr="00510749">
        <w:rPr>
          <w:rFonts w:ascii="Times New Roman" w:eastAsiaTheme="minorEastAsia" w:hAnsi="Times New Roman" w:cs="Times New Roman"/>
          <w:sz w:val="24"/>
          <w:szCs w:val="24"/>
          <w:lang w:eastAsia="tr-TR"/>
        </w:rPr>
        <w:t xml:space="preserve"> mazeret sınavına girebilir.</w:t>
      </w:r>
      <w:r w:rsidR="002F372E">
        <w:rPr>
          <w:rFonts w:ascii="Times New Roman" w:eastAsiaTheme="minorEastAsia" w:hAnsi="Times New Roman" w:cs="Times New Roman"/>
          <w:sz w:val="24"/>
          <w:szCs w:val="24"/>
          <w:lang w:eastAsia="tr-TR"/>
        </w:rPr>
        <w:t xml:space="preserve"> Öğrencin</w:t>
      </w:r>
      <w:r w:rsidR="002F372E" w:rsidRPr="002F372E">
        <w:rPr>
          <w:rFonts w:ascii="Times New Roman" w:eastAsiaTheme="minorEastAsia" w:hAnsi="Times New Roman" w:cs="Times New Roman"/>
          <w:sz w:val="24"/>
          <w:szCs w:val="24"/>
          <w:lang w:eastAsia="tr-TR"/>
        </w:rPr>
        <w:t xml:space="preserve">in </w:t>
      </w:r>
      <w:r w:rsidR="002F372E">
        <w:rPr>
          <w:rFonts w:ascii="Times New Roman" w:eastAsiaTheme="minorEastAsia" w:hAnsi="Times New Roman" w:cs="Times New Roman"/>
          <w:sz w:val="24"/>
          <w:szCs w:val="24"/>
          <w:lang w:eastAsia="tr-TR"/>
        </w:rPr>
        <w:t>m</w:t>
      </w:r>
      <w:r w:rsidR="002F372E" w:rsidRPr="002F372E">
        <w:rPr>
          <w:rFonts w:ascii="Times New Roman" w:eastAsiaTheme="minorEastAsia" w:hAnsi="Times New Roman" w:cs="Times New Roman"/>
          <w:sz w:val="24"/>
          <w:szCs w:val="24"/>
          <w:lang w:eastAsia="tr-TR"/>
        </w:rPr>
        <w:t xml:space="preserve">azeretli oldukları süre içinde </w:t>
      </w:r>
      <w:r w:rsidR="005A146B">
        <w:rPr>
          <w:rFonts w:ascii="Times New Roman" w:eastAsiaTheme="minorEastAsia" w:hAnsi="Times New Roman" w:cs="Times New Roman"/>
          <w:sz w:val="24"/>
          <w:szCs w:val="24"/>
          <w:lang w:eastAsia="tr-TR"/>
        </w:rPr>
        <w:t>girdiği</w:t>
      </w:r>
      <w:r w:rsidR="002F372E" w:rsidRPr="002F372E">
        <w:rPr>
          <w:rFonts w:ascii="Times New Roman" w:eastAsiaTheme="minorEastAsia" w:hAnsi="Times New Roman" w:cs="Times New Roman"/>
          <w:sz w:val="24"/>
          <w:szCs w:val="24"/>
          <w:lang w:eastAsia="tr-TR"/>
        </w:rPr>
        <w:t xml:space="preserve"> sınavları geçersiz sayılır.</w:t>
      </w:r>
    </w:p>
    <w:p w:rsidR="00CB3B4E" w:rsidRPr="00510749" w:rsidRDefault="005E6973"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(5</w:t>
      </w:r>
      <w:r w:rsidR="00E87E75">
        <w:rPr>
          <w:rFonts w:ascii="Times New Roman" w:eastAsiaTheme="minorEastAsia" w:hAnsi="Times New Roman" w:cs="Times New Roman"/>
          <w:sz w:val="24"/>
          <w:szCs w:val="24"/>
          <w:lang w:eastAsia="tr-TR"/>
        </w:rPr>
        <w:t xml:space="preserve">) </w:t>
      </w:r>
      <w:r w:rsidR="00CB3B4E" w:rsidRPr="00510749">
        <w:rPr>
          <w:rFonts w:ascii="Times New Roman" w:eastAsiaTheme="minorEastAsia" w:hAnsi="Times New Roman" w:cs="Times New Roman"/>
          <w:sz w:val="24"/>
          <w:szCs w:val="24"/>
          <w:lang w:eastAsia="tr-TR"/>
        </w:rPr>
        <w:t>Bütünleme sınavı</w:t>
      </w:r>
      <w:r>
        <w:rPr>
          <w:rFonts w:ascii="Times New Roman" w:eastAsiaTheme="minorEastAsia" w:hAnsi="Times New Roman" w:cs="Times New Roman"/>
          <w:sz w:val="24"/>
          <w:szCs w:val="24"/>
          <w:lang w:eastAsia="tr-TR"/>
        </w:rPr>
        <w:t xml:space="preserve">na, </w:t>
      </w:r>
      <w:r w:rsidR="00CB3B4E" w:rsidRPr="00510749">
        <w:rPr>
          <w:rFonts w:ascii="Times New Roman" w:eastAsiaTheme="minorEastAsia" w:hAnsi="Times New Roman" w:cs="Times New Roman"/>
          <w:sz w:val="24"/>
          <w:szCs w:val="24"/>
          <w:lang w:eastAsia="tr-TR"/>
        </w:rPr>
        <w:t>dersin dönem sonu sınavına girme hakkı kazanan öğrenciler</w:t>
      </w:r>
      <w:r w:rsidR="00D911F7">
        <w:rPr>
          <w:rFonts w:ascii="Times New Roman" w:eastAsiaTheme="minorEastAsia" w:hAnsi="Times New Roman" w:cs="Times New Roman"/>
          <w:sz w:val="24"/>
          <w:szCs w:val="24"/>
          <w:lang w:eastAsia="tr-TR"/>
        </w:rPr>
        <w:t xml:space="preserve"> </w:t>
      </w:r>
      <w:r w:rsidR="00CB3B4E" w:rsidRPr="00510749">
        <w:rPr>
          <w:rFonts w:ascii="Times New Roman" w:eastAsiaTheme="minorEastAsia" w:hAnsi="Times New Roman" w:cs="Times New Roman"/>
          <w:sz w:val="24"/>
          <w:szCs w:val="24"/>
          <w:lang w:eastAsia="tr-TR"/>
        </w:rPr>
        <w:t xml:space="preserve">girebilir. </w:t>
      </w:r>
      <w:r w:rsidR="0048084A" w:rsidRPr="0048084A">
        <w:rPr>
          <w:rFonts w:ascii="Times New Roman" w:eastAsiaTheme="minorEastAsia" w:hAnsi="Times New Roman" w:cs="Times New Roman"/>
          <w:sz w:val="24"/>
          <w:szCs w:val="24"/>
          <w:lang w:eastAsia="tr-TR"/>
        </w:rPr>
        <w:t>Notunu yükseltmek isteyen öğrenciler</w:t>
      </w:r>
      <w:r w:rsidR="0048084A">
        <w:rPr>
          <w:rFonts w:ascii="Times New Roman" w:eastAsiaTheme="minorEastAsia" w:hAnsi="Times New Roman" w:cs="Times New Roman"/>
          <w:sz w:val="24"/>
          <w:szCs w:val="24"/>
          <w:lang w:eastAsia="tr-TR"/>
        </w:rPr>
        <w:t>,</w:t>
      </w:r>
      <w:r w:rsidR="00CB3B4E" w:rsidRPr="00510749">
        <w:rPr>
          <w:rFonts w:ascii="Times New Roman" w:eastAsiaTheme="minorEastAsia" w:hAnsi="Times New Roman" w:cs="Times New Roman"/>
          <w:sz w:val="24"/>
          <w:szCs w:val="24"/>
          <w:lang w:eastAsia="tr-TR"/>
        </w:rPr>
        <w:t xml:space="preserve"> </w:t>
      </w:r>
      <w:r w:rsidR="0048084A" w:rsidRPr="00D911F7">
        <w:rPr>
          <w:rFonts w:ascii="Times New Roman" w:eastAsiaTheme="minorEastAsia" w:hAnsi="Times New Roman" w:cs="Times New Roman"/>
          <w:sz w:val="24"/>
          <w:szCs w:val="24"/>
          <w:highlight w:val="yellow"/>
          <w:lang w:eastAsia="tr-TR"/>
        </w:rPr>
        <w:t xml:space="preserve">ilgili dönem sonu sınav notlarının </w:t>
      </w:r>
      <w:r w:rsidR="00D911F7">
        <w:rPr>
          <w:rFonts w:ascii="Times New Roman" w:eastAsiaTheme="minorEastAsia" w:hAnsi="Times New Roman" w:cs="Times New Roman"/>
          <w:sz w:val="24"/>
          <w:szCs w:val="24"/>
          <w:highlight w:val="yellow"/>
          <w:lang w:eastAsia="tr-TR"/>
        </w:rPr>
        <w:t>ilan edil</w:t>
      </w:r>
      <w:r w:rsidR="0048084A" w:rsidRPr="00D911F7">
        <w:rPr>
          <w:rFonts w:ascii="Times New Roman" w:eastAsiaTheme="minorEastAsia" w:hAnsi="Times New Roman" w:cs="Times New Roman"/>
          <w:sz w:val="24"/>
          <w:szCs w:val="24"/>
          <w:highlight w:val="yellow"/>
          <w:lang w:eastAsia="tr-TR"/>
        </w:rPr>
        <w:t>mesinin son gününe kadar</w:t>
      </w:r>
      <w:r w:rsidR="0048084A" w:rsidRPr="00510749">
        <w:rPr>
          <w:rFonts w:ascii="Times New Roman" w:eastAsiaTheme="minorEastAsia" w:hAnsi="Times New Roman" w:cs="Times New Roman"/>
          <w:sz w:val="24"/>
          <w:szCs w:val="24"/>
          <w:lang w:eastAsia="tr-TR"/>
        </w:rPr>
        <w:t xml:space="preserve"> birimine yazılı</w:t>
      </w:r>
      <w:r w:rsidR="0048084A">
        <w:rPr>
          <w:rFonts w:ascii="Times New Roman" w:eastAsiaTheme="minorEastAsia" w:hAnsi="Times New Roman" w:cs="Times New Roman"/>
          <w:sz w:val="24"/>
          <w:szCs w:val="24"/>
          <w:lang w:eastAsia="tr-TR"/>
        </w:rPr>
        <w:t xml:space="preserve"> olarak</w:t>
      </w:r>
      <w:r w:rsidR="0048084A" w:rsidRPr="00510749">
        <w:rPr>
          <w:rFonts w:ascii="Times New Roman" w:eastAsiaTheme="minorEastAsia" w:hAnsi="Times New Roman" w:cs="Times New Roman"/>
          <w:sz w:val="24"/>
          <w:szCs w:val="24"/>
          <w:lang w:eastAsia="tr-TR"/>
        </w:rPr>
        <w:t xml:space="preserve"> müracaat e</w:t>
      </w:r>
      <w:r w:rsidR="0048084A">
        <w:rPr>
          <w:rFonts w:ascii="Times New Roman" w:eastAsiaTheme="minorEastAsia" w:hAnsi="Times New Roman" w:cs="Times New Roman"/>
          <w:sz w:val="24"/>
          <w:szCs w:val="24"/>
          <w:lang w:eastAsia="tr-TR"/>
        </w:rPr>
        <w:t>debilir.</w:t>
      </w:r>
    </w:p>
    <w:p w:rsidR="00CB3B4E" w:rsidRPr="00510749" w:rsidRDefault="00223220" w:rsidP="007E1D09">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(6</w:t>
      </w:r>
      <w:r w:rsidR="00CB3B4E" w:rsidRPr="00510749">
        <w:rPr>
          <w:rFonts w:ascii="Times New Roman" w:eastAsiaTheme="minorEastAsia" w:hAnsi="Times New Roman" w:cs="Times New Roman"/>
          <w:sz w:val="24"/>
          <w:szCs w:val="24"/>
          <w:lang w:eastAsia="tr-TR"/>
        </w:rPr>
        <w:t>) Tek ders sınavı</w:t>
      </w:r>
      <w:r>
        <w:rPr>
          <w:rFonts w:ascii="Times New Roman" w:eastAsiaTheme="minorEastAsia" w:hAnsi="Times New Roman" w:cs="Times New Roman"/>
          <w:sz w:val="24"/>
          <w:szCs w:val="24"/>
          <w:lang w:eastAsia="tr-TR"/>
        </w:rPr>
        <w:t>,</w:t>
      </w:r>
      <w:r w:rsidR="00CB3B4E" w:rsidRPr="00510749">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k</w:t>
      </w:r>
      <w:r w:rsidR="00CB3B4E" w:rsidRPr="00510749">
        <w:rPr>
          <w:rFonts w:ascii="Times New Roman" w:eastAsiaTheme="minorEastAsia" w:hAnsi="Times New Roman" w:cs="Times New Roman"/>
          <w:sz w:val="24"/>
          <w:szCs w:val="24"/>
          <w:lang w:eastAsia="tr-TR"/>
        </w:rPr>
        <w:t>ayıtlı bulunduğu programdaki</w:t>
      </w:r>
      <w:r w:rsidR="0048084A">
        <w:rPr>
          <w:rFonts w:ascii="Times New Roman" w:eastAsiaTheme="minorEastAsia" w:hAnsi="Times New Roman" w:cs="Times New Roman"/>
          <w:sz w:val="24"/>
          <w:szCs w:val="24"/>
          <w:lang w:eastAsia="tr-TR"/>
        </w:rPr>
        <w:t xml:space="preserve"> mezuniyeti için gerekli</w:t>
      </w:r>
      <w:r w:rsidR="007E1D09">
        <w:rPr>
          <w:rFonts w:ascii="Times New Roman" w:eastAsiaTheme="minorEastAsia" w:hAnsi="Times New Roman" w:cs="Times New Roman"/>
          <w:sz w:val="24"/>
          <w:szCs w:val="24"/>
          <w:lang w:eastAsia="tr-TR"/>
        </w:rPr>
        <w:t xml:space="preserve"> tüm dersleri </w:t>
      </w:r>
      <w:r w:rsidR="00CB3B4E" w:rsidRPr="00510749">
        <w:rPr>
          <w:rFonts w:ascii="Times New Roman" w:eastAsiaTheme="minorEastAsia" w:hAnsi="Times New Roman" w:cs="Times New Roman"/>
          <w:sz w:val="24"/>
          <w:szCs w:val="24"/>
          <w:lang w:eastAsia="tr-TR"/>
        </w:rPr>
        <w:t>alan</w:t>
      </w:r>
      <w:r w:rsidR="00E0570C">
        <w:rPr>
          <w:rFonts w:ascii="Times New Roman" w:eastAsiaTheme="minorEastAsia" w:hAnsi="Times New Roman" w:cs="Times New Roman"/>
          <w:sz w:val="24"/>
          <w:szCs w:val="24"/>
          <w:lang w:eastAsia="tr-TR"/>
        </w:rPr>
        <w:t xml:space="preserve"> </w:t>
      </w:r>
      <w:r w:rsidR="00CB3B4E" w:rsidRPr="00510749">
        <w:rPr>
          <w:rFonts w:ascii="Times New Roman" w:eastAsiaTheme="minorEastAsia" w:hAnsi="Times New Roman" w:cs="Times New Roman"/>
          <w:sz w:val="24"/>
          <w:szCs w:val="24"/>
          <w:lang w:eastAsia="tr-TR"/>
        </w:rPr>
        <w:t>ve</w:t>
      </w:r>
      <w:r w:rsidR="00E0570C">
        <w:rPr>
          <w:rFonts w:ascii="Times New Roman" w:eastAsiaTheme="minorEastAsia" w:hAnsi="Times New Roman" w:cs="Times New Roman"/>
          <w:sz w:val="24"/>
          <w:szCs w:val="24"/>
          <w:lang w:eastAsia="tr-TR"/>
        </w:rPr>
        <w:t xml:space="preserve"> dersin</w:t>
      </w:r>
      <w:r w:rsidR="00CB3B4E" w:rsidRPr="00510749">
        <w:rPr>
          <w:rFonts w:ascii="Times New Roman" w:eastAsiaTheme="minorEastAsia" w:hAnsi="Times New Roman" w:cs="Times New Roman"/>
          <w:sz w:val="24"/>
          <w:szCs w:val="24"/>
          <w:lang w:eastAsia="tr-TR"/>
        </w:rPr>
        <w:t xml:space="preserve"> devam şartını sağlayan, ancak</w:t>
      </w:r>
      <w:r w:rsidR="0048084A">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dönem sonu ve </w:t>
      </w:r>
      <w:r w:rsidR="00CB3B4E" w:rsidRPr="00510749">
        <w:rPr>
          <w:rFonts w:ascii="Times New Roman" w:eastAsiaTheme="minorEastAsia" w:hAnsi="Times New Roman" w:cs="Times New Roman"/>
          <w:sz w:val="24"/>
          <w:szCs w:val="24"/>
          <w:lang w:eastAsia="tr-TR"/>
        </w:rPr>
        <w:t>bütünleme sınavları son</w:t>
      </w:r>
      <w:r w:rsidR="00D41AB0">
        <w:rPr>
          <w:rFonts w:ascii="Times New Roman" w:eastAsiaTheme="minorEastAsia" w:hAnsi="Times New Roman" w:cs="Times New Roman"/>
          <w:sz w:val="24"/>
          <w:szCs w:val="24"/>
          <w:lang w:eastAsia="tr-TR"/>
        </w:rPr>
        <w:t>rasında</w:t>
      </w:r>
      <w:r w:rsidR="00CB3B4E" w:rsidRPr="00510749">
        <w:rPr>
          <w:rFonts w:ascii="Times New Roman" w:eastAsiaTheme="minorEastAsia" w:hAnsi="Times New Roman" w:cs="Times New Roman"/>
          <w:sz w:val="24"/>
          <w:szCs w:val="24"/>
          <w:lang w:eastAsia="tr-TR"/>
        </w:rPr>
        <w:t xml:space="preserve"> tek dersten başarısız olan </w:t>
      </w:r>
      <w:r w:rsidR="007E1D09">
        <w:rPr>
          <w:rFonts w:ascii="Times New Roman" w:eastAsiaTheme="minorEastAsia" w:hAnsi="Times New Roman" w:cs="Times New Roman"/>
          <w:sz w:val="24"/>
          <w:szCs w:val="24"/>
          <w:lang w:eastAsia="tr-TR"/>
        </w:rPr>
        <w:t>veya tek dersten not yükselterek mezun olabilecek öğrenciler</w:t>
      </w:r>
      <w:r w:rsidR="00CB3B4E" w:rsidRPr="00510749">
        <w:rPr>
          <w:rFonts w:ascii="Times New Roman" w:eastAsiaTheme="minorEastAsia" w:hAnsi="Times New Roman" w:cs="Times New Roman"/>
          <w:sz w:val="24"/>
          <w:szCs w:val="24"/>
          <w:lang w:eastAsia="tr-TR"/>
        </w:rPr>
        <w:t xml:space="preserve"> için yapılır. Bu sınavda alınan not ham başarı puanı sayılır.</w:t>
      </w:r>
      <w:r w:rsidR="007E1D09">
        <w:rPr>
          <w:rFonts w:ascii="Times New Roman" w:eastAsiaTheme="minorEastAsia" w:hAnsi="Times New Roman" w:cs="Times New Roman"/>
          <w:sz w:val="24"/>
          <w:szCs w:val="24"/>
          <w:lang w:eastAsia="tr-TR"/>
        </w:rPr>
        <w:t xml:space="preserve"> Tek ders sınavında başarılı olduğu halde, mezuniyet için gerekli not ortalaması şartını sağlayamayan öğrencinin sınavı, geçersiz sayılır.</w:t>
      </w:r>
    </w:p>
    <w:p w:rsidR="00CB3B4E" w:rsidRPr="00510749" w:rsidRDefault="00CB3B4E" w:rsidP="00CA15A8">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7E1D09">
        <w:rPr>
          <w:rFonts w:ascii="Times New Roman" w:eastAsiaTheme="minorEastAsia" w:hAnsi="Times New Roman" w:cs="Times New Roman"/>
          <w:sz w:val="24"/>
          <w:szCs w:val="24"/>
          <w:lang w:eastAsia="tr-TR"/>
        </w:rPr>
        <w:t>7</w:t>
      </w:r>
      <w:r w:rsidRPr="00510749">
        <w:rPr>
          <w:rFonts w:ascii="Times New Roman" w:eastAsiaTheme="minorEastAsia" w:hAnsi="Times New Roman" w:cs="Times New Roman"/>
          <w:sz w:val="24"/>
          <w:szCs w:val="24"/>
          <w:lang w:eastAsia="tr-TR"/>
        </w:rPr>
        <w:t xml:space="preserve">) Sınav gün ve saatleri, akademik takvime uygun olarak bölümler tarafından ve sınavlardan en az on gün önce ilan edilir. Sınav </w:t>
      </w:r>
      <w:r w:rsidR="004413F2" w:rsidRPr="00510749">
        <w:rPr>
          <w:rFonts w:ascii="Times New Roman" w:eastAsiaTheme="minorEastAsia" w:hAnsi="Times New Roman" w:cs="Times New Roman"/>
          <w:sz w:val="24"/>
          <w:szCs w:val="24"/>
          <w:lang w:eastAsia="tr-TR"/>
        </w:rPr>
        <w:t>günü</w:t>
      </w:r>
      <w:r w:rsidR="004413F2">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ileri bir ta</w:t>
      </w:r>
      <w:r w:rsidR="007D33EE">
        <w:rPr>
          <w:rFonts w:ascii="Times New Roman" w:eastAsiaTheme="minorEastAsia" w:hAnsi="Times New Roman" w:cs="Times New Roman"/>
          <w:sz w:val="24"/>
          <w:szCs w:val="24"/>
          <w:lang w:eastAsia="tr-TR"/>
        </w:rPr>
        <w:t xml:space="preserve">rihe alınmak kaydıyla, bölüm kurulu kararıyla </w:t>
      </w:r>
      <w:r w:rsidRPr="00510749">
        <w:rPr>
          <w:rFonts w:ascii="Times New Roman" w:eastAsiaTheme="minorEastAsia" w:hAnsi="Times New Roman" w:cs="Times New Roman"/>
          <w:sz w:val="24"/>
          <w:szCs w:val="24"/>
          <w:lang w:eastAsia="tr-TR"/>
        </w:rPr>
        <w:t>değiştirilebilir.</w:t>
      </w:r>
      <w:r w:rsidR="00CA15A8" w:rsidRPr="00CA15A8">
        <w:rPr>
          <w:rFonts w:ascii="Times New Roman" w:eastAsiaTheme="minorEastAsia" w:hAnsi="Times New Roman" w:cs="Times New Roman"/>
          <w:sz w:val="24"/>
          <w:szCs w:val="24"/>
          <w:lang w:eastAsia="tr-TR"/>
        </w:rPr>
        <w:t xml:space="preserve"> </w:t>
      </w:r>
      <w:r w:rsidR="00CA15A8" w:rsidRPr="00510749">
        <w:rPr>
          <w:rFonts w:ascii="Times New Roman" w:eastAsiaTheme="minorEastAsia" w:hAnsi="Times New Roman" w:cs="Times New Roman"/>
          <w:sz w:val="24"/>
          <w:szCs w:val="24"/>
          <w:lang w:eastAsia="tr-TR"/>
        </w:rPr>
        <w:t>Bir öğretim programında aynı dönem derslerinden en çok iki dersin sınavı aynı günde yapılabilir.</w:t>
      </w:r>
    </w:p>
    <w:p w:rsidR="00CA15A8"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CA15A8">
        <w:rPr>
          <w:rFonts w:ascii="Times New Roman" w:eastAsiaTheme="minorEastAsia" w:hAnsi="Times New Roman" w:cs="Times New Roman"/>
          <w:sz w:val="24"/>
          <w:szCs w:val="24"/>
          <w:lang w:eastAsia="tr-TR"/>
        </w:rPr>
        <w:t>8</w:t>
      </w:r>
      <w:r w:rsidRPr="00510749">
        <w:rPr>
          <w:rFonts w:ascii="Times New Roman" w:eastAsiaTheme="minorEastAsia" w:hAnsi="Times New Roman" w:cs="Times New Roman"/>
          <w:sz w:val="24"/>
          <w:szCs w:val="24"/>
          <w:lang w:eastAsia="tr-TR"/>
        </w:rPr>
        <w:t xml:space="preserve">) Öğrenci, süresi içinde ve usulüne uygun olarak kaydolmadığı derse devam edemez ve bu dersin sınavlarına giremez. Kaydolmadığı dersin sınavına giren öğrencinin sınavı </w:t>
      </w:r>
      <w:r w:rsidRPr="00510749">
        <w:rPr>
          <w:rFonts w:ascii="Times New Roman" w:eastAsiaTheme="minorEastAsia" w:hAnsi="Times New Roman" w:cs="Times New Roman"/>
          <w:sz w:val="24"/>
          <w:szCs w:val="24"/>
          <w:lang w:eastAsia="tr-TR"/>
        </w:rPr>
        <w:lastRenderedPageBreak/>
        <w:t>geçersiz sayılır.</w:t>
      </w:r>
      <w:r w:rsidR="007C4B3B">
        <w:rPr>
          <w:rFonts w:ascii="Times New Roman" w:eastAsiaTheme="minorEastAsia" w:hAnsi="Times New Roman" w:cs="Times New Roman"/>
          <w:sz w:val="24"/>
          <w:szCs w:val="24"/>
          <w:lang w:eastAsia="tr-TR"/>
        </w:rPr>
        <w:t xml:space="preserve"> Bu </w:t>
      </w:r>
      <w:proofErr w:type="gramStart"/>
      <w:r w:rsidR="007C4B3B">
        <w:rPr>
          <w:rFonts w:ascii="Times New Roman" w:eastAsiaTheme="minorEastAsia" w:hAnsi="Times New Roman" w:cs="Times New Roman"/>
          <w:sz w:val="24"/>
          <w:szCs w:val="24"/>
          <w:lang w:eastAsia="tr-TR"/>
        </w:rPr>
        <w:t xml:space="preserve">yönetmeliğin </w:t>
      </w:r>
      <w:r w:rsidR="00D53632" w:rsidRPr="00BD370A">
        <w:rPr>
          <w:rFonts w:ascii="Times New Roman" w:eastAsiaTheme="minorEastAsia" w:hAnsi="Times New Roman" w:cs="Times New Roman"/>
          <w:sz w:val="24"/>
          <w:szCs w:val="24"/>
          <w:highlight w:val="yellow"/>
          <w:lang w:eastAsia="tr-TR"/>
        </w:rPr>
        <w:t>…</w:t>
      </w:r>
      <w:proofErr w:type="gramEnd"/>
      <w:r w:rsidR="007C4B3B">
        <w:rPr>
          <w:rFonts w:ascii="Times New Roman" w:eastAsiaTheme="minorEastAsia" w:hAnsi="Times New Roman" w:cs="Times New Roman"/>
          <w:sz w:val="24"/>
          <w:szCs w:val="24"/>
          <w:lang w:eastAsia="tr-TR"/>
        </w:rPr>
        <w:t xml:space="preserve"> </w:t>
      </w:r>
      <w:proofErr w:type="gramStart"/>
      <w:r w:rsidR="007C4B3B">
        <w:rPr>
          <w:rFonts w:ascii="Times New Roman" w:eastAsiaTheme="minorEastAsia" w:hAnsi="Times New Roman" w:cs="Times New Roman"/>
          <w:sz w:val="24"/>
          <w:szCs w:val="24"/>
          <w:lang w:eastAsia="tr-TR"/>
        </w:rPr>
        <w:t>maddesinde</w:t>
      </w:r>
      <w:proofErr w:type="gramEnd"/>
      <w:r w:rsidR="007C4B3B">
        <w:rPr>
          <w:rFonts w:ascii="Times New Roman" w:eastAsiaTheme="minorEastAsia" w:hAnsi="Times New Roman" w:cs="Times New Roman"/>
          <w:sz w:val="24"/>
          <w:szCs w:val="24"/>
          <w:lang w:eastAsia="tr-TR"/>
        </w:rPr>
        <w:t xml:space="preserve"> yer alan devam şartını yerine getirmeyen öğrenciler</w:t>
      </w:r>
      <w:r w:rsidR="00C36F38">
        <w:rPr>
          <w:rFonts w:ascii="Times New Roman" w:eastAsiaTheme="minorEastAsia" w:hAnsi="Times New Roman" w:cs="Times New Roman"/>
          <w:sz w:val="24"/>
          <w:szCs w:val="24"/>
          <w:lang w:eastAsia="tr-TR"/>
        </w:rPr>
        <w:t>,</w:t>
      </w:r>
      <w:r w:rsidR="007C4B3B" w:rsidRPr="007C4B3B">
        <w:rPr>
          <w:rFonts w:ascii="Times New Roman" w:eastAsiaTheme="minorEastAsia" w:hAnsi="Times New Roman" w:cs="Times New Roman"/>
          <w:sz w:val="24"/>
          <w:szCs w:val="24"/>
          <w:lang w:eastAsia="tr-TR"/>
        </w:rPr>
        <w:t xml:space="preserve"> yarıyıl/yıl</w:t>
      </w:r>
      <w:r w:rsidR="007C4B3B">
        <w:rPr>
          <w:rFonts w:ascii="Times New Roman" w:eastAsiaTheme="minorEastAsia" w:hAnsi="Times New Roman" w:cs="Times New Roman"/>
          <w:sz w:val="24"/>
          <w:szCs w:val="24"/>
          <w:lang w:eastAsia="tr-TR"/>
        </w:rPr>
        <w:t xml:space="preserve"> </w:t>
      </w:r>
      <w:r w:rsidR="007C4B3B" w:rsidRPr="007C4B3B">
        <w:rPr>
          <w:rFonts w:ascii="Times New Roman" w:eastAsiaTheme="minorEastAsia" w:hAnsi="Times New Roman" w:cs="Times New Roman"/>
          <w:sz w:val="24"/>
          <w:szCs w:val="24"/>
          <w:lang w:eastAsia="tr-TR"/>
        </w:rPr>
        <w:t xml:space="preserve">sonu sınavlarının başlangıç tarihinden </w:t>
      </w:r>
      <w:r w:rsidR="00C36F38">
        <w:rPr>
          <w:rFonts w:ascii="Times New Roman" w:eastAsiaTheme="minorEastAsia" w:hAnsi="Times New Roman" w:cs="Times New Roman"/>
          <w:sz w:val="24"/>
          <w:szCs w:val="24"/>
          <w:lang w:eastAsia="tr-TR"/>
        </w:rPr>
        <w:t>bir hafta öncesinde ilan edilir.</w:t>
      </w:r>
    </w:p>
    <w:p w:rsidR="007638D4" w:rsidRPr="007638D4" w:rsidRDefault="007638D4" w:rsidP="00C41CA6">
      <w:pPr>
        <w:spacing w:after="0" w:line="360" w:lineRule="auto"/>
        <w:ind w:firstLine="567"/>
        <w:jc w:val="both"/>
        <w:rPr>
          <w:rFonts w:ascii="Times New Roman" w:eastAsiaTheme="minorEastAsia" w:hAnsi="Times New Roman" w:cs="Times New Roman"/>
          <w:sz w:val="24"/>
          <w:szCs w:val="24"/>
          <w:lang w:eastAsia="tr-TR"/>
        </w:rPr>
      </w:pPr>
      <w:r w:rsidRPr="007638D4">
        <w:rPr>
          <w:rFonts w:ascii="Times New Roman" w:eastAsiaTheme="minorEastAsia" w:hAnsi="Times New Roman" w:cs="Times New Roman"/>
          <w:sz w:val="24"/>
          <w:szCs w:val="24"/>
          <w:lang w:eastAsia="tr-TR"/>
        </w:rPr>
        <w:t>(</w:t>
      </w:r>
      <w:r w:rsidR="00BD370A">
        <w:rPr>
          <w:rFonts w:ascii="Times New Roman" w:eastAsiaTheme="minorEastAsia" w:hAnsi="Times New Roman" w:cs="Times New Roman"/>
          <w:sz w:val="24"/>
          <w:szCs w:val="24"/>
          <w:lang w:eastAsia="tr-TR"/>
        </w:rPr>
        <w:t>9</w:t>
      </w:r>
      <w:r w:rsidRPr="007638D4">
        <w:rPr>
          <w:rFonts w:ascii="Times New Roman" w:eastAsiaTheme="minorEastAsia" w:hAnsi="Times New Roman" w:cs="Times New Roman"/>
          <w:sz w:val="24"/>
          <w:szCs w:val="24"/>
          <w:lang w:eastAsia="tr-TR"/>
        </w:rPr>
        <w:t xml:space="preserve">) </w:t>
      </w:r>
      <w:r w:rsidR="00B604C6">
        <w:rPr>
          <w:rFonts w:ascii="Times New Roman" w:eastAsiaTheme="minorEastAsia" w:hAnsi="Times New Roman" w:cs="Times New Roman"/>
          <w:sz w:val="24"/>
          <w:szCs w:val="24"/>
          <w:lang w:eastAsia="tr-TR"/>
        </w:rPr>
        <w:t xml:space="preserve">Hakkında kopya işlemi yapılan öğrenciye (GR) notu girilir. Disiplin soruşturması sonucunda ceza almayanların sınav </w:t>
      </w:r>
      <w:r w:rsidR="00BD370A">
        <w:rPr>
          <w:rFonts w:ascii="Times New Roman" w:eastAsiaTheme="minorEastAsia" w:hAnsi="Times New Roman" w:cs="Times New Roman"/>
          <w:sz w:val="24"/>
          <w:szCs w:val="24"/>
          <w:lang w:eastAsia="tr-TR"/>
        </w:rPr>
        <w:t>kâğıtları</w:t>
      </w:r>
      <w:r w:rsidR="00B604C6">
        <w:rPr>
          <w:rFonts w:ascii="Times New Roman" w:eastAsiaTheme="minorEastAsia" w:hAnsi="Times New Roman" w:cs="Times New Roman"/>
          <w:sz w:val="24"/>
          <w:szCs w:val="24"/>
          <w:lang w:eastAsia="tr-TR"/>
        </w:rPr>
        <w:t xml:space="preserve"> değerlendirilerek notu </w:t>
      </w:r>
      <w:r w:rsidR="00BD370A">
        <w:rPr>
          <w:rFonts w:ascii="Times New Roman" w:eastAsiaTheme="minorEastAsia" w:hAnsi="Times New Roman" w:cs="Times New Roman"/>
          <w:sz w:val="24"/>
          <w:szCs w:val="24"/>
          <w:lang w:eastAsia="tr-TR"/>
        </w:rPr>
        <w:t>belirlenir</w:t>
      </w:r>
      <w:r w:rsidR="00B604C6">
        <w:rPr>
          <w:rFonts w:ascii="Times New Roman" w:eastAsiaTheme="minorEastAsia" w:hAnsi="Times New Roman" w:cs="Times New Roman"/>
          <w:sz w:val="24"/>
          <w:szCs w:val="24"/>
          <w:lang w:eastAsia="tr-TR"/>
        </w:rPr>
        <w:t>.</w:t>
      </w:r>
    </w:p>
    <w:p w:rsidR="007638D4" w:rsidRDefault="007638D4" w:rsidP="00C41CA6">
      <w:pPr>
        <w:spacing w:after="0" w:line="360" w:lineRule="auto"/>
        <w:ind w:firstLine="567"/>
        <w:jc w:val="both"/>
        <w:rPr>
          <w:rFonts w:ascii="Times New Roman" w:eastAsiaTheme="minorEastAsia" w:hAnsi="Times New Roman" w:cs="Times New Roman"/>
          <w:sz w:val="24"/>
          <w:szCs w:val="24"/>
          <w:lang w:eastAsia="tr-TR"/>
        </w:rPr>
      </w:pPr>
      <w:r w:rsidRPr="007638D4">
        <w:rPr>
          <w:rFonts w:ascii="Times New Roman" w:eastAsiaTheme="minorEastAsia" w:hAnsi="Times New Roman" w:cs="Times New Roman"/>
          <w:sz w:val="24"/>
          <w:szCs w:val="24"/>
          <w:lang w:eastAsia="tr-TR"/>
        </w:rPr>
        <w:t>(</w:t>
      </w:r>
      <w:r w:rsidR="00BD370A">
        <w:rPr>
          <w:rFonts w:ascii="Times New Roman" w:eastAsiaTheme="minorEastAsia" w:hAnsi="Times New Roman" w:cs="Times New Roman"/>
          <w:sz w:val="24"/>
          <w:szCs w:val="24"/>
          <w:lang w:eastAsia="tr-TR"/>
        </w:rPr>
        <w:t>10</w:t>
      </w:r>
      <w:r w:rsidRPr="007638D4">
        <w:rPr>
          <w:rFonts w:ascii="Times New Roman" w:eastAsiaTheme="minorEastAsia" w:hAnsi="Times New Roman" w:cs="Times New Roman"/>
          <w:sz w:val="24"/>
          <w:szCs w:val="24"/>
          <w:lang w:eastAsia="tr-TR"/>
        </w:rPr>
        <w:t xml:space="preserve">) Sınav kâğıtları ve/veya kayıtları ilgili birim yönetim kurulu tarafından belirlenen kurallara göre </w:t>
      </w:r>
      <w:r w:rsidRPr="00BD370A">
        <w:rPr>
          <w:rFonts w:ascii="Times New Roman" w:eastAsiaTheme="minorEastAsia" w:hAnsi="Times New Roman" w:cs="Times New Roman"/>
          <w:sz w:val="24"/>
          <w:szCs w:val="24"/>
          <w:highlight w:val="yellow"/>
          <w:lang w:eastAsia="tr-TR"/>
        </w:rPr>
        <w:t>iki</w:t>
      </w:r>
      <w:r w:rsidRPr="007638D4">
        <w:rPr>
          <w:rFonts w:ascii="Times New Roman" w:eastAsiaTheme="minorEastAsia" w:hAnsi="Times New Roman" w:cs="Times New Roman"/>
          <w:sz w:val="24"/>
          <w:szCs w:val="24"/>
          <w:lang w:eastAsia="tr-TR"/>
        </w:rPr>
        <w:t xml:space="preserve"> yıl süre ile saklanır ve bu süre sonunda bir tutanak düzenlen</w:t>
      </w:r>
      <w:r w:rsidR="00BD370A">
        <w:rPr>
          <w:rFonts w:ascii="Times New Roman" w:eastAsiaTheme="minorEastAsia" w:hAnsi="Times New Roman" w:cs="Times New Roman"/>
          <w:sz w:val="24"/>
          <w:szCs w:val="24"/>
          <w:lang w:eastAsia="tr-TR"/>
        </w:rPr>
        <w:t>erek</w:t>
      </w:r>
      <w:r w:rsidRPr="007638D4">
        <w:rPr>
          <w:rFonts w:ascii="Times New Roman" w:eastAsiaTheme="minorEastAsia" w:hAnsi="Times New Roman" w:cs="Times New Roman"/>
          <w:sz w:val="24"/>
          <w:szCs w:val="24"/>
          <w:lang w:eastAsia="tr-TR"/>
        </w:rPr>
        <w:t xml:space="preserve"> imha edilir.</w:t>
      </w:r>
    </w:p>
    <w:p w:rsidR="00D53632" w:rsidRDefault="00D53632"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w:t>
      </w:r>
      <w:r w:rsidR="00BD370A">
        <w:rPr>
          <w:rFonts w:ascii="Times New Roman" w:eastAsiaTheme="minorEastAsia" w:hAnsi="Times New Roman" w:cs="Times New Roman"/>
          <w:sz w:val="24"/>
          <w:szCs w:val="24"/>
          <w:lang w:eastAsia="tr-TR"/>
        </w:rPr>
        <w:t>11</w:t>
      </w:r>
      <w:r>
        <w:rPr>
          <w:rFonts w:ascii="Times New Roman" w:eastAsiaTheme="minorEastAsia" w:hAnsi="Times New Roman" w:cs="Times New Roman"/>
          <w:sz w:val="24"/>
          <w:szCs w:val="24"/>
          <w:lang w:eastAsia="tr-TR"/>
        </w:rPr>
        <w:t>) Sınavların icrası ile ilgili hususlar senato tarafından çıkarılacak yönerge ile düzenlenir.</w:t>
      </w:r>
    </w:p>
    <w:p w:rsidR="00524C81"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Sınav sonuçlarına itiraz</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ED61D6">
        <w:rPr>
          <w:rFonts w:ascii="Times New Roman" w:eastAsiaTheme="minorEastAsia" w:hAnsi="Times New Roman" w:cs="Times New Roman"/>
          <w:b/>
          <w:bCs/>
          <w:sz w:val="24"/>
          <w:szCs w:val="24"/>
          <w:lang w:eastAsia="tr-TR"/>
        </w:rPr>
        <w:t>5</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Öğrencinin </w:t>
      </w:r>
      <w:bookmarkStart w:id="0" w:name="_GoBack"/>
      <w:bookmarkEnd w:id="0"/>
      <w:r w:rsidRPr="00510749">
        <w:rPr>
          <w:rFonts w:ascii="Times New Roman" w:eastAsiaTheme="minorEastAsia" w:hAnsi="Times New Roman" w:cs="Times New Roman"/>
          <w:sz w:val="24"/>
          <w:szCs w:val="24"/>
          <w:lang w:eastAsia="tr-TR"/>
        </w:rPr>
        <w:t>aldığı not, akademik takvimde belirlenen süre içinde ilan edilir. İlan edilen sınav sonucuna itiraz, ilan tarihinden itibaren üç iş günü içinde ilgili birime yazılı olarak yapılır. Öğretim elemanı, itirazı iki iş günü içerisinde maddi hata bakımından değerlendirir. Maddi hata belirlenmesi durumunda, öğrencinin aldığı not ilgili yönetim kurulu kararıyla düzeltilir. İtirazın neticesi öğrenciye bildirilir.</w:t>
      </w:r>
    </w:p>
    <w:p w:rsidR="00B97177" w:rsidRDefault="00B97177"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(2) </w:t>
      </w:r>
      <w:r w:rsidRPr="00B97177">
        <w:rPr>
          <w:rFonts w:ascii="Times New Roman" w:eastAsiaTheme="minorEastAsia" w:hAnsi="Times New Roman" w:cs="Times New Roman"/>
          <w:sz w:val="24"/>
          <w:szCs w:val="24"/>
          <w:lang w:eastAsia="tr-TR"/>
        </w:rPr>
        <w:t xml:space="preserve">Maddî hata, her bir soru için verilen puanın yanlış toplanması, bazı cevapların okunmaması ya da </w:t>
      </w:r>
      <w:r>
        <w:rPr>
          <w:rFonts w:ascii="Times New Roman" w:eastAsiaTheme="minorEastAsia" w:hAnsi="Times New Roman" w:cs="Times New Roman"/>
          <w:sz w:val="24"/>
          <w:szCs w:val="24"/>
          <w:lang w:eastAsia="tr-TR"/>
        </w:rPr>
        <w:t>not verilmemesi ile</w:t>
      </w:r>
      <w:r w:rsidRPr="00B97177">
        <w:rPr>
          <w:rFonts w:ascii="Times New Roman" w:eastAsiaTheme="minorEastAsia" w:hAnsi="Times New Roman" w:cs="Times New Roman"/>
          <w:sz w:val="24"/>
          <w:szCs w:val="24"/>
          <w:lang w:eastAsia="tr-TR"/>
        </w:rPr>
        <w:t xml:space="preserve"> test sınavında öğrencinin</w:t>
      </w:r>
      <w:r>
        <w:rPr>
          <w:rFonts w:ascii="Times New Roman" w:eastAsiaTheme="minorEastAsia" w:hAnsi="Times New Roman" w:cs="Times New Roman"/>
          <w:sz w:val="24"/>
          <w:szCs w:val="24"/>
          <w:lang w:eastAsia="tr-TR"/>
        </w:rPr>
        <w:t xml:space="preserve"> notunun yanlış tespit edilmesi </w:t>
      </w:r>
      <w:r w:rsidRPr="00B97177">
        <w:rPr>
          <w:rFonts w:ascii="Times New Roman" w:eastAsiaTheme="minorEastAsia" w:hAnsi="Times New Roman" w:cs="Times New Roman"/>
          <w:sz w:val="24"/>
          <w:szCs w:val="24"/>
          <w:lang w:eastAsia="tr-TR"/>
        </w:rPr>
        <w:t>halleridir.</w:t>
      </w:r>
    </w:p>
    <w:p w:rsidR="00524C81"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Değerlendirme ve notlar</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ED61D6">
        <w:rPr>
          <w:rFonts w:ascii="Times New Roman" w:eastAsiaTheme="minorEastAsia" w:hAnsi="Times New Roman" w:cs="Times New Roman"/>
          <w:b/>
          <w:bCs/>
          <w:sz w:val="24"/>
          <w:szCs w:val="24"/>
          <w:lang w:eastAsia="tr-TR"/>
        </w:rPr>
        <w:t>6</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Ham başarı puanı </w:t>
      </w:r>
      <w:r w:rsidR="004413F2">
        <w:rPr>
          <w:rFonts w:ascii="Times New Roman" w:eastAsiaTheme="minorEastAsia" w:hAnsi="Times New Roman" w:cs="Times New Roman"/>
          <w:sz w:val="24"/>
          <w:szCs w:val="24"/>
          <w:lang w:eastAsia="tr-TR"/>
        </w:rPr>
        <w:t>hesabında,</w:t>
      </w:r>
      <w:r w:rsidRPr="00510749">
        <w:rPr>
          <w:rFonts w:ascii="Times New Roman" w:eastAsiaTheme="minorEastAsia" w:hAnsi="Times New Roman" w:cs="Times New Roman"/>
          <w:sz w:val="24"/>
          <w:szCs w:val="24"/>
          <w:lang w:eastAsia="tr-TR"/>
        </w:rPr>
        <w:t xml:space="preserve"> dönem içi çalışma ve sınavlarının toplam </w:t>
      </w:r>
      <w:r w:rsidRPr="005F3721">
        <w:rPr>
          <w:rFonts w:ascii="Times New Roman" w:eastAsiaTheme="minorEastAsia" w:hAnsi="Times New Roman" w:cs="Times New Roman"/>
          <w:sz w:val="24"/>
          <w:szCs w:val="24"/>
          <w:highlight w:val="yellow"/>
          <w:lang w:eastAsia="tr-TR"/>
        </w:rPr>
        <w:t xml:space="preserve">ağırlığı % </w:t>
      </w:r>
      <w:r w:rsidR="00E35E71" w:rsidRPr="005F3721">
        <w:rPr>
          <w:rFonts w:ascii="Times New Roman" w:eastAsiaTheme="minorEastAsia" w:hAnsi="Times New Roman" w:cs="Times New Roman"/>
          <w:sz w:val="24"/>
          <w:szCs w:val="24"/>
          <w:highlight w:val="yellow"/>
          <w:lang w:eastAsia="tr-TR"/>
        </w:rPr>
        <w:t>5</w:t>
      </w:r>
      <w:r w:rsidRPr="005F3721">
        <w:rPr>
          <w:rFonts w:ascii="Times New Roman" w:eastAsiaTheme="minorEastAsia" w:hAnsi="Times New Roman" w:cs="Times New Roman"/>
          <w:sz w:val="24"/>
          <w:szCs w:val="24"/>
          <w:highlight w:val="yellow"/>
          <w:lang w:eastAsia="tr-TR"/>
        </w:rPr>
        <w:t>0</w:t>
      </w:r>
      <w:r w:rsidR="004413F2" w:rsidRPr="005F3721">
        <w:rPr>
          <w:rFonts w:ascii="Times New Roman" w:eastAsiaTheme="minorEastAsia" w:hAnsi="Times New Roman" w:cs="Times New Roman"/>
          <w:sz w:val="24"/>
          <w:szCs w:val="24"/>
          <w:highlight w:val="yellow"/>
          <w:lang w:eastAsia="tr-TR"/>
        </w:rPr>
        <w:t>,</w:t>
      </w:r>
      <w:r w:rsidR="007C7A51" w:rsidRPr="005F3721">
        <w:rPr>
          <w:rFonts w:ascii="Times New Roman" w:eastAsiaTheme="minorEastAsia" w:hAnsi="Times New Roman" w:cs="Times New Roman"/>
          <w:sz w:val="24"/>
          <w:szCs w:val="24"/>
          <w:highlight w:val="yellow"/>
          <w:lang w:eastAsia="tr-TR"/>
        </w:rPr>
        <w:t xml:space="preserve"> dönem sonu sınavlarının ağırlığı da </w:t>
      </w:r>
      <w:r w:rsidRPr="005F3721">
        <w:rPr>
          <w:rFonts w:ascii="Times New Roman" w:eastAsiaTheme="minorEastAsia" w:hAnsi="Times New Roman" w:cs="Times New Roman"/>
          <w:sz w:val="24"/>
          <w:szCs w:val="24"/>
          <w:highlight w:val="yellow"/>
          <w:lang w:eastAsia="tr-TR"/>
        </w:rPr>
        <w:t xml:space="preserve">% </w:t>
      </w:r>
      <w:r w:rsidR="00E35E71" w:rsidRPr="005F3721">
        <w:rPr>
          <w:rFonts w:ascii="Times New Roman" w:eastAsiaTheme="minorEastAsia" w:hAnsi="Times New Roman" w:cs="Times New Roman"/>
          <w:sz w:val="24"/>
          <w:szCs w:val="24"/>
          <w:highlight w:val="yellow"/>
          <w:lang w:eastAsia="tr-TR"/>
        </w:rPr>
        <w:t>5</w:t>
      </w:r>
      <w:r w:rsidRPr="005F3721">
        <w:rPr>
          <w:rFonts w:ascii="Times New Roman" w:eastAsiaTheme="minorEastAsia" w:hAnsi="Times New Roman" w:cs="Times New Roman"/>
          <w:sz w:val="24"/>
          <w:szCs w:val="24"/>
          <w:highlight w:val="yellow"/>
          <w:lang w:eastAsia="tr-TR"/>
        </w:rPr>
        <w:t>0’</w:t>
      </w:r>
      <w:r w:rsidR="007C7A51" w:rsidRPr="005F3721">
        <w:rPr>
          <w:rFonts w:ascii="Times New Roman" w:eastAsiaTheme="minorEastAsia" w:hAnsi="Times New Roman" w:cs="Times New Roman"/>
          <w:sz w:val="24"/>
          <w:szCs w:val="24"/>
          <w:highlight w:val="yellow"/>
          <w:lang w:eastAsia="tr-TR"/>
        </w:rPr>
        <w:t>dir</w:t>
      </w:r>
      <w:r w:rsidRPr="005F3721">
        <w:rPr>
          <w:rFonts w:ascii="Times New Roman" w:eastAsiaTheme="minorEastAsia" w:hAnsi="Times New Roman" w:cs="Times New Roman"/>
          <w:sz w:val="24"/>
          <w:szCs w:val="24"/>
          <w:highlight w:val="yellow"/>
          <w:lang w:eastAsia="tr-TR"/>
        </w:rPr>
        <w:t>.</w:t>
      </w:r>
    </w:p>
    <w:p w:rsidR="00CB3B4E" w:rsidRPr="00481CC3"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481CC3">
        <w:rPr>
          <w:rFonts w:ascii="Times New Roman" w:eastAsiaTheme="minorEastAsia" w:hAnsi="Times New Roman" w:cs="Times New Roman"/>
          <w:sz w:val="24"/>
          <w:szCs w:val="24"/>
          <w:highlight w:val="yellow"/>
          <w:lang w:eastAsia="tr-TR"/>
        </w:rPr>
        <w:t xml:space="preserve">(2) </w:t>
      </w:r>
      <w:r w:rsidR="00B5729F" w:rsidRPr="00481CC3">
        <w:rPr>
          <w:rFonts w:ascii="Times New Roman" w:eastAsiaTheme="minorEastAsia" w:hAnsi="Times New Roman" w:cs="Times New Roman"/>
          <w:sz w:val="24"/>
          <w:szCs w:val="24"/>
          <w:highlight w:val="yellow"/>
          <w:lang w:eastAsia="tr-TR"/>
        </w:rPr>
        <w:t>Notlar</w:t>
      </w:r>
      <w:r w:rsidRPr="00481CC3">
        <w:rPr>
          <w:rFonts w:ascii="Times New Roman" w:eastAsiaTheme="minorEastAsia" w:hAnsi="Times New Roman" w:cs="Times New Roman"/>
          <w:sz w:val="24"/>
          <w:szCs w:val="24"/>
          <w:highlight w:val="yellow"/>
          <w:lang w:eastAsia="tr-TR"/>
        </w:rPr>
        <w:t xml:space="preserve">, </w:t>
      </w:r>
      <w:r w:rsidR="00D30162" w:rsidRPr="00481CC3">
        <w:rPr>
          <w:rFonts w:ascii="Times New Roman" w:eastAsiaTheme="minorEastAsia" w:hAnsi="Times New Roman" w:cs="Times New Roman"/>
          <w:sz w:val="24"/>
          <w:szCs w:val="24"/>
          <w:highlight w:val="yellow"/>
          <w:lang w:eastAsia="tr-TR"/>
        </w:rPr>
        <w:t xml:space="preserve">senato tarafından </w:t>
      </w:r>
      <w:r w:rsidR="007C7A51" w:rsidRPr="00481CC3">
        <w:rPr>
          <w:rFonts w:ascii="Times New Roman" w:eastAsiaTheme="minorEastAsia" w:hAnsi="Times New Roman" w:cs="Times New Roman"/>
          <w:sz w:val="24"/>
          <w:szCs w:val="24"/>
          <w:highlight w:val="yellow"/>
          <w:lang w:eastAsia="tr-TR"/>
        </w:rPr>
        <w:t>kabul edilen</w:t>
      </w:r>
      <w:r w:rsidRPr="00481CC3">
        <w:rPr>
          <w:rFonts w:ascii="Times New Roman" w:eastAsiaTheme="minorEastAsia" w:hAnsi="Times New Roman" w:cs="Times New Roman"/>
          <w:sz w:val="24"/>
          <w:szCs w:val="24"/>
          <w:highlight w:val="yellow"/>
          <w:lang w:eastAsia="tr-TR"/>
        </w:rPr>
        <w:t xml:space="preserve"> </w:t>
      </w:r>
      <w:r w:rsidR="00A16D9F">
        <w:rPr>
          <w:rFonts w:ascii="Times New Roman" w:eastAsiaTheme="minorEastAsia" w:hAnsi="Times New Roman" w:cs="Times New Roman"/>
          <w:sz w:val="24"/>
          <w:szCs w:val="24"/>
          <w:highlight w:val="yellow"/>
          <w:lang w:eastAsia="tr-TR"/>
        </w:rPr>
        <w:t xml:space="preserve">bağıl veya mutlak </w:t>
      </w:r>
      <w:r w:rsidRPr="00481CC3">
        <w:rPr>
          <w:rFonts w:ascii="Times New Roman" w:eastAsiaTheme="minorEastAsia" w:hAnsi="Times New Roman" w:cs="Times New Roman"/>
          <w:sz w:val="24"/>
          <w:szCs w:val="24"/>
          <w:highlight w:val="yellow"/>
          <w:lang w:eastAsia="tr-TR"/>
        </w:rPr>
        <w:t>değerlendirme sistemi esaslarına göre belirlenir.</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(3) Not değerlendirmesi aşağıdaki şekilde yapılır:</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xml:space="preserve">a) Dersin değerlendirmesinde aşağıdaki tablo kullanılır: </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276"/>
        <w:gridCol w:w="1163"/>
        <w:gridCol w:w="1930"/>
      </w:tblGrid>
      <w:tr w:rsidR="00CB3B4E" w:rsidRPr="00510749" w:rsidTr="00CB3B4E">
        <w:trPr>
          <w:jc w:val="center"/>
        </w:trPr>
        <w:tc>
          <w:tcPr>
            <w:tcW w:w="0" w:type="auto"/>
            <w:tcMar>
              <w:top w:w="0" w:type="dxa"/>
              <w:left w:w="108" w:type="dxa"/>
              <w:bottom w:w="0" w:type="dxa"/>
              <w:right w:w="108" w:type="dxa"/>
            </w:tcMar>
            <w:vAlign w:val="center"/>
            <w:hideMark/>
          </w:tcPr>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Harf Notu</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AA</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BA</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BB</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CB</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CC</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lastRenderedPageBreak/>
              <w:t>DC</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DD</w:t>
            </w:r>
          </w:p>
          <w:p w:rsidR="00CB3B4E"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FF</w:t>
            </w:r>
          </w:p>
          <w:p w:rsidR="00020982" w:rsidRPr="00510749" w:rsidRDefault="00020982" w:rsidP="00C41CA6">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DZ</w:t>
            </w:r>
          </w:p>
        </w:tc>
        <w:tc>
          <w:tcPr>
            <w:tcW w:w="0" w:type="auto"/>
            <w:tcMar>
              <w:top w:w="0" w:type="dxa"/>
              <w:left w:w="108" w:type="dxa"/>
              <w:bottom w:w="0" w:type="dxa"/>
              <w:right w:w="108" w:type="dxa"/>
            </w:tcMar>
            <w:vAlign w:val="center"/>
            <w:hideMark/>
          </w:tcPr>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lastRenderedPageBreak/>
              <w:t>Katsayısı</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4,00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3,50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3,00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2,50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2,00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lastRenderedPageBreak/>
              <w:t>1,50</w:t>
            </w:r>
          </w:p>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1,00</w:t>
            </w:r>
          </w:p>
          <w:p w:rsidR="00CB3B4E"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0,00</w:t>
            </w:r>
          </w:p>
          <w:p w:rsidR="00020982" w:rsidRPr="00510749" w:rsidRDefault="00020982" w:rsidP="00C41CA6">
            <w:pPr>
              <w:spacing w:after="0" w:line="360" w:lineRule="auto"/>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0,00</w:t>
            </w:r>
          </w:p>
        </w:tc>
        <w:tc>
          <w:tcPr>
            <w:tcW w:w="0" w:type="auto"/>
            <w:tcMar>
              <w:top w:w="0" w:type="dxa"/>
              <w:left w:w="108" w:type="dxa"/>
              <w:bottom w:w="0" w:type="dxa"/>
              <w:right w:w="108" w:type="dxa"/>
            </w:tcMar>
            <w:vAlign w:val="center"/>
            <w:hideMark/>
          </w:tcPr>
          <w:p w:rsidR="00CB3B4E" w:rsidRPr="00510749" w:rsidRDefault="00CB3B4E" w:rsidP="00C41CA6">
            <w:pPr>
              <w:spacing w:after="0" w:line="360" w:lineRule="auto"/>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lastRenderedPageBreak/>
              <w:t>Başarı Derecesi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Pekiyi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İyi-Pekiyi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İyi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Orta-İyi</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Orta</w:t>
            </w:r>
          </w:p>
          <w:p w:rsidR="00CB3B4E" w:rsidRPr="00510749" w:rsidRDefault="00456550" w:rsidP="00C41CA6">
            <w:pPr>
              <w:spacing w:after="0" w:line="360" w:lineRule="auto"/>
              <w:ind w:left="574" w:hanging="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lastRenderedPageBreak/>
              <w:t>Zayıf - Orta</w:t>
            </w:r>
          </w:p>
          <w:p w:rsidR="00CB3B4E" w:rsidRPr="00510749" w:rsidRDefault="00456550"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Zayıf</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Başarısız</w:t>
            </w:r>
          </w:p>
          <w:p w:rsidR="00020982" w:rsidRPr="00510749" w:rsidRDefault="00020982" w:rsidP="00C41CA6">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Devamsız</w:t>
            </w:r>
          </w:p>
        </w:tc>
      </w:tr>
    </w:tbl>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lastRenderedPageBreak/>
        <w:t> </w:t>
      </w:r>
    </w:p>
    <w:p w:rsidR="00456550" w:rsidRPr="00510749" w:rsidRDefault="00CB3B4E" w:rsidP="00456550">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xml:space="preserve">c) Derse devam zorunluluğunu yerine getirmeyen öğrenciye DZ notu verilir. </w:t>
      </w:r>
    </w:p>
    <w:p w:rsidR="00CB3B4E" w:rsidRDefault="00456550" w:rsidP="00456550">
      <w:pPr>
        <w:spacing w:after="0" w:line="360" w:lineRule="auto"/>
        <w:ind w:firstLine="567"/>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ç) </w:t>
      </w:r>
      <w:r w:rsidR="00D41AB0">
        <w:rPr>
          <w:rFonts w:ascii="Times New Roman" w:eastAsiaTheme="minorEastAsia" w:hAnsi="Times New Roman" w:cs="Times New Roman"/>
          <w:sz w:val="24"/>
          <w:szCs w:val="24"/>
          <w:lang w:eastAsia="tr-TR"/>
        </w:rPr>
        <w:t>Devam koşulunu yerine getirmiş ancak d</w:t>
      </w:r>
      <w:r w:rsidR="00CB3B4E" w:rsidRPr="00510749">
        <w:rPr>
          <w:rFonts w:ascii="Times New Roman" w:eastAsiaTheme="minorEastAsia" w:hAnsi="Times New Roman" w:cs="Times New Roman"/>
          <w:sz w:val="24"/>
          <w:szCs w:val="24"/>
          <w:lang w:eastAsia="tr-TR"/>
        </w:rPr>
        <w:t>önem sonu ve bütünleme sınavına girmeyen öğrenciye GR notu verilir. Bu not, not ortalaması hesabında FF sayılır.</w:t>
      </w:r>
    </w:p>
    <w:p w:rsidR="00524C81"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Not ortalaması</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ED61D6">
        <w:rPr>
          <w:rFonts w:ascii="Times New Roman" w:eastAsiaTheme="minorEastAsia" w:hAnsi="Times New Roman" w:cs="Times New Roman"/>
          <w:b/>
          <w:bCs/>
          <w:sz w:val="24"/>
          <w:szCs w:val="24"/>
          <w:lang w:eastAsia="tr-TR"/>
        </w:rPr>
        <w:t>7</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Öğrencinin not ortalaması, derslerden aldığı harf notu katsayısı ile derslerin </w:t>
      </w:r>
      <w:r w:rsidR="00020982">
        <w:rPr>
          <w:rFonts w:ascii="Times New Roman" w:eastAsiaTheme="minorEastAsia" w:hAnsi="Times New Roman" w:cs="Times New Roman"/>
          <w:sz w:val="24"/>
          <w:szCs w:val="24"/>
          <w:lang w:eastAsia="tr-TR"/>
        </w:rPr>
        <w:t>AKTS</w:t>
      </w:r>
      <w:r w:rsidRPr="00510749">
        <w:rPr>
          <w:rFonts w:ascii="Times New Roman" w:eastAsiaTheme="minorEastAsia" w:hAnsi="Times New Roman" w:cs="Times New Roman"/>
          <w:sz w:val="24"/>
          <w:szCs w:val="24"/>
          <w:lang w:eastAsia="tr-TR"/>
        </w:rPr>
        <w:t xml:space="preserve"> değerleri çarpımları toplamının, derslerin </w:t>
      </w:r>
      <w:r w:rsidR="00020982">
        <w:rPr>
          <w:rFonts w:ascii="Times New Roman" w:eastAsiaTheme="minorEastAsia" w:hAnsi="Times New Roman" w:cs="Times New Roman"/>
          <w:sz w:val="24"/>
          <w:szCs w:val="24"/>
          <w:lang w:eastAsia="tr-TR"/>
        </w:rPr>
        <w:t>AKTS</w:t>
      </w:r>
      <w:r w:rsidRPr="00510749">
        <w:rPr>
          <w:rFonts w:ascii="Times New Roman" w:eastAsiaTheme="minorEastAsia" w:hAnsi="Times New Roman" w:cs="Times New Roman"/>
          <w:sz w:val="24"/>
          <w:szCs w:val="24"/>
          <w:lang w:eastAsia="tr-TR"/>
        </w:rPr>
        <w:t xml:space="preserve"> değerleri toplamına bölünmesiyle bulunur. Bu işlem </w:t>
      </w:r>
      <w:r w:rsidR="00020982">
        <w:rPr>
          <w:rFonts w:ascii="Times New Roman" w:eastAsiaTheme="minorEastAsia" w:hAnsi="Times New Roman" w:cs="Times New Roman"/>
          <w:sz w:val="24"/>
          <w:szCs w:val="24"/>
          <w:lang w:eastAsia="tr-TR"/>
        </w:rPr>
        <w:t xml:space="preserve">bir </w:t>
      </w:r>
      <w:r w:rsidRPr="00510749">
        <w:rPr>
          <w:rFonts w:ascii="Times New Roman" w:eastAsiaTheme="minorEastAsia" w:hAnsi="Times New Roman" w:cs="Times New Roman"/>
          <w:sz w:val="24"/>
          <w:szCs w:val="24"/>
          <w:lang w:eastAsia="tr-TR"/>
        </w:rPr>
        <w:t>dönemde alınan dersler için yapılırsa dönem not ortalaması (DNO), aldığı tüm dersleri kapsayacak şekilde yapılırsa genel not ortalaması (GNO) elde edilir. Not ortalaması virgülden sonra iki basamaklı olarak gösterilir.</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(2) Not ortalaması hesaplanırken, öğrencinin dersten aldığı son harf notu dikkate alınır.</w:t>
      </w:r>
    </w:p>
    <w:p w:rsidR="00524C81" w:rsidRPr="00510749" w:rsidRDefault="00524C81" w:rsidP="004E32D6">
      <w:pPr>
        <w:spacing w:after="0" w:line="360" w:lineRule="auto"/>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Diploma</w:t>
      </w:r>
    </w:p>
    <w:p w:rsidR="00CB3B4E" w:rsidRPr="00481CC3"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1</w:t>
      </w:r>
      <w:r w:rsidR="004E32D6">
        <w:rPr>
          <w:rFonts w:ascii="Times New Roman" w:eastAsiaTheme="minorEastAsia" w:hAnsi="Times New Roman" w:cs="Times New Roman"/>
          <w:b/>
          <w:bCs/>
          <w:sz w:val="24"/>
          <w:szCs w:val="24"/>
          <w:lang w:eastAsia="tr-TR"/>
        </w:rPr>
        <w:t>8</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w:t>
      </w:r>
      <w:r w:rsidRPr="00B76671">
        <w:rPr>
          <w:rFonts w:ascii="Times New Roman" w:eastAsiaTheme="minorEastAsia" w:hAnsi="Times New Roman" w:cs="Times New Roman"/>
          <w:sz w:val="24"/>
          <w:szCs w:val="24"/>
          <w:highlight w:val="yellow"/>
          <w:lang w:eastAsia="tr-TR"/>
        </w:rPr>
        <w:t>Öğrencinin kayıtlı olduğu programı bitirebilmesi ve diploma alabilmesi için,</w:t>
      </w:r>
      <w:r w:rsidR="00E46A09" w:rsidRPr="00B76671">
        <w:rPr>
          <w:rFonts w:ascii="Times New Roman" w:eastAsiaTheme="minorEastAsia" w:hAnsi="Times New Roman" w:cs="Times New Roman"/>
          <w:sz w:val="24"/>
          <w:szCs w:val="24"/>
          <w:highlight w:val="yellow"/>
          <w:lang w:eastAsia="tr-TR"/>
        </w:rPr>
        <w:t xml:space="preserve"> program için senato tarafından belirlenen</w:t>
      </w:r>
      <w:r w:rsidR="00554842" w:rsidRPr="00B76671">
        <w:rPr>
          <w:rFonts w:ascii="Times New Roman" w:eastAsiaTheme="minorEastAsia" w:hAnsi="Times New Roman" w:cs="Times New Roman"/>
          <w:sz w:val="24"/>
          <w:szCs w:val="24"/>
          <w:highlight w:val="yellow"/>
          <w:lang w:eastAsia="tr-TR"/>
        </w:rPr>
        <w:t xml:space="preserve"> zorunlu ve seçmeli dersler</w:t>
      </w:r>
      <w:r w:rsidR="00BA300B" w:rsidRPr="00B76671">
        <w:rPr>
          <w:rFonts w:ascii="Times New Roman" w:eastAsiaTheme="minorEastAsia" w:hAnsi="Times New Roman" w:cs="Times New Roman"/>
          <w:sz w:val="24"/>
          <w:szCs w:val="24"/>
          <w:highlight w:val="yellow"/>
          <w:lang w:eastAsia="tr-TR"/>
        </w:rPr>
        <w:t>i alarak başarılı olması</w:t>
      </w:r>
      <w:r w:rsidR="00FA231F" w:rsidRPr="00B76671">
        <w:rPr>
          <w:rFonts w:ascii="Times New Roman" w:eastAsiaTheme="minorEastAsia" w:hAnsi="Times New Roman" w:cs="Times New Roman"/>
          <w:sz w:val="24"/>
          <w:szCs w:val="24"/>
          <w:highlight w:val="yellow"/>
          <w:lang w:eastAsia="tr-TR"/>
        </w:rPr>
        <w:t>,</w:t>
      </w:r>
      <w:r w:rsidR="00E46A09" w:rsidRPr="00B76671">
        <w:rPr>
          <w:rFonts w:ascii="Times New Roman" w:eastAsiaTheme="minorEastAsia" w:hAnsi="Times New Roman" w:cs="Times New Roman"/>
          <w:sz w:val="24"/>
          <w:szCs w:val="24"/>
          <w:highlight w:val="yellow"/>
          <w:lang w:eastAsia="tr-TR"/>
        </w:rPr>
        <w:t xml:space="preserve"> </w:t>
      </w:r>
      <w:proofErr w:type="spellStart"/>
      <w:r w:rsidR="00BA300B" w:rsidRPr="00B76671">
        <w:rPr>
          <w:rFonts w:ascii="Times New Roman" w:eastAsiaTheme="minorEastAsia" w:hAnsi="Times New Roman" w:cs="Times New Roman"/>
          <w:sz w:val="24"/>
          <w:szCs w:val="24"/>
          <w:highlight w:val="yellow"/>
          <w:lang w:eastAsia="tr-TR"/>
        </w:rPr>
        <w:t>önlisans</w:t>
      </w:r>
      <w:proofErr w:type="spellEnd"/>
      <w:r w:rsidR="00BA300B" w:rsidRPr="00B76671">
        <w:rPr>
          <w:rFonts w:ascii="Times New Roman" w:eastAsiaTheme="minorEastAsia" w:hAnsi="Times New Roman" w:cs="Times New Roman"/>
          <w:sz w:val="24"/>
          <w:szCs w:val="24"/>
          <w:highlight w:val="yellow"/>
          <w:lang w:eastAsia="tr-TR"/>
        </w:rPr>
        <w:t xml:space="preserve"> için en az 120,</w:t>
      </w:r>
      <w:r w:rsidR="00504767" w:rsidRPr="00B76671">
        <w:rPr>
          <w:rFonts w:ascii="Times New Roman" w:eastAsiaTheme="minorEastAsia" w:hAnsi="Times New Roman" w:cs="Times New Roman"/>
          <w:sz w:val="24"/>
          <w:szCs w:val="24"/>
          <w:highlight w:val="yellow"/>
          <w:lang w:eastAsia="tr-TR"/>
        </w:rPr>
        <w:t xml:space="preserve"> lisans için</w:t>
      </w:r>
      <w:r w:rsidR="00FA231F" w:rsidRPr="00B76671">
        <w:rPr>
          <w:rFonts w:ascii="Times New Roman" w:eastAsiaTheme="minorEastAsia" w:hAnsi="Times New Roman" w:cs="Times New Roman"/>
          <w:sz w:val="24"/>
          <w:szCs w:val="24"/>
          <w:highlight w:val="yellow"/>
          <w:lang w:eastAsia="tr-TR"/>
        </w:rPr>
        <w:t xml:space="preserve"> en az </w:t>
      </w:r>
      <w:r w:rsidR="00BA300B" w:rsidRPr="00B76671">
        <w:rPr>
          <w:rFonts w:ascii="Times New Roman" w:eastAsiaTheme="minorEastAsia" w:hAnsi="Times New Roman" w:cs="Times New Roman"/>
          <w:sz w:val="24"/>
          <w:szCs w:val="24"/>
          <w:highlight w:val="yellow"/>
          <w:lang w:eastAsia="tr-TR"/>
        </w:rPr>
        <w:t>240</w:t>
      </w:r>
      <w:r w:rsidR="00E46A09" w:rsidRPr="00B76671">
        <w:rPr>
          <w:rFonts w:ascii="Times New Roman" w:eastAsiaTheme="minorEastAsia" w:hAnsi="Times New Roman" w:cs="Times New Roman"/>
          <w:sz w:val="24"/>
          <w:szCs w:val="24"/>
          <w:highlight w:val="yellow"/>
          <w:lang w:eastAsia="tr-TR"/>
        </w:rPr>
        <w:t xml:space="preserve"> AKTS koşullarını yerine getirmesi,</w:t>
      </w:r>
      <w:r w:rsidRPr="00B76671">
        <w:rPr>
          <w:rFonts w:ascii="Times New Roman" w:eastAsiaTheme="minorEastAsia" w:hAnsi="Times New Roman" w:cs="Times New Roman"/>
          <w:sz w:val="24"/>
          <w:szCs w:val="24"/>
          <w:highlight w:val="yellow"/>
          <w:lang w:eastAsia="tr-TR"/>
        </w:rPr>
        <w:t xml:space="preserve"> genel not </w:t>
      </w:r>
      <w:r w:rsidR="00B462D3">
        <w:rPr>
          <w:rFonts w:ascii="Times New Roman" w:eastAsiaTheme="minorEastAsia" w:hAnsi="Times New Roman" w:cs="Times New Roman"/>
          <w:sz w:val="24"/>
          <w:szCs w:val="24"/>
          <w:highlight w:val="yellow"/>
          <w:lang w:eastAsia="tr-TR"/>
        </w:rPr>
        <w:t xml:space="preserve">ortalamasının en az 2,00 olması </w:t>
      </w:r>
      <w:r w:rsidR="00554842" w:rsidRPr="00B76671">
        <w:rPr>
          <w:rFonts w:ascii="Times New Roman" w:eastAsiaTheme="minorEastAsia" w:hAnsi="Times New Roman" w:cs="Times New Roman"/>
          <w:sz w:val="24"/>
          <w:szCs w:val="24"/>
          <w:highlight w:val="yellow"/>
          <w:lang w:eastAsia="tr-TR"/>
        </w:rPr>
        <w:t>gerekir</w:t>
      </w:r>
      <w:r w:rsidR="00554842">
        <w:rPr>
          <w:rFonts w:ascii="Times New Roman" w:eastAsiaTheme="minorEastAsia" w:hAnsi="Times New Roman" w:cs="Times New Roman"/>
          <w:sz w:val="24"/>
          <w:szCs w:val="24"/>
          <w:lang w:eastAsia="tr-TR"/>
        </w:rPr>
        <w:t xml:space="preserve">. </w:t>
      </w:r>
      <w:r w:rsidR="00554842" w:rsidRPr="00481CC3">
        <w:rPr>
          <w:rFonts w:ascii="Times New Roman" w:eastAsiaTheme="minorEastAsia" w:hAnsi="Times New Roman" w:cs="Times New Roman"/>
          <w:sz w:val="24"/>
          <w:szCs w:val="24"/>
          <w:lang w:eastAsia="tr-TR"/>
        </w:rPr>
        <w:t>Öğrencinin mezuniyetine ilgili yönetim kurulunca karar verilir.</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4A1B96">
        <w:rPr>
          <w:rFonts w:ascii="Times New Roman" w:eastAsiaTheme="minorEastAsia" w:hAnsi="Times New Roman" w:cs="Times New Roman"/>
          <w:sz w:val="24"/>
          <w:szCs w:val="24"/>
          <w:lang w:eastAsia="tr-TR"/>
        </w:rPr>
        <w:t>2</w:t>
      </w:r>
      <w:r w:rsidRPr="00510749">
        <w:rPr>
          <w:rFonts w:ascii="Times New Roman" w:eastAsiaTheme="minorEastAsia" w:hAnsi="Times New Roman" w:cs="Times New Roman"/>
          <w:sz w:val="24"/>
          <w:szCs w:val="24"/>
          <w:lang w:eastAsia="tr-TR"/>
        </w:rPr>
        <w:t>) Diploması henüz düzenlenmemiş mezunlara, istekleri üzerine geçici mezuniyet belgesi verilir.</w:t>
      </w:r>
    </w:p>
    <w:p w:rsidR="00772E35" w:rsidRPr="00772E35" w:rsidRDefault="00772E35" w:rsidP="00C41CA6">
      <w:pPr>
        <w:spacing w:after="0" w:line="360" w:lineRule="auto"/>
        <w:ind w:firstLine="567"/>
        <w:jc w:val="both"/>
        <w:rPr>
          <w:rFonts w:ascii="Times New Roman" w:eastAsiaTheme="minorEastAsia" w:hAnsi="Times New Roman" w:cs="Times New Roman"/>
          <w:sz w:val="24"/>
          <w:szCs w:val="24"/>
          <w:lang w:eastAsia="tr-TR"/>
        </w:rPr>
      </w:pPr>
      <w:r w:rsidRPr="00772E35">
        <w:rPr>
          <w:rFonts w:ascii="Times New Roman" w:eastAsiaTheme="minorEastAsia" w:hAnsi="Times New Roman" w:cs="Times New Roman"/>
          <w:sz w:val="24"/>
          <w:szCs w:val="24"/>
          <w:lang w:eastAsia="tr-TR"/>
        </w:rPr>
        <w:t>(</w:t>
      </w:r>
      <w:r>
        <w:rPr>
          <w:rFonts w:ascii="Times New Roman" w:eastAsiaTheme="minorEastAsia" w:hAnsi="Times New Roman" w:cs="Times New Roman"/>
          <w:sz w:val="24"/>
          <w:szCs w:val="24"/>
          <w:lang w:eastAsia="tr-TR"/>
        </w:rPr>
        <w:t>3</w:t>
      </w:r>
      <w:r w:rsidRPr="00772E35">
        <w:rPr>
          <w:rFonts w:ascii="Times New Roman" w:eastAsiaTheme="minorEastAsia" w:hAnsi="Times New Roman" w:cs="Times New Roman"/>
          <w:sz w:val="24"/>
          <w:szCs w:val="24"/>
          <w:lang w:eastAsia="tr-TR"/>
        </w:rPr>
        <w:t>) Mezuniyet tarihi</w:t>
      </w:r>
      <w:r w:rsidR="003736E8">
        <w:rPr>
          <w:rFonts w:ascii="Times New Roman" w:eastAsiaTheme="minorEastAsia" w:hAnsi="Times New Roman" w:cs="Times New Roman"/>
          <w:sz w:val="24"/>
          <w:szCs w:val="24"/>
          <w:lang w:eastAsia="tr-TR"/>
        </w:rPr>
        <w:t>,</w:t>
      </w:r>
      <w:r w:rsidRPr="00772E35">
        <w:rPr>
          <w:rFonts w:ascii="Times New Roman" w:eastAsiaTheme="minorEastAsia" w:hAnsi="Times New Roman" w:cs="Times New Roman"/>
          <w:sz w:val="24"/>
          <w:szCs w:val="24"/>
          <w:lang w:eastAsia="tr-TR"/>
        </w:rPr>
        <w:t xml:space="preserve"> öğrencinin </w:t>
      </w:r>
      <w:r w:rsidR="003736E8">
        <w:rPr>
          <w:rFonts w:ascii="Times New Roman" w:eastAsiaTheme="minorEastAsia" w:hAnsi="Times New Roman" w:cs="Times New Roman"/>
          <w:sz w:val="24"/>
          <w:szCs w:val="24"/>
          <w:lang w:eastAsia="tr-TR"/>
        </w:rPr>
        <w:t xml:space="preserve">mezuniyet şartlarını sağladığı </w:t>
      </w:r>
      <w:r w:rsidR="00C06996">
        <w:rPr>
          <w:rFonts w:ascii="Times New Roman" w:eastAsiaTheme="minorEastAsia" w:hAnsi="Times New Roman" w:cs="Times New Roman"/>
          <w:sz w:val="24"/>
          <w:szCs w:val="24"/>
          <w:lang w:eastAsia="tr-TR"/>
        </w:rPr>
        <w:t xml:space="preserve">yarıyıl sonu, bütünleme, tek ders gibi </w:t>
      </w:r>
      <w:r w:rsidR="003736E8">
        <w:rPr>
          <w:rFonts w:ascii="Times New Roman" w:eastAsiaTheme="minorEastAsia" w:hAnsi="Times New Roman" w:cs="Times New Roman"/>
          <w:sz w:val="24"/>
          <w:szCs w:val="24"/>
          <w:lang w:eastAsia="tr-TR"/>
        </w:rPr>
        <w:t>sınav</w:t>
      </w:r>
      <w:r w:rsidR="00C06996">
        <w:rPr>
          <w:rFonts w:ascii="Times New Roman" w:eastAsiaTheme="minorEastAsia" w:hAnsi="Times New Roman" w:cs="Times New Roman"/>
          <w:sz w:val="24"/>
          <w:szCs w:val="24"/>
          <w:lang w:eastAsia="tr-TR"/>
        </w:rPr>
        <w:t>ların</w:t>
      </w:r>
      <w:r w:rsidR="001A468B">
        <w:rPr>
          <w:rFonts w:ascii="Times New Roman" w:eastAsiaTheme="minorEastAsia" w:hAnsi="Times New Roman" w:cs="Times New Roman"/>
          <w:sz w:val="24"/>
          <w:szCs w:val="24"/>
          <w:lang w:eastAsia="tr-TR"/>
        </w:rPr>
        <w:t xml:space="preserve"> </w:t>
      </w:r>
      <w:r w:rsidR="003736E8">
        <w:rPr>
          <w:rFonts w:ascii="Times New Roman" w:eastAsiaTheme="minorEastAsia" w:hAnsi="Times New Roman" w:cs="Times New Roman"/>
          <w:sz w:val="24"/>
          <w:szCs w:val="24"/>
          <w:lang w:eastAsia="tr-TR"/>
        </w:rPr>
        <w:t>akademik takvimde yer alan bitiş</w:t>
      </w:r>
      <w:r w:rsidR="00B5729F">
        <w:rPr>
          <w:rFonts w:ascii="Times New Roman" w:eastAsiaTheme="minorEastAsia" w:hAnsi="Times New Roman" w:cs="Times New Roman"/>
          <w:sz w:val="24"/>
          <w:szCs w:val="24"/>
          <w:lang w:eastAsia="tr-TR"/>
        </w:rPr>
        <w:t xml:space="preserve"> tarih</w:t>
      </w:r>
      <w:r w:rsidR="003736E8">
        <w:rPr>
          <w:rFonts w:ascii="Times New Roman" w:eastAsiaTheme="minorEastAsia" w:hAnsi="Times New Roman" w:cs="Times New Roman"/>
          <w:sz w:val="24"/>
          <w:szCs w:val="24"/>
          <w:lang w:eastAsia="tr-TR"/>
        </w:rPr>
        <w:t>idir. S</w:t>
      </w:r>
      <w:r w:rsidRPr="00772E35">
        <w:rPr>
          <w:rFonts w:ascii="Times New Roman" w:eastAsiaTheme="minorEastAsia" w:hAnsi="Times New Roman" w:cs="Times New Roman"/>
          <w:sz w:val="24"/>
          <w:szCs w:val="24"/>
          <w:lang w:eastAsia="tr-TR"/>
        </w:rPr>
        <w:t>taj</w:t>
      </w:r>
      <w:r w:rsidR="003736E8">
        <w:rPr>
          <w:rFonts w:ascii="Times New Roman" w:eastAsiaTheme="minorEastAsia" w:hAnsi="Times New Roman" w:cs="Times New Roman"/>
          <w:sz w:val="24"/>
          <w:szCs w:val="24"/>
          <w:lang w:eastAsia="tr-TR"/>
        </w:rPr>
        <w:t xml:space="preserve"> sonrasında mezun olabilecek öğrenciler için de </w:t>
      </w:r>
      <w:r w:rsidRPr="00772E35">
        <w:rPr>
          <w:rFonts w:ascii="Times New Roman" w:eastAsiaTheme="minorEastAsia" w:hAnsi="Times New Roman" w:cs="Times New Roman"/>
          <w:sz w:val="24"/>
          <w:szCs w:val="24"/>
          <w:lang w:eastAsia="tr-TR"/>
        </w:rPr>
        <w:t>staj</w:t>
      </w:r>
      <w:r w:rsidR="00E14B7F">
        <w:rPr>
          <w:rFonts w:ascii="Times New Roman" w:eastAsiaTheme="minorEastAsia" w:hAnsi="Times New Roman" w:cs="Times New Roman"/>
          <w:sz w:val="24"/>
          <w:szCs w:val="24"/>
          <w:lang w:eastAsia="tr-TR"/>
        </w:rPr>
        <w:t xml:space="preserve">ını başarıyla tamamladığı </w:t>
      </w:r>
      <w:r w:rsidRPr="00772E35">
        <w:rPr>
          <w:rFonts w:ascii="Times New Roman" w:eastAsiaTheme="minorEastAsia" w:hAnsi="Times New Roman" w:cs="Times New Roman"/>
          <w:sz w:val="24"/>
          <w:szCs w:val="24"/>
          <w:lang w:eastAsia="tr-TR"/>
        </w:rPr>
        <w:t>tarihtir.</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w:t>
      </w:r>
      <w:r w:rsidR="00772E35">
        <w:rPr>
          <w:rFonts w:ascii="Times New Roman" w:eastAsiaTheme="minorEastAsia" w:hAnsi="Times New Roman" w:cs="Times New Roman"/>
          <w:sz w:val="24"/>
          <w:szCs w:val="24"/>
          <w:lang w:eastAsia="tr-TR"/>
        </w:rPr>
        <w:t>4</w:t>
      </w:r>
      <w:r w:rsidRPr="00510749">
        <w:rPr>
          <w:rFonts w:ascii="Times New Roman" w:eastAsiaTheme="minorEastAsia" w:hAnsi="Times New Roman" w:cs="Times New Roman"/>
          <w:sz w:val="24"/>
          <w:szCs w:val="24"/>
          <w:lang w:eastAsia="tr-TR"/>
        </w:rPr>
        <w:t>) Diploma</w:t>
      </w:r>
      <w:r w:rsidR="00C06996">
        <w:rPr>
          <w:rFonts w:ascii="Times New Roman" w:eastAsiaTheme="minorEastAsia" w:hAnsi="Times New Roman" w:cs="Times New Roman"/>
          <w:sz w:val="24"/>
          <w:szCs w:val="24"/>
          <w:lang w:eastAsia="tr-TR"/>
        </w:rPr>
        <w:t>, diploma eki</w:t>
      </w:r>
      <w:r w:rsidRPr="00510749">
        <w:rPr>
          <w:rFonts w:ascii="Times New Roman" w:eastAsiaTheme="minorEastAsia" w:hAnsi="Times New Roman" w:cs="Times New Roman"/>
          <w:sz w:val="24"/>
          <w:szCs w:val="24"/>
          <w:lang w:eastAsia="tr-TR"/>
        </w:rPr>
        <w:t xml:space="preserve"> ve geçici mezuniyet belgesine ilişkin</w:t>
      </w:r>
      <w:r w:rsidR="00E579AD">
        <w:rPr>
          <w:rFonts w:ascii="Times New Roman" w:eastAsiaTheme="minorEastAsia" w:hAnsi="Times New Roman" w:cs="Times New Roman"/>
          <w:sz w:val="24"/>
          <w:szCs w:val="24"/>
          <w:lang w:eastAsia="tr-TR"/>
        </w:rPr>
        <w:t xml:space="preserve"> </w:t>
      </w:r>
      <w:r w:rsidRPr="00510749">
        <w:rPr>
          <w:rFonts w:ascii="Times New Roman" w:eastAsiaTheme="minorEastAsia" w:hAnsi="Times New Roman" w:cs="Times New Roman"/>
          <w:sz w:val="24"/>
          <w:szCs w:val="24"/>
          <w:lang w:eastAsia="tr-TR"/>
        </w:rPr>
        <w:t>esaslar Senato tarafından belirlenir.</w:t>
      </w:r>
    </w:p>
    <w:p w:rsidR="00524C81"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Başarı belgeleri</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20 –</w:t>
      </w:r>
      <w:r w:rsidRPr="00510749">
        <w:rPr>
          <w:rFonts w:ascii="Times New Roman" w:eastAsiaTheme="minorEastAsia" w:hAnsi="Times New Roman" w:cs="Times New Roman"/>
          <w:sz w:val="24"/>
          <w:szCs w:val="24"/>
          <w:lang w:eastAsia="tr-TR"/>
        </w:rPr>
        <w:t xml:space="preserve"> </w:t>
      </w:r>
      <w:r w:rsidR="00D30162" w:rsidRPr="009E2917">
        <w:rPr>
          <w:rFonts w:ascii="Times New Roman" w:eastAsiaTheme="minorEastAsia" w:hAnsi="Times New Roman" w:cs="Times New Roman"/>
          <w:color w:val="1F497D" w:themeColor="text2"/>
          <w:sz w:val="24"/>
          <w:szCs w:val="24"/>
          <w:lang w:eastAsia="tr-TR"/>
        </w:rPr>
        <w:t xml:space="preserve">(1) </w:t>
      </w:r>
      <w:r w:rsidRPr="00510749">
        <w:rPr>
          <w:rFonts w:ascii="Times New Roman" w:eastAsiaTheme="minorEastAsia" w:hAnsi="Times New Roman" w:cs="Times New Roman"/>
          <w:sz w:val="24"/>
          <w:szCs w:val="24"/>
          <w:lang w:eastAsia="tr-TR"/>
        </w:rPr>
        <w:t>Disiplin cezası almamış olmak şartıyla kayıtlı bulunduğu programı 3,00–3,49 genel not ortalaması ile ta</w:t>
      </w:r>
      <w:r w:rsidR="009741A4">
        <w:rPr>
          <w:rFonts w:ascii="Times New Roman" w:eastAsiaTheme="minorEastAsia" w:hAnsi="Times New Roman" w:cs="Times New Roman"/>
          <w:sz w:val="24"/>
          <w:szCs w:val="24"/>
          <w:lang w:eastAsia="tr-TR"/>
        </w:rPr>
        <w:t>mamlayan öğrenci, onur öğrencisi;</w:t>
      </w:r>
      <w:r w:rsidRPr="00510749">
        <w:rPr>
          <w:rFonts w:ascii="Times New Roman" w:eastAsiaTheme="minorEastAsia" w:hAnsi="Times New Roman" w:cs="Times New Roman"/>
          <w:sz w:val="24"/>
          <w:szCs w:val="24"/>
          <w:lang w:eastAsia="tr-TR"/>
        </w:rPr>
        <w:t xml:space="preserve"> 3,50–4,00 genel not </w:t>
      </w:r>
      <w:r w:rsidRPr="00510749">
        <w:rPr>
          <w:rFonts w:ascii="Times New Roman" w:eastAsiaTheme="minorEastAsia" w:hAnsi="Times New Roman" w:cs="Times New Roman"/>
          <w:sz w:val="24"/>
          <w:szCs w:val="24"/>
          <w:lang w:eastAsia="tr-TR"/>
        </w:rPr>
        <w:lastRenderedPageBreak/>
        <w:t>ortalaması ile tamamlayan öğrenci</w:t>
      </w:r>
      <w:r w:rsidR="009741A4">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yüksek onur öğrencisi olarak mezun edilir. Onur öğrenci</w:t>
      </w:r>
      <w:r w:rsidR="004A1B96">
        <w:rPr>
          <w:rFonts w:ascii="Times New Roman" w:eastAsiaTheme="minorEastAsia" w:hAnsi="Times New Roman" w:cs="Times New Roman"/>
          <w:sz w:val="24"/>
          <w:szCs w:val="24"/>
          <w:lang w:eastAsia="tr-TR"/>
        </w:rPr>
        <w:t>ler</w:t>
      </w:r>
      <w:r w:rsidRPr="00510749">
        <w:rPr>
          <w:rFonts w:ascii="Times New Roman" w:eastAsiaTheme="minorEastAsia" w:hAnsi="Times New Roman" w:cs="Times New Roman"/>
          <w:sz w:val="24"/>
          <w:szCs w:val="24"/>
          <w:lang w:eastAsia="tr-TR"/>
        </w:rPr>
        <w:t>i ve yüksek onur öğrenci</w:t>
      </w:r>
      <w:r w:rsidR="004A1B96">
        <w:rPr>
          <w:rFonts w:ascii="Times New Roman" w:eastAsiaTheme="minorEastAsia" w:hAnsi="Times New Roman" w:cs="Times New Roman"/>
          <w:sz w:val="24"/>
          <w:szCs w:val="24"/>
          <w:lang w:eastAsia="tr-TR"/>
        </w:rPr>
        <w:t>ler</w:t>
      </w:r>
      <w:r w:rsidRPr="00510749">
        <w:rPr>
          <w:rFonts w:ascii="Times New Roman" w:eastAsiaTheme="minorEastAsia" w:hAnsi="Times New Roman" w:cs="Times New Roman"/>
          <w:sz w:val="24"/>
          <w:szCs w:val="24"/>
          <w:lang w:eastAsia="tr-TR"/>
        </w:rPr>
        <w:t>ine diploması i</w:t>
      </w:r>
      <w:r w:rsidR="004A1B96">
        <w:rPr>
          <w:rFonts w:ascii="Times New Roman" w:eastAsiaTheme="minorEastAsia" w:hAnsi="Times New Roman" w:cs="Times New Roman"/>
          <w:sz w:val="24"/>
          <w:szCs w:val="24"/>
          <w:lang w:eastAsia="tr-TR"/>
        </w:rPr>
        <w:t xml:space="preserve">le birlikte başarısını gösteren </w:t>
      </w:r>
      <w:r w:rsidRPr="00510749">
        <w:rPr>
          <w:rFonts w:ascii="Times New Roman" w:eastAsiaTheme="minorEastAsia" w:hAnsi="Times New Roman" w:cs="Times New Roman"/>
          <w:sz w:val="24"/>
          <w:szCs w:val="24"/>
          <w:lang w:eastAsia="tr-TR"/>
        </w:rPr>
        <w:t>belge verilir.</w:t>
      </w:r>
    </w:p>
    <w:p w:rsidR="00524C81"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sz w:val="24"/>
          <w:szCs w:val="24"/>
          <w:lang w:eastAsia="tr-TR"/>
        </w:rPr>
        <w:t> </w:t>
      </w:r>
    </w:p>
    <w:p w:rsidR="00CB3B4E" w:rsidRPr="00510749" w:rsidRDefault="00CB3B4E" w:rsidP="00C41CA6">
      <w:pPr>
        <w:spacing w:after="0" w:line="360" w:lineRule="auto"/>
        <w:ind w:firstLine="567"/>
        <w:jc w:val="center"/>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BEŞİNCİ BÖLÜM</w:t>
      </w:r>
    </w:p>
    <w:p w:rsidR="00CB3B4E" w:rsidRDefault="00CB3B4E" w:rsidP="00C41CA6">
      <w:pPr>
        <w:spacing w:after="0" w:line="360" w:lineRule="auto"/>
        <w:ind w:firstLine="567"/>
        <w:jc w:val="center"/>
        <w:rPr>
          <w:rFonts w:ascii="Times New Roman" w:eastAsiaTheme="minorEastAsia" w:hAnsi="Times New Roman" w:cs="Times New Roman"/>
          <w:b/>
          <w:bCs/>
          <w:sz w:val="24"/>
          <w:szCs w:val="24"/>
          <w:lang w:eastAsia="tr-TR"/>
        </w:rPr>
      </w:pPr>
      <w:r w:rsidRPr="00510749">
        <w:rPr>
          <w:rFonts w:ascii="Times New Roman" w:eastAsiaTheme="minorEastAsia" w:hAnsi="Times New Roman" w:cs="Times New Roman"/>
          <w:b/>
          <w:bCs/>
          <w:sz w:val="24"/>
          <w:szCs w:val="24"/>
          <w:lang w:eastAsia="tr-TR"/>
        </w:rPr>
        <w:t>Çeşitli ve Son Hükümler</w:t>
      </w:r>
    </w:p>
    <w:p w:rsidR="00524C81" w:rsidRDefault="00524C81" w:rsidP="00C41CA6">
      <w:pPr>
        <w:spacing w:after="0" w:line="360" w:lineRule="auto"/>
        <w:ind w:firstLine="567"/>
        <w:jc w:val="center"/>
        <w:rPr>
          <w:rFonts w:ascii="Times New Roman" w:eastAsiaTheme="minorEastAsia" w:hAnsi="Times New Roman" w:cs="Times New Roman"/>
          <w:b/>
          <w:bCs/>
          <w:sz w:val="24"/>
          <w:szCs w:val="24"/>
          <w:lang w:eastAsia="tr-TR"/>
        </w:rPr>
      </w:pPr>
    </w:p>
    <w:p w:rsidR="00FC4755" w:rsidRDefault="00FC4755" w:rsidP="00C41CA6">
      <w:pPr>
        <w:spacing w:after="0" w:line="360" w:lineRule="auto"/>
        <w:ind w:firstLine="567"/>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Hüküm bulunmayan haller</w:t>
      </w:r>
    </w:p>
    <w:p w:rsidR="00FC4755" w:rsidRDefault="00FC4755" w:rsidP="00C41CA6">
      <w:pPr>
        <w:spacing w:after="0" w:line="360" w:lineRule="auto"/>
        <w:ind w:firstLine="567"/>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
          <w:bCs/>
          <w:sz w:val="24"/>
          <w:szCs w:val="24"/>
          <w:lang w:eastAsia="tr-TR"/>
        </w:rPr>
        <w:t>MADDE 2</w:t>
      </w:r>
      <w:r w:rsidR="00ED61D6">
        <w:rPr>
          <w:rFonts w:ascii="Times New Roman" w:eastAsiaTheme="minorEastAsia" w:hAnsi="Times New Roman" w:cs="Times New Roman"/>
          <w:b/>
          <w:bCs/>
          <w:sz w:val="24"/>
          <w:szCs w:val="24"/>
          <w:lang w:eastAsia="tr-TR"/>
        </w:rPr>
        <w:t>1</w:t>
      </w:r>
      <w:r>
        <w:rPr>
          <w:rFonts w:ascii="Times New Roman" w:eastAsiaTheme="minorEastAsia" w:hAnsi="Times New Roman" w:cs="Times New Roman"/>
          <w:b/>
          <w:bCs/>
          <w:sz w:val="24"/>
          <w:szCs w:val="24"/>
          <w:lang w:eastAsia="tr-TR"/>
        </w:rPr>
        <w:t xml:space="preserve"> – </w:t>
      </w:r>
      <w:r>
        <w:rPr>
          <w:rFonts w:ascii="Times New Roman" w:eastAsiaTheme="minorEastAsia" w:hAnsi="Times New Roman" w:cs="Times New Roman"/>
          <w:bCs/>
          <w:sz w:val="24"/>
          <w:szCs w:val="24"/>
          <w:lang w:eastAsia="tr-TR"/>
        </w:rPr>
        <w:t xml:space="preserve">(1) Bu yönetmelikte hüküm bulunmayan hallerde </w:t>
      </w:r>
      <w:r w:rsidR="000F2DFD">
        <w:rPr>
          <w:rFonts w:ascii="Times New Roman" w:eastAsiaTheme="minorEastAsia" w:hAnsi="Times New Roman" w:cs="Times New Roman"/>
          <w:bCs/>
          <w:sz w:val="24"/>
          <w:szCs w:val="24"/>
          <w:lang w:eastAsia="tr-TR"/>
        </w:rPr>
        <w:t xml:space="preserve">genel hükümler </w:t>
      </w:r>
      <w:r w:rsidR="00135192">
        <w:rPr>
          <w:rFonts w:ascii="Times New Roman" w:eastAsiaTheme="minorEastAsia" w:hAnsi="Times New Roman" w:cs="Times New Roman"/>
          <w:bCs/>
          <w:sz w:val="24"/>
          <w:szCs w:val="24"/>
          <w:lang w:eastAsia="tr-TR"/>
        </w:rPr>
        <w:t xml:space="preserve">ile </w:t>
      </w:r>
      <w:r w:rsidR="000F2DFD">
        <w:rPr>
          <w:rFonts w:ascii="Times New Roman" w:eastAsiaTheme="minorEastAsia" w:hAnsi="Times New Roman" w:cs="Times New Roman"/>
          <w:bCs/>
          <w:sz w:val="24"/>
          <w:szCs w:val="24"/>
          <w:lang w:eastAsia="tr-TR"/>
        </w:rPr>
        <w:t xml:space="preserve">YÖK tarafından yayınlanan yönetmelikler </w:t>
      </w:r>
      <w:r>
        <w:rPr>
          <w:rFonts w:ascii="Times New Roman" w:eastAsiaTheme="minorEastAsia" w:hAnsi="Times New Roman" w:cs="Times New Roman"/>
          <w:bCs/>
          <w:sz w:val="24"/>
          <w:szCs w:val="24"/>
          <w:lang w:eastAsia="tr-TR"/>
        </w:rPr>
        <w:t>uygulanır.</w:t>
      </w:r>
    </w:p>
    <w:p w:rsidR="00524C81" w:rsidRPr="00FC4755"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Yürürlükten kaldırılan yönetmelik</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2</w:t>
      </w:r>
      <w:r w:rsidR="00ED61D6">
        <w:rPr>
          <w:rFonts w:ascii="Times New Roman" w:eastAsiaTheme="minorEastAsia" w:hAnsi="Times New Roman" w:cs="Times New Roman"/>
          <w:b/>
          <w:bCs/>
          <w:sz w:val="24"/>
          <w:szCs w:val="24"/>
          <w:lang w:eastAsia="tr-TR"/>
        </w:rPr>
        <w:t>2</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w:t>
      </w:r>
      <w:r w:rsidR="000F2DFD">
        <w:rPr>
          <w:rFonts w:ascii="Times New Roman" w:eastAsiaTheme="minorEastAsia" w:hAnsi="Times New Roman" w:cs="Times New Roman"/>
          <w:sz w:val="24"/>
          <w:szCs w:val="24"/>
          <w:lang w:eastAsia="tr-TR"/>
        </w:rPr>
        <w:t xml:space="preserve"> </w:t>
      </w:r>
      <w:proofErr w:type="gramStart"/>
      <w:r w:rsidR="000F2DFD">
        <w:rPr>
          <w:rFonts w:ascii="Times New Roman" w:eastAsiaTheme="minorEastAsia" w:hAnsi="Times New Roman" w:cs="Times New Roman"/>
          <w:sz w:val="24"/>
          <w:szCs w:val="24"/>
          <w:lang w:eastAsia="tr-TR"/>
        </w:rPr>
        <w:t>…...</w:t>
      </w:r>
      <w:proofErr w:type="gramEnd"/>
      <w:r w:rsidRPr="00510749">
        <w:rPr>
          <w:rFonts w:ascii="Times New Roman" w:eastAsiaTheme="minorEastAsia" w:hAnsi="Times New Roman" w:cs="Times New Roman"/>
          <w:sz w:val="24"/>
          <w:szCs w:val="24"/>
          <w:lang w:eastAsia="tr-TR"/>
        </w:rPr>
        <w:t xml:space="preserve"> tarihli ve </w:t>
      </w:r>
      <w:proofErr w:type="gramStart"/>
      <w:r w:rsidR="000F2DFD">
        <w:rPr>
          <w:rFonts w:ascii="Times New Roman" w:eastAsiaTheme="minorEastAsia" w:hAnsi="Times New Roman" w:cs="Times New Roman"/>
          <w:sz w:val="24"/>
          <w:szCs w:val="24"/>
          <w:lang w:eastAsia="tr-TR"/>
        </w:rPr>
        <w:t>……</w:t>
      </w:r>
      <w:proofErr w:type="gramEnd"/>
      <w:r w:rsidRPr="00510749">
        <w:rPr>
          <w:rFonts w:ascii="Times New Roman" w:eastAsiaTheme="minorEastAsia" w:hAnsi="Times New Roman" w:cs="Times New Roman"/>
          <w:sz w:val="24"/>
          <w:szCs w:val="24"/>
          <w:lang w:eastAsia="tr-TR"/>
        </w:rPr>
        <w:t xml:space="preserve"> </w:t>
      </w:r>
      <w:proofErr w:type="gramStart"/>
      <w:r w:rsidRPr="00510749">
        <w:rPr>
          <w:rFonts w:ascii="Times New Roman" w:eastAsiaTheme="minorEastAsia" w:hAnsi="Times New Roman" w:cs="Times New Roman"/>
          <w:sz w:val="24"/>
          <w:szCs w:val="24"/>
          <w:lang w:eastAsia="tr-TR"/>
        </w:rPr>
        <w:t>sayılı</w:t>
      </w:r>
      <w:proofErr w:type="gramEnd"/>
      <w:r w:rsidRPr="00510749">
        <w:rPr>
          <w:rFonts w:ascii="Times New Roman" w:eastAsiaTheme="minorEastAsia" w:hAnsi="Times New Roman" w:cs="Times New Roman"/>
          <w:sz w:val="24"/>
          <w:szCs w:val="24"/>
          <w:lang w:eastAsia="tr-TR"/>
        </w:rPr>
        <w:t xml:space="preserve"> Resmî </w:t>
      </w:r>
      <w:proofErr w:type="spellStart"/>
      <w:r w:rsidRPr="00510749">
        <w:rPr>
          <w:rFonts w:ascii="Times New Roman" w:eastAsiaTheme="minorEastAsia" w:hAnsi="Times New Roman" w:cs="Times New Roman"/>
          <w:sz w:val="24"/>
          <w:szCs w:val="24"/>
          <w:lang w:eastAsia="tr-TR"/>
        </w:rPr>
        <w:t>Gazete’de</w:t>
      </w:r>
      <w:proofErr w:type="spellEnd"/>
      <w:r w:rsidRPr="00510749">
        <w:rPr>
          <w:rFonts w:ascii="Times New Roman" w:eastAsiaTheme="minorEastAsia" w:hAnsi="Times New Roman" w:cs="Times New Roman"/>
          <w:sz w:val="24"/>
          <w:szCs w:val="24"/>
          <w:lang w:eastAsia="tr-TR"/>
        </w:rPr>
        <w:t xml:space="preserve"> yayımlanan Bartın Üniversitesi </w:t>
      </w:r>
      <w:proofErr w:type="spellStart"/>
      <w:r w:rsidRPr="00510749">
        <w:rPr>
          <w:rFonts w:ascii="Times New Roman" w:eastAsiaTheme="minorEastAsia" w:hAnsi="Times New Roman" w:cs="Times New Roman"/>
          <w:sz w:val="24"/>
          <w:szCs w:val="24"/>
          <w:lang w:eastAsia="tr-TR"/>
        </w:rPr>
        <w:t>Önlisans</w:t>
      </w:r>
      <w:proofErr w:type="spellEnd"/>
      <w:r w:rsidRPr="00510749">
        <w:rPr>
          <w:rFonts w:ascii="Times New Roman" w:eastAsiaTheme="minorEastAsia" w:hAnsi="Times New Roman" w:cs="Times New Roman"/>
          <w:sz w:val="24"/>
          <w:szCs w:val="24"/>
          <w:lang w:eastAsia="tr-TR"/>
        </w:rPr>
        <w:t xml:space="preserve"> ve Lisans Eğitim Öğretim ve Sınav Yönetmeliği yürürlükten kaldırılmıştır.</w:t>
      </w:r>
    </w:p>
    <w:p w:rsidR="00524C81"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966240" w:rsidRPr="00CF50BC" w:rsidRDefault="00966240" w:rsidP="00C41CA6">
      <w:pPr>
        <w:spacing w:after="0" w:line="360" w:lineRule="auto"/>
        <w:ind w:firstLine="567"/>
        <w:jc w:val="both"/>
        <w:rPr>
          <w:rFonts w:ascii="Times New Roman" w:eastAsiaTheme="minorEastAsia" w:hAnsi="Times New Roman" w:cs="Times New Roman"/>
          <w:b/>
          <w:color w:val="FF0000"/>
          <w:sz w:val="24"/>
          <w:szCs w:val="24"/>
          <w:lang w:eastAsia="tr-TR"/>
        </w:rPr>
      </w:pPr>
      <w:r w:rsidRPr="00CF50BC">
        <w:rPr>
          <w:rFonts w:ascii="Times New Roman" w:eastAsiaTheme="minorEastAsia" w:hAnsi="Times New Roman" w:cs="Times New Roman"/>
          <w:b/>
          <w:color w:val="FF0000"/>
          <w:sz w:val="24"/>
          <w:szCs w:val="24"/>
          <w:lang w:eastAsia="tr-TR"/>
        </w:rPr>
        <w:t>İntibak hükümleri</w:t>
      </w:r>
    </w:p>
    <w:p w:rsidR="00966240" w:rsidRPr="00D30162" w:rsidRDefault="00966240" w:rsidP="00C41CA6">
      <w:pPr>
        <w:spacing w:after="0" w:line="360" w:lineRule="auto"/>
        <w:ind w:firstLine="567"/>
        <w:jc w:val="both"/>
        <w:rPr>
          <w:rFonts w:ascii="Times New Roman" w:eastAsiaTheme="minorEastAsia" w:hAnsi="Times New Roman" w:cs="Times New Roman"/>
          <w:color w:val="1F497D" w:themeColor="text2"/>
          <w:sz w:val="24"/>
          <w:szCs w:val="24"/>
          <w:lang w:eastAsia="tr-TR"/>
        </w:rPr>
      </w:pPr>
      <w:r w:rsidRPr="00D30162">
        <w:rPr>
          <w:rFonts w:ascii="Times New Roman" w:eastAsiaTheme="minorEastAsia" w:hAnsi="Times New Roman" w:cs="Times New Roman"/>
          <w:b/>
          <w:color w:val="1F497D" w:themeColor="text2"/>
          <w:sz w:val="24"/>
          <w:szCs w:val="24"/>
          <w:lang w:eastAsia="tr-TR"/>
        </w:rPr>
        <w:t>GEÇİCİ MADDE 1-</w:t>
      </w:r>
      <w:r w:rsidRPr="00D30162">
        <w:rPr>
          <w:rFonts w:ascii="Times New Roman" w:eastAsiaTheme="minorEastAsia" w:hAnsi="Times New Roman" w:cs="Times New Roman"/>
          <w:color w:val="1F497D" w:themeColor="text2"/>
          <w:sz w:val="24"/>
          <w:szCs w:val="24"/>
          <w:lang w:eastAsia="tr-TR"/>
        </w:rPr>
        <w:t xml:space="preserve"> (1) </w:t>
      </w:r>
    </w:p>
    <w:p w:rsidR="00D30162" w:rsidRPr="00510749" w:rsidRDefault="00D30162"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Yürürlük</w:t>
      </w:r>
    </w:p>
    <w:p w:rsidR="00CB3B4E"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2</w:t>
      </w:r>
      <w:r w:rsidR="00ED61D6">
        <w:rPr>
          <w:rFonts w:ascii="Times New Roman" w:eastAsiaTheme="minorEastAsia" w:hAnsi="Times New Roman" w:cs="Times New Roman"/>
          <w:b/>
          <w:bCs/>
          <w:sz w:val="24"/>
          <w:szCs w:val="24"/>
          <w:lang w:eastAsia="tr-TR"/>
        </w:rPr>
        <w:t>3</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Bu Yönetmelik</w:t>
      </w:r>
      <w:r w:rsidR="007948D0">
        <w:rPr>
          <w:rFonts w:ascii="Times New Roman" w:eastAsiaTheme="minorEastAsia" w:hAnsi="Times New Roman" w:cs="Times New Roman"/>
          <w:sz w:val="24"/>
          <w:szCs w:val="24"/>
          <w:lang w:eastAsia="tr-TR"/>
        </w:rPr>
        <w:t>,</w:t>
      </w:r>
      <w:r w:rsidRPr="00510749">
        <w:rPr>
          <w:rFonts w:ascii="Times New Roman" w:eastAsiaTheme="minorEastAsia" w:hAnsi="Times New Roman" w:cs="Times New Roman"/>
          <w:sz w:val="24"/>
          <w:szCs w:val="24"/>
          <w:lang w:eastAsia="tr-TR"/>
        </w:rPr>
        <w:t xml:space="preserve"> </w:t>
      </w:r>
      <w:r w:rsidR="007F27F7">
        <w:rPr>
          <w:rFonts w:ascii="Times New Roman" w:eastAsiaTheme="minorEastAsia" w:hAnsi="Times New Roman" w:cs="Times New Roman"/>
          <w:sz w:val="24"/>
          <w:szCs w:val="24"/>
          <w:lang w:eastAsia="tr-TR"/>
        </w:rPr>
        <w:t>…/…/</w:t>
      </w:r>
      <w:proofErr w:type="gramStart"/>
      <w:r w:rsidR="007F27F7">
        <w:rPr>
          <w:rFonts w:ascii="Times New Roman" w:eastAsiaTheme="minorEastAsia" w:hAnsi="Times New Roman" w:cs="Times New Roman"/>
          <w:sz w:val="24"/>
          <w:szCs w:val="24"/>
          <w:lang w:eastAsia="tr-TR"/>
        </w:rPr>
        <w:t>….</w:t>
      </w:r>
      <w:proofErr w:type="gramEnd"/>
      <w:r w:rsidRPr="00510749">
        <w:rPr>
          <w:rFonts w:ascii="Times New Roman" w:eastAsiaTheme="minorEastAsia" w:hAnsi="Times New Roman" w:cs="Times New Roman"/>
          <w:sz w:val="24"/>
          <w:szCs w:val="24"/>
          <w:lang w:eastAsia="tr-TR"/>
        </w:rPr>
        <w:t xml:space="preserve"> </w:t>
      </w:r>
      <w:proofErr w:type="gramStart"/>
      <w:r w:rsidRPr="00510749">
        <w:rPr>
          <w:rFonts w:ascii="Times New Roman" w:eastAsiaTheme="minorEastAsia" w:hAnsi="Times New Roman" w:cs="Times New Roman"/>
          <w:sz w:val="24"/>
          <w:szCs w:val="24"/>
          <w:lang w:eastAsia="tr-TR"/>
        </w:rPr>
        <w:t>tarihinde</w:t>
      </w:r>
      <w:proofErr w:type="gramEnd"/>
      <w:r w:rsidR="007948D0">
        <w:rPr>
          <w:rFonts w:ascii="Times New Roman" w:eastAsiaTheme="minorEastAsia" w:hAnsi="Times New Roman" w:cs="Times New Roman"/>
          <w:sz w:val="24"/>
          <w:szCs w:val="24"/>
          <w:lang w:eastAsia="tr-TR"/>
        </w:rPr>
        <w:t xml:space="preserve"> </w:t>
      </w:r>
      <w:r w:rsidR="007948D0" w:rsidRPr="00510749">
        <w:rPr>
          <w:rFonts w:ascii="Times New Roman" w:eastAsiaTheme="minorEastAsia" w:hAnsi="Times New Roman" w:cs="Times New Roman"/>
          <w:sz w:val="24"/>
          <w:szCs w:val="24"/>
          <w:lang w:eastAsia="tr-TR"/>
        </w:rPr>
        <w:t>yürürlüğe girer.</w:t>
      </w:r>
      <w:r w:rsidR="007948D0">
        <w:rPr>
          <w:rFonts w:ascii="Times New Roman" w:eastAsiaTheme="minorEastAsia" w:hAnsi="Times New Roman" w:cs="Times New Roman"/>
          <w:sz w:val="24"/>
          <w:szCs w:val="24"/>
          <w:lang w:eastAsia="tr-TR"/>
        </w:rPr>
        <w:t xml:space="preserve"> / 2021-2022 Eğitim Öğretim yılından itibaren uygulanır.</w:t>
      </w:r>
      <w:r w:rsidRPr="00510749">
        <w:rPr>
          <w:rFonts w:ascii="Times New Roman" w:eastAsiaTheme="minorEastAsia" w:hAnsi="Times New Roman" w:cs="Times New Roman"/>
          <w:sz w:val="24"/>
          <w:szCs w:val="24"/>
          <w:lang w:eastAsia="tr-TR"/>
        </w:rPr>
        <w:t xml:space="preserve"> </w:t>
      </w:r>
    </w:p>
    <w:p w:rsidR="00524C81" w:rsidRPr="00510749" w:rsidRDefault="00524C81" w:rsidP="00C41CA6">
      <w:pPr>
        <w:spacing w:after="0" w:line="360" w:lineRule="auto"/>
        <w:ind w:firstLine="567"/>
        <w:jc w:val="both"/>
        <w:rPr>
          <w:rFonts w:ascii="Times New Roman" w:eastAsiaTheme="minorEastAsia" w:hAnsi="Times New Roman" w:cs="Times New Roman"/>
          <w:sz w:val="24"/>
          <w:szCs w:val="24"/>
          <w:lang w:eastAsia="tr-TR"/>
        </w:rPr>
      </w:pP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Yürütme</w:t>
      </w:r>
    </w:p>
    <w:p w:rsidR="00CB3B4E" w:rsidRPr="00510749" w:rsidRDefault="00CB3B4E" w:rsidP="00C41CA6">
      <w:pPr>
        <w:spacing w:after="0" w:line="360" w:lineRule="auto"/>
        <w:ind w:firstLine="567"/>
        <w:jc w:val="both"/>
        <w:rPr>
          <w:rFonts w:ascii="Times New Roman" w:eastAsiaTheme="minorEastAsia" w:hAnsi="Times New Roman" w:cs="Times New Roman"/>
          <w:sz w:val="24"/>
          <w:szCs w:val="24"/>
          <w:lang w:eastAsia="tr-TR"/>
        </w:rPr>
      </w:pPr>
      <w:r w:rsidRPr="00510749">
        <w:rPr>
          <w:rFonts w:ascii="Times New Roman" w:eastAsiaTheme="minorEastAsia" w:hAnsi="Times New Roman" w:cs="Times New Roman"/>
          <w:b/>
          <w:bCs/>
          <w:sz w:val="24"/>
          <w:szCs w:val="24"/>
          <w:lang w:eastAsia="tr-TR"/>
        </w:rPr>
        <w:t>MADDE 2</w:t>
      </w:r>
      <w:r w:rsidR="00ED61D6">
        <w:rPr>
          <w:rFonts w:ascii="Times New Roman" w:eastAsiaTheme="minorEastAsia" w:hAnsi="Times New Roman" w:cs="Times New Roman"/>
          <w:b/>
          <w:bCs/>
          <w:sz w:val="24"/>
          <w:szCs w:val="24"/>
          <w:lang w:eastAsia="tr-TR"/>
        </w:rPr>
        <w:t>4</w:t>
      </w:r>
      <w:r w:rsidRPr="00510749">
        <w:rPr>
          <w:rFonts w:ascii="Times New Roman" w:eastAsiaTheme="minorEastAsia" w:hAnsi="Times New Roman" w:cs="Times New Roman"/>
          <w:b/>
          <w:bCs/>
          <w:sz w:val="24"/>
          <w:szCs w:val="24"/>
          <w:lang w:eastAsia="tr-TR"/>
        </w:rPr>
        <w:t xml:space="preserve"> –</w:t>
      </w:r>
      <w:r w:rsidRPr="00510749">
        <w:rPr>
          <w:rFonts w:ascii="Times New Roman" w:eastAsiaTheme="minorEastAsia" w:hAnsi="Times New Roman" w:cs="Times New Roman"/>
          <w:sz w:val="24"/>
          <w:szCs w:val="24"/>
          <w:lang w:eastAsia="tr-TR"/>
        </w:rPr>
        <w:t xml:space="preserve"> (1) Bu Yönetmelik hükümlerini Bartı</w:t>
      </w:r>
      <w:r w:rsidR="00FC4755">
        <w:rPr>
          <w:rFonts w:ascii="Times New Roman" w:eastAsiaTheme="minorEastAsia" w:hAnsi="Times New Roman" w:cs="Times New Roman"/>
          <w:sz w:val="24"/>
          <w:szCs w:val="24"/>
          <w:lang w:eastAsia="tr-TR"/>
        </w:rPr>
        <w:t>n Üniversitesi Rektörü yürütür.</w:t>
      </w:r>
    </w:p>
    <w:sectPr w:rsidR="00CB3B4E" w:rsidRPr="00510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14"/>
    <w:rsid w:val="00002096"/>
    <w:rsid w:val="000074EB"/>
    <w:rsid w:val="0001048B"/>
    <w:rsid w:val="00020982"/>
    <w:rsid w:val="0003172C"/>
    <w:rsid w:val="000525D6"/>
    <w:rsid w:val="00072212"/>
    <w:rsid w:val="00076CFB"/>
    <w:rsid w:val="00081492"/>
    <w:rsid w:val="00093C3E"/>
    <w:rsid w:val="000B6A68"/>
    <w:rsid w:val="000E4DF9"/>
    <w:rsid w:val="000F2DFD"/>
    <w:rsid w:val="00113100"/>
    <w:rsid w:val="001220B7"/>
    <w:rsid w:val="00135192"/>
    <w:rsid w:val="00141F58"/>
    <w:rsid w:val="00153835"/>
    <w:rsid w:val="001902D1"/>
    <w:rsid w:val="001A468B"/>
    <w:rsid w:val="001A71AE"/>
    <w:rsid w:val="001B14DC"/>
    <w:rsid w:val="001B1935"/>
    <w:rsid w:val="001C5CE5"/>
    <w:rsid w:val="001D13E5"/>
    <w:rsid w:val="001D454F"/>
    <w:rsid w:val="00207868"/>
    <w:rsid w:val="00211DA6"/>
    <w:rsid w:val="002140B0"/>
    <w:rsid w:val="00222A58"/>
    <w:rsid w:val="00223220"/>
    <w:rsid w:val="00264F0A"/>
    <w:rsid w:val="002B3EA9"/>
    <w:rsid w:val="002F0E8B"/>
    <w:rsid w:val="002F372E"/>
    <w:rsid w:val="002F6BEC"/>
    <w:rsid w:val="00307135"/>
    <w:rsid w:val="00323E08"/>
    <w:rsid w:val="00330305"/>
    <w:rsid w:val="00340FCE"/>
    <w:rsid w:val="00352E45"/>
    <w:rsid w:val="0037359B"/>
    <w:rsid w:val="003736E8"/>
    <w:rsid w:val="00380BEB"/>
    <w:rsid w:val="00384A19"/>
    <w:rsid w:val="00394608"/>
    <w:rsid w:val="003C4904"/>
    <w:rsid w:val="003D7FB8"/>
    <w:rsid w:val="0042132E"/>
    <w:rsid w:val="00422F29"/>
    <w:rsid w:val="004413F2"/>
    <w:rsid w:val="0044674B"/>
    <w:rsid w:val="0045302A"/>
    <w:rsid w:val="004557AA"/>
    <w:rsid w:val="00456550"/>
    <w:rsid w:val="0047051A"/>
    <w:rsid w:val="00473A0B"/>
    <w:rsid w:val="00473DAE"/>
    <w:rsid w:val="0048084A"/>
    <w:rsid w:val="00481CC3"/>
    <w:rsid w:val="00490E14"/>
    <w:rsid w:val="00493E1F"/>
    <w:rsid w:val="004A1B96"/>
    <w:rsid w:val="004A5E8C"/>
    <w:rsid w:val="004C3DC3"/>
    <w:rsid w:val="004E32D6"/>
    <w:rsid w:val="004F6FFE"/>
    <w:rsid w:val="00504767"/>
    <w:rsid w:val="00510749"/>
    <w:rsid w:val="00524C81"/>
    <w:rsid w:val="00536B46"/>
    <w:rsid w:val="00554842"/>
    <w:rsid w:val="005662CD"/>
    <w:rsid w:val="005A146B"/>
    <w:rsid w:val="005A6F3B"/>
    <w:rsid w:val="005A7B93"/>
    <w:rsid w:val="005A7FCB"/>
    <w:rsid w:val="005B7912"/>
    <w:rsid w:val="005E6973"/>
    <w:rsid w:val="005F3721"/>
    <w:rsid w:val="005F3BC9"/>
    <w:rsid w:val="00601BF6"/>
    <w:rsid w:val="00601FC0"/>
    <w:rsid w:val="006471F3"/>
    <w:rsid w:val="006519CA"/>
    <w:rsid w:val="00662BE4"/>
    <w:rsid w:val="00664500"/>
    <w:rsid w:val="006A136A"/>
    <w:rsid w:val="006A66DF"/>
    <w:rsid w:val="00730212"/>
    <w:rsid w:val="0074021F"/>
    <w:rsid w:val="007638D4"/>
    <w:rsid w:val="00772E35"/>
    <w:rsid w:val="00786620"/>
    <w:rsid w:val="007948D0"/>
    <w:rsid w:val="007C1CB7"/>
    <w:rsid w:val="007C1DD6"/>
    <w:rsid w:val="007C20B0"/>
    <w:rsid w:val="007C4B3B"/>
    <w:rsid w:val="007C7A51"/>
    <w:rsid w:val="007D33EE"/>
    <w:rsid w:val="007E1D09"/>
    <w:rsid w:val="007E3D72"/>
    <w:rsid w:val="007F209B"/>
    <w:rsid w:val="007F27F7"/>
    <w:rsid w:val="00801F09"/>
    <w:rsid w:val="0082185C"/>
    <w:rsid w:val="00895347"/>
    <w:rsid w:val="008E3996"/>
    <w:rsid w:val="009124BF"/>
    <w:rsid w:val="009245BD"/>
    <w:rsid w:val="00932219"/>
    <w:rsid w:val="009329D8"/>
    <w:rsid w:val="00935426"/>
    <w:rsid w:val="00936EA5"/>
    <w:rsid w:val="009529C2"/>
    <w:rsid w:val="00954B87"/>
    <w:rsid w:val="00966240"/>
    <w:rsid w:val="009741A4"/>
    <w:rsid w:val="00976AD0"/>
    <w:rsid w:val="00984058"/>
    <w:rsid w:val="0098672C"/>
    <w:rsid w:val="00991164"/>
    <w:rsid w:val="009C6C97"/>
    <w:rsid w:val="009D68D6"/>
    <w:rsid w:val="009E2917"/>
    <w:rsid w:val="009F0627"/>
    <w:rsid w:val="00A16D9F"/>
    <w:rsid w:val="00A216EC"/>
    <w:rsid w:val="00A23005"/>
    <w:rsid w:val="00A37411"/>
    <w:rsid w:val="00A420A7"/>
    <w:rsid w:val="00A578A6"/>
    <w:rsid w:val="00A60A6A"/>
    <w:rsid w:val="00A645E1"/>
    <w:rsid w:val="00A64FE6"/>
    <w:rsid w:val="00A77718"/>
    <w:rsid w:val="00A970AB"/>
    <w:rsid w:val="00AA1856"/>
    <w:rsid w:val="00AB6B08"/>
    <w:rsid w:val="00AB761B"/>
    <w:rsid w:val="00B03BEB"/>
    <w:rsid w:val="00B070EA"/>
    <w:rsid w:val="00B21964"/>
    <w:rsid w:val="00B462D3"/>
    <w:rsid w:val="00B531B9"/>
    <w:rsid w:val="00B5729F"/>
    <w:rsid w:val="00B579F8"/>
    <w:rsid w:val="00B604C6"/>
    <w:rsid w:val="00B76671"/>
    <w:rsid w:val="00B8225F"/>
    <w:rsid w:val="00B97177"/>
    <w:rsid w:val="00BA300B"/>
    <w:rsid w:val="00BD370A"/>
    <w:rsid w:val="00BE50AE"/>
    <w:rsid w:val="00BF0029"/>
    <w:rsid w:val="00C03015"/>
    <w:rsid w:val="00C06996"/>
    <w:rsid w:val="00C2315C"/>
    <w:rsid w:val="00C27F62"/>
    <w:rsid w:val="00C31956"/>
    <w:rsid w:val="00C34C73"/>
    <w:rsid w:val="00C36F38"/>
    <w:rsid w:val="00C41CA6"/>
    <w:rsid w:val="00C611CE"/>
    <w:rsid w:val="00C726E1"/>
    <w:rsid w:val="00C8228F"/>
    <w:rsid w:val="00C8260E"/>
    <w:rsid w:val="00C84948"/>
    <w:rsid w:val="00C86A35"/>
    <w:rsid w:val="00C90B37"/>
    <w:rsid w:val="00CA15A8"/>
    <w:rsid w:val="00CA4735"/>
    <w:rsid w:val="00CA4E47"/>
    <w:rsid w:val="00CA6AB5"/>
    <w:rsid w:val="00CB083F"/>
    <w:rsid w:val="00CB3B4E"/>
    <w:rsid w:val="00CD720C"/>
    <w:rsid w:val="00CF2A0F"/>
    <w:rsid w:val="00CF50BC"/>
    <w:rsid w:val="00CF6BF8"/>
    <w:rsid w:val="00CF7236"/>
    <w:rsid w:val="00D039C3"/>
    <w:rsid w:val="00D20B7F"/>
    <w:rsid w:val="00D26A13"/>
    <w:rsid w:val="00D27F1C"/>
    <w:rsid w:val="00D30162"/>
    <w:rsid w:val="00D41AB0"/>
    <w:rsid w:val="00D53632"/>
    <w:rsid w:val="00D911F7"/>
    <w:rsid w:val="00D91634"/>
    <w:rsid w:val="00DC4150"/>
    <w:rsid w:val="00DE0D4D"/>
    <w:rsid w:val="00DE2488"/>
    <w:rsid w:val="00DF3A94"/>
    <w:rsid w:val="00DF75F6"/>
    <w:rsid w:val="00E020B8"/>
    <w:rsid w:val="00E0570C"/>
    <w:rsid w:val="00E14B7F"/>
    <w:rsid w:val="00E35E71"/>
    <w:rsid w:val="00E466A4"/>
    <w:rsid w:val="00E46A09"/>
    <w:rsid w:val="00E47EAE"/>
    <w:rsid w:val="00E579AD"/>
    <w:rsid w:val="00E87104"/>
    <w:rsid w:val="00E87E75"/>
    <w:rsid w:val="00E95846"/>
    <w:rsid w:val="00ED0059"/>
    <w:rsid w:val="00ED3933"/>
    <w:rsid w:val="00ED61D6"/>
    <w:rsid w:val="00EE2796"/>
    <w:rsid w:val="00F018FA"/>
    <w:rsid w:val="00F12CE3"/>
    <w:rsid w:val="00F17FD5"/>
    <w:rsid w:val="00F2457F"/>
    <w:rsid w:val="00F34C32"/>
    <w:rsid w:val="00F520A3"/>
    <w:rsid w:val="00F62B54"/>
    <w:rsid w:val="00F76250"/>
    <w:rsid w:val="00FA231F"/>
    <w:rsid w:val="00FA5062"/>
    <w:rsid w:val="00FA7B46"/>
    <w:rsid w:val="00FB1B67"/>
    <w:rsid w:val="00FC15B1"/>
    <w:rsid w:val="00FC4755"/>
    <w:rsid w:val="00FC5474"/>
    <w:rsid w:val="00FF06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2A38"/>
  <w15:docId w15:val="{3A136FCE-284E-4EC6-BE1C-4EE749C5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4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uiPriority w:val="99"/>
    <w:semiHidden/>
    <w:rsid w:val="00CB3B4E"/>
    <w:pPr>
      <w:spacing w:after="0" w:line="240" w:lineRule="auto"/>
      <w:jc w:val="both"/>
    </w:pPr>
    <w:rPr>
      <w:rFonts w:ascii="Times New Roman" w:eastAsiaTheme="minorEastAsia" w:hAnsi="Times New Roman" w:cs="Times New Roman"/>
      <w:sz w:val="19"/>
      <w:szCs w:val="19"/>
      <w:lang w:eastAsia="tr-TR"/>
    </w:rPr>
  </w:style>
  <w:style w:type="paragraph" w:styleId="BalonMetni">
    <w:name w:val="Balloon Text"/>
    <w:basedOn w:val="Normal"/>
    <w:link w:val="BalonMetniChar"/>
    <w:uiPriority w:val="99"/>
    <w:semiHidden/>
    <w:unhideWhenUsed/>
    <w:rsid w:val="006A13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136A"/>
    <w:rPr>
      <w:rFonts w:ascii="Tahoma" w:hAnsi="Tahoma" w:cs="Tahoma"/>
      <w:sz w:val="16"/>
      <w:szCs w:val="16"/>
    </w:rPr>
  </w:style>
  <w:style w:type="table" w:styleId="TabloKlavuzu">
    <w:name w:val="Table Grid"/>
    <w:basedOn w:val="NormalTablo"/>
    <w:uiPriority w:val="59"/>
    <w:rsid w:val="00F1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92680">
      <w:bodyDiv w:val="1"/>
      <w:marLeft w:val="0"/>
      <w:marRight w:val="0"/>
      <w:marTop w:val="0"/>
      <w:marBottom w:val="0"/>
      <w:divBdr>
        <w:top w:val="none" w:sz="0" w:space="0" w:color="auto"/>
        <w:left w:val="none" w:sz="0" w:space="0" w:color="auto"/>
        <w:bottom w:val="none" w:sz="0" w:space="0" w:color="auto"/>
        <w:right w:val="none" w:sz="0" w:space="0" w:color="auto"/>
      </w:divBdr>
    </w:div>
    <w:div w:id="500897994">
      <w:bodyDiv w:val="1"/>
      <w:marLeft w:val="0"/>
      <w:marRight w:val="0"/>
      <w:marTop w:val="0"/>
      <w:marBottom w:val="0"/>
      <w:divBdr>
        <w:top w:val="none" w:sz="0" w:space="0" w:color="auto"/>
        <w:left w:val="none" w:sz="0" w:space="0" w:color="auto"/>
        <w:bottom w:val="none" w:sz="0" w:space="0" w:color="auto"/>
        <w:right w:val="none" w:sz="0" w:space="0" w:color="auto"/>
      </w:divBdr>
    </w:div>
    <w:div w:id="540703949">
      <w:bodyDiv w:val="1"/>
      <w:marLeft w:val="0"/>
      <w:marRight w:val="0"/>
      <w:marTop w:val="0"/>
      <w:marBottom w:val="0"/>
      <w:divBdr>
        <w:top w:val="none" w:sz="0" w:space="0" w:color="auto"/>
        <w:left w:val="none" w:sz="0" w:space="0" w:color="auto"/>
        <w:bottom w:val="none" w:sz="0" w:space="0" w:color="auto"/>
        <w:right w:val="none" w:sz="0" w:space="0" w:color="auto"/>
      </w:divBdr>
    </w:div>
    <w:div w:id="872956842">
      <w:bodyDiv w:val="1"/>
      <w:marLeft w:val="0"/>
      <w:marRight w:val="0"/>
      <w:marTop w:val="0"/>
      <w:marBottom w:val="0"/>
      <w:divBdr>
        <w:top w:val="none" w:sz="0" w:space="0" w:color="auto"/>
        <w:left w:val="none" w:sz="0" w:space="0" w:color="auto"/>
        <w:bottom w:val="none" w:sz="0" w:space="0" w:color="auto"/>
        <w:right w:val="none" w:sz="0" w:space="0" w:color="auto"/>
      </w:divBdr>
    </w:div>
    <w:div w:id="1916473348">
      <w:bodyDiv w:val="1"/>
      <w:marLeft w:val="0"/>
      <w:marRight w:val="0"/>
      <w:marTop w:val="0"/>
      <w:marBottom w:val="0"/>
      <w:divBdr>
        <w:top w:val="none" w:sz="0" w:space="0" w:color="auto"/>
        <w:left w:val="none" w:sz="0" w:space="0" w:color="auto"/>
        <w:bottom w:val="none" w:sz="0" w:space="0" w:color="auto"/>
        <w:right w:val="none" w:sz="0" w:space="0" w:color="auto"/>
      </w:divBdr>
    </w:div>
    <w:div w:id="21410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7DFF-3DA7-43BD-B130-F8E37776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2450</Words>
  <Characters>13971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2020-06-04T06:25:00Z</cp:lastPrinted>
  <dcterms:created xsi:type="dcterms:W3CDTF">2021-07-02T13:30:00Z</dcterms:created>
  <dcterms:modified xsi:type="dcterms:W3CDTF">2021-07-05T09:32:00Z</dcterms:modified>
</cp:coreProperties>
</file>