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AABD" w14:textId="13FB9FE3" w:rsidR="00307AA0" w:rsidRDefault="00307AA0"/>
    <w:tbl>
      <w:tblPr>
        <w:tblStyle w:val="TabloKlavuzuAk"/>
        <w:tblW w:w="4996" w:type="pct"/>
        <w:tblInd w:w="0" w:type="dxa"/>
        <w:tblLook w:val="04A0" w:firstRow="1" w:lastRow="0" w:firstColumn="1" w:lastColumn="0" w:noHBand="0" w:noVBand="1"/>
      </w:tblPr>
      <w:tblGrid>
        <w:gridCol w:w="4851"/>
        <w:gridCol w:w="4850"/>
        <w:gridCol w:w="4847"/>
      </w:tblGrid>
      <w:tr w:rsidR="00DA664F" w:rsidRPr="00D13025" w14:paraId="04CD7702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0372E5C2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9E5002B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11445069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Fakülte/Yüksekokul/Meslek Yüksekokulu</w:t>
            </w:r>
          </w:p>
        </w:tc>
      </w:tr>
      <w:tr w:rsidR="00DA664F" w:rsidRPr="00D13025" w14:paraId="6B91B912" w14:textId="77777777" w:rsidTr="00D13025">
        <w:trPr>
          <w:trHeight w:val="255"/>
        </w:trPr>
        <w:tc>
          <w:tcPr>
            <w:tcW w:w="1667" w:type="pct"/>
            <w:vAlign w:val="center"/>
          </w:tcPr>
          <w:p w14:paraId="595B374E" w14:textId="5302313E" w:rsidR="00DA664F" w:rsidRPr="00D13025" w:rsidRDefault="00621581" w:rsidP="00554D33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proofErr w:type="gramStart"/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BB376B">
              <w:rPr>
                <w:rFonts w:ascii="Cambria" w:hAnsi="Cambria"/>
                <w:b/>
                <w:sz w:val="16"/>
                <w:szCs w:val="16"/>
              </w:rPr>
              <w:t>5</w:t>
            </w:r>
            <w:r w:rsidR="00DA664F" w:rsidRPr="00D13025">
              <w:rPr>
                <w:rFonts w:ascii="Cambria" w:hAnsi="Cambria"/>
                <w:b/>
                <w:sz w:val="16"/>
                <w:szCs w:val="16"/>
              </w:rPr>
              <w:t xml:space="preserve"> -</w:t>
            </w:r>
            <w:proofErr w:type="gramEnd"/>
            <w:r w:rsidR="00DA664F" w:rsidRPr="00D13025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Pr="00D13025">
              <w:rPr>
                <w:rFonts w:ascii="Cambria" w:hAnsi="Cambria"/>
                <w:b/>
                <w:sz w:val="16"/>
                <w:szCs w:val="16"/>
              </w:rPr>
              <w:t>202</w:t>
            </w:r>
            <w:r w:rsidR="000C1300">
              <w:rPr>
                <w:rFonts w:ascii="Cambria" w:hAnsi="Cambria"/>
                <w:b/>
                <w:sz w:val="16"/>
                <w:szCs w:val="16"/>
              </w:rPr>
              <w:t>6</w:t>
            </w:r>
          </w:p>
        </w:tc>
        <w:tc>
          <w:tcPr>
            <w:tcW w:w="1667" w:type="pct"/>
            <w:vAlign w:val="center"/>
          </w:tcPr>
          <w:p w14:paraId="1B65924A" w14:textId="2021071C" w:rsidR="00DA664F" w:rsidRPr="00D13025" w:rsidRDefault="00337CBF" w:rsidP="005740B4">
            <w:pPr>
              <w:pStyle w:val="AralkYok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>
              <w:rPr>
                <w:rFonts w:ascii="Cambria" w:hAnsi="Cambria"/>
                <w:b/>
                <w:sz w:val="16"/>
                <w:szCs w:val="16"/>
              </w:rPr>
              <w:t>Bahar</w:t>
            </w:r>
          </w:p>
        </w:tc>
        <w:tc>
          <w:tcPr>
            <w:tcW w:w="1666" w:type="pct"/>
            <w:vAlign w:val="center"/>
          </w:tcPr>
          <w:p w14:paraId="22A9EA64" w14:textId="77777777" w:rsidR="00DA664F" w:rsidRPr="00D13025" w:rsidRDefault="002915B0" w:rsidP="002915B0">
            <w:pPr>
              <w:pStyle w:val="AralkYok"/>
              <w:jc w:val="center"/>
              <w:rPr>
                <w:rFonts w:ascii="Cambria" w:eastAsia="MS Gothic" w:hAnsi="Cambria"/>
                <w:b/>
                <w:sz w:val="16"/>
                <w:szCs w:val="16"/>
              </w:rPr>
            </w:pPr>
            <w:r w:rsidRPr="00D13025">
              <w:rPr>
                <w:rFonts w:ascii="Cambria" w:eastAsia="MS Gothic" w:hAnsi="Cambria"/>
                <w:b/>
                <w:sz w:val="16"/>
                <w:szCs w:val="16"/>
              </w:rPr>
              <w:t>Sağlık Hizmetleri Meslek Yüksekokulu</w:t>
            </w:r>
          </w:p>
        </w:tc>
      </w:tr>
      <w:tr w:rsidR="00DA664F" w:rsidRPr="00D13025" w14:paraId="72C85E8F" w14:textId="77777777" w:rsidTr="00D13025">
        <w:trPr>
          <w:trHeight w:val="255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075D0F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2DE5D16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37A5E82A" w14:textId="77777777" w:rsidR="00DA664F" w:rsidRPr="00D13025" w:rsidRDefault="00DA664F" w:rsidP="002915B0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6"/>
                <w:szCs w:val="16"/>
              </w:rPr>
            </w:pPr>
            <w:r w:rsidRPr="00D13025">
              <w:rPr>
                <w:rFonts w:ascii="Cambria" w:hAnsi="Cambria"/>
                <w:b/>
                <w:color w:val="002060"/>
                <w:sz w:val="16"/>
                <w:szCs w:val="16"/>
              </w:rPr>
              <w:t>Sınıf</w:t>
            </w:r>
          </w:p>
        </w:tc>
      </w:tr>
      <w:tr w:rsidR="00DA664F" w:rsidRPr="00D13025" w14:paraId="7B973985" w14:textId="77777777" w:rsidTr="00D13025">
        <w:trPr>
          <w:trHeight w:val="255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BE082D9" w14:textId="22F0E9EE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Terapi ve Rehabilitasyon 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F086BB7" w14:textId="7B362AEB" w:rsidR="00DA664F" w:rsidRPr="00D13025" w:rsidRDefault="002E5A5A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 xml:space="preserve">Engelli Bakım ve Rehabilitasyonu 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41191DC1" w14:textId="2DE383F0" w:rsidR="00DA664F" w:rsidRPr="00D13025" w:rsidRDefault="00C65B0E" w:rsidP="002915B0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1</w:t>
            </w:r>
            <w:r w:rsidR="002915B0" w:rsidRPr="00D13025">
              <w:rPr>
                <w:rFonts w:ascii="Cambria" w:hAnsi="Cambria"/>
                <w:b/>
                <w:color w:val="000000" w:themeColor="text1"/>
                <w:sz w:val="16"/>
                <w:szCs w:val="16"/>
              </w:rPr>
              <w:t>. Sınıf</w:t>
            </w:r>
          </w:p>
        </w:tc>
      </w:tr>
    </w:tbl>
    <w:tbl>
      <w:tblPr>
        <w:tblStyle w:val="TabloKlavuzuAk"/>
        <w:tblpPr w:leftFromText="141" w:rightFromText="141" w:vertAnchor="text" w:horzAnchor="margin" w:tblpY="254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2248"/>
        <w:gridCol w:w="2248"/>
        <w:gridCol w:w="2248"/>
        <w:gridCol w:w="2248"/>
        <w:gridCol w:w="2254"/>
        <w:gridCol w:w="2251"/>
      </w:tblGrid>
      <w:tr w:rsidR="00563A07" w:rsidRPr="00AB5B4B" w14:paraId="6315F44B" w14:textId="50B67AA8" w:rsidTr="00563A07">
        <w:trPr>
          <w:trHeight w:val="323"/>
        </w:trPr>
        <w:tc>
          <w:tcPr>
            <w:tcW w:w="4227" w:type="pct"/>
            <w:gridSpan w:val="6"/>
            <w:shd w:val="clear" w:color="auto" w:fill="C5E0B3" w:themeFill="accent6" w:themeFillTint="66"/>
            <w:vAlign w:val="center"/>
          </w:tcPr>
          <w:p w14:paraId="3BC080B2" w14:textId="77777777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Normal Öğretim</w:t>
            </w:r>
          </w:p>
        </w:tc>
        <w:tc>
          <w:tcPr>
            <w:tcW w:w="773" w:type="pct"/>
            <w:shd w:val="clear" w:color="auto" w:fill="C5E0B3" w:themeFill="accent6" w:themeFillTint="66"/>
          </w:tcPr>
          <w:p w14:paraId="038C6DB4" w14:textId="77777777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  <w:tr w:rsidR="00563A07" w:rsidRPr="00AB5B4B" w14:paraId="705F60AC" w14:textId="3D5950BB" w:rsidTr="00563A07">
        <w:trPr>
          <w:trHeight w:val="269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5C49D3F6" w14:textId="77777777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Saat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175561BB" w14:textId="77777777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Pazartesi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419302D9" w14:textId="77777777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Salı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3FE11659" w14:textId="77777777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Çarşamba</w:t>
            </w:r>
          </w:p>
        </w:tc>
        <w:tc>
          <w:tcPr>
            <w:tcW w:w="772" w:type="pct"/>
            <w:shd w:val="clear" w:color="auto" w:fill="F2F2F2" w:themeFill="background1" w:themeFillShade="F2"/>
            <w:vAlign w:val="center"/>
          </w:tcPr>
          <w:p w14:paraId="3923342B" w14:textId="77777777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Perşembe</w:t>
            </w:r>
          </w:p>
        </w:tc>
        <w:tc>
          <w:tcPr>
            <w:tcW w:w="774" w:type="pct"/>
            <w:shd w:val="clear" w:color="auto" w:fill="F2F2F2" w:themeFill="background1" w:themeFillShade="F2"/>
            <w:vAlign w:val="center"/>
          </w:tcPr>
          <w:p w14:paraId="16951550" w14:textId="77777777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 w:rsidRPr="00AB5B4B">
              <w:rPr>
                <w:rFonts w:cstheme="minorHAnsi"/>
                <w:b/>
                <w:color w:val="002060"/>
                <w:sz w:val="16"/>
                <w:szCs w:val="16"/>
              </w:rPr>
              <w:t>Cuma</w:t>
            </w:r>
          </w:p>
        </w:tc>
        <w:tc>
          <w:tcPr>
            <w:tcW w:w="773" w:type="pct"/>
            <w:shd w:val="clear" w:color="auto" w:fill="F2F2F2" w:themeFill="background1" w:themeFillShade="F2"/>
          </w:tcPr>
          <w:p w14:paraId="267AF492" w14:textId="720F1681" w:rsidR="00563A07" w:rsidRPr="00AB5B4B" w:rsidRDefault="00563A07" w:rsidP="005E16C3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  <w:r>
              <w:rPr>
                <w:rFonts w:cstheme="minorHAnsi"/>
                <w:b/>
                <w:color w:val="002060"/>
                <w:sz w:val="16"/>
                <w:szCs w:val="16"/>
              </w:rPr>
              <w:t>Cumartesi</w:t>
            </w:r>
          </w:p>
        </w:tc>
      </w:tr>
      <w:tr w:rsidR="007A355C" w:rsidRPr="00833285" w14:paraId="52035CCB" w14:textId="56054853" w:rsidTr="009F35D8">
        <w:trPr>
          <w:trHeight w:val="374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160C92AF" w14:textId="77777777" w:rsidR="007A355C" w:rsidRPr="00AB5B4B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08:30-09:20</w:t>
            </w:r>
          </w:p>
        </w:tc>
        <w:tc>
          <w:tcPr>
            <w:tcW w:w="772" w:type="pct"/>
            <w:vAlign w:val="center"/>
          </w:tcPr>
          <w:p w14:paraId="6296020B" w14:textId="77777777" w:rsidR="008A2BE1" w:rsidRDefault="008A2BE1" w:rsidP="008A2BE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EBR116 </w:t>
            </w:r>
          </w:p>
          <w:p w14:paraId="2FD939C3" w14:textId="77777777" w:rsidR="008A2BE1" w:rsidRDefault="008A2BE1" w:rsidP="008A2BE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Hasta Bakım Uygulamaları (Uygulama)</w:t>
            </w:r>
          </w:p>
          <w:p w14:paraId="46B2EC41" w14:textId="2D798A02" w:rsidR="001212AF" w:rsidRPr="00C65B0E" w:rsidRDefault="008A2BE1" w:rsidP="008A2BE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>
              <w:rPr>
                <w:rFonts w:cstheme="minorHAnsi"/>
                <w:sz w:val="16"/>
                <w:szCs w:val="16"/>
              </w:rPr>
              <w:t>. Arzu TAZEGÜN ÖZSEZGİN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1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14:paraId="015C3AF3" w14:textId="77777777" w:rsidR="00E32D40" w:rsidRPr="00496628" w:rsidRDefault="00E32D40" w:rsidP="00E32D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96628">
              <w:rPr>
                <w:rFonts w:cstheme="minorHAnsi"/>
                <w:sz w:val="16"/>
                <w:szCs w:val="16"/>
              </w:rPr>
              <w:t>EBR118</w:t>
            </w:r>
          </w:p>
          <w:p w14:paraId="4A4E3393" w14:textId="77777777" w:rsidR="00E32D40" w:rsidRPr="00496628" w:rsidRDefault="00E32D40" w:rsidP="00E32D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96628">
              <w:rPr>
                <w:rFonts w:cstheme="minorHAnsi"/>
                <w:sz w:val="16"/>
                <w:szCs w:val="16"/>
              </w:rPr>
              <w:t>Hastalık Bilgisi</w:t>
            </w:r>
          </w:p>
          <w:p w14:paraId="7D4610FE" w14:textId="77777777" w:rsidR="00A65EB8" w:rsidRDefault="00E32D40" w:rsidP="00E32D4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96628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 w:rsidRPr="00496628">
              <w:rPr>
                <w:rFonts w:cstheme="minorHAnsi"/>
                <w:sz w:val="16"/>
                <w:szCs w:val="16"/>
              </w:rPr>
              <w:t>. Arzu TAZEGÜN ÖZSEZGİN</w:t>
            </w:r>
          </w:p>
          <w:p w14:paraId="591E570C" w14:textId="522478A6" w:rsidR="00BC00B5" w:rsidRPr="006225D1" w:rsidRDefault="00BC00B5" w:rsidP="00E32D4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ORM1</w:t>
            </w:r>
          </w:p>
        </w:tc>
        <w:tc>
          <w:tcPr>
            <w:tcW w:w="772" w:type="pct"/>
            <w:vAlign w:val="center"/>
          </w:tcPr>
          <w:p w14:paraId="670091B4" w14:textId="5DF8F8AE" w:rsidR="007A355C" w:rsidRPr="00A36049" w:rsidRDefault="007A355C" w:rsidP="008870E6">
            <w:pPr>
              <w:pStyle w:val="AralkYok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31ADC5CD" w14:textId="77777777" w:rsidR="00D555C2" w:rsidRPr="00BD0924" w:rsidRDefault="00D555C2" w:rsidP="00D555C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BD0924">
              <w:rPr>
                <w:rFonts w:cstheme="minorHAnsi"/>
                <w:sz w:val="16"/>
                <w:szCs w:val="16"/>
              </w:rPr>
              <w:t>EBR104 Farmakoloji</w:t>
            </w:r>
          </w:p>
          <w:p w14:paraId="6E5A901B" w14:textId="77777777" w:rsidR="007A355C" w:rsidRDefault="00D555C2" w:rsidP="00D555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924">
              <w:rPr>
                <w:sz w:val="16"/>
                <w:szCs w:val="16"/>
              </w:rPr>
              <w:t>Öğr. Gör. Habibe Meral ÇOBAN</w:t>
            </w:r>
          </w:p>
          <w:p w14:paraId="1BE286AD" w14:textId="179DBCD7" w:rsidR="00580FF8" w:rsidRPr="006225D1" w:rsidRDefault="00580FF8" w:rsidP="00D555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D-10</w:t>
            </w:r>
          </w:p>
        </w:tc>
        <w:tc>
          <w:tcPr>
            <w:tcW w:w="774" w:type="pct"/>
            <w:vMerge w:val="restart"/>
            <w:vAlign w:val="center"/>
          </w:tcPr>
          <w:p w14:paraId="48E93B88" w14:textId="179ABE8E" w:rsidR="00E43375" w:rsidRDefault="00E43375" w:rsidP="007A355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</w:rPr>
              <w:t>ATA102 Atatürk İlkeleri ve İnkılap Tarihi II</w:t>
            </w:r>
          </w:p>
          <w:p w14:paraId="2A47C1D2" w14:textId="1419FF1C" w:rsidR="006738F1" w:rsidRDefault="00E43375" w:rsidP="007A355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FF0000"/>
                <w:sz w:val="16"/>
                <w:szCs w:val="16"/>
              </w:rPr>
              <w:t>Doç.Dr.</w:t>
            </w:r>
            <w:r w:rsidR="006738F1">
              <w:rPr>
                <w:rFonts w:eastAsia="Times New Roman" w:cstheme="minorHAnsi"/>
                <w:color w:val="FF0000"/>
                <w:sz w:val="16"/>
                <w:szCs w:val="16"/>
              </w:rPr>
              <w:t>Murat</w:t>
            </w:r>
            <w:proofErr w:type="spellEnd"/>
            <w:proofErr w:type="gramEnd"/>
            <w:r w:rsidR="006738F1">
              <w:rPr>
                <w:rFonts w:eastAsia="Times New Roman" w:cstheme="minorHAnsi"/>
                <w:color w:val="FF0000"/>
                <w:sz w:val="16"/>
                <w:szCs w:val="16"/>
              </w:rPr>
              <w:t xml:space="preserve"> YÜMLÜ </w:t>
            </w:r>
          </w:p>
          <w:p w14:paraId="1DE3628B" w14:textId="77777777" w:rsidR="00E43375" w:rsidRDefault="00E43375" w:rsidP="00E43375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>
              <w:rPr>
                <w:rFonts w:eastAsia="Times New Roman" w:cstheme="minorHAnsi"/>
                <w:color w:val="FF0000"/>
                <w:sz w:val="16"/>
                <w:szCs w:val="16"/>
              </w:rPr>
              <w:t>UZEM</w:t>
            </w:r>
          </w:p>
          <w:p w14:paraId="5C555DFB" w14:textId="76A8DA4D" w:rsidR="00E43375" w:rsidRPr="00833285" w:rsidRDefault="00E43375" w:rsidP="007A355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5BEF21BB" w14:textId="70C7B120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Temel Bilgi Teknolojileri</w:t>
            </w:r>
            <w:r w:rsidR="00B65B7E">
              <w:rPr>
                <w:rFonts w:cstheme="minorHAnsi"/>
                <w:sz w:val="16"/>
                <w:szCs w:val="16"/>
              </w:rPr>
              <w:t xml:space="preserve"> Kullanımı</w:t>
            </w:r>
          </w:p>
          <w:p w14:paraId="7FEDDA26" w14:textId="021EFBA3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TBT18</w:t>
            </w:r>
            <w:r w:rsidR="003B3C25">
              <w:rPr>
                <w:rFonts w:cstheme="minorHAnsi"/>
                <w:sz w:val="16"/>
                <w:szCs w:val="16"/>
              </w:rPr>
              <w:t>4</w:t>
            </w:r>
          </w:p>
          <w:p w14:paraId="1E0FCFB0" w14:textId="5FE6B086" w:rsidR="00D541C9" w:rsidRDefault="00C61E1F" w:rsidP="007A355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Öğr.Gör.</w:t>
            </w:r>
            <w:proofErr w:type="gramStart"/>
            <w:r>
              <w:rPr>
                <w:rFonts w:cstheme="minorHAnsi"/>
                <w:sz w:val="16"/>
                <w:szCs w:val="16"/>
              </w:rPr>
              <w:t>Dr.Cansu</w:t>
            </w:r>
            <w:proofErr w:type="spellEnd"/>
            <w:proofErr w:type="gramEnd"/>
            <w:r>
              <w:rPr>
                <w:rFonts w:cstheme="minorHAnsi"/>
                <w:sz w:val="16"/>
                <w:szCs w:val="16"/>
              </w:rPr>
              <w:t xml:space="preserve"> PARLAK</w:t>
            </w:r>
          </w:p>
          <w:p w14:paraId="23B47657" w14:textId="7181DD33" w:rsidR="007A355C" w:rsidRPr="000726A6" w:rsidRDefault="007A355C" w:rsidP="007A355C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</w:rPr>
            </w:pPr>
            <w:r w:rsidRPr="000726A6">
              <w:rPr>
                <w:rFonts w:cstheme="minorHAnsi"/>
                <w:sz w:val="16"/>
                <w:szCs w:val="16"/>
              </w:rPr>
              <w:t>(İntibak Dersi)</w:t>
            </w:r>
          </w:p>
        </w:tc>
      </w:tr>
      <w:tr w:rsidR="007A355C" w:rsidRPr="00833285" w14:paraId="4AD61AD7" w14:textId="5D2CA771" w:rsidTr="009F35D8">
        <w:trPr>
          <w:trHeight w:val="435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660BC630" w14:textId="77777777" w:rsidR="007A355C" w:rsidRPr="00AB5B4B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09:30-10:20</w:t>
            </w:r>
          </w:p>
        </w:tc>
        <w:tc>
          <w:tcPr>
            <w:tcW w:w="772" w:type="pct"/>
            <w:vAlign w:val="center"/>
          </w:tcPr>
          <w:p w14:paraId="358B490A" w14:textId="77777777" w:rsidR="008A2BE1" w:rsidRDefault="008A2BE1" w:rsidP="008A2BE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EBR116 </w:t>
            </w:r>
          </w:p>
          <w:p w14:paraId="3B7DCE4A" w14:textId="77777777" w:rsidR="008A2BE1" w:rsidRDefault="008A2BE1" w:rsidP="008A2BE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Hasta Bakım Uygulamaları (Uygulama)</w:t>
            </w:r>
          </w:p>
          <w:p w14:paraId="6CBF1599" w14:textId="46C5367F" w:rsidR="007A355C" w:rsidRPr="00C65B0E" w:rsidRDefault="008A2BE1" w:rsidP="008A2BE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>
              <w:rPr>
                <w:rFonts w:cstheme="minorHAnsi"/>
                <w:sz w:val="16"/>
                <w:szCs w:val="16"/>
              </w:rPr>
              <w:t>. Arzu TAZEGÜN ÖZSEZGİN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1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2" w:type="pct"/>
            <w:vAlign w:val="center"/>
          </w:tcPr>
          <w:p w14:paraId="3860940F" w14:textId="77777777" w:rsidR="00E32D40" w:rsidRPr="00496628" w:rsidRDefault="00E32D40" w:rsidP="00E32D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96628">
              <w:rPr>
                <w:rFonts w:cstheme="minorHAnsi"/>
                <w:sz w:val="16"/>
                <w:szCs w:val="16"/>
              </w:rPr>
              <w:t>EBR118</w:t>
            </w:r>
          </w:p>
          <w:p w14:paraId="6C1CC53C" w14:textId="77777777" w:rsidR="00E32D40" w:rsidRPr="00496628" w:rsidRDefault="00E32D40" w:rsidP="00E32D4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496628">
              <w:rPr>
                <w:rFonts w:cstheme="minorHAnsi"/>
                <w:sz w:val="16"/>
                <w:szCs w:val="16"/>
              </w:rPr>
              <w:t>Hastalık Bilgisi</w:t>
            </w:r>
          </w:p>
          <w:p w14:paraId="061B75EB" w14:textId="77777777" w:rsidR="007A355C" w:rsidRDefault="00E32D40" w:rsidP="00E32D4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496628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 w:rsidRPr="00496628">
              <w:rPr>
                <w:rFonts w:cstheme="minorHAnsi"/>
                <w:sz w:val="16"/>
                <w:szCs w:val="16"/>
              </w:rPr>
              <w:t xml:space="preserve">. Arzu TAZEGÜN ÖZSEZGİN </w:t>
            </w:r>
            <w:proofErr w:type="spellStart"/>
            <w:r w:rsidR="00734016" w:rsidRPr="00496628">
              <w:rPr>
                <w:rFonts w:cstheme="minorHAnsi"/>
                <w:sz w:val="16"/>
                <w:szCs w:val="16"/>
              </w:rPr>
              <w:t>ÖZSEZGİN</w:t>
            </w:r>
            <w:proofErr w:type="spellEnd"/>
          </w:p>
          <w:p w14:paraId="68C10B4A" w14:textId="3A52EFD1" w:rsidR="00BC00B5" w:rsidRPr="006225D1" w:rsidRDefault="00BC00B5" w:rsidP="00E32D40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ORM1</w:t>
            </w:r>
          </w:p>
        </w:tc>
        <w:tc>
          <w:tcPr>
            <w:tcW w:w="772" w:type="pct"/>
            <w:vAlign w:val="center"/>
          </w:tcPr>
          <w:p w14:paraId="50DAFEB5" w14:textId="75E13BA1" w:rsidR="007A355C" w:rsidRPr="00A36049" w:rsidRDefault="007A355C" w:rsidP="007A355C">
            <w:pPr>
              <w:pStyle w:val="AralkYok"/>
              <w:jc w:val="center"/>
              <w:rPr>
                <w:rFonts w:cstheme="minorHAnsi"/>
                <w:color w:val="EE0000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10D787B4" w14:textId="77777777" w:rsidR="00D555C2" w:rsidRPr="00BD0924" w:rsidRDefault="00D555C2" w:rsidP="00D555C2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BD0924">
              <w:rPr>
                <w:rFonts w:cstheme="minorHAnsi"/>
                <w:sz w:val="16"/>
                <w:szCs w:val="16"/>
              </w:rPr>
              <w:t>EBR104 Farmakoloji</w:t>
            </w:r>
          </w:p>
          <w:p w14:paraId="6BCF54B3" w14:textId="77777777" w:rsidR="007A355C" w:rsidRDefault="00D555C2" w:rsidP="00D555C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0924">
              <w:rPr>
                <w:sz w:val="16"/>
                <w:szCs w:val="16"/>
              </w:rPr>
              <w:t>Öğr. Gör. Habibe Meral ÇOBAN</w:t>
            </w:r>
          </w:p>
          <w:p w14:paraId="7C6A4403" w14:textId="6724C8D2" w:rsidR="00580FF8" w:rsidRPr="006225D1" w:rsidRDefault="00580FF8" w:rsidP="00D555C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D-10</w:t>
            </w:r>
          </w:p>
        </w:tc>
        <w:tc>
          <w:tcPr>
            <w:tcW w:w="774" w:type="pct"/>
            <w:vMerge/>
            <w:vAlign w:val="center"/>
          </w:tcPr>
          <w:p w14:paraId="13C01443" w14:textId="397B4CEC" w:rsidR="007A355C" w:rsidRPr="00833285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7613243D" w14:textId="16DB8126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Temel Bilgi Teknolojileri</w:t>
            </w:r>
            <w:r w:rsidR="00B65B7E">
              <w:rPr>
                <w:rFonts w:cstheme="minorHAnsi"/>
                <w:sz w:val="16"/>
                <w:szCs w:val="16"/>
              </w:rPr>
              <w:t xml:space="preserve"> Kullanımı</w:t>
            </w:r>
          </w:p>
          <w:p w14:paraId="57622E52" w14:textId="4AA3F85A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TBT18</w:t>
            </w:r>
            <w:r w:rsidR="003B3C25">
              <w:rPr>
                <w:rFonts w:cstheme="minorHAnsi"/>
                <w:sz w:val="16"/>
                <w:szCs w:val="16"/>
              </w:rPr>
              <w:t>4</w:t>
            </w:r>
          </w:p>
          <w:p w14:paraId="6A07ECE9" w14:textId="77777777" w:rsidR="00C61E1F" w:rsidRDefault="00C61E1F" w:rsidP="00C61E1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Öğr.Gör.</w:t>
            </w:r>
            <w:proofErr w:type="gramStart"/>
            <w:r>
              <w:rPr>
                <w:rFonts w:cstheme="minorHAnsi"/>
                <w:sz w:val="16"/>
                <w:szCs w:val="16"/>
              </w:rPr>
              <w:t>Dr.Cansu</w:t>
            </w:r>
            <w:proofErr w:type="spellEnd"/>
            <w:proofErr w:type="gramEnd"/>
            <w:r>
              <w:rPr>
                <w:rFonts w:cstheme="minorHAnsi"/>
                <w:sz w:val="16"/>
                <w:szCs w:val="16"/>
              </w:rPr>
              <w:t xml:space="preserve"> PARLAK</w:t>
            </w:r>
          </w:p>
          <w:p w14:paraId="152090F7" w14:textId="19E02041" w:rsidR="007A355C" w:rsidRPr="00833285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726A6">
              <w:rPr>
                <w:rFonts w:cstheme="minorHAnsi"/>
                <w:sz w:val="16"/>
                <w:szCs w:val="16"/>
              </w:rPr>
              <w:t>(İntibak Dersi)</w:t>
            </w:r>
          </w:p>
        </w:tc>
      </w:tr>
      <w:tr w:rsidR="007A355C" w:rsidRPr="00833285" w14:paraId="2EC66065" w14:textId="1D661153" w:rsidTr="00B6238C">
        <w:trPr>
          <w:trHeight w:val="607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12D09568" w14:textId="77777777" w:rsidR="007A355C" w:rsidRPr="00AB5B4B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10:30-11:20</w:t>
            </w:r>
          </w:p>
        </w:tc>
        <w:tc>
          <w:tcPr>
            <w:tcW w:w="772" w:type="pct"/>
            <w:vAlign w:val="center"/>
          </w:tcPr>
          <w:p w14:paraId="29F23B60" w14:textId="77777777" w:rsidR="007A355C" w:rsidRPr="00E20710" w:rsidRDefault="00E20710" w:rsidP="007A355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20710">
              <w:rPr>
                <w:rFonts w:cstheme="minorHAnsi"/>
                <w:sz w:val="16"/>
                <w:szCs w:val="16"/>
              </w:rPr>
              <w:t>EBR114 Girişimcilik</w:t>
            </w:r>
          </w:p>
          <w:p w14:paraId="1B009CF6" w14:textId="77777777" w:rsidR="00E20710" w:rsidRDefault="00E20710" w:rsidP="007A355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E20710">
              <w:rPr>
                <w:rFonts w:cstheme="minorHAnsi"/>
                <w:sz w:val="16"/>
                <w:szCs w:val="16"/>
              </w:rPr>
              <w:t>Öğr.Gör.</w:t>
            </w:r>
            <w:proofErr w:type="gramStart"/>
            <w:r w:rsidRPr="00E20710">
              <w:rPr>
                <w:rFonts w:cstheme="minorHAnsi"/>
                <w:sz w:val="16"/>
                <w:szCs w:val="16"/>
              </w:rPr>
              <w:t>Dr.Cansu</w:t>
            </w:r>
            <w:proofErr w:type="spellEnd"/>
            <w:proofErr w:type="gramEnd"/>
            <w:r w:rsidRPr="00E20710">
              <w:rPr>
                <w:rFonts w:cstheme="minorHAnsi"/>
                <w:sz w:val="16"/>
                <w:szCs w:val="16"/>
              </w:rPr>
              <w:t xml:space="preserve"> PARLAK</w:t>
            </w:r>
          </w:p>
          <w:p w14:paraId="169A3069" w14:textId="72201D1E" w:rsidR="00966F65" w:rsidRPr="00E20710" w:rsidRDefault="00966F65" w:rsidP="007A355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</w:t>
            </w:r>
            <w:r w:rsidR="006914DC">
              <w:rPr>
                <w:rFonts w:cstheme="minorHAnsi"/>
                <w:sz w:val="16"/>
                <w:szCs w:val="16"/>
              </w:rPr>
              <w:t>-2</w:t>
            </w:r>
          </w:p>
        </w:tc>
        <w:tc>
          <w:tcPr>
            <w:tcW w:w="772" w:type="pct"/>
            <w:vAlign w:val="center"/>
          </w:tcPr>
          <w:p w14:paraId="3C13D362" w14:textId="77777777" w:rsidR="00734016" w:rsidRPr="00734016" w:rsidRDefault="00734016" w:rsidP="0073401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34016">
              <w:rPr>
                <w:rFonts w:cstheme="minorHAnsi"/>
                <w:sz w:val="16"/>
                <w:szCs w:val="16"/>
              </w:rPr>
              <w:t xml:space="preserve">EBR116 </w:t>
            </w:r>
          </w:p>
          <w:p w14:paraId="5FA11BC2" w14:textId="77777777" w:rsidR="00734016" w:rsidRPr="00734016" w:rsidRDefault="00734016" w:rsidP="0073401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734016">
              <w:rPr>
                <w:rFonts w:cstheme="minorHAnsi"/>
                <w:sz w:val="16"/>
                <w:szCs w:val="16"/>
              </w:rPr>
              <w:t>Hasta Bakım Uygulamaları (Teori)</w:t>
            </w:r>
          </w:p>
          <w:p w14:paraId="020D61AF" w14:textId="77777777" w:rsidR="007A355C" w:rsidRDefault="00734016" w:rsidP="007340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 w:rsidRPr="00734016"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 w:rsidRPr="00734016">
              <w:rPr>
                <w:rFonts w:cstheme="minorHAnsi"/>
                <w:sz w:val="16"/>
                <w:szCs w:val="16"/>
              </w:rPr>
              <w:t>. Arzu TAZEGÜN ÖZSEZGİN</w:t>
            </w:r>
          </w:p>
          <w:p w14:paraId="114A6A3F" w14:textId="26623E32" w:rsidR="00C06E82" w:rsidRPr="006225D1" w:rsidRDefault="00966F65" w:rsidP="0073401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ORE2</w:t>
            </w:r>
          </w:p>
        </w:tc>
        <w:tc>
          <w:tcPr>
            <w:tcW w:w="772" w:type="pct"/>
            <w:vAlign w:val="center"/>
          </w:tcPr>
          <w:p w14:paraId="58016EDE" w14:textId="00CA2754" w:rsidR="001B7B23" w:rsidRPr="006225D1" w:rsidRDefault="001B7B23" w:rsidP="008F02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4A07117D" w14:textId="0B4504A3" w:rsidR="007A355C" w:rsidRPr="006225D1" w:rsidRDefault="00D016B7" w:rsidP="00D016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4" w:type="pct"/>
            <w:vMerge w:val="restart"/>
            <w:vAlign w:val="center"/>
          </w:tcPr>
          <w:p w14:paraId="2F126836" w14:textId="64F179AF" w:rsidR="00E43375" w:rsidRDefault="00E43375" w:rsidP="007A355C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TDİ 102 Türk Dili II</w:t>
            </w:r>
          </w:p>
          <w:p w14:paraId="58D95C1A" w14:textId="1DFF7B14" w:rsidR="00E43375" w:rsidRDefault="009D6B3A" w:rsidP="007A355C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proofErr w:type="spellStart"/>
            <w:r>
              <w:rPr>
                <w:rFonts w:cstheme="minorHAnsi"/>
                <w:color w:val="FF0000"/>
                <w:sz w:val="16"/>
                <w:szCs w:val="16"/>
              </w:rPr>
              <w:t>Öğr.Gör.</w:t>
            </w:r>
            <w:proofErr w:type="gramStart"/>
            <w:r>
              <w:rPr>
                <w:rFonts w:cstheme="minorHAnsi"/>
                <w:color w:val="FF0000"/>
                <w:sz w:val="16"/>
                <w:szCs w:val="16"/>
              </w:rPr>
              <w:t>Dr.</w:t>
            </w:r>
            <w:r w:rsidR="00E43375">
              <w:rPr>
                <w:rFonts w:cstheme="minorHAnsi"/>
                <w:color w:val="FF0000"/>
                <w:sz w:val="16"/>
                <w:szCs w:val="16"/>
              </w:rPr>
              <w:t>Yıldıray</w:t>
            </w:r>
            <w:proofErr w:type="spellEnd"/>
            <w:proofErr w:type="gramEnd"/>
            <w:r w:rsidR="00E43375">
              <w:rPr>
                <w:rFonts w:cstheme="minorHAnsi"/>
                <w:color w:val="FF0000"/>
                <w:sz w:val="16"/>
                <w:szCs w:val="16"/>
              </w:rPr>
              <w:t xml:space="preserve"> BULUT </w:t>
            </w:r>
          </w:p>
          <w:p w14:paraId="0C36D642" w14:textId="773E60BF" w:rsidR="007A355C" w:rsidRPr="00833285" w:rsidRDefault="00F348F3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UZEM</w:t>
            </w:r>
          </w:p>
        </w:tc>
        <w:tc>
          <w:tcPr>
            <w:tcW w:w="773" w:type="pct"/>
            <w:vAlign w:val="center"/>
          </w:tcPr>
          <w:p w14:paraId="4C1C6C23" w14:textId="27566402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Özel Eğitim</w:t>
            </w:r>
            <w:r w:rsidR="005B1F24">
              <w:rPr>
                <w:rFonts w:cstheme="minorHAnsi"/>
                <w:sz w:val="16"/>
                <w:szCs w:val="16"/>
              </w:rPr>
              <w:t xml:space="preserve"> I</w:t>
            </w:r>
            <w:r w:rsidR="00C01820">
              <w:rPr>
                <w:rFonts w:cstheme="minorHAnsi"/>
                <w:sz w:val="16"/>
                <w:szCs w:val="16"/>
              </w:rPr>
              <w:t>I</w:t>
            </w:r>
          </w:p>
          <w:p w14:paraId="796D5261" w14:textId="51FB0E0A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EBR10</w:t>
            </w:r>
            <w:r w:rsidR="00C01820">
              <w:rPr>
                <w:rFonts w:cstheme="minorHAnsi"/>
                <w:sz w:val="16"/>
                <w:szCs w:val="16"/>
              </w:rPr>
              <w:t>2</w:t>
            </w:r>
          </w:p>
          <w:p w14:paraId="72A55BEC" w14:textId="77777777" w:rsidR="00D541C9" w:rsidRDefault="00D541C9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  <w:r w:rsidRPr="000726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FB35C77" w14:textId="081D99E3" w:rsidR="007A355C" w:rsidRPr="00833285" w:rsidRDefault="007A355C" w:rsidP="007A355C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0726A6">
              <w:rPr>
                <w:rFonts w:cstheme="minorHAnsi"/>
                <w:sz w:val="16"/>
                <w:szCs w:val="16"/>
              </w:rPr>
              <w:t>(İntibak Dersi)</w:t>
            </w:r>
          </w:p>
        </w:tc>
      </w:tr>
      <w:tr w:rsidR="007A355C" w:rsidRPr="00833285" w14:paraId="6FCB0495" w14:textId="4EEF2DBA" w:rsidTr="00B6238C">
        <w:trPr>
          <w:trHeight w:val="627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0B6CC1EF" w14:textId="77777777" w:rsidR="007A355C" w:rsidRPr="00AB5B4B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11:30-12:20</w:t>
            </w:r>
          </w:p>
        </w:tc>
        <w:tc>
          <w:tcPr>
            <w:tcW w:w="772" w:type="pct"/>
            <w:vAlign w:val="center"/>
          </w:tcPr>
          <w:p w14:paraId="6FCEC1E4" w14:textId="77777777" w:rsidR="00E20710" w:rsidRPr="00E20710" w:rsidRDefault="00E20710" w:rsidP="00E2071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E20710">
              <w:rPr>
                <w:rFonts w:cstheme="minorHAnsi"/>
                <w:sz w:val="16"/>
                <w:szCs w:val="16"/>
              </w:rPr>
              <w:t>EBR114 Girişimcilik</w:t>
            </w:r>
          </w:p>
          <w:p w14:paraId="79D4E292" w14:textId="77777777" w:rsidR="007A355C" w:rsidRDefault="00E20710" w:rsidP="00E207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20710">
              <w:rPr>
                <w:rFonts w:asciiTheme="minorHAnsi" w:hAnsiTheme="minorHAnsi" w:cstheme="minorHAnsi"/>
                <w:sz w:val="16"/>
                <w:szCs w:val="16"/>
              </w:rPr>
              <w:t>Öğr.Gör.</w:t>
            </w:r>
            <w:proofErr w:type="gramStart"/>
            <w:r w:rsidRPr="00E20710">
              <w:rPr>
                <w:rFonts w:asciiTheme="minorHAnsi" w:hAnsiTheme="minorHAnsi" w:cstheme="minorHAnsi"/>
                <w:sz w:val="16"/>
                <w:szCs w:val="16"/>
              </w:rPr>
              <w:t>Dr.Cansu</w:t>
            </w:r>
            <w:proofErr w:type="spellEnd"/>
            <w:proofErr w:type="gramEnd"/>
            <w:r w:rsidRPr="00E20710">
              <w:rPr>
                <w:rFonts w:asciiTheme="minorHAnsi" w:hAnsiTheme="minorHAnsi" w:cstheme="minorHAnsi"/>
                <w:sz w:val="16"/>
                <w:szCs w:val="16"/>
              </w:rPr>
              <w:t xml:space="preserve"> PARLAK</w:t>
            </w:r>
          </w:p>
          <w:p w14:paraId="6658ACFD" w14:textId="526F98BA" w:rsidR="006914DC" w:rsidRPr="00E20710" w:rsidRDefault="006914DC" w:rsidP="00E20710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D-2</w:t>
            </w:r>
          </w:p>
        </w:tc>
        <w:tc>
          <w:tcPr>
            <w:tcW w:w="772" w:type="pct"/>
            <w:vAlign w:val="center"/>
          </w:tcPr>
          <w:p w14:paraId="0167A509" w14:textId="77777777" w:rsidR="00701537" w:rsidRDefault="00701537" w:rsidP="0070153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EBR116 </w:t>
            </w:r>
          </w:p>
          <w:p w14:paraId="0032EA1E" w14:textId="77777777" w:rsidR="00701537" w:rsidRDefault="00701537" w:rsidP="0070153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Hasta Bakım Uygulamaları (Teori)</w:t>
            </w:r>
          </w:p>
          <w:p w14:paraId="5C59171D" w14:textId="77777777" w:rsidR="007A355C" w:rsidRDefault="00701537" w:rsidP="007015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>
              <w:rPr>
                <w:rFonts w:cstheme="minorHAnsi"/>
                <w:sz w:val="16"/>
                <w:szCs w:val="16"/>
              </w:rPr>
              <w:t>. Arzu TAZEGÜN ÖZSEZGİN</w:t>
            </w:r>
          </w:p>
          <w:p w14:paraId="72F14478" w14:textId="60D8A6D9" w:rsidR="00966F65" w:rsidRPr="006225D1" w:rsidRDefault="00966F65" w:rsidP="0070153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ORE2</w:t>
            </w:r>
          </w:p>
        </w:tc>
        <w:tc>
          <w:tcPr>
            <w:tcW w:w="772" w:type="pct"/>
            <w:vAlign w:val="center"/>
          </w:tcPr>
          <w:p w14:paraId="2CDC9247" w14:textId="403C6A74" w:rsidR="007A355C" w:rsidRPr="006225D1" w:rsidRDefault="007A355C" w:rsidP="008F02EA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620C363D" w14:textId="048D9FFD" w:rsidR="00D016B7" w:rsidRPr="001212AF" w:rsidRDefault="007A355C" w:rsidP="00D016B7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 xml:space="preserve"> </w:t>
            </w:r>
            <w:r w:rsidR="008F02EA">
              <w:rPr>
                <w:rFonts w:cstheme="minorHAnsi"/>
                <w:sz w:val="16"/>
                <w:szCs w:val="16"/>
              </w:rPr>
              <w:t xml:space="preserve"> </w:t>
            </w:r>
            <w:r w:rsidR="00D016B7" w:rsidRPr="001212AF">
              <w:rPr>
                <w:rFonts w:cstheme="minorHAnsi"/>
                <w:bCs/>
                <w:sz w:val="16"/>
                <w:szCs w:val="16"/>
              </w:rPr>
              <w:t xml:space="preserve"> EBR120 Gelişim Psikolojisi</w:t>
            </w:r>
          </w:p>
          <w:p w14:paraId="2C6B89DC" w14:textId="77777777" w:rsidR="00C90A74" w:rsidRDefault="00D016B7" w:rsidP="00D016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50B4A">
              <w:rPr>
                <w:rFonts w:cstheme="minorHAnsi"/>
                <w:sz w:val="16"/>
                <w:szCs w:val="16"/>
              </w:rPr>
              <w:t>Öğr. Gör. Dr. Tuncay ÇORAK</w:t>
            </w:r>
          </w:p>
          <w:p w14:paraId="24E469D0" w14:textId="62DA3E1B" w:rsidR="007A355C" w:rsidRPr="006225D1" w:rsidRDefault="00C90A74" w:rsidP="00D016B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ORM1</w:t>
            </w:r>
            <w:r w:rsidR="00D016B7" w:rsidRPr="006225D1">
              <w:rPr>
                <w:rFonts w:cstheme="minorHAnsi"/>
                <w:sz w:val="16"/>
                <w:szCs w:val="16"/>
              </w:rPr>
              <w:t xml:space="preserve"> </w:t>
            </w:r>
            <w:r w:rsidR="00D016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4" w:type="pct"/>
            <w:vMerge/>
            <w:vAlign w:val="center"/>
          </w:tcPr>
          <w:p w14:paraId="69BC16FE" w14:textId="7735A6C8" w:rsidR="007A355C" w:rsidRPr="00833285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551DE218" w14:textId="77777777" w:rsidR="006A6EDF" w:rsidRPr="006225D1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Özel Eğitim</w:t>
            </w:r>
            <w:r>
              <w:rPr>
                <w:rFonts w:cstheme="minorHAnsi"/>
                <w:sz w:val="16"/>
                <w:szCs w:val="16"/>
              </w:rPr>
              <w:t xml:space="preserve"> II</w:t>
            </w:r>
          </w:p>
          <w:p w14:paraId="7677A116" w14:textId="77777777" w:rsidR="006A6EDF" w:rsidRPr="006225D1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EBR10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666BB82F" w14:textId="77777777" w:rsidR="006A6EDF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  <w:r w:rsidRPr="000726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8BA1302" w14:textId="4D85D231" w:rsidR="007A355C" w:rsidRPr="00833285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726A6">
              <w:rPr>
                <w:rFonts w:cstheme="minorHAnsi"/>
                <w:sz w:val="16"/>
                <w:szCs w:val="16"/>
              </w:rPr>
              <w:t>(İntibak Dersi)</w:t>
            </w:r>
          </w:p>
        </w:tc>
      </w:tr>
      <w:tr w:rsidR="007A355C" w:rsidRPr="00833285" w14:paraId="58AA633E" w14:textId="257816C9" w:rsidTr="006178C1">
        <w:trPr>
          <w:trHeight w:val="248"/>
        </w:trPr>
        <w:tc>
          <w:tcPr>
            <w:tcW w:w="365" w:type="pct"/>
            <w:shd w:val="clear" w:color="auto" w:fill="E7E6E6" w:themeFill="background2"/>
            <w:vAlign w:val="center"/>
          </w:tcPr>
          <w:p w14:paraId="5A7BC110" w14:textId="7C2BF897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12:30-13:20</w:t>
            </w: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7745C992" w14:textId="77777777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5A0D28CB" w14:textId="77777777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1A346F34" w14:textId="7D24FA02" w:rsidR="007A355C" w:rsidRPr="00B50CF8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2" w:type="pct"/>
            <w:shd w:val="clear" w:color="auto" w:fill="E7E6E6" w:themeFill="background2"/>
            <w:vAlign w:val="center"/>
          </w:tcPr>
          <w:p w14:paraId="47110A14" w14:textId="77777777" w:rsidR="001A2311" w:rsidRPr="001212AF" w:rsidRDefault="001A2311" w:rsidP="001A2311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1212AF">
              <w:rPr>
                <w:rFonts w:cstheme="minorHAnsi"/>
                <w:bCs/>
                <w:sz w:val="16"/>
                <w:szCs w:val="16"/>
              </w:rPr>
              <w:t>EBR120 Gelişim Psikolojisi</w:t>
            </w:r>
          </w:p>
          <w:p w14:paraId="76CB52E6" w14:textId="77777777" w:rsidR="007A355C" w:rsidRDefault="001A2311" w:rsidP="001A2311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250B4A">
              <w:rPr>
                <w:rFonts w:cstheme="minorHAnsi"/>
                <w:sz w:val="16"/>
                <w:szCs w:val="16"/>
              </w:rPr>
              <w:t>Öğr. Gör. Dr. Tuncay ÇORAK</w:t>
            </w:r>
            <w:r w:rsidRPr="006225D1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0E6" w:rsidRPr="006225D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39EF183" w14:textId="57139EC2" w:rsidR="00C90A74" w:rsidRPr="00C90A74" w:rsidRDefault="00C90A74" w:rsidP="001A2311">
            <w:pPr>
              <w:pStyle w:val="AralkYok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C90A74">
              <w:rPr>
                <w:rFonts w:cstheme="minorHAnsi"/>
                <w:bCs/>
                <w:sz w:val="16"/>
                <w:szCs w:val="16"/>
              </w:rPr>
              <w:t>ORM1</w:t>
            </w:r>
          </w:p>
        </w:tc>
        <w:tc>
          <w:tcPr>
            <w:tcW w:w="774" w:type="pct"/>
            <w:shd w:val="clear" w:color="auto" w:fill="E7E6E6" w:themeFill="background2"/>
            <w:vAlign w:val="center"/>
          </w:tcPr>
          <w:p w14:paraId="7177FC50" w14:textId="77777777" w:rsidR="007A355C" w:rsidRPr="00833285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73" w:type="pct"/>
            <w:shd w:val="clear" w:color="auto" w:fill="E7E6E6" w:themeFill="background2"/>
            <w:vAlign w:val="center"/>
          </w:tcPr>
          <w:p w14:paraId="45FC0F9B" w14:textId="77777777" w:rsidR="006A6EDF" w:rsidRPr="006225D1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Özel Eğitim</w:t>
            </w:r>
            <w:r>
              <w:rPr>
                <w:rFonts w:cstheme="minorHAnsi"/>
                <w:sz w:val="16"/>
                <w:szCs w:val="16"/>
              </w:rPr>
              <w:t xml:space="preserve"> II</w:t>
            </w:r>
          </w:p>
          <w:p w14:paraId="71EF91C9" w14:textId="77777777" w:rsidR="006A6EDF" w:rsidRPr="006225D1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EBR10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0EB8BC1E" w14:textId="77777777" w:rsidR="006A6EDF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  <w:r w:rsidRPr="000726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B0ED572" w14:textId="6015742F" w:rsidR="007A355C" w:rsidRPr="00833285" w:rsidRDefault="006A6EDF" w:rsidP="006A6EDF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726A6">
              <w:rPr>
                <w:rFonts w:cstheme="minorHAnsi"/>
                <w:sz w:val="16"/>
                <w:szCs w:val="16"/>
              </w:rPr>
              <w:t>(İntibak Dersi)</w:t>
            </w:r>
          </w:p>
        </w:tc>
      </w:tr>
      <w:tr w:rsidR="007A355C" w:rsidRPr="00833285" w14:paraId="16AAB73F" w14:textId="531F2146" w:rsidTr="00B6238C">
        <w:trPr>
          <w:trHeight w:val="643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1BAE38F6" w14:textId="77777777" w:rsidR="007A355C" w:rsidRPr="00AB5B4B" w:rsidRDefault="007A355C" w:rsidP="007A355C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13:30-14:20</w:t>
            </w:r>
          </w:p>
        </w:tc>
        <w:tc>
          <w:tcPr>
            <w:tcW w:w="772" w:type="pct"/>
            <w:vAlign w:val="center"/>
          </w:tcPr>
          <w:p w14:paraId="7DC414B4" w14:textId="655E0295" w:rsidR="00584F13" w:rsidRPr="006225D1" w:rsidRDefault="00584F13" w:rsidP="0039483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2D5C0F94" w14:textId="77777777" w:rsidR="00701537" w:rsidRDefault="00701537" w:rsidP="0070153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EBR116 </w:t>
            </w:r>
          </w:p>
          <w:p w14:paraId="3FCE62DA" w14:textId="77777777" w:rsidR="00701537" w:rsidRDefault="00701537" w:rsidP="0070153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Hasta Bakım Uygulamaları (Teori)</w:t>
            </w:r>
          </w:p>
          <w:p w14:paraId="10601014" w14:textId="77777777" w:rsidR="007A355C" w:rsidRDefault="00701537" w:rsidP="0070153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>
              <w:rPr>
                <w:rFonts w:cstheme="minorHAnsi"/>
                <w:sz w:val="16"/>
                <w:szCs w:val="16"/>
              </w:rPr>
              <w:t>. Arzu TAZEGÜN ÖZSEZGİN</w:t>
            </w:r>
            <w:r w:rsidRPr="006225D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5A5B204" w14:textId="5055837D" w:rsidR="00966F65" w:rsidRPr="006225D1" w:rsidRDefault="00966F65" w:rsidP="00701537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ORE2</w:t>
            </w:r>
          </w:p>
        </w:tc>
        <w:tc>
          <w:tcPr>
            <w:tcW w:w="772" w:type="pct"/>
            <w:vAlign w:val="center"/>
          </w:tcPr>
          <w:p w14:paraId="00AB2B3C" w14:textId="2C2C11A6" w:rsidR="00BD0924" w:rsidRPr="006225D1" w:rsidRDefault="00BD0924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6A1BD6B5" w14:textId="3889896A" w:rsidR="0066700C" w:rsidRDefault="007A355C" w:rsidP="0066700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 xml:space="preserve"> </w:t>
            </w:r>
            <w:r w:rsidR="0066700C">
              <w:rPr>
                <w:rFonts w:cstheme="minorHAnsi"/>
                <w:sz w:val="16"/>
                <w:szCs w:val="16"/>
              </w:rPr>
              <w:t xml:space="preserve"> EBR110 Araştırma Yöntem ve Teknikleri</w:t>
            </w:r>
          </w:p>
          <w:p w14:paraId="4908C947" w14:textId="77777777" w:rsidR="0066700C" w:rsidRDefault="0066700C" w:rsidP="0066700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  <w:r w:rsidRPr="000726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9B57500" w14:textId="28028007" w:rsidR="006914DC" w:rsidRDefault="006914DC" w:rsidP="0066700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D-9</w:t>
            </w:r>
          </w:p>
          <w:p w14:paraId="41A63FDD" w14:textId="711E755E" w:rsidR="007A355C" w:rsidRPr="006225D1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1ECDB6D" w14:textId="3E14800C" w:rsidR="007A355C" w:rsidRPr="00833285" w:rsidRDefault="007A355C" w:rsidP="007A355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2FB733EE" w14:textId="77777777" w:rsidR="006A6EDF" w:rsidRPr="006225D1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Özel Eğitim</w:t>
            </w:r>
            <w:r>
              <w:rPr>
                <w:rFonts w:cstheme="minorHAnsi"/>
                <w:sz w:val="16"/>
                <w:szCs w:val="16"/>
              </w:rPr>
              <w:t xml:space="preserve"> II</w:t>
            </w:r>
          </w:p>
          <w:p w14:paraId="224FF86C" w14:textId="77777777" w:rsidR="006A6EDF" w:rsidRPr="006225D1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EBR10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70F9FB3B" w14:textId="77777777" w:rsidR="006A6EDF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  <w:r w:rsidRPr="000726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C4C505F" w14:textId="412808E2" w:rsidR="007A355C" w:rsidRPr="00833285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726A6">
              <w:rPr>
                <w:rFonts w:cstheme="minorHAnsi"/>
                <w:sz w:val="16"/>
                <w:szCs w:val="16"/>
              </w:rPr>
              <w:t>(İntibak Dersi)</w:t>
            </w:r>
          </w:p>
        </w:tc>
      </w:tr>
      <w:tr w:rsidR="008870E6" w:rsidRPr="00833285" w14:paraId="68D5840C" w14:textId="46B43377" w:rsidTr="00B6238C">
        <w:trPr>
          <w:trHeight w:val="393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2E44ACC7" w14:textId="77777777" w:rsidR="008870E6" w:rsidRPr="00AB5B4B" w:rsidRDefault="008870E6" w:rsidP="008870E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lastRenderedPageBreak/>
              <w:t>14:30-15:20</w:t>
            </w:r>
          </w:p>
        </w:tc>
        <w:tc>
          <w:tcPr>
            <w:tcW w:w="772" w:type="pct"/>
            <w:vAlign w:val="center"/>
          </w:tcPr>
          <w:p w14:paraId="1BA50D4F" w14:textId="1D7C890E" w:rsidR="008870E6" w:rsidRPr="006225D1" w:rsidRDefault="008870E6" w:rsidP="0039483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15CC6131" w14:textId="33A4CEE0" w:rsidR="00FD5E5B" w:rsidRPr="00FD5E5B" w:rsidRDefault="008870E6" w:rsidP="00FD5E5B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 xml:space="preserve"> </w:t>
            </w:r>
            <w:r w:rsidR="00FD5E5B" w:rsidRPr="00FD5E5B">
              <w:rPr>
                <w:rFonts w:cstheme="minorHAnsi"/>
                <w:color w:val="EE0000"/>
                <w:sz w:val="16"/>
                <w:szCs w:val="16"/>
              </w:rPr>
              <w:t xml:space="preserve"> </w:t>
            </w:r>
            <w:r w:rsidR="00FD5E5B" w:rsidRPr="00FD5E5B">
              <w:rPr>
                <w:rFonts w:cstheme="minorHAnsi"/>
                <w:sz w:val="16"/>
                <w:szCs w:val="16"/>
              </w:rPr>
              <w:t>EBR 109 Diksiyon ve Etkili Konuşma</w:t>
            </w:r>
          </w:p>
          <w:p w14:paraId="5D4E2C36" w14:textId="77777777" w:rsidR="008870E6" w:rsidRDefault="001B0D74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>
              <w:rPr>
                <w:rFonts w:cstheme="minorHAnsi"/>
                <w:sz w:val="16"/>
                <w:szCs w:val="16"/>
              </w:rPr>
              <w:t>. Arzu TAZEGÜN ÖZSEZGİN</w:t>
            </w:r>
            <w:r w:rsidRPr="006225D1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5FC6053" w14:textId="622058D4" w:rsidR="00BC00B5" w:rsidRPr="006225D1" w:rsidRDefault="00BC00B5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D-9</w:t>
            </w:r>
          </w:p>
        </w:tc>
        <w:tc>
          <w:tcPr>
            <w:tcW w:w="772" w:type="pct"/>
            <w:vAlign w:val="center"/>
          </w:tcPr>
          <w:p w14:paraId="5E0814B6" w14:textId="4A5BEA2B" w:rsidR="008870E6" w:rsidRPr="006225D1" w:rsidRDefault="008870E6" w:rsidP="00BD092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5F3DEABE" w14:textId="77777777" w:rsidR="0066700C" w:rsidRDefault="0066700C" w:rsidP="0066700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EBR110 Araştırma Yöntem ve Teknikleri</w:t>
            </w:r>
          </w:p>
          <w:p w14:paraId="6563663E" w14:textId="77777777" w:rsidR="0066700C" w:rsidRDefault="0066700C" w:rsidP="0066700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  <w:r w:rsidRPr="000726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3EB4B273" w14:textId="547CF6A3" w:rsidR="006914DC" w:rsidRDefault="006914DC" w:rsidP="0066700C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D-9</w:t>
            </w:r>
          </w:p>
          <w:p w14:paraId="770F6BAC" w14:textId="74E63B1A" w:rsidR="008870E6" w:rsidRPr="006225D1" w:rsidRDefault="008870E6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4" w:type="pct"/>
            <w:vAlign w:val="center"/>
          </w:tcPr>
          <w:p w14:paraId="25A2925B" w14:textId="102EE5AA" w:rsidR="008870E6" w:rsidRPr="00833285" w:rsidRDefault="008870E6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3" w:type="pct"/>
            <w:vAlign w:val="center"/>
          </w:tcPr>
          <w:p w14:paraId="119D1D74" w14:textId="77777777" w:rsidR="006A6EDF" w:rsidRPr="006225D1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Özel Eğitim</w:t>
            </w:r>
            <w:r>
              <w:rPr>
                <w:rFonts w:cstheme="minorHAnsi"/>
                <w:sz w:val="16"/>
                <w:szCs w:val="16"/>
              </w:rPr>
              <w:t xml:space="preserve"> II</w:t>
            </w:r>
          </w:p>
          <w:p w14:paraId="537FAAC1" w14:textId="77777777" w:rsidR="006A6EDF" w:rsidRPr="006225D1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EBR10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  <w:p w14:paraId="63C6901E" w14:textId="77777777" w:rsidR="006A6EDF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  <w:r w:rsidRPr="000726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0A2725BD" w14:textId="5393BF37" w:rsidR="008870E6" w:rsidRPr="00833285" w:rsidRDefault="006A6EDF" w:rsidP="006A6EDF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0726A6">
              <w:rPr>
                <w:rFonts w:cstheme="minorHAnsi"/>
                <w:sz w:val="16"/>
                <w:szCs w:val="16"/>
              </w:rPr>
              <w:t>(İntibak Dersi)</w:t>
            </w:r>
          </w:p>
        </w:tc>
      </w:tr>
      <w:tr w:rsidR="008870E6" w:rsidRPr="00833285" w14:paraId="024128BC" w14:textId="1ADF7E68" w:rsidTr="00563A07">
        <w:trPr>
          <w:trHeight w:val="333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6237BC24" w14:textId="77777777" w:rsidR="008870E6" w:rsidRPr="00AB5B4B" w:rsidRDefault="008870E6" w:rsidP="008870E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AB5B4B">
              <w:rPr>
                <w:rFonts w:cstheme="minorHAnsi"/>
                <w:b/>
                <w:sz w:val="16"/>
                <w:szCs w:val="16"/>
              </w:rPr>
              <w:t>15:30-16:20</w:t>
            </w:r>
          </w:p>
        </w:tc>
        <w:tc>
          <w:tcPr>
            <w:tcW w:w="772" w:type="pct"/>
            <w:vAlign w:val="center"/>
          </w:tcPr>
          <w:p w14:paraId="2DFAA663" w14:textId="511B1AA3" w:rsidR="008870E6" w:rsidRPr="00C65B0E" w:rsidRDefault="008870E6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2A62E8DA" w14:textId="77777777" w:rsidR="001B0D74" w:rsidRPr="00FD5E5B" w:rsidRDefault="001B0D74" w:rsidP="001B0D7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 xml:space="preserve"> </w:t>
            </w:r>
            <w:r w:rsidRPr="00FD5E5B">
              <w:rPr>
                <w:rFonts w:cstheme="minorHAnsi"/>
                <w:color w:val="EE0000"/>
                <w:sz w:val="16"/>
                <w:szCs w:val="16"/>
              </w:rPr>
              <w:t xml:space="preserve"> </w:t>
            </w:r>
            <w:r w:rsidRPr="00FD5E5B">
              <w:rPr>
                <w:rFonts w:cstheme="minorHAnsi"/>
                <w:sz w:val="16"/>
                <w:szCs w:val="16"/>
              </w:rPr>
              <w:t>EBR 109 Diksiyon ve Etkili Konuşma</w:t>
            </w:r>
          </w:p>
          <w:p w14:paraId="2FB54FE7" w14:textId="77777777" w:rsidR="008870E6" w:rsidRDefault="001B0D74" w:rsidP="001B0D7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proofErr w:type="spellStart"/>
            <w:r>
              <w:rPr>
                <w:rFonts w:cstheme="minorHAnsi"/>
                <w:sz w:val="16"/>
                <w:szCs w:val="16"/>
              </w:rPr>
              <w:t>Öğr.Gör</w:t>
            </w:r>
            <w:proofErr w:type="spellEnd"/>
            <w:r>
              <w:rPr>
                <w:rFonts w:cstheme="minorHAnsi"/>
                <w:sz w:val="16"/>
                <w:szCs w:val="16"/>
              </w:rPr>
              <w:t>. Arzu TAZEGÜN ÖZSEZGİN</w:t>
            </w:r>
          </w:p>
          <w:p w14:paraId="03CE0274" w14:textId="754E4FEF" w:rsidR="00BC00B5" w:rsidRPr="006225D1" w:rsidRDefault="00BC00B5" w:rsidP="001B0D74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D-9</w:t>
            </w:r>
          </w:p>
        </w:tc>
        <w:tc>
          <w:tcPr>
            <w:tcW w:w="772" w:type="pct"/>
            <w:vAlign w:val="center"/>
          </w:tcPr>
          <w:p w14:paraId="1140D17E" w14:textId="6AA7B306" w:rsidR="008870E6" w:rsidRPr="006225D1" w:rsidRDefault="008870E6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6D8B580A" w14:textId="4CC6DD39" w:rsidR="008870E6" w:rsidRDefault="00FA4234" w:rsidP="008870E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EBR11</w:t>
            </w:r>
            <w:r w:rsidR="00F7793E">
              <w:rPr>
                <w:rFonts w:cstheme="minorHAnsi"/>
                <w:sz w:val="16"/>
                <w:szCs w:val="16"/>
              </w:rPr>
              <w:t xml:space="preserve">1 </w:t>
            </w:r>
            <w:r w:rsidR="000D09FD">
              <w:rPr>
                <w:rFonts w:cstheme="minorHAnsi"/>
                <w:sz w:val="16"/>
                <w:szCs w:val="16"/>
              </w:rPr>
              <w:t xml:space="preserve">İşaret Dili </w:t>
            </w:r>
          </w:p>
          <w:p w14:paraId="657524D3" w14:textId="77777777" w:rsidR="000D09FD" w:rsidRDefault="000D09FD" w:rsidP="000D09F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  <w:r w:rsidRPr="000726A6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CC18D31" w14:textId="7DD1C05A" w:rsidR="00F34147" w:rsidRPr="006225D1" w:rsidRDefault="00F34147" w:rsidP="000D09FD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D-9</w:t>
            </w:r>
          </w:p>
        </w:tc>
        <w:tc>
          <w:tcPr>
            <w:tcW w:w="774" w:type="pct"/>
            <w:vMerge w:val="restart"/>
            <w:vAlign w:val="center"/>
          </w:tcPr>
          <w:p w14:paraId="7DD6D65C" w14:textId="550FD389" w:rsidR="00E43375" w:rsidRDefault="00E43375" w:rsidP="008870E6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YDİ 102 Yabancı Dil II</w:t>
            </w:r>
          </w:p>
          <w:p w14:paraId="1DF41396" w14:textId="61FE7C70" w:rsidR="00E43375" w:rsidRDefault="009D6B3A" w:rsidP="008870E6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cstheme="minorHAnsi"/>
                <w:color w:val="FF0000"/>
                <w:sz w:val="16"/>
                <w:szCs w:val="16"/>
              </w:rPr>
              <w:t>Öğr.Gör.</w:t>
            </w:r>
            <w:r w:rsidR="00E43375">
              <w:rPr>
                <w:rFonts w:cstheme="minorHAnsi"/>
                <w:color w:val="FF0000"/>
                <w:sz w:val="16"/>
                <w:szCs w:val="16"/>
              </w:rPr>
              <w:t>Şirin</w:t>
            </w:r>
            <w:proofErr w:type="spellEnd"/>
            <w:proofErr w:type="gramEnd"/>
            <w:r w:rsidR="00E43375">
              <w:rPr>
                <w:rFonts w:cstheme="minorHAnsi"/>
                <w:color w:val="FF0000"/>
                <w:sz w:val="16"/>
                <w:szCs w:val="16"/>
              </w:rPr>
              <w:t xml:space="preserve"> ORAL</w:t>
            </w:r>
          </w:p>
          <w:p w14:paraId="28528EE8" w14:textId="33812E38" w:rsidR="008870E6" w:rsidRPr="00833285" w:rsidRDefault="00F348F3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>UZEM</w:t>
            </w:r>
          </w:p>
        </w:tc>
        <w:tc>
          <w:tcPr>
            <w:tcW w:w="773" w:type="pct"/>
          </w:tcPr>
          <w:p w14:paraId="0B011ED8" w14:textId="77777777" w:rsidR="008870E6" w:rsidRPr="00833285" w:rsidRDefault="008870E6" w:rsidP="008870E6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8870E6" w:rsidRPr="00AB5B4B" w14:paraId="10729EEC" w14:textId="45090DC0" w:rsidTr="00563A07">
        <w:trPr>
          <w:trHeight w:val="508"/>
        </w:trPr>
        <w:tc>
          <w:tcPr>
            <w:tcW w:w="365" w:type="pct"/>
            <w:shd w:val="clear" w:color="auto" w:fill="F2F2F2" w:themeFill="background1" w:themeFillShade="F2"/>
            <w:vAlign w:val="center"/>
          </w:tcPr>
          <w:p w14:paraId="18C46E98" w14:textId="77777777" w:rsidR="008870E6" w:rsidRPr="00036C62" w:rsidRDefault="008870E6" w:rsidP="008870E6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036C62">
              <w:rPr>
                <w:rFonts w:cstheme="minorHAnsi"/>
                <w:b/>
                <w:sz w:val="16"/>
                <w:szCs w:val="16"/>
              </w:rPr>
              <w:t>16:20-17:20</w:t>
            </w:r>
          </w:p>
        </w:tc>
        <w:tc>
          <w:tcPr>
            <w:tcW w:w="772" w:type="pct"/>
            <w:vAlign w:val="center"/>
          </w:tcPr>
          <w:p w14:paraId="42D37CD6" w14:textId="12CC5F3F" w:rsidR="008870E6" w:rsidRPr="00C65B0E" w:rsidRDefault="008870E6" w:rsidP="008870E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4668F063" w14:textId="7A8154B5" w:rsidR="008870E6" w:rsidRPr="006225D1" w:rsidRDefault="008870E6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42DAED37" w14:textId="77777777" w:rsidR="008870E6" w:rsidRPr="006225D1" w:rsidRDefault="008870E6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2" w:type="pct"/>
            <w:vAlign w:val="center"/>
          </w:tcPr>
          <w:p w14:paraId="162D0E53" w14:textId="0421B80A" w:rsidR="000D09FD" w:rsidRDefault="000D09FD" w:rsidP="000D09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EBR11</w:t>
            </w:r>
            <w:r w:rsidR="00F7793E">
              <w:rPr>
                <w:rFonts w:cstheme="minorHAnsi"/>
                <w:sz w:val="16"/>
                <w:szCs w:val="16"/>
              </w:rPr>
              <w:t>1</w:t>
            </w:r>
            <w:r>
              <w:rPr>
                <w:rFonts w:cstheme="minorHAnsi"/>
                <w:sz w:val="16"/>
                <w:szCs w:val="16"/>
              </w:rPr>
              <w:t xml:space="preserve"> İşaret Dili </w:t>
            </w:r>
          </w:p>
          <w:p w14:paraId="46DDE38B" w14:textId="77777777" w:rsidR="008870E6" w:rsidRDefault="000D09FD" w:rsidP="000D09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225D1">
              <w:rPr>
                <w:rFonts w:cstheme="minorHAnsi"/>
                <w:sz w:val="16"/>
                <w:szCs w:val="16"/>
              </w:rPr>
              <w:t>Öğr. Gör.</w:t>
            </w:r>
            <w:r>
              <w:rPr>
                <w:rFonts w:cstheme="minorHAnsi"/>
                <w:sz w:val="16"/>
                <w:szCs w:val="16"/>
              </w:rPr>
              <w:t xml:space="preserve"> Ahmet ÖZKAN</w:t>
            </w:r>
          </w:p>
          <w:p w14:paraId="63CB3C5B" w14:textId="496F38AB" w:rsidR="00F27FEE" w:rsidRPr="006225D1" w:rsidRDefault="00F27FEE" w:rsidP="000D09F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D-9</w:t>
            </w:r>
          </w:p>
        </w:tc>
        <w:tc>
          <w:tcPr>
            <w:tcW w:w="774" w:type="pct"/>
            <w:vMerge/>
            <w:vAlign w:val="center"/>
          </w:tcPr>
          <w:p w14:paraId="06D7660C" w14:textId="63032A29" w:rsidR="008870E6" w:rsidRPr="006225D1" w:rsidRDefault="008870E6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73" w:type="pct"/>
          </w:tcPr>
          <w:p w14:paraId="07614AF5" w14:textId="77777777" w:rsidR="008870E6" w:rsidRPr="006225D1" w:rsidRDefault="008870E6" w:rsidP="008870E6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8870E6" w:rsidRPr="00AB5B4B" w14:paraId="09DD36F9" w14:textId="3A854211" w:rsidTr="00563A07">
        <w:trPr>
          <w:trHeight w:val="230"/>
        </w:trPr>
        <w:tc>
          <w:tcPr>
            <w:tcW w:w="4227" w:type="pct"/>
            <w:gridSpan w:val="6"/>
            <w:shd w:val="clear" w:color="auto" w:fill="C5E0B3" w:themeFill="accent6" w:themeFillTint="66"/>
            <w:vAlign w:val="center"/>
          </w:tcPr>
          <w:p w14:paraId="18477EEE" w14:textId="779CEEBF" w:rsidR="008870E6" w:rsidRPr="00AB5B4B" w:rsidRDefault="008870E6" w:rsidP="008870E6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  <w:tc>
          <w:tcPr>
            <w:tcW w:w="773" w:type="pct"/>
            <w:shd w:val="clear" w:color="auto" w:fill="C5E0B3" w:themeFill="accent6" w:themeFillTint="66"/>
          </w:tcPr>
          <w:p w14:paraId="25444E55" w14:textId="77777777" w:rsidR="008870E6" w:rsidRPr="00AB5B4B" w:rsidRDefault="008870E6" w:rsidP="008870E6">
            <w:pPr>
              <w:pStyle w:val="AralkYok"/>
              <w:jc w:val="center"/>
              <w:rPr>
                <w:rFonts w:cstheme="minorHAnsi"/>
                <w:b/>
                <w:color w:val="002060"/>
                <w:sz w:val="16"/>
                <w:szCs w:val="16"/>
              </w:rPr>
            </w:pPr>
          </w:p>
        </w:tc>
      </w:tr>
    </w:tbl>
    <w:p w14:paraId="04CA2D24" w14:textId="4326EA84" w:rsidR="00E84AC5" w:rsidRPr="00A962A5" w:rsidRDefault="00E84AC5" w:rsidP="009D0A90">
      <w:pPr>
        <w:spacing w:line="480" w:lineRule="auto"/>
        <w:rPr>
          <w:rFonts w:ascii="Times New Roman" w:eastAsia="Cambria" w:hAnsi="Times New Roman" w:cs="Times New Roman"/>
          <w:b/>
          <w:i/>
          <w:color w:val="FF0000"/>
          <w:sz w:val="16"/>
          <w:szCs w:val="16"/>
        </w:rPr>
      </w:pPr>
    </w:p>
    <w:sectPr w:rsidR="00E84AC5" w:rsidRPr="00A962A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F4E9" w14:textId="77777777" w:rsidR="00AA7EE4" w:rsidRDefault="00AA7EE4" w:rsidP="00534F7F">
      <w:pPr>
        <w:spacing w:after="0" w:line="240" w:lineRule="auto"/>
      </w:pPr>
      <w:r>
        <w:separator/>
      </w:r>
    </w:p>
  </w:endnote>
  <w:endnote w:type="continuationSeparator" w:id="0">
    <w:p w14:paraId="236D1E0E" w14:textId="77777777" w:rsidR="00AA7EE4" w:rsidRDefault="00AA7EE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5B07D5A8" w14:textId="77777777" w:rsidTr="00B35E2C">
      <w:tc>
        <w:tcPr>
          <w:tcW w:w="4853" w:type="dxa"/>
        </w:tcPr>
        <w:p w14:paraId="54B7A721" w14:textId="77777777" w:rsidR="00B35E2C" w:rsidRDefault="00B35E2C" w:rsidP="005B184E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  <w:r w:rsidR="005B184E">
            <w:rPr>
              <w:sz w:val="16"/>
              <w:szCs w:val="16"/>
            </w:rPr>
            <w:t xml:space="preserve"> </w:t>
          </w:r>
        </w:p>
        <w:p w14:paraId="24937EC6" w14:textId="00D007AE" w:rsidR="00B35E2C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549DF">
            <w:rPr>
              <w:rFonts w:ascii="Cambria" w:hAnsi="Cambria"/>
              <w:sz w:val="16"/>
              <w:szCs w:val="16"/>
            </w:rPr>
            <w:t xml:space="preserve">Öğr. Gör. </w:t>
          </w:r>
          <w:r w:rsidR="00B22359">
            <w:rPr>
              <w:rFonts w:ascii="Cambria" w:hAnsi="Cambria"/>
              <w:sz w:val="16"/>
              <w:szCs w:val="16"/>
            </w:rPr>
            <w:t>Dr. Cansu PARLAK</w:t>
          </w:r>
          <w:r w:rsidR="009D2D91">
            <w:rPr>
              <w:rFonts w:ascii="Cambria" w:hAnsi="Cambria"/>
              <w:sz w:val="16"/>
              <w:szCs w:val="16"/>
            </w:rPr>
            <w:t xml:space="preserve"> </w:t>
          </w:r>
        </w:p>
        <w:p w14:paraId="497326FB" w14:textId="77777777" w:rsidR="00EF6533" w:rsidRPr="00EF6533" w:rsidRDefault="00EF6533" w:rsidP="00EF653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</w:p>
        <w:p w14:paraId="61AB35BC" w14:textId="77777777" w:rsidR="005B184E" w:rsidRPr="005B184E" w:rsidRDefault="005B184E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</w:tcPr>
        <w:p w14:paraId="0039633D" w14:textId="77777777" w:rsidR="005B184E" w:rsidRDefault="00B35E2C" w:rsidP="005B184E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16722A10" w14:textId="77777777" w:rsidR="00B14E6E" w:rsidRPr="007549DF" w:rsidRDefault="00B14E6E" w:rsidP="00B14E6E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proofErr w:type="spellStart"/>
          <w:proofErr w:type="gramStart"/>
          <w:r>
            <w:rPr>
              <w:rFonts w:ascii="Cambria" w:hAnsi="Cambria"/>
              <w:sz w:val="16"/>
              <w:szCs w:val="16"/>
            </w:rPr>
            <w:t>Dr.Öğr.Üyesi</w:t>
          </w:r>
          <w:proofErr w:type="spellEnd"/>
          <w:proofErr w:type="gramEnd"/>
          <w:r>
            <w:rPr>
              <w:rFonts w:ascii="Cambria" w:hAnsi="Cambria"/>
              <w:sz w:val="16"/>
              <w:szCs w:val="16"/>
            </w:rPr>
            <w:t xml:space="preserve"> Miraç SEZER BAYHAN </w:t>
          </w:r>
        </w:p>
        <w:p w14:paraId="17945B5B" w14:textId="77777777" w:rsidR="005B184E" w:rsidRDefault="005B184E" w:rsidP="00EF6533">
          <w:pPr>
            <w:pStyle w:val="AralkYok"/>
            <w:rPr>
              <w:sz w:val="16"/>
              <w:szCs w:val="16"/>
            </w:rPr>
          </w:pPr>
        </w:p>
        <w:p w14:paraId="318181B5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</w:tcPr>
        <w:p w14:paraId="5059D9D0" w14:textId="77777777" w:rsidR="005B184E" w:rsidRPr="00F539B6" w:rsidRDefault="00B35E2C" w:rsidP="00F539B6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2205F155" w14:textId="34E751D1" w:rsidR="005B184E" w:rsidRDefault="00F348F3" w:rsidP="005B184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Prof</w:t>
          </w:r>
          <w:r w:rsidR="009D2D91">
            <w:rPr>
              <w:sz w:val="16"/>
              <w:szCs w:val="16"/>
            </w:rPr>
            <w:t>. D</w:t>
          </w:r>
          <w:r w:rsidR="005925FC">
            <w:rPr>
              <w:sz w:val="16"/>
              <w:szCs w:val="16"/>
            </w:rPr>
            <w:t xml:space="preserve">r. </w:t>
          </w:r>
          <w:r w:rsidR="00B22359">
            <w:rPr>
              <w:sz w:val="16"/>
              <w:szCs w:val="16"/>
            </w:rPr>
            <w:t>Özge ÖZGÜR</w:t>
          </w:r>
        </w:p>
        <w:p w14:paraId="59080B84" w14:textId="77777777" w:rsidR="00F539B6" w:rsidRDefault="00F539B6" w:rsidP="005B184E">
          <w:pPr>
            <w:pStyle w:val="AralkYok"/>
            <w:jc w:val="center"/>
            <w:rPr>
              <w:sz w:val="16"/>
              <w:szCs w:val="16"/>
            </w:rPr>
          </w:pPr>
        </w:p>
        <w:p w14:paraId="24AEA54A" w14:textId="77777777" w:rsidR="00B35E2C" w:rsidRPr="005B184E" w:rsidRDefault="005B184E" w:rsidP="005B184E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569C7CB3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617F396" w14:textId="77777777" w:rsidTr="0020508C">
      <w:trPr>
        <w:trHeight w:val="559"/>
      </w:trPr>
      <w:tc>
        <w:tcPr>
          <w:tcW w:w="666" w:type="dxa"/>
        </w:tcPr>
        <w:p w14:paraId="4C68C3BB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29BB91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5E0D935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49D9B55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00E8A72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8E207F7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62584C52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074CB77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BAE80BA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008D3A0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44F741C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5CA37471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05B6EFBE" w14:textId="67661630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800D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800D1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FE897BB" w14:textId="77777777" w:rsidR="00534F7F" w:rsidRDefault="00534F7F">
    <w:pPr>
      <w:pStyle w:val="AltBilgi"/>
      <w:rPr>
        <w:sz w:val="6"/>
        <w:szCs w:val="6"/>
      </w:rPr>
    </w:pPr>
  </w:p>
  <w:p w14:paraId="4911E3C2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</w:t>
    </w:r>
    <w:proofErr w:type="gramStart"/>
    <w:r w:rsidRPr="00D07159">
      <w:rPr>
        <w:rFonts w:ascii="Cambria" w:hAnsi="Cambria"/>
        <w:i/>
        <w:sz w:val="16"/>
        <w:szCs w:val="16"/>
      </w:rPr>
      <w:t>: -</w:t>
    </w:r>
    <w:proofErr w:type="gramEnd"/>
    <w:r w:rsidRPr="00D07159"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3A22" w14:textId="77777777" w:rsidR="00AA7EE4" w:rsidRDefault="00AA7EE4" w:rsidP="00534F7F">
      <w:pPr>
        <w:spacing w:after="0" w:line="240" w:lineRule="auto"/>
      </w:pPr>
      <w:r>
        <w:separator/>
      </w:r>
    </w:p>
  </w:footnote>
  <w:footnote w:type="continuationSeparator" w:id="0">
    <w:p w14:paraId="4095DFCD" w14:textId="77777777" w:rsidR="00AA7EE4" w:rsidRDefault="00AA7EE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:rsidRPr="00D13025" w14:paraId="19473CB6" w14:textId="77777777" w:rsidTr="00D04D2D">
      <w:trPr>
        <w:trHeight w:val="189"/>
      </w:trPr>
      <w:tc>
        <w:tcPr>
          <w:tcW w:w="2547" w:type="dxa"/>
          <w:vMerge w:val="restart"/>
        </w:tcPr>
        <w:p w14:paraId="785FBF66" w14:textId="77777777" w:rsidR="00534F7F" w:rsidRPr="00D13025" w:rsidRDefault="00534F7F" w:rsidP="00534F7F">
          <w:pPr>
            <w:pStyle w:val="stBilgi"/>
            <w:ind w:left="-115" w:right="-110"/>
            <w:rPr>
              <w:sz w:val="16"/>
              <w:szCs w:val="16"/>
            </w:rPr>
          </w:pPr>
          <w:r w:rsidRPr="00D13025">
            <w:rPr>
              <w:rFonts w:ascii="Cambria" w:hAnsi="Cambria"/>
              <w:b/>
              <w:noProof/>
              <w:color w:val="002060"/>
              <w:sz w:val="16"/>
              <w:szCs w:val="16"/>
              <w:lang w:eastAsia="tr-TR"/>
            </w:rPr>
            <w:drawing>
              <wp:inline distT="0" distB="0" distL="0" distR="0" wp14:anchorId="42AF96E5" wp14:editId="653CB692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0F9319C6" w14:textId="77777777" w:rsidR="009D2D91" w:rsidRDefault="00DA664F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b/>
              <w:color w:val="002060"/>
              <w:sz w:val="16"/>
              <w:szCs w:val="16"/>
            </w:rPr>
            <w:t>HAFTALIK DERS PROGRAMI</w:t>
          </w:r>
        </w:p>
        <w:p w14:paraId="5BFE6ABD" w14:textId="673A3142" w:rsidR="0024260C" w:rsidRPr="009D2D91" w:rsidRDefault="009D2D91" w:rsidP="00534F7F">
          <w:pPr>
            <w:pStyle w:val="stBilgi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ENGELLİ BAKIMI ve REHABİLİTASYON PROGRAMI 1. SINIF N.Ö 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A51BCA9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CBF7DBB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FRM-</w:t>
          </w:r>
          <w:r w:rsidR="003120C2" w:rsidRPr="00D13025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:rsidRPr="00D13025" w14:paraId="520FA85F" w14:textId="77777777" w:rsidTr="00D04D2D">
      <w:trPr>
        <w:trHeight w:val="187"/>
      </w:trPr>
      <w:tc>
        <w:tcPr>
          <w:tcW w:w="2547" w:type="dxa"/>
          <w:vMerge/>
        </w:tcPr>
        <w:p w14:paraId="5CF0DA6C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EF845F1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59FE6D3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266EFF0" w14:textId="77777777" w:rsidR="00534F7F" w:rsidRPr="00D13025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:rsidRPr="00D13025" w14:paraId="7D391C21" w14:textId="77777777" w:rsidTr="00D04D2D">
      <w:trPr>
        <w:trHeight w:val="187"/>
      </w:trPr>
      <w:tc>
        <w:tcPr>
          <w:tcW w:w="2547" w:type="dxa"/>
          <w:vMerge/>
        </w:tcPr>
        <w:p w14:paraId="3DBB2AB7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0627F07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DB0137F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6E8D4D1" w14:textId="77777777" w:rsidR="00534F7F" w:rsidRPr="00D13025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:rsidRPr="00D13025" w14:paraId="6CF663B6" w14:textId="77777777" w:rsidTr="00D04D2D">
      <w:trPr>
        <w:trHeight w:val="220"/>
      </w:trPr>
      <w:tc>
        <w:tcPr>
          <w:tcW w:w="2547" w:type="dxa"/>
          <w:vMerge/>
        </w:tcPr>
        <w:p w14:paraId="12F925C3" w14:textId="77777777" w:rsidR="00534F7F" w:rsidRPr="00D13025" w:rsidRDefault="00534F7F" w:rsidP="00534F7F">
          <w:pPr>
            <w:pStyle w:val="stBilgi"/>
            <w:rPr>
              <w:noProof/>
              <w:sz w:val="16"/>
              <w:szCs w:val="16"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B2A6268" w14:textId="77777777" w:rsidR="00534F7F" w:rsidRPr="00D13025" w:rsidRDefault="00534F7F" w:rsidP="00534F7F">
          <w:pPr>
            <w:pStyle w:val="stBilgi"/>
            <w:jc w:val="center"/>
            <w:rPr>
              <w:sz w:val="16"/>
              <w:szCs w:val="16"/>
            </w:rPr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40E354E" w14:textId="77777777" w:rsidR="00534F7F" w:rsidRPr="00D13025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D13025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01FBF30" w14:textId="77777777" w:rsidR="00534F7F" w:rsidRPr="00D13025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3025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435C1DB3" w14:textId="77777777" w:rsidR="00F958F7" w:rsidRPr="00D13025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22E6"/>
    <w:rsid w:val="00007168"/>
    <w:rsid w:val="00007460"/>
    <w:rsid w:val="00007AAF"/>
    <w:rsid w:val="0002053D"/>
    <w:rsid w:val="00020759"/>
    <w:rsid w:val="00026A93"/>
    <w:rsid w:val="0002735E"/>
    <w:rsid w:val="00036C62"/>
    <w:rsid w:val="00040216"/>
    <w:rsid w:val="000407C4"/>
    <w:rsid w:val="00043C60"/>
    <w:rsid w:val="000462BA"/>
    <w:rsid w:val="00046320"/>
    <w:rsid w:val="0005135B"/>
    <w:rsid w:val="00052DF1"/>
    <w:rsid w:val="00053473"/>
    <w:rsid w:val="00054027"/>
    <w:rsid w:val="000638A4"/>
    <w:rsid w:val="00064C2A"/>
    <w:rsid w:val="00067115"/>
    <w:rsid w:val="000711EC"/>
    <w:rsid w:val="000726A6"/>
    <w:rsid w:val="00072705"/>
    <w:rsid w:val="000756AA"/>
    <w:rsid w:val="000A7F20"/>
    <w:rsid w:val="000C1300"/>
    <w:rsid w:val="000D09FD"/>
    <w:rsid w:val="000D4E16"/>
    <w:rsid w:val="000D664F"/>
    <w:rsid w:val="000F6965"/>
    <w:rsid w:val="00103169"/>
    <w:rsid w:val="0010555E"/>
    <w:rsid w:val="00117751"/>
    <w:rsid w:val="001212AF"/>
    <w:rsid w:val="00125D9C"/>
    <w:rsid w:val="00137F2D"/>
    <w:rsid w:val="0014680B"/>
    <w:rsid w:val="00147438"/>
    <w:rsid w:val="00164950"/>
    <w:rsid w:val="00172BB8"/>
    <w:rsid w:val="00177AA5"/>
    <w:rsid w:val="0018744A"/>
    <w:rsid w:val="00195104"/>
    <w:rsid w:val="00195CCC"/>
    <w:rsid w:val="001A2311"/>
    <w:rsid w:val="001A7264"/>
    <w:rsid w:val="001B0D74"/>
    <w:rsid w:val="001B7B23"/>
    <w:rsid w:val="001C6388"/>
    <w:rsid w:val="001D3B48"/>
    <w:rsid w:val="001E1BBA"/>
    <w:rsid w:val="001E2410"/>
    <w:rsid w:val="001F16FF"/>
    <w:rsid w:val="00200C44"/>
    <w:rsid w:val="0020508C"/>
    <w:rsid w:val="00205406"/>
    <w:rsid w:val="00205782"/>
    <w:rsid w:val="002063B5"/>
    <w:rsid w:val="00214ADB"/>
    <w:rsid w:val="002150A1"/>
    <w:rsid w:val="00217DE1"/>
    <w:rsid w:val="00220023"/>
    <w:rsid w:val="00222750"/>
    <w:rsid w:val="00223753"/>
    <w:rsid w:val="00226E5D"/>
    <w:rsid w:val="0024260C"/>
    <w:rsid w:val="00271BDB"/>
    <w:rsid w:val="00290F4D"/>
    <w:rsid w:val="002915B0"/>
    <w:rsid w:val="002933E0"/>
    <w:rsid w:val="002935D1"/>
    <w:rsid w:val="00295892"/>
    <w:rsid w:val="002978CD"/>
    <w:rsid w:val="002B4FB0"/>
    <w:rsid w:val="002B525D"/>
    <w:rsid w:val="002C2DE9"/>
    <w:rsid w:val="002C427C"/>
    <w:rsid w:val="002E461A"/>
    <w:rsid w:val="002E5A5A"/>
    <w:rsid w:val="002E7098"/>
    <w:rsid w:val="002E79FA"/>
    <w:rsid w:val="002F1605"/>
    <w:rsid w:val="003012BB"/>
    <w:rsid w:val="00303ABF"/>
    <w:rsid w:val="003062D5"/>
    <w:rsid w:val="00307AA0"/>
    <w:rsid w:val="00307F09"/>
    <w:rsid w:val="003120C2"/>
    <w:rsid w:val="00313972"/>
    <w:rsid w:val="003223FC"/>
    <w:rsid w:val="0032291B"/>
    <w:rsid w:val="003230A8"/>
    <w:rsid w:val="00330F8B"/>
    <w:rsid w:val="00334FAF"/>
    <w:rsid w:val="00336349"/>
    <w:rsid w:val="00337CBF"/>
    <w:rsid w:val="0034753A"/>
    <w:rsid w:val="0036439D"/>
    <w:rsid w:val="00365245"/>
    <w:rsid w:val="00374BE1"/>
    <w:rsid w:val="0037632D"/>
    <w:rsid w:val="00377DDD"/>
    <w:rsid w:val="00384F00"/>
    <w:rsid w:val="0039441B"/>
    <w:rsid w:val="00394838"/>
    <w:rsid w:val="00395E25"/>
    <w:rsid w:val="003A1008"/>
    <w:rsid w:val="003A2F2A"/>
    <w:rsid w:val="003B03CF"/>
    <w:rsid w:val="003B3C25"/>
    <w:rsid w:val="003C0B55"/>
    <w:rsid w:val="003C6455"/>
    <w:rsid w:val="003D07FB"/>
    <w:rsid w:val="003D4795"/>
    <w:rsid w:val="003F0739"/>
    <w:rsid w:val="00402C68"/>
    <w:rsid w:val="00406E3A"/>
    <w:rsid w:val="0041196E"/>
    <w:rsid w:val="004137E0"/>
    <w:rsid w:val="00417BB3"/>
    <w:rsid w:val="00422320"/>
    <w:rsid w:val="0043654E"/>
    <w:rsid w:val="0044528A"/>
    <w:rsid w:val="00450070"/>
    <w:rsid w:val="00450BB8"/>
    <w:rsid w:val="00457CE4"/>
    <w:rsid w:val="004622A3"/>
    <w:rsid w:val="00474EB2"/>
    <w:rsid w:val="004800D1"/>
    <w:rsid w:val="0048710C"/>
    <w:rsid w:val="004900A5"/>
    <w:rsid w:val="00496628"/>
    <w:rsid w:val="004A0E79"/>
    <w:rsid w:val="004B3186"/>
    <w:rsid w:val="004B4C66"/>
    <w:rsid w:val="004C1A30"/>
    <w:rsid w:val="004C611E"/>
    <w:rsid w:val="004E250C"/>
    <w:rsid w:val="004E4763"/>
    <w:rsid w:val="004F71B6"/>
    <w:rsid w:val="00505806"/>
    <w:rsid w:val="00526DEB"/>
    <w:rsid w:val="00526FC7"/>
    <w:rsid w:val="00534F7F"/>
    <w:rsid w:val="00536D4D"/>
    <w:rsid w:val="00553884"/>
    <w:rsid w:val="00554D33"/>
    <w:rsid w:val="00563A07"/>
    <w:rsid w:val="00571190"/>
    <w:rsid w:val="00572BA1"/>
    <w:rsid w:val="005740B4"/>
    <w:rsid w:val="00580FF8"/>
    <w:rsid w:val="00584F13"/>
    <w:rsid w:val="005925FC"/>
    <w:rsid w:val="005933F4"/>
    <w:rsid w:val="005A6B1C"/>
    <w:rsid w:val="005B0C52"/>
    <w:rsid w:val="005B184E"/>
    <w:rsid w:val="005B1F24"/>
    <w:rsid w:val="005D1A69"/>
    <w:rsid w:val="005E16C3"/>
    <w:rsid w:val="005E3A17"/>
    <w:rsid w:val="005E5DCF"/>
    <w:rsid w:val="005F1CA6"/>
    <w:rsid w:val="005F37C6"/>
    <w:rsid w:val="00604044"/>
    <w:rsid w:val="0061254E"/>
    <w:rsid w:val="006178C1"/>
    <w:rsid w:val="00621581"/>
    <w:rsid w:val="006225D1"/>
    <w:rsid w:val="00627438"/>
    <w:rsid w:val="006326E9"/>
    <w:rsid w:val="00643DAF"/>
    <w:rsid w:val="0064705C"/>
    <w:rsid w:val="0065131C"/>
    <w:rsid w:val="00654505"/>
    <w:rsid w:val="0066700C"/>
    <w:rsid w:val="00667488"/>
    <w:rsid w:val="00670BF8"/>
    <w:rsid w:val="006738F1"/>
    <w:rsid w:val="0067729C"/>
    <w:rsid w:val="0068530E"/>
    <w:rsid w:val="00687277"/>
    <w:rsid w:val="006914DC"/>
    <w:rsid w:val="006920E8"/>
    <w:rsid w:val="00693989"/>
    <w:rsid w:val="00693E4E"/>
    <w:rsid w:val="006A382F"/>
    <w:rsid w:val="006A57C1"/>
    <w:rsid w:val="006A6AAC"/>
    <w:rsid w:val="006A6EDF"/>
    <w:rsid w:val="006B21F8"/>
    <w:rsid w:val="006B4083"/>
    <w:rsid w:val="006B457C"/>
    <w:rsid w:val="006C0890"/>
    <w:rsid w:val="006D53C3"/>
    <w:rsid w:val="006D56D7"/>
    <w:rsid w:val="006E3372"/>
    <w:rsid w:val="006E53B1"/>
    <w:rsid w:val="006E5D71"/>
    <w:rsid w:val="00701537"/>
    <w:rsid w:val="00705C0D"/>
    <w:rsid w:val="007102B0"/>
    <w:rsid w:val="00711FA9"/>
    <w:rsid w:val="00713DAD"/>
    <w:rsid w:val="00734016"/>
    <w:rsid w:val="00734C71"/>
    <w:rsid w:val="00737AE3"/>
    <w:rsid w:val="00741A30"/>
    <w:rsid w:val="0074203F"/>
    <w:rsid w:val="0074664D"/>
    <w:rsid w:val="007549DF"/>
    <w:rsid w:val="00754C1E"/>
    <w:rsid w:val="00754E41"/>
    <w:rsid w:val="00760D59"/>
    <w:rsid w:val="00764DE2"/>
    <w:rsid w:val="007658C7"/>
    <w:rsid w:val="00783167"/>
    <w:rsid w:val="00795CD8"/>
    <w:rsid w:val="007A34A9"/>
    <w:rsid w:val="007A355C"/>
    <w:rsid w:val="007A3F7A"/>
    <w:rsid w:val="007B72AF"/>
    <w:rsid w:val="007D30FE"/>
    <w:rsid w:val="007D6722"/>
    <w:rsid w:val="007D7FAB"/>
    <w:rsid w:val="007E03E3"/>
    <w:rsid w:val="007E1BC9"/>
    <w:rsid w:val="007E3543"/>
    <w:rsid w:val="007F30B7"/>
    <w:rsid w:val="007F58C1"/>
    <w:rsid w:val="008016DE"/>
    <w:rsid w:val="00805A42"/>
    <w:rsid w:val="008321AC"/>
    <w:rsid w:val="008327A0"/>
    <w:rsid w:val="00833285"/>
    <w:rsid w:val="00834EF9"/>
    <w:rsid w:val="00835171"/>
    <w:rsid w:val="00846AD8"/>
    <w:rsid w:val="00847525"/>
    <w:rsid w:val="008523F8"/>
    <w:rsid w:val="00873CC7"/>
    <w:rsid w:val="00875034"/>
    <w:rsid w:val="008862F5"/>
    <w:rsid w:val="008865BE"/>
    <w:rsid w:val="008870E6"/>
    <w:rsid w:val="0089184E"/>
    <w:rsid w:val="008A2BE1"/>
    <w:rsid w:val="008B2835"/>
    <w:rsid w:val="008B6EA3"/>
    <w:rsid w:val="008C53A1"/>
    <w:rsid w:val="008C5A83"/>
    <w:rsid w:val="008C6255"/>
    <w:rsid w:val="008C664A"/>
    <w:rsid w:val="008E0BDF"/>
    <w:rsid w:val="008F02EA"/>
    <w:rsid w:val="008F174B"/>
    <w:rsid w:val="008F19DF"/>
    <w:rsid w:val="00900183"/>
    <w:rsid w:val="009230A0"/>
    <w:rsid w:val="0092331E"/>
    <w:rsid w:val="00924B5F"/>
    <w:rsid w:val="00934E20"/>
    <w:rsid w:val="0094635E"/>
    <w:rsid w:val="00950215"/>
    <w:rsid w:val="00956226"/>
    <w:rsid w:val="009616A9"/>
    <w:rsid w:val="00966F65"/>
    <w:rsid w:val="009678CE"/>
    <w:rsid w:val="00987834"/>
    <w:rsid w:val="0099219C"/>
    <w:rsid w:val="00992A21"/>
    <w:rsid w:val="009961DF"/>
    <w:rsid w:val="009A1A77"/>
    <w:rsid w:val="009A4AFE"/>
    <w:rsid w:val="009A7E2B"/>
    <w:rsid w:val="009B2129"/>
    <w:rsid w:val="009C7495"/>
    <w:rsid w:val="009C75A1"/>
    <w:rsid w:val="009D0A90"/>
    <w:rsid w:val="009D2166"/>
    <w:rsid w:val="009D236C"/>
    <w:rsid w:val="009D2D91"/>
    <w:rsid w:val="009D6B3A"/>
    <w:rsid w:val="009E33D1"/>
    <w:rsid w:val="009E7C26"/>
    <w:rsid w:val="00A060D1"/>
    <w:rsid w:val="00A0624A"/>
    <w:rsid w:val="00A206AE"/>
    <w:rsid w:val="00A23D29"/>
    <w:rsid w:val="00A27FC3"/>
    <w:rsid w:val="00A36049"/>
    <w:rsid w:val="00A47C80"/>
    <w:rsid w:val="00A53B7E"/>
    <w:rsid w:val="00A65EB8"/>
    <w:rsid w:val="00A75C75"/>
    <w:rsid w:val="00A962A5"/>
    <w:rsid w:val="00AA7EE4"/>
    <w:rsid w:val="00AB2E7B"/>
    <w:rsid w:val="00AB5B4B"/>
    <w:rsid w:val="00AC39F1"/>
    <w:rsid w:val="00AD5D57"/>
    <w:rsid w:val="00AE33FC"/>
    <w:rsid w:val="00AF51F5"/>
    <w:rsid w:val="00B06990"/>
    <w:rsid w:val="00B14E6E"/>
    <w:rsid w:val="00B16574"/>
    <w:rsid w:val="00B22359"/>
    <w:rsid w:val="00B26404"/>
    <w:rsid w:val="00B31D64"/>
    <w:rsid w:val="00B34D7B"/>
    <w:rsid w:val="00B35383"/>
    <w:rsid w:val="00B35E2C"/>
    <w:rsid w:val="00B408B9"/>
    <w:rsid w:val="00B50CF8"/>
    <w:rsid w:val="00B50E03"/>
    <w:rsid w:val="00B5654D"/>
    <w:rsid w:val="00B6003B"/>
    <w:rsid w:val="00B639A1"/>
    <w:rsid w:val="00B65B4B"/>
    <w:rsid w:val="00B65B7E"/>
    <w:rsid w:val="00B72B68"/>
    <w:rsid w:val="00B80734"/>
    <w:rsid w:val="00BA10BF"/>
    <w:rsid w:val="00BA3847"/>
    <w:rsid w:val="00BA39A2"/>
    <w:rsid w:val="00BA52AF"/>
    <w:rsid w:val="00BB376B"/>
    <w:rsid w:val="00BB5C3D"/>
    <w:rsid w:val="00BC00B5"/>
    <w:rsid w:val="00BC10F7"/>
    <w:rsid w:val="00BD0924"/>
    <w:rsid w:val="00BD2C53"/>
    <w:rsid w:val="00BF1321"/>
    <w:rsid w:val="00BF353E"/>
    <w:rsid w:val="00BF662B"/>
    <w:rsid w:val="00C01820"/>
    <w:rsid w:val="00C035DF"/>
    <w:rsid w:val="00C03F9E"/>
    <w:rsid w:val="00C06E82"/>
    <w:rsid w:val="00C12AE3"/>
    <w:rsid w:val="00C17676"/>
    <w:rsid w:val="00C22B6B"/>
    <w:rsid w:val="00C26053"/>
    <w:rsid w:val="00C35DF2"/>
    <w:rsid w:val="00C360A8"/>
    <w:rsid w:val="00C61E1F"/>
    <w:rsid w:val="00C65B0E"/>
    <w:rsid w:val="00C6739A"/>
    <w:rsid w:val="00C70D83"/>
    <w:rsid w:val="00C7705D"/>
    <w:rsid w:val="00C775D0"/>
    <w:rsid w:val="00C80EFA"/>
    <w:rsid w:val="00C90A74"/>
    <w:rsid w:val="00C96606"/>
    <w:rsid w:val="00CA302A"/>
    <w:rsid w:val="00CA6E49"/>
    <w:rsid w:val="00CB6102"/>
    <w:rsid w:val="00CB65F9"/>
    <w:rsid w:val="00CC7987"/>
    <w:rsid w:val="00CD2399"/>
    <w:rsid w:val="00CE151E"/>
    <w:rsid w:val="00CF173B"/>
    <w:rsid w:val="00CF2D04"/>
    <w:rsid w:val="00D00CA5"/>
    <w:rsid w:val="00D016B7"/>
    <w:rsid w:val="00D04D2D"/>
    <w:rsid w:val="00D11214"/>
    <w:rsid w:val="00D13025"/>
    <w:rsid w:val="00D13EEE"/>
    <w:rsid w:val="00D21483"/>
    <w:rsid w:val="00D23DFB"/>
    <w:rsid w:val="00D30E20"/>
    <w:rsid w:val="00D35115"/>
    <w:rsid w:val="00D41A0E"/>
    <w:rsid w:val="00D42D31"/>
    <w:rsid w:val="00D4519F"/>
    <w:rsid w:val="00D47E09"/>
    <w:rsid w:val="00D50E7C"/>
    <w:rsid w:val="00D541C9"/>
    <w:rsid w:val="00D54AFD"/>
    <w:rsid w:val="00D555C2"/>
    <w:rsid w:val="00D61B09"/>
    <w:rsid w:val="00D63419"/>
    <w:rsid w:val="00D70C82"/>
    <w:rsid w:val="00D720C0"/>
    <w:rsid w:val="00D73ECD"/>
    <w:rsid w:val="00D73ED0"/>
    <w:rsid w:val="00D75894"/>
    <w:rsid w:val="00D77B3C"/>
    <w:rsid w:val="00D93627"/>
    <w:rsid w:val="00D95B57"/>
    <w:rsid w:val="00DA14D3"/>
    <w:rsid w:val="00DA4D25"/>
    <w:rsid w:val="00DA664F"/>
    <w:rsid w:val="00DB19EC"/>
    <w:rsid w:val="00DC59DE"/>
    <w:rsid w:val="00DD2685"/>
    <w:rsid w:val="00DE68FC"/>
    <w:rsid w:val="00DF252C"/>
    <w:rsid w:val="00DF331C"/>
    <w:rsid w:val="00DF6F6F"/>
    <w:rsid w:val="00E03601"/>
    <w:rsid w:val="00E04A89"/>
    <w:rsid w:val="00E10526"/>
    <w:rsid w:val="00E120C0"/>
    <w:rsid w:val="00E138B6"/>
    <w:rsid w:val="00E13B89"/>
    <w:rsid w:val="00E20710"/>
    <w:rsid w:val="00E2251D"/>
    <w:rsid w:val="00E32D40"/>
    <w:rsid w:val="00E432C6"/>
    <w:rsid w:val="00E43375"/>
    <w:rsid w:val="00E43C03"/>
    <w:rsid w:val="00E5030D"/>
    <w:rsid w:val="00E57947"/>
    <w:rsid w:val="00E63EFC"/>
    <w:rsid w:val="00E63F82"/>
    <w:rsid w:val="00E70BF4"/>
    <w:rsid w:val="00E7339A"/>
    <w:rsid w:val="00E84AC5"/>
    <w:rsid w:val="00E85EA9"/>
    <w:rsid w:val="00E904FC"/>
    <w:rsid w:val="00E9695D"/>
    <w:rsid w:val="00EB4541"/>
    <w:rsid w:val="00EC38F2"/>
    <w:rsid w:val="00EC565C"/>
    <w:rsid w:val="00EC721F"/>
    <w:rsid w:val="00EE38E5"/>
    <w:rsid w:val="00EE6A87"/>
    <w:rsid w:val="00EF0A50"/>
    <w:rsid w:val="00EF6533"/>
    <w:rsid w:val="00EF7F46"/>
    <w:rsid w:val="00F1583C"/>
    <w:rsid w:val="00F20644"/>
    <w:rsid w:val="00F25166"/>
    <w:rsid w:val="00F27618"/>
    <w:rsid w:val="00F27FEE"/>
    <w:rsid w:val="00F30B34"/>
    <w:rsid w:val="00F34147"/>
    <w:rsid w:val="00F348F3"/>
    <w:rsid w:val="00F36F02"/>
    <w:rsid w:val="00F41A7C"/>
    <w:rsid w:val="00F429C6"/>
    <w:rsid w:val="00F473DB"/>
    <w:rsid w:val="00F478AB"/>
    <w:rsid w:val="00F539B6"/>
    <w:rsid w:val="00F556E9"/>
    <w:rsid w:val="00F6253E"/>
    <w:rsid w:val="00F65749"/>
    <w:rsid w:val="00F727F7"/>
    <w:rsid w:val="00F74337"/>
    <w:rsid w:val="00F75B16"/>
    <w:rsid w:val="00F7793E"/>
    <w:rsid w:val="00F91564"/>
    <w:rsid w:val="00F940DE"/>
    <w:rsid w:val="00F958F7"/>
    <w:rsid w:val="00F96E9E"/>
    <w:rsid w:val="00F9705D"/>
    <w:rsid w:val="00FA4234"/>
    <w:rsid w:val="00FB1559"/>
    <w:rsid w:val="00FB297A"/>
    <w:rsid w:val="00FB4F00"/>
    <w:rsid w:val="00FB5C41"/>
    <w:rsid w:val="00FC42C4"/>
    <w:rsid w:val="00FC459F"/>
    <w:rsid w:val="00FD27F6"/>
    <w:rsid w:val="00FD5E5B"/>
    <w:rsid w:val="00FE49B8"/>
    <w:rsid w:val="00FE6C26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DC"/>
  <w15:chartTrackingRefBased/>
  <w15:docId w15:val="{54BB70C2-7F9E-4782-BAF7-71C04E36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53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95CD8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Cansu PARLAK</cp:lastModifiedBy>
  <cp:revision>166</cp:revision>
  <cp:lastPrinted>2021-09-13T11:22:00Z</cp:lastPrinted>
  <dcterms:created xsi:type="dcterms:W3CDTF">2022-08-23T11:56:00Z</dcterms:created>
  <dcterms:modified xsi:type="dcterms:W3CDTF">2026-03-10T09:02:00Z</dcterms:modified>
</cp:coreProperties>
</file>