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1B94" w14:textId="61E485C3" w:rsidR="00431E2E" w:rsidRDefault="00F66C20" w:rsidP="006F4EA7">
      <w:pPr>
        <w:jc w:val="both"/>
        <w:rPr>
          <w:rFonts w:ascii="Cambria" w:hAnsi="Cambria" w:cstheme="minorHAnsi"/>
          <w:noProof/>
          <w:lang w:eastAsia="tr-TR"/>
        </w:rPr>
      </w:pPr>
      <w:bookmarkStart w:id="0" w:name="_GoBack"/>
      <w:bookmarkEnd w:id="0"/>
      <w:r w:rsidRPr="000100B7">
        <w:rPr>
          <w:rFonts w:ascii="Cambria" w:eastAsia="Times New Roman" w:hAnsi="Cambria" w:cs="Times New Roman"/>
          <w:noProof/>
          <w:lang w:eastAsia="tr-TR"/>
        </w:rPr>
        <w:drawing>
          <wp:anchor distT="0" distB="0" distL="114300" distR="114300" simplePos="0" relativeHeight="251661312" behindDoc="1" locked="0" layoutInCell="1" allowOverlap="1" wp14:anchorId="7A59A9D5" wp14:editId="7DCD38D9">
            <wp:simplePos x="0" y="0"/>
            <wp:positionH relativeFrom="margin">
              <wp:align>center</wp:align>
            </wp:positionH>
            <wp:positionV relativeFrom="paragraph">
              <wp:posOffset>130201</wp:posOffset>
            </wp:positionV>
            <wp:extent cx="1938655" cy="1771650"/>
            <wp:effectExtent l="0" t="0" r="4445" b="0"/>
            <wp:wrapSquare wrapText="bothSides"/>
            <wp:docPr id="15" name="Resim 15" descr="C:\Users\User\AppData\Local\Microsoft\Windows\INetCache\Content.Word\Bartı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Bartın_Üniversitesi_logos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65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6BF00" w14:textId="25E8C3F9" w:rsidR="00947DC9" w:rsidRPr="006F4EA7" w:rsidRDefault="00947DC9" w:rsidP="006F4EA7">
      <w:pPr>
        <w:jc w:val="both"/>
        <w:rPr>
          <w:rFonts w:ascii="Cambria" w:hAnsi="Cambria" w:cstheme="minorHAnsi"/>
          <w:noProof/>
          <w:lang w:eastAsia="tr-TR"/>
        </w:rPr>
      </w:pPr>
    </w:p>
    <w:p w14:paraId="21A58901" w14:textId="211C9DF5" w:rsidR="00F66C20" w:rsidRDefault="00F66C20" w:rsidP="00F66C20">
      <w:pPr>
        <w:pStyle w:val="stBilgi"/>
        <w:jc w:val="center"/>
        <w:rPr>
          <w:b/>
          <w:bCs/>
        </w:rPr>
      </w:pPr>
    </w:p>
    <w:p w14:paraId="1E3B6A4C" w14:textId="77777777" w:rsidR="00F66C20" w:rsidRDefault="00F66C20" w:rsidP="00F66C20">
      <w:pPr>
        <w:pStyle w:val="stBilgi"/>
        <w:jc w:val="center"/>
        <w:rPr>
          <w:b/>
          <w:bCs/>
        </w:rPr>
      </w:pPr>
    </w:p>
    <w:p w14:paraId="0E0508C6" w14:textId="56BE672D" w:rsidR="00F66C20" w:rsidRDefault="00F66C20" w:rsidP="00F66C20">
      <w:pPr>
        <w:pStyle w:val="stBilgi"/>
        <w:jc w:val="center"/>
        <w:rPr>
          <w:b/>
          <w:bCs/>
        </w:rPr>
      </w:pPr>
    </w:p>
    <w:p w14:paraId="6BCD7DCF" w14:textId="77777777" w:rsidR="00F66C20" w:rsidRDefault="00F66C20" w:rsidP="00F66C20">
      <w:pPr>
        <w:pStyle w:val="stBilgi"/>
        <w:jc w:val="center"/>
        <w:rPr>
          <w:b/>
          <w:bCs/>
        </w:rPr>
      </w:pPr>
    </w:p>
    <w:p w14:paraId="2385AECE" w14:textId="77777777" w:rsidR="00F66C20" w:rsidRDefault="00F66C20" w:rsidP="00F66C20">
      <w:pPr>
        <w:pStyle w:val="stBilgi"/>
        <w:jc w:val="center"/>
        <w:rPr>
          <w:b/>
          <w:bCs/>
        </w:rPr>
      </w:pPr>
    </w:p>
    <w:p w14:paraId="7FB3350E" w14:textId="77777777" w:rsidR="00F66C20" w:rsidRDefault="00F66C20" w:rsidP="00F66C20">
      <w:pPr>
        <w:pStyle w:val="stBilgi"/>
        <w:jc w:val="center"/>
        <w:rPr>
          <w:b/>
          <w:bCs/>
        </w:rPr>
      </w:pPr>
    </w:p>
    <w:p w14:paraId="3B541E69" w14:textId="77777777" w:rsidR="00F66C20" w:rsidRDefault="00F66C20" w:rsidP="00F66C20">
      <w:pPr>
        <w:pStyle w:val="stBilgi"/>
        <w:jc w:val="center"/>
        <w:rPr>
          <w:b/>
          <w:bCs/>
        </w:rPr>
      </w:pPr>
    </w:p>
    <w:p w14:paraId="4E45D5B7" w14:textId="77777777" w:rsidR="00F66C20" w:rsidRDefault="00F66C20" w:rsidP="00F66C20">
      <w:pPr>
        <w:pStyle w:val="stBilgi"/>
        <w:jc w:val="center"/>
        <w:rPr>
          <w:b/>
          <w:bCs/>
        </w:rPr>
      </w:pPr>
    </w:p>
    <w:p w14:paraId="00682EAB" w14:textId="77777777" w:rsidR="00F66C20" w:rsidRDefault="00F66C20" w:rsidP="00F66C20">
      <w:pPr>
        <w:pStyle w:val="stBilgi"/>
        <w:jc w:val="center"/>
        <w:rPr>
          <w:b/>
          <w:bCs/>
        </w:rPr>
      </w:pPr>
    </w:p>
    <w:p w14:paraId="4786B634" w14:textId="481FA0CA" w:rsidR="00F66C20" w:rsidRDefault="00F66C20" w:rsidP="00F66C20">
      <w:pPr>
        <w:pStyle w:val="stBilgi"/>
        <w:jc w:val="center"/>
        <w:rPr>
          <w:b/>
          <w:bCs/>
        </w:rPr>
      </w:pPr>
      <w:r w:rsidRPr="000100B7">
        <w:rPr>
          <w:b/>
          <w:bCs/>
        </w:rPr>
        <w:t>BARTIN ÜNİVERSİTESİ</w:t>
      </w:r>
    </w:p>
    <w:p w14:paraId="1608BB17" w14:textId="77777777" w:rsidR="00F66C20" w:rsidRPr="000100B7" w:rsidRDefault="00F66C20" w:rsidP="00F66C20">
      <w:pPr>
        <w:pStyle w:val="stBilgi"/>
        <w:jc w:val="center"/>
        <w:rPr>
          <w:b/>
          <w:bCs/>
        </w:rPr>
      </w:pPr>
      <w:r w:rsidRPr="000100B7">
        <w:rPr>
          <w:b/>
          <w:bCs/>
        </w:rPr>
        <w:t>ULUSLARARASI ÖĞRENCİLER VE YURT DIŞI EĞİTİM KOORDİNATÖRLÜĞÜ</w:t>
      </w:r>
    </w:p>
    <w:p w14:paraId="67FE1ECB" w14:textId="25C55814" w:rsidR="00F66C20" w:rsidRPr="000100B7" w:rsidRDefault="00122D3C" w:rsidP="00F66C20">
      <w:pPr>
        <w:pStyle w:val="stBilgi"/>
        <w:jc w:val="center"/>
        <w:rPr>
          <w:b/>
          <w:bCs/>
        </w:rPr>
      </w:pPr>
      <w:r>
        <w:rPr>
          <w:noProof/>
        </w:rPr>
        <w:pict w14:anchorId="4C0B3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7.5pt;width:597pt;height:476.25pt;z-index:251659264;mso-position-horizontal-relative:text;mso-position-vertical-relative:text;mso-width-relative:page;mso-height-relative:page">
            <v:imagedata r:id="rId9" o:title="Faaliyet Raporu Kapak Fotoğrafı"/>
            <w10:wrap type="square"/>
          </v:shape>
        </w:pict>
      </w:r>
      <w:r w:rsidR="00F66C20" w:rsidRPr="000100B7">
        <w:rPr>
          <w:b/>
          <w:bCs/>
        </w:rPr>
        <w:t>202</w:t>
      </w:r>
      <w:r w:rsidR="00CA3E68">
        <w:rPr>
          <w:b/>
          <w:bCs/>
        </w:rPr>
        <w:t>3</w:t>
      </w:r>
      <w:r w:rsidR="00F66C20" w:rsidRPr="000100B7">
        <w:rPr>
          <w:b/>
          <w:bCs/>
        </w:rPr>
        <w:t xml:space="preserve"> YILI BİRİM FAALİYET RAPORU</w:t>
      </w:r>
    </w:p>
    <w:p w14:paraId="441A52B8" w14:textId="60366F67" w:rsidR="006B2F22" w:rsidRPr="006F4EA7" w:rsidRDefault="006B2F22" w:rsidP="004B4381">
      <w:pPr>
        <w:ind w:right="282"/>
        <w:jc w:val="center"/>
        <w:rPr>
          <w:rFonts w:ascii="Cambria" w:hAnsi="Cambria" w:cstheme="minorHAnsi"/>
          <w:noProof/>
          <w:lang w:eastAsia="tr-TR"/>
        </w:rPr>
        <w:sectPr w:rsidR="006B2F22" w:rsidRPr="006F4EA7" w:rsidSect="00F66C20">
          <w:headerReference w:type="default" r:id="rId10"/>
          <w:footerReference w:type="default" r:id="rId11"/>
          <w:headerReference w:type="first" r:id="rId12"/>
          <w:footerReference w:type="first" r:id="rId13"/>
          <w:pgSz w:w="11906" w:h="16838" w:code="9"/>
          <w:pgMar w:top="568" w:right="0" w:bottom="1418" w:left="0" w:header="0" w:footer="709" w:gutter="0"/>
          <w:pgNumType w:start="1"/>
          <w:cols w:space="708"/>
          <w:titlePg/>
          <w:docGrid w:linePitch="360"/>
        </w:sectPr>
      </w:pPr>
    </w:p>
    <w:p w14:paraId="40E43004" w14:textId="744D5597" w:rsidR="00262C72" w:rsidRPr="006F4EA7" w:rsidRDefault="00F66C20" w:rsidP="006F4EA7">
      <w:pPr>
        <w:pStyle w:val="AralkYok"/>
        <w:jc w:val="both"/>
        <w:rPr>
          <w:rFonts w:ascii="Cambria" w:hAnsi="Cambria"/>
        </w:rPr>
      </w:pPr>
      <w:r w:rsidRPr="000100B7">
        <w:rPr>
          <w:rFonts w:ascii="Cambria" w:eastAsia="Times New Roman" w:hAnsi="Cambria" w:cs="Times New Roman"/>
          <w:noProof/>
          <w:lang w:eastAsia="tr-TR"/>
        </w:rPr>
        <w:lastRenderedPageBreak/>
        <w:drawing>
          <wp:anchor distT="0" distB="0" distL="114300" distR="114300" simplePos="0" relativeHeight="251663360" behindDoc="1" locked="0" layoutInCell="1" allowOverlap="1" wp14:anchorId="34E8587E" wp14:editId="342C0B41">
            <wp:simplePos x="0" y="0"/>
            <wp:positionH relativeFrom="margin">
              <wp:align>center</wp:align>
            </wp:positionH>
            <wp:positionV relativeFrom="paragraph">
              <wp:posOffset>21616</wp:posOffset>
            </wp:positionV>
            <wp:extent cx="1938655" cy="1771650"/>
            <wp:effectExtent l="0" t="0" r="4445" b="0"/>
            <wp:wrapSquare wrapText="bothSides"/>
            <wp:docPr id="16" name="Resim 16" descr="C:\Users\User\AppData\Local\Microsoft\Windows\INetCache\Content.Word\Bartı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Bartın_Üniversitesi_logos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65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9ADAF" w14:textId="5292FCC4" w:rsidR="00F66C20" w:rsidRDefault="00F66C20" w:rsidP="006F4EA7">
      <w:pPr>
        <w:pStyle w:val="AralkYok"/>
        <w:jc w:val="both"/>
        <w:rPr>
          <w:rFonts w:ascii="Cambria" w:hAnsi="Cambria"/>
          <w:b/>
          <w:color w:val="002060"/>
        </w:rPr>
      </w:pPr>
    </w:p>
    <w:p w14:paraId="16645B87" w14:textId="34499C6C" w:rsidR="00F66C20" w:rsidRDefault="00F66C20" w:rsidP="006F4EA7">
      <w:pPr>
        <w:pStyle w:val="AralkYok"/>
        <w:jc w:val="both"/>
        <w:rPr>
          <w:rFonts w:ascii="Cambria" w:hAnsi="Cambria"/>
          <w:b/>
          <w:color w:val="002060"/>
        </w:rPr>
      </w:pPr>
    </w:p>
    <w:p w14:paraId="5B9490B4" w14:textId="390EBF68" w:rsidR="00F66C20" w:rsidRDefault="00F66C20" w:rsidP="006F4EA7">
      <w:pPr>
        <w:pStyle w:val="AralkYok"/>
        <w:jc w:val="both"/>
        <w:rPr>
          <w:rFonts w:ascii="Cambria" w:hAnsi="Cambria"/>
          <w:b/>
          <w:color w:val="002060"/>
        </w:rPr>
      </w:pPr>
    </w:p>
    <w:p w14:paraId="146A26F7" w14:textId="2ECCFBC8" w:rsidR="00F66C20" w:rsidRDefault="00F66C20" w:rsidP="006F4EA7">
      <w:pPr>
        <w:pStyle w:val="AralkYok"/>
        <w:jc w:val="both"/>
        <w:rPr>
          <w:rFonts w:ascii="Cambria" w:hAnsi="Cambria"/>
          <w:b/>
          <w:color w:val="002060"/>
        </w:rPr>
      </w:pPr>
    </w:p>
    <w:p w14:paraId="3DB5ED5F" w14:textId="513EE112" w:rsidR="00F66C20" w:rsidRDefault="00F66C20" w:rsidP="006F4EA7">
      <w:pPr>
        <w:pStyle w:val="AralkYok"/>
        <w:jc w:val="both"/>
        <w:rPr>
          <w:rFonts w:ascii="Cambria" w:hAnsi="Cambria"/>
          <w:b/>
          <w:color w:val="002060"/>
        </w:rPr>
      </w:pPr>
    </w:p>
    <w:p w14:paraId="0CEFD259" w14:textId="77777777" w:rsidR="00F66C20" w:rsidRDefault="00F66C20" w:rsidP="006F4EA7">
      <w:pPr>
        <w:pStyle w:val="AralkYok"/>
        <w:jc w:val="both"/>
        <w:rPr>
          <w:rFonts w:ascii="Cambria" w:hAnsi="Cambria"/>
          <w:b/>
          <w:color w:val="002060"/>
        </w:rPr>
      </w:pPr>
    </w:p>
    <w:p w14:paraId="2C56AADC" w14:textId="77777777" w:rsidR="00F66C20" w:rsidRDefault="00F66C20" w:rsidP="006F4EA7">
      <w:pPr>
        <w:pStyle w:val="AralkYok"/>
        <w:jc w:val="both"/>
        <w:rPr>
          <w:rFonts w:ascii="Cambria" w:hAnsi="Cambria"/>
          <w:b/>
          <w:color w:val="002060"/>
        </w:rPr>
      </w:pPr>
    </w:p>
    <w:p w14:paraId="6DE473C5" w14:textId="77777777" w:rsidR="00F66C20" w:rsidRDefault="00F66C20" w:rsidP="006F4EA7">
      <w:pPr>
        <w:pStyle w:val="AralkYok"/>
        <w:jc w:val="both"/>
        <w:rPr>
          <w:rFonts w:ascii="Cambria" w:hAnsi="Cambria"/>
          <w:b/>
          <w:color w:val="002060"/>
        </w:rPr>
      </w:pPr>
    </w:p>
    <w:p w14:paraId="7FE7BC97" w14:textId="77777777" w:rsidR="00F66C20" w:rsidRDefault="00F66C20" w:rsidP="006F4EA7">
      <w:pPr>
        <w:pStyle w:val="AralkYok"/>
        <w:jc w:val="both"/>
        <w:rPr>
          <w:rFonts w:ascii="Cambria" w:hAnsi="Cambria"/>
          <w:b/>
          <w:color w:val="002060"/>
        </w:rPr>
      </w:pPr>
    </w:p>
    <w:p w14:paraId="44530F8E" w14:textId="77777777" w:rsidR="00F66C20" w:rsidRDefault="00F66C20" w:rsidP="006F4EA7">
      <w:pPr>
        <w:pStyle w:val="AralkYok"/>
        <w:jc w:val="both"/>
        <w:rPr>
          <w:rFonts w:ascii="Cambria" w:hAnsi="Cambria"/>
          <w:b/>
          <w:color w:val="002060"/>
        </w:rPr>
      </w:pPr>
    </w:p>
    <w:p w14:paraId="69010C73" w14:textId="77777777" w:rsidR="00E05E10" w:rsidRDefault="00E05E10" w:rsidP="00E05E10">
      <w:pPr>
        <w:pStyle w:val="stBilgi"/>
        <w:jc w:val="center"/>
        <w:rPr>
          <w:b/>
          <w:bCs/>
        </w:rPr>
      </w:pPr>
    </w:p>
    <w:p w14:paraId="444CAB43" w14:textId="35B4828C" w:rsidR="00E05E10" w:rsidRDefault="00E05E10" w:rsidP="00E05E10">
      <w:pPr>
        <w:pStyle w:val="stBilgi"/>
        <w:jc w:val="center"/>
        <w:rPr>
          <w:b/>
          <w:bCs/>
        </w:rPr>
      </w:pPr>
      <w:r w:rsidRPr="000100B7">
        <w:rPr>
          <w:b/>
          <w:bCs/>
        </w:rPr>
        <w:t>BARTIN ÜNİVERSİTESİ</w:t>
      </w:r>
    </w:p>
    <w:p w14:paraId="4C52FAF0" w14:textId="77777777" w:rsidR="00E05E10" w:rsidRPr="000100B7" w:rsidRDefault="00E05E10" w:rsidP="00E05E10">
      <w:pPr>
        <w:pStyle w:val="stBilgi"/>
        <w:jc w:val="center"/>
        <w:rPr>
          <w:b/>
          <w:bCs/>
        </w:rPr>
      </w:pPr>
      <w:r w:rsidRPr="000100B7">
        <w:rPr>
          <w:b/>
          <w:bCs/>
        </w:rPr>
        <w:t>ULUSLARARASI ÖĞRENCİLER VE YURT DIŞI EĞİTİM KOORDİNATÖRLÜĞÜ</w:t>
      </w:r>
    </w:p>
    <w:p w14:paraId="758FF9F9" w14:textId="3086F3A5" w:rsidR="00F66C20" w:rsidRDefault="00E05E10" w:rsidP="00E05E10">
      <w:pPr>
        <w:pStyle w:val="AralkYok"/>
        <w:jc w:val="center"/>
        <w:rPr>
          <w:rFonts w:ascii="Cambria" w:hAnsi="Cambria"/>
          <w:b/>
          <w:color w:val="002060"/>
        </w:rPr>
      </w:pPr>
      <w:r w:rsidRPr="000100B7">
        <w:rPr>
          <w:b/>
          <w:bCs/>
        </w:rPr>
        <w:t>202</w:t>
      </w:r>
      <w:r w:rsidR="006C3A53">
        <w:rPr>
          <w:b/>
          <w:bCs/>
        </w:rPr>
        <w:t>3</w:t>
      </w:r>
      <w:r w:rsidRPr="000100B7">
        <w:rPr>
          <w:b/>
          <w:bCs/>
        </w:rPr>
        <w:t xml:space="preserve"> YILI BİRİM FAALİYET RAPOR</w:t>
      </w:r>
      <w:r>
        <w:rPr>
          <w:b/>
          <w:bCs/>
        </w:rPr>
        <w:t>U</w:t>
      </w:r>
    </w:p>
    <w:p w14:paraId="0BD34CD9" w14:textId="77777777" w:rsidR="00F66C20" w:rsidRDefault="00F66C20" w:rsidP="006F4EA7">
      <w:pPr>
        <w:pStyle w:val="AralkYok"/>
        <w:jc w:val="both"/>
        <w:rPr>
          <w:rFonts w:ascii="Cambria" w:hAnsi="Cambria"/>
          <w:b/>
          <w:color w:val="002060"/>
        </w:rPr>
      </w:pPr>
    </w:p>
    <w:p w14:paraId="0D12D4C2" w14:textId="3F7BCF7A" w:rsidR="001D6FB4" w:rsidRPr="006F4EA7" w:rsidRDefault="00365359" w:rsidP="006F4EA7">
      <w:pPr>
        <w:pStyle w:val="AralkYok"/>
        <w:jc w:val="both"/>
        <w:rPr>
          <w:rFonts w:ascii="Cambria" w:hAnsi="Cambria"/>
          <w:b/>
          <w:color w:val="002060"/>
        </w:rPr>
      </w:pPr>
      <w:r w:rsidRPr="006F4EA7">
        <w:rPr>
          <w:rFonts w:ascii="Cambria" w:hAnsi="Cambria"/>
          <w:b/>
          <w:color w:val="002060"/>
        </w:rPr>
        <w:t>SUNUŞ</w:t>
      </w:r>
    </w:p>
    <w:p w14:paraId="2678DF02" w14:textId="77777777" w:rsidR="00365359" w:rsidRPr="006F4EA7" w:rsidRDefault="00365359" w:rsidP="006F4EA7">
      <w:pPr>
        <w:pStyle w:val="AralkYok"/>
        <w:jc w:val="both"/>
        <w:rPr>
          <w:rFonts w:ascii="Cambria" w:hAnsi="Cambria"/>
        </w:rPr>
      </w:pPr>
    </w:p>
    <w:p w14:paraId="061022FA" w14:textId="77777777" w:rsidR="00365359" w:rsidRPr="006F4EA7" w:rsidRDefault="00365359" w:rsidP="006F4EA7">
      <w:pPr>
        <w:pStyle w:val="AralkYok"/>
        <w:jc w:val="both"/>
        <w:rPr>
          <w:rFonts w:ascii="Cambria" w:hAnsi="Cambria"/>
        </w:rPr>
      </w:pPr>
    </w:p>
    <w:p w14:paraId="341A7CBB" w14:textId="0C51B929" w:rsidR="000C7F07" w:rsidRDefault="00D84D2F" w:rsidP="000C7F07">
      <w:pPr>
        <w:pStyle w:val="AralkYok"/>
        <w:ind w:firstLine="708"/>
        <w:jc w:val="both"/>
        <w:rPr>
          <w:rFonts w:ascii="Times New Roman" w:hAnsi="Times New Roman" w:cs="Times New Roman"/>
          <w:sz w:val="24"/>
        </w:rPr>
      </w:pPr>
      <w:r>
        <w:rPr>
          <w:rFonts w:ascii="Times New Roman" w:hAnsi="Times New Roman" w:cs="Times New Roman"/>
          <w:sz w:val="24"/>
        </w:rPr>
        <w:t>D</w:t>
      </w:r>
      <w:r w:rsidR="000C7F07" w:rsidRPr="000C7F07">
        <w:rPr>
          <w:rFonts w:ascii="Times New Roman" w:hAnsi="Times New Roman" w:cs="Times New Roman"/>
          <w:sz w:val="24"/>
        </w:rPr>
        <w:t>ünyanın dört bir yanından öğrenci kazandırma amacıyla Üniversitemizde</w:t>
      </w:r>
      <w:r w:rsidR="000C7F07">
        <w:rPr>
          <w:rFonts w:ascii="Times New Roman" w:hAnsi="Times New Roman" w:cs="Times New Roman"/>
          <w:sz w:val="24"/>
        </w:rPr>
        <w:t xml:space="preserve"> çeşitli ülkelerden nitelikli</w:t>
      </w:r>
      <w:r w:rsidR="000C7F07" w:rsidRPr="000C7F07">
        <w:rPr>
          <w:rFonts w:ascii="Times New Roman" w:hAnsi="Times New Roman" w:cs="Times New Roman"/>
          <w:sz w:val="24"/>
        </w:rPr>
        <w:t xml:space="preserve"> uluslararası</w:t>
      </w:r>
      <w:r w:rsidR="000C7F07">
        <w:rPr>
          <w:rFonts w:ascii="Times New Roman" w:hAnsi="Times New Roman" w:cs="Times New Roman"/>
          <w:sz w:val="24"/>
        </w:rPr>
        <w:t xml:space="preserve"> öğrenci sayısının artırılması Koordinatörlüğümüzün öncelikli amacıdır. </w:t>
      </w:r>
      <w:r w:rsidR="001C3DC9" w:rsidRPr="000C7F07">
        <w:rPr>
          <w:rFonts w:ascii="Times New Roman" w:hAnsi="Times New Roman" w:cs="Times New Roman"/>
          <w:sz w:val="24"/>
        </w:rPr>
        <w:t>Öğrencilerin</w:t>
      </w:r>
      <w:r w:rsidR="008D770A" w:rsidRPr="000C7F07">
        <w:rPr>
          <w:rFonts w:ascii="Times New Roman" w:hAnsi="Times New Roman" w:cs="Times New Roman"/>
          <w:sz w:val="24"/>
        </w:rPr>
        <w:t xml:space="preserve"> eğitime, sosyal yaşama ve kültürel alanlara eşit bir şekilde katılımlarına yardımcı olmak, b</w:t>
      </w:r>
      <w:r w:rsidR="000C7F07">
        <w:rPr>
          <w:rFonts w:ascii="Times New Roman" w:hAnsi="Times New Roman" w:cs="Times New Roman"/>
          <w:sz w:val="24"/>
        </w:rPr>
        <w:t>ilgi sağlamak ve destek vermek amacıyla Koordinatörlüğümüz tarafından hizmet verilmektedir.</w:t>
      </w:r>
    </w:p>
    <w:p w14:paraId="772FD657" w14:textId="77777777" w:rsidR="008D770A" w:rsidRPr="001C3DC9" w:rsidRDefault="008D770A" w:rsidP="000C7F07">
      <w:pPr>
        <w:pStyle w:val="AralkYok"/>
        <w:ind w:firstLine="708"/>
        <w:jc w:val="both"/>
        <w:rPr>
          <w:rFonts w:ascii="Times New Roman" w:hAnsi="Times New Roman" w:cs="Times New Roman"/>
          <w:color w:val="000000" w:themeColor="text1"/>
          <w:sz w:val="24"/>
        </w:rPr>
      </w:pPr>
      <w:r w:rsidRPr="000C7F07">
        <w:rPr>
          <w:rFonts w:ascii="Times New Roman" w:hAnsi="Times New Roman" w:cs="Times New Roman"/>
          <w:sz w:val="24"/>
        </w:rPr>
        <w:t xml:space="preserve">Ayrıca, Üniversitemizin uluslararası tanınırlığını arttırmak amacıyla uluslararası öğrencilerin Türkiye’ deki hayatlarını kolaylaştırmayı, sevdirmeyi ve ülkemizde öğrenim görmeyi özendirici faaliyetler düzenlemeyi ve öğrenim hayatlarının sonunda hem ülkemiz hem </w:t>
      </w:r>
      <w:r w:rsidRPr="001C3DC9">
        <w:rPr>
          <w:rFonts w:ascii="Times New Roman" w:hAnsi="Times New Roman" w:cs="Times New Roman"/>
          <w:color w:val="000000" w:themeColor="text1"/>
          <w:sz w:val="24"/>
        </w:rPr>
        <w:t>de üniversitemiz için fahri elçiler yetiştirmeyi görev edinmiştir.</w:t>
      </w:r>
    </w:p>
    <w:p w14:paraId="013EC198" w14:textId="40B55825" w:rsidR="008D770A" w:rsidRPr="00E32E62" w:rsidRDefault="008D770A" w:rsidP="001C3DC9">
      <w:pPr>
        <w:pStyle w:val="AralkYok"/>
        <w:ind w:firstLine="708"/>
        <w:jc w:val="both"/>
        <w:rPr>
          <w:rFonts w:ascii="Times New Roman" w:hAnsi="Times New Roman" w:cs="Times New Roman"/>
          <w:color w:val="FFFF00"/>
          <w:sz w:val="24"/>
        </w:rPr>
      </w:pPr>
      <w:r w:rsidRPr="001C3DC9">
        <w:rPr>
          <w:rFonts w:ascii="Times New Roman" w:hAnsi="Times New Roman" w:cs="Times New Roman"/>
          <w:color w:val="000000" w:themeColor="text1"/>
          <w:sz w:val="24"/>
        </w:rPr>
        <w:t>Bununla birlikte, öğrencilerin sosyal yetkinliklerinin gelişmesini sağlayabilecek faaliyetlerin organize edilmesini ve öğrencilerle üniversitemizin akademik ve idari birimleri arasında etkin iletişimin sağlanma</w:t>
      </w:r>
      <w:r w:rsidR="002530B2">
        <w:rPr>
          <w:rFonts w:ascii="Times New Roman" w:hAnsi="Times New Roman" w:cs="Times New Roman"/>
          <w:color w:val="000000" w:themeColor="text1"/>
          <w:sz w:val="24"/>
        </w:rPr>
        <w:t>sını hedefleyen bir yapılanmadır.</w:t>
      </w:r>
    </w:p>
    <w:p w14:paraId="5F958C9A" w14:textId="77777777" w:rsidR="00365359" w:rsidRDefault="00365359" w:rsidP="006F4EA7">
      <w:pPr>
        <w:pStyle w:val="AralkYok"/>
        <w:jc w:val="both"/>
        <w:rPr>
          <w:rFonts w:ascii="Cambria" w:hAnsi="Cambria" w:cs="Times New Roman"/>
        </w:rPr>
      </w:pPr>
    </w:p>
    <w:p w14:paraId="073FEC7B" w14:textId="77777777" w:rsidR="008D770A" w:rsidRDefault="008D770A" w:rsidP="006F4EA7">
      <w:pPr>
        <w:pStyle w:val="AralkYok"/>
        <w:jc w:val="both"/>
        <w:rPr>
          <w:rFonts w:ascii="Cambria" w:hAnsi="Cambria" w:cs="Times New Roman"/>
        </w:rPr>
      </w:pPr>
    </w:p>
    <w:p w14:paraId="3A5FE547" w14:textId="77777777" w:rsidR="008D770A" w:rsidRPr="006F4EA7" w:rsidRDefault="008D770A" w:rsidP="006F4EA7">
      <w:pPr>
        <w:pStyle w:val="AralkYok"/>
        <w:jc w:val="both"/>
        <w:rPr>
          <w:rFonts w:ascii="Cambria" w:hAnsi="Cambria" w:cs="Times New Roman"/>
        </w:rPr>
      </w:pPr>
    </w:p>
    <w:p w14:paraId="0BEBB049" w14:textId="77777777" w:rsidR="00365359" w:rsidRPr="006F4EA7" w:rsidRDefault="00365359" w:rsidP="006F4EA7">
      <w:pPr>
        <w:pStyle w:val="AralkYok"/>
        <w:jc w:val="both"/>
        <w:rPr>
          <w:rFonts w:ascii="Cambria" w:hAnsi="Cambria" w:cs="Times New Roman"/>
        </w:rPr>
      </w:pPr>
    </w:p>
    <w:p w14:paraId="6BD68BAD" w14:textId="77777777" w:rsidR="00365359" w:rsidRPr="006F4EA7" w:rsidRDefault="00365359" w:rsidP="006F4EA7">
      <w:pPr>
        <w:pStyle w:val="AralkYok"/>
        <w:jc w:val="both"/>
        <w:rPr>
          <w:rFonts w:ascii="Cambria" w:hAnsi="Cambria" w:cs="Times New Roman"/>
        </w:rPr>
      </w:pPr>
    </w:p>
    <w:p w14:paraId="20B95DAA" w14:textId="77777777" w:rsidR="00365359" w:rsidRPr="006F4EA7" w:rsidRDefault="00365359" w:rsidP="006F4EA7">
      <w:pPr>
        <w:pStyle w:val="AralkYok"/>
        <w:jc w:val="both"/>
        <w:rPr>
          <w:rFonts w:ascii="Cambria" w:hAnsi="Cambria" w:cs="Times New Roman"/>
        </w:rPr>
      </w:pPr>
    </w:p>
    <w:p w14:paraId="024B194E" w14:textId="77777777" w:rsidR="00365359" w:rsidRPr="006F4EA7" w:rsidRDefault="00365359" w:rsidP="006F4EA7">
      <w:pPr>
        <w:pStyle w:val="AralkYok"/>
        <w:jc w:val="both"/>
        <w:rPr>
          <w:rFonts w:ascii="Cambria" w:hAnsi="Cambria" w:cs="Times New Roman"/>
        </w:rPr>
      </w:pPr>
    </w:p>
    <w:p w14:paraId="161670F2" w14:textId="77777777" w:rsidR="00365359" w:rsidRPr="006F4EA7" w:rsidRDefault="00365359" w:rsidP="006F4EA7">
      <w:pPr>
        <w:pStyle w:val="AralkYok"/>
        <w:jc w:val="both"/>
        <w:rPr>
          <w:rFonts w:ascii="Cambria" w:hAnsi="Cambria" w:cs="Times New Roman"/>
        </w:rPr>
      </w:pPr>
    </w:p>
    <w:p w14:paraId="75F7C2D0" w14:textId="77777777" w:rsidR="00365359" w:rsidRPr="006F4EA7" w:rsidRDefault="00365359" w:rsidP="006F4EA7">
      <w:pPr>
        <w:pStyle w:val="AralkYok"/>
        <w:jc w:val="both"/>
        <w:rPr>
          <w:rFonts w:ascii="Cambria" w:hAnsi="Cambria" w:cs="Times New Roman"/>
        </w:rPr>
      </w:pPr>
    </w:p>
    <w:p w14:paraId="3CF9A0AC" w14:textId="77777777" w:rsidR="00365359" w:rsidRPr="006F4EA7" w:rsidRDefault="00365359" w:rsidP="006F4EA7">
      <w:pPr>
        <w:pStyle w:val="AralkYok"/>
        <w:jc w:val="both"/>
        <w:rPr>
          <w:rFonts w:ascii="Cambria" w:hAnsi="Cambria" w:cs="Times New Roman"/>
        </w:rPr>
      </w:pPr>
    </w:p>
    <w:tbl>
      <w:tblPr>
        <w:tblStyle w:val="TabloKlavuzu"/>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365359" w:rsidRPr="006F4EA7" w14:paraId="6F1BB487" w14:textId="77777777" w:rsidTr="00365359">
        <w:tc>
          <w:tcPr>
            <w:tcW w:w="4812" w:type="dxa"/>
          </w:tcPr>
          <w:p w14:paraId="4F95AABE" w14:textId="2C1AD6FF" w:rsidR="00365359" w:rsidRPr="006F4EA7" w:rsidRDefault="001C3DC9" w:rsidP="006B1530">
            <w:pPr>
              <w:pStyle w:val="AralkYok"/>
              <w:jc w:val="center"/>
              <w:rPr>
                <w:rFonts w:ascii="Cambria" w:hAnsi="Cambria" w:cs="Times New Roman"/>
                <w:b/>
              </w:rPr>
            </w:pPr>
            <w:r>
              <w:rPr>
                <w:rFonts w:ascii="Cambria" w:hAnsi="Cambria" w:cs="Times New Roman"/>
                <w:b/>
              </w:rPr>
              <w:t>Öğr.</w:t>
            </w:r>
            <w:r w:rsidR="000004EA">
              <w:rPr>
                <w:rFonts w:ascii="Cambria" w:hAnsi="Cambria" w:cs="Times New Roman"/>
                <w:b/>
              </w:rPr>
              <w:t xml:space="preserve"> </w:t>
            </w:r>
            <w:r>
              <w:rPr>
                <w:rFonts w:ascii="Cambria" w:hAnsi="Cambria" w:cs="Times New Roman"/>
                <w:b/>
              </w:rPr>
              <w:t>Gör</w:t>
            </w:r>
            <w:r w:rsidR="002C61B8" w:rsidRPr="006F4EA7">
              <w:rPr>
                <w:rFonts w:ascii="Cambria" w:hAnsi="Cambria" w:cs="Times New Roman"/>
                <w:b/>
              </w:rPr>
              <w:t xml:space="preserve">. </w:t>
            </w:r>
            <w:r>
              <w:rPr>
                <w:rFonts w:ascii="Cambria" w:hAnsi="Cambria" w:cs="Times New Roman"/>
                <w:b/>
              </w:rPr>
              <w:t>Burçin KEF</w:t>
            </w:r>
          </w:p>
          <w:p w14:paraId="3BC42712" w14:textId="77777777" w:rsidR="00365359" w:rsidRPr="006F4EA7" w:rsidRDefault="001C3DC9" w:rsidP="006B1530">
            <w:pPr>
              <w:pStyle w:val="AralkYok"/>
              <w:jc w:val="center"/>
              <w:rPr>
                <w:rFonts w:ascii="Cambria" w:hAnsi="Cambria" w:cs="Times New Roman"/>
              </w:rPr>
            </w:pPr>
            <w:r>
              <w:rPr>
                <w:rFonts w:ascii="Cambria" w:hAnsi="Cambria" w:cs="Times New Roman"/>
                <w:b/>
              </w:rPr>
              <w:t>Koordinatör</w:t>
            </w:r>
          </w:p>
        </w:tc>
      </w:tr>
    </w:tbl>
    <w:p w14:paraId="14E99AD4" w14:textId="77777777" w:rsidR="00365359" w:rsidRPr="006F4EA7" w:rsidRDefault="00365359" w:rsidP="006F4EA7">
      <w:pPr>
        <w:pStyle w:val="AralkYok"/>
        <w:jc w:val="both"/>
        <w:rPr>
          <w:rFonts w:ascii="Cambria" w:hAnsi="Cambria" w:cs="Times New Roman"/>
        </w:rPr>
      </w:pPr>
    </w:p>
    <w:p w14:paraId="60E56D30" w14:textId="77777777" w:rsidR="00365359" w:rsidRPr="006F4EA7" w:rsidRDefault="00365359" w:rsidP="006F4EA7">
      <w:pPr>
        <w:pStyle w:val="AralkYok"/>
        <w:jc w:val="both"/>
        <w:rPr>
          <w:rFonts w:ascii="Cambria" w:hAnsi="Cambria" w:cs="Times New Roman"/>
          <w:b/>
        </w:rPr>
      </w:pP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rPr>
        <w:tab/>
      </w:r>
      <w:r w:rsidRPr="006F4EA7">
        <w:rPr>
          <w:rFonts w:ascii="Cambria" w:hAnsi="Cambria" w:cs="Times New Roman"/>
          <w:b/>
        </w:rPr>
        <w:t xml:space="preserve"> </w:t>
      </w:r>
    </w:p>
    <w:p w14:paraId="5C9AB0CA" w14:textId="77777777" w:rsidR="00E107E8" w:rsidRPr="006F4EA7" w:rsidRDefault="00E107E8" w:rsidP="006F4EA7">
      <w:pPr>
        <w:pStyle w:val="AralkYok"/>
        <w:jc w:val="both"/>
        <w:rPr>
          <w:rFonts w:ascii="Cambria" w:hAnsi="Cambria" w:cstheme="minorHAnsi"/>
          <w:b/>
        </w:rPr>
      </w:pPr>
    </w:p>
    <w:p w14:paraId="357D13DE" w14:textId="125BB026" w:rsidR="00C353F3" w:rsidRDefault="00C353F3" w:rsidP="006F4EA7">
      <w:pPr>
        <w:pStyle w:val="AralkYok"/>
        <w:jc w:val="both"/>
        <w:rPr>
          <w:rFonts w:ascii="Cambria" w:hAnsi="Cambria" w:cstheme="minorHAnsi"/>
          <w:b/>
        </w:rPr>
      </w:pPr>
    </w:p>
    <w:p w14:paraId="62814E63" w14:textId="1174B104" w:rsidR="00F66C20" w:rsidRDefault="00F66C20" w:rsidP="006F4EA7">
      <w:pPr>
        <w:pStyle w:val="AralkYok"/>
        <w:jc w:val="both"/>
        <w:rPr>
          <w:rFonts w:ascii="Cambria" w:hAnsi="Cambria" w:cstheme="minorHAnsi"/>
          <w:b/>
        </w:rPr>
      </w:pPr>
    </w:p>
    <w:p w14:paraId="44B7956F" w14:textId="482964EF" w:rsidR="00F66C20" w:rsidRDefault="00F66C20" w:rsidP="006F4EA7">
      <w:pPr>
        <w:pStyle w:val="AralkYok"/>
        <w:jc w:val="both"/>
        <w:rPr>
          <w:rFonts w:ascii="Cambria" w:hAnsi="Cambria" w:cstheme="minorHAnsi"/>
          <w:b/>
        </w:rPr>
      </w:pPr>
    </w:p>
    <w:p w14:paraId="7711F691" w14:textId="1B2930CE" w:rsidR="00F66C20" w:rsidRDefault="00F66C20" w:rsidP="006F4EA7">
      <w:pPr>
        <w:pStyle w:val="AralkYok"/>
        <w:jc w:val="both"/>
        <w:rPr>
          <w:rFonts w:ascii="Cambria" w:hAnsi="Cambria" w:cstheme="minorHAnsi"/>
          <w:b/>
        </w:rPr>
      </w:pPr>
    </w:p>
    <w:p w14:paraId="164215A5" w14:textId="77777777" w:rsidR="00F66C20" w:rsidRPr="006F4EA7" w:rsidRDefault="00F66C20" w:rsidP="006F4EA7">
      <w:pPr>
        <w:pStyle w:val="AralkYok"/>
        <w:jc w:val="both"/>
        <w:rPr>
          <w:rFonts w:ascii="Cambria" w:hAnsi="Cambria" w:cstheme="minorHAnsi"/>
          <w:b/>
        </w:rPr>
      </w:pPr>
    </w:p>
    <w:p w14:paraId="1A70075D" w14:textId="77777777" w:rsidR="00C353F3" w:rsidRPr="006F4EA7" w:rsidRDefault="00C353F3" w:rsidP="006F4EA7">
      <w:pPr>
        <w:pStyle w:val="AralkYok"/>
        <w:jc w:val="both"/>
        <w:rPr>
          <w:rFonts w:ascii="Cambria" w:hAnsi="Cambria" w:cstheme="minorHAnsi"/>
          <w:b/>
        </w:rPr>
      </w:pPr>
    </w:p>
    <w:p w14:paraId="56D73AD9" w14:textId="0D580B42" w:rsidR="00DD0DCD" w:rsidRDefault="00DD0DCD" w:rsidP="006F4EA7">
      <w:pPr>
        <w:widowControl w:val="0"/>
        <w:autoSpaceDE w:val="0"/>
        <w:autoSpaceDN w:val="0"/>
        <w:adjustRightInd w:val="0"/>
        <w:spacing w:after="0" w:line="240" w:lineRule="auto"/>
        <w:jc w:val="both"/>
        <w:rPr>
          <w:rFonts w:ascii="Cambria" w:hAnsi="Cambria" w:cs="Times New Roman"/>
          <w:b/>
          <w:color w:val="002060"/>
        </w:rPr>
      </w:pPr>
    </w:p>
    <w:p w14:paraId="05B49DCD" w14:textId="655DBA20" w:rsidR="00D91532" w:rsidRDefault="00D91532" w:rsidP="006F4EA7">
      <w:pPr>
        <w:widowControl w:val="0"/>
        <w:autoSpaceDE w:val="0"/>
        <w:autoSpaceDN w:val="0"/>
        <w:adjustRightInd w:val="0"/>
        <w:spacing w:after="0" w:line="240" w:lineRule="auto"/>
        <w:jc w:val="both"/>
        <w:rPr>
          <w:rFonts w:ascii="Cambria" w:hAnsi="Cambria" w:cs="Times New Roman"/>
          <w:b/>
          <w:color w:val="002060"/>
        </w:rPr>
      </w:pPr>
    </w:p>
    <w:p w14:paraId="57BA55BC" w14:textId="77777777" w:rsidR="00D91532" w:rsidRPr="006F4EA7" w:rsidRDefault="00D91532" w:rsidP="006F4EA7">
      <w:pPr>
        <w:widowControl w:val="0"/>
        <w:autoSpaceDE w:val="0"/>
        <w:autoSpaceDN w:val="0"/>
        <w:adjustRightInd w:val="0"/>
        <w:spacing w:after="0" w:line="240" w:lineRule="auto"/>
        <w:jc w:val="both"/>
        <w:rPr>
          <w:rFonts w:ascii="Cambria" w:hAnsi="Cambria" w:cs="Times New Roman"/>
          <w:b/>
          <w:color w:val="002060"/>
        </w:rPr>
      </w:pPr>
    </w:p>
    <w:p w14:paraId="7FA720FB" w14:textId="77777777" w:rsidR="008657AA" w:rsidRPr="006F4EA7" w:rsidRDefault="00870A1B" w:rsidP="006F4EA7">
      <w:pPr>
        <w:pStyle w:val="AralkYok"/>
        <w:jc w:val="both"/>
        <w:rPr>
          <w:rFonts w:ascii="Cambria" w:hAnsi="Cambria"/>
          <w:b/>
          <w:color w:val="002060"/>
        </w:rPr>
      </w:pPr>
      <w:r w:rsidRPr="006F4EA7">
        <w:rPr>
          <w:rFonts w:ascii="Cambria" w:hAnsi="Cambria"/>
          <w:b/>
          <w:color w:val="002060"/>
        </w:rPr>
        <w:lastRenderedPageBreak/>
        <w:t xml:space="preserve">1. </w:t>
      </w:r>
      <w:r w:rsidR="008657AA" w:rsidRPr="006F4EA7">
        <w:rPr>
          <w:rFonts w:ascii="Cambria" w:hAnsi="Cambria"/>
          <w:b/>
          <w:color w:val="002060"/>
        </w:rPr>
        <w:t>GENEL BİLGİLER</w:t>
      </w:r>
    </w:p>
    <w:p w14:paraId="49A93299" w14:textId="77777777" w:rsidR="00870A1B" w:rsidRPr="006F4EA7" w:rsidRDefault="00870A1B" w:rsidP="006F4EA7">
      <w:pPr>
        <w:pStyle w:val="AralkYok"/>
        <w:jc w:val="both"/>
        <w:rPr>
          <w:rFonts w:ascii="Cambria" w:eastAsia="+mn-ea" w:hAnsi="Cambria"/>
          <w:color w:val="000000"/>
          <w:kern w:val="24"/>
        </w:rPr>
      </w:pPr>
    </w:p>
    <w:p w14:paraId="7B06E355" w14:textId="77777777" w:rsidR="004D1368" w:rsidRPr="008C4DB5" w:rsidRDefault="001C3DC9" w:rsidP="004D1368">
      <w:pPr>
        <w:pStyle w:val="GvdeMetni"/>
        <w:ind w:left="112" w:right="106" w:firstLine="708"/>
        <w:jc w:val="both"/>
      </w:pPr>
      <w:r>
        <w:t xml:space="preserve">Uluslararası Öğrenciler ve Yurt Dışı Eğitim </w:t>
      </w:r>
      <w:r w:rsidR="0049778D">
        <w:t xml:space="preserve">Koordinatörlüğü </w:t>
      </w:r>
      <w:r w:rsidR="0049778D" w:rsidRPr="0049778D">
        <w:t xml:space="preserve">27.12.2017 tarih ve 2017/18-04 sayılı Üniversite Senato Kararı </w:t>
      </w:r>
      <w:r w:rsidR="0049778D">
        <w:t xml:space="preserve">ile </w:t>
      </w:r>
      <w:r w:rsidR="004D1368" w:rsidRPr="004D1368">
        <w:t>Dış İlişkiler Genel Koordinatörlüğü</w:t>
      </w:r>
      <w:r w:rsidR="004D1368">
        <w:t xml:space="preserve"> altında </w:t>
      </w:r>
      <w:r w:rsidR="0049778D" w:rsidRPr="008C4DB5">
        <w:t xml:space="preserve">kurulmuştur. </w:t>
      </w:r>
    </w:p>
    <w:p w14:paraId="524C2638" w14:textId="77777777" w:rsidR="00C2481D" w:rsidRPr="008C4DB5" w:rsidRDefault="00C2481D" w:rsidP="004D1368">
      <w:pPr>
        <w:pStyle w:val="GvdeMetni"/>
        <w:ind w:left="112" w:right="106" w:firstLine="708"/>
        <w:jc w:val="both"/>
      </w:pPr>
    </w:p>
    <w:p w14:paraId="4E631360" w14:textId="42698638" w:rsidR="004D1368" w:rsidRDefault="00C2481D" w:rsidP="004D1368">
      <w:pPr>
        <w:pStyle w:val="GvdeMetni"/>
        <w:ind w:left="112" w:right="106" w:firstLine="708"/>
        <w:jc w:val="both"/>
      </w:pPr>
      <w:r w:rsidRPr="008C4DB5">
        <w:t>Üniversitemizde çeşitli ülkelerden nitelikli uluslararası öğrenci sayısının artırılması amacıyla</w:t>
      </w:r>
      <w:r w:rsidR="00855FE9" w:rsidRPr="008C4DB5">
        <w:t xml:space="preserve"> k</w:t>
      </w:r>
      <w:r w:rsidR="00550D49">
        <w:t xml:space="preserve">urulan birimimiz, </w:t>
      </w:r>
      <w:r w:rsidR="00CE5EA7">
        <w:t xml:space="preserve">1 </w:t>
      </w:r>
      <w:r w:rsidR="00550D49">
        <w:t xml:space="preserve">Koordinatör, </w:t>
      </w:r>
      <w:r w:rsidR="00F1752F">
        <w:t>4</w:t>
      </w:r>
      <w:r w:rsidRPr="008C4DB5">
        <w:t xml:space="preserve"> Bilgisayar İşletmeni</w:t>
      </w:r>
      <w:r w:rsidR="00F1752F">
        <w:t xml:space="preserve"> </w:t>
      </w:r>
      <w:r w:rsidRPr="008C4DB5">
        <w:t>ile görevini yerine getirmektedir.</w:t>
      </w:r>
      <w:r>
        <w:t xml:space="preserve"> </w:t>
      </w:r>
    </w:p>
    <w:p w14:paraId="5E108647" w14:textId="1E944B22" w:rsidR="004D1368" w:rsidRDefault="004D1368" w:rsidP="00140FF4">
      <w:pPr>
        <w:pStyle w:val="GvdeMetni"/>
        <w:ind w:right="108"/>
        <w:jc w:val="both"/>
      </w:pPr>
    </w:p>
    <w:p w14:paraId="3AFC43FC" w14:textId="77777777" w:rsidR="008657AA" w:rsidRPr="006F4EA7" w:rsidRDefault="008657AA" w:rsidP="006F4EA7">
      <w:pPr>
        <w:pStyle w:val="AralkYok"/>
        <w:jc w:val="both"/>
        <w:rPr>
          <w:rFonts w:ascii="Cambria" w:hAnsi="Cambria"/>
          <w:color w:val="0000FF"/>
        </w:rPr>
      </w:pPr>
    </w:p>
    <w:p w14:paraId="7AC8ED7D" w14:textId="77777777" w:rsidR="008657AA" w:rsidRPr="006F4EA7" w:rsidRDefault="008657AA" w:rsidP="006F4EA7">
      <w:pPr>
        <w:pStyle w:val="AralkYok"/>
        <w:numPr>
          <w:ilvl w:val="0"/>
          <w:numId w:val="9"/>
        </w:numPr>
        <w:ind w:left="284" w:hanging="284"/>
        <w:jc w:val="both"/>
        <w:rPr>
          <w:rFonts w:ascii="Cambria" w:hAnsi="Cambria"/>
          <w:b/>
          <w:color w:val="002060"/>
        </w:rPr>
      </w:pPr>
      <w:r w:rsidRPr="006F4EA7">
        <w:rPr>
          <w:rFonts w:ascii="Cambria" w:hAnsi="Cambria"/>
          <w:b/>
          <w:color w:val="002060"/>
        </w:rPr>
        <w:t>Misyon ve Vizyon</w:t>
      </w:r>
    </w:p>
    <w:p w14:paraId="094BD78A" w14:textId="77777777" w:rsidR="00870A1B" w:rsidRPr="006F4EA7" w:rsidRDefault="00870A1B" w:rsidP="006F4EA7">
      <w:pPr>
        <w:pStyle w:val="AralkYok"/>
        <w:jc w:val="both"/>
        <w:rPr>
          <w:rFonts w:ascii="Cambria" w:hAnsi="Cambria"/>
          <w:b/>
          <w:color w:val="002060"/>
        </w:rPr>
      </w:pPr>
    </w:p>
    <w:p w14:paraId="3D9877D0" w14:textId="77777777" w:rsidR="008657AA" w:rsidRPr="006F4EA7" w:rsidRDefault="008657AA" w:rsidP="006F4EA7">
      <w:pPr>
        <w:pStyle w:val="AralkYok"/>
        <w:numPr>
          <w:ilvl w:val="0"/>
          <w:numId w:val="11"/>
        </w:numPr>
        <w:jc w:val="both"/>
        <w:rPr>
          <w:rFonts w:ascii="Cambria" w:hAnsi="Cambria"/>
          <w:b/>
          <w:color w:val="002060"/>
        </w:rPr>
      </w:pPr>
      <w:r w:rsidRPr="006F4EA7">
        <w:rPr>
          <w:rFonts w:ascii="Cambria" w:hAnsi="Cambria"/>
          <w:b/>
          <w:color w:val="002060"/>
        </w:rPr>
        <w:t>Misyon</w:t>
      </w:r>
    </w:p>
    <w:p w14:paraId="1D39469F" w14:textId="77777777" w:rsidR="00870A1B" w:rsidRPr="006F4EA7" w:rsidRDefault="00870A1B" w:rsidP="006F4EA7">
      <w:pPr>
        <w:pStyle w:val="AralkYok"/>
        <w:jc w:val="both"/>
        <w:rPr>
          <w:rFonts w:ascii="Cambria" w:hAnsi="Cambria"/>
          <w:color w:val="002060"/>
        </w:rPr>
      </w:pPr>
    </w:p>
    <w:p w14:paraId="3957165B" w14:textId="77777777" w:rsidR="00C2481D" w:rsidRPr="00794A9F" w:rsidRDefault="00C2481D" w:rsidP="00C2481D">
      <w:pPr>
        <w:pStyle w:val="GvdeMetni"/>
        <w:ind w:firstLine="708"/>
        <w:jc w:val="both"/>
      </w:pPr>
      <w:r w:rsidRPr="00794A9F">
        <w:t xml:space="preserve">Uluslararası öğrencilerimizin Üniversitemize ve şehrimize uyum sağlaması için çeşitli bilgilendirmeler yapmak, öğrencilere zorluk çektikleri konularda rehberlik etmek. </w:t>
      </w:r>
      <w:r>
        <w:t>Ü</w:t>
      </w:r>
      <w:r w:rsidRPr="00794A9F">
        <w:t>niversitemizin di</w:t>
      </w:r>
      <w:r w:rsidRPr="00794A9F">
        <w:rPr>
          <w:rFonts w:hint="eastAsia"/>
        </w:rPr>
        <w:t>ğ</w:t>
      </w:r>
      <w:r w:rsidRPr="00794A9F">
        <w:t>er ülke kültürlerine yak</w:t>
      </w:r>
      <w:r w:rsidRPr="00794A9F">
        <w:rPr>
          <w:rFonts w:hint="eastAsia"/>
        </w:rPr>
        <w:t>ı</w:t>
      </w:r>
      <w:r w:rsidRPr="00794A9F">
        <w:t>nl</w:t>
      </w:r>
      <w:r w:rsidRPr="00794A9F">
        <w:rPr>
          <w:rFonts w:hint="eastAsia"/>
        </w:rPr>
        <w:t>ığı</w:t>
      </w:r>
      <w:r w:rsidRPr="00794A9F">
        <w:t>n</w:t>
      </w:r>
      <w:r w:rsidRPr="00794A9F">
        <w:rPr>
          <w:rFonts w:hint="eastAsia"/>
        </w:rPr>
        <w:t>ı</w:t>
      </w:r>
      <w:r w:rsidRPr="00794A9F">
        <w:t>n artmas</w:t>
      </w:r>
      <w:r w:rsidRPr="00794A9F">
        <w:rPr>
          <w:rFonts w:hint="eastAsia"/>
        </w:rPr>
        <w:t>ı</w:t>
      </w:r>
      <w:r w:rsidRPr="00794A9F">
        <w:t xml:space="preserve"> hem de di</w:t>
      </w:r>
      <w:r w:rsidRPr="00794A9F">
        <w:rPr>
          <w:rFonts w:hint="eastAsia"/>
        </w:rPr>
        <w:t>ğ</w:t>
      </w:r>
      <w:r w:rsidRPr="00794A9F">
        <w:t>er ülkelerde ülkemizin kültürel ve sosyal yap</w:t>
      </w:r>
      <w:r w:rsidRPr="00794A9F">
        <w:rPr>
          <w:rFonts w:hint="eastAsia"/>
        </w:rPr>
        <w:t>ı</w:t>
      </w:r>
      <w:r w:rsidRPr="00794A9F">
        <w:t>s</w:t>
      </w:r>
      <w:r w:rsidRPr="00794A9F">
        <w:rPr>
          <w:rFonts w:hint="eastAsia"/>
        </w:rPr>
        <w:t>ı</w:t>
      </w:r>
      <w:r w:rsidRPr="00794A9F">
        <w:t>n</w:t>
      </w:r>
      <w:r w:rsidRPr="00794A9F">
        <w:rPr>
          <w:rFonts w:hint="eastAsia"/>
        </w:rPr>
        <w:t>ı</w:t>
      </w:r>
      <w:r w:rsidRPr="00794A9F">
        <w:t>n tan</w:t>
      </w:r>
      <w:r w:rsidRPr="00794A9F">
        <w:rPr>
          <w:rFonts w:hint="eastAsia"/>
        </w:rPr>
        <w:t>ı</w:t>
      </w:r>
      <w:r w:rsidRPr="00794A9F">
        <w:t>t</w:t>
      </w:r>
      <w:r w:rsidRPr="00794A9F">
        <w:rPr>
          <w:rFonts w:hint="eastAsia"/>
        </w:rPr>
        <w:t>ı</w:t>
      </w:r>
      <w:r w:rsidRPr="00794A9F">
        <w:t>lmas</w:t>
      </w:r>
      <w:r w:rsidRPr="00794A9F">
        <w:rPr>
          <w:rFonts w:hint="eastAsia"/>
        </w:rPr>
        <w:t>ı</w:t>
      </w:r>
      <w:r w:rsidRPr="00794A9F">
        <w:t xml:space="preserve"> amac</w:t>
      </w:r>
      <w:r w:rsidRPr="00794A9F">
        <w:rPr>
          <w:rFonts w:hint="eastAsia"/>
        </w:rPr>
        <w:t>ı</w:t>
      </w:r>
      <w:r w:rsidRPr="00794A9F">
        <w:t>yla üniversitemizde ö</w:t>
      </w:r>
      <w:r w:rsidRPr="00794A9F">
        <w:rPr>
          <w:rFonts w:hint="eastAsia"/>
        </w:rPr>
        <w:t>ğ</w:t>
      </w:r>
      <w:r w:rsidRPr="00794A9F">
        <w:t>renim görmeyi özendirmeye ve uluslararas</w:t>
      </w:r>
      <w:r w:rsidRPr="00794A9F">
        <w:rPr>
          <w:rFonts w:hint="eastAsia"/>
        </w:rPr>
        <w:t>ı</w:t>
      </w:r>
      <w:r w:rsidRPr="00794A9F">
        <w:t xml:space="preserve"> ö</w:t>
      </w:r>
      <w:r w:rsidRPr="00794A9F">
        <w:rPr>
          <w:rFonts w:hint="eastAsia"/>
        </w:rPr>
        <w:t>ğ</w:t>
      </w:r>
      <w:r w:rsidRPr="00794A9F">
        <w:t>renci say</w:t>
      </w:r>
      <w:r w:rsidRPr="00794A9F">
        <w:rPr>
          <w:rFonts w:hint="eastAsia"/>
        </w:rPr>
        <w:t>ı</w:t>
      </w:r>
      <w:r w:rsidRPr="00794A9F">
        <w:t>s</w:t>
      </w:r>
      <w:r w:rsidRPr="00794A9F">
        <w:rPr>
          <w:rFonts w:hint="eastAsia"/>
        </w:rPr>
        <w:t>ı</w:t>
      </w:r>
      <w:r w:rsidRPr="00794A9F">
        <w:t>n</w:t>
      </w:r>
      <w:r w:rsidRPr="00794A9F">
        <w:rPr>
          <w:rFonts w:hint="eastAsia"/>
        </w:rPr>
        <w:t>ı</w:t>
      </w:r>
      <w:r w:rsidRPr="00794A9F">
        <w:t>n artmas</w:t>
      </w:r>
      <w:r w:rsidRPr="00794A9F">
        <w:rPr>
          <w:rFonts w:hint="eastAsia"/>
        </w:rPr>
        <w:t>ı</w:t>
      </w:r>
      <w:r w:rsidRPr="00794A9F">
        <w:t>na yönelik çal</w:t>
      </w:r>
      <w:r w:rsidRPr="00794A9F">
        <w:rPr>
          <w:rFonts w:hint="eastAsia"/>
        </w:rPr>
        <w:t>ış</w:t>
      </w:r>
      <w:r w:rsidRPr="00794A9F">
        <w:t>malar yapmay</w:t>
      </w:r>
      <w:r w:rsidRPr="00794A9F">
        <w:rPr>
          <w:rFonts w:hint="eastAsia"/>
        </w:rPr>
        <w:t>ı</w:t>
      </w:r>
      <w:r w:rsidRPr="00794A9F">
        <w:t xml:space="preserve"> hedeflemektedir.</w:t>
      </w:r>
    </w:p>
    <w:p w14:paraId="5D017DAB" w14:textId="77777777" w:rsidR="00870A1B" w:rsidRPr="006F4EA7" w:rsidRDefault="00870A1B" w:rsidP="006F4EA7">
      <w:pPr>
        <w:pStyle w:val="AralkYok"/>
        <w:jc w:val="both"/>
        <w:rPr>
          <w:rFonts w:ascii="Cambria" w:hAnsi="Cambria"/>
        </w:rPr>
      </w:pPr>
    </w:p>
    <w:p w14:paraId="1D3EF672" w14:textId="77777777" w:rsidR="008657AA" w:rsidRPr="006F4EA7" w:rsidRDefault="00870A1B" w:rsidP="006F4EA7">
      <w:pPr>
        <w:pStyle w:val="AralkYok"/>
        <w:ind w:firstLine="284"/>
        <w:jc w:val="both"/>
        <w:rPr>
          <w:rFonts w:ascii="Cambria" w:hAnsi="Cambria"/>
          <w:b/>
          <w:color w:val="002060"/>
        </w:rPr>
      </w:pPr>
      <w:r w:rsidRPr="006F4EA7">
        <w:rPr>
          <w:rFonts w:ascii="Cambria" w:hAnsi="Cambria"/>
          <w:b/>
          <w:color w:val="002060"/>
        </w:rPr>
        <w:t xml:space="preserve">2. </w:t>
      </w:r>
      <w:r w:rsidR="008657AA" w:rsidRPr="006F4EA7">
        <w:rPr>
          <w:rFonts w:ascii="Cambria" w:hAnsi="Cambria"/>
          <w:b/>
          <w:color w:val="002060"/>
        </w:rPr>
        <w:t>Vizyon</w:t>
      </w:r>
    </w:p>
    <w:p w14:paraId="1381276B" w14:textId="77777777" w:rsidR="00870A1B" w:rsidRPr="006F4EA7" w:rsidRDefault="00870A1B" w:rsidP="006F4EA7">
      <w:pPr>
        <w:pStyle w:val="AralkYok"/>
        <w:jc w:val="both"/>
        <w:rPr>
          <w:rFonts w:ascii="Cambria" w:hAnsi="Cambria"/>
        </w:rPr>
      </w:pPr>
    </w:p>
    <w:p w14:paraId="5CD1E998" w14:textId="77777777" w:rsidR="00C2481D" w:rsidRPr="008239CD" w:rsidRDefault="00C2481D" w:rsidP="00C2481D">
      <w:pPr>
        <w:pStyle w:val="GvdeMetni"/>
        <w:ind w:firstLine="708"/>
        <w:jc w:val="both"/>
      </w:pPr>
      <w:r w:rsidRPr="008239CD">
        <w:t>Uluslararası öğrencilerin, çözüm odaklı bir yaklaşımla Üniversitemize ve şehrimize uyum sağlaması için idari ve sosyal süreçlerde dan</w:t>
      </w:r>
      <w:r w:rsidRPr="008239CD">
        <w:rPr>
          <w:rFonts w:hint="eastAsia"/>
        </w:rPr>
        <w:t>ış</w:t>
      </w:r>
      <w:r w:rsidRPr="008239CD">
        <w:t>manl</w:t>
      </w:r>
      <w:r w:rsidRPr="008239CD">
        <w:rPr>
          <w:rFonts w:hint="eastAsia"/>
        </w:rPr>
        <w:t>ı</w:t>
      </w:r>
      <w:r w:rsidRPr="008239CD">
        <w:t>k hizmeti vererek, kurumsal kültürü ve aidiyet duygusu yüksek, verdiği iyi eğitimle tercih edilen bir üniversite olmak, öğrencilere zorluk çektikleri konularda rehberlik etmek ve uluslararas</w:t>
      </w:r>
      <w:r w:rsidRPr="008239CD">
        <w:rPr>
          <w:rFonts w:hint="eastAsia"/>
        </w:rPr>
        <w:t>ı</w:t>
      </w:r>
      <w:r w:rsidRPr="008239CD">
        <w:t>la</w:t>
      </w:r>
      <w:r w:rsidRPr="008239CD">
        <w:rPr>
          <w:rFonts w:hint="eastAsia"/>
        </w:rPr>
        <w:t>ş</w:t>
      </w:r>
      <w:r w:rsidRPr="008239CD">
        <w:t>ma hedefine katk</w:t>
      </w:r>
      <w:r w:rsidRPr="008239CD">
        <w:rPr>
          <w:rFonts w:hint="eastAsia"/>
        </w:rPr>
        <w:t>ı</w:t>
      </w:r>
      <w:r w:rsidRPr="008239CD">
        <w:t xml:space="preserve"> sa</w:t>
      </w:r>
      <w:r w:rsidRPr="008239CD">
        <w:rPr>
          <w:rFonts w:hint="eastAsia"/>
        </w:rPr>
        <w:t>ğ</w:t>
      </w:r>
      <w:r w:rsidRPr="008239CD">
        <w:t>lamak</w:t>
      </w:r>
      <w:r>
        <w:t>tır.</w:t>
      </w:r>
    </w:p>
    <w:p w14:paraId="7BFB4F1F" w14:textId="77777777" w:rsidR="008657AA" w:rsidRPr="006F4EA7" w:rsidRDefault="008657AA" w:rsidP="006F4EA7">
      <w:pPr>
        <w:pStyle w:val="AralkYok"/>
        <w:jc w:val="both"/>
        <w:rPr>
          <w:rFonts w:ascii="Cambria" w:hAnsi="Cambria"/>
        </w:rPr>
      </w:pPr>
    </w:p>
    <w:p w14:paraId="73174F78" w14:textId="77777777" w:rsidR="008657AA" w:rsidRPr="006F4EA7" w:rsidRDefault="00870A1B" w:rsidP="006F4EA7">
      <w:pPr>
        <w:pStyle w:val="AralkYok"/>
        <w:numPr>
          <w:ilvl w:val="0"/>
          <w:numId w:val="9"/>
        </w:numPr>
        <w:ind w:left="284" w:hanging="284"/>
        <w:jc w:val="both"/>
        <w:rPr>
          <w:rFonts w:ascii="Cambria" w:hAnsi="Cambria"/>
          <w:b/>
          <w:color w:val="002060"/>
        </w:rPr>
      </w:pPr>
      <w:r w:rsidRPr="006F4EA7">
        <w:rPr>
          <w:rFonts w:ascii="Cambria" w:hAnsi="Cambria"/>
          <w:b/>
          <w:color w:val="002060"/>
        </w:rPr>
        <w:t>Y</w:t>
      </w:r>
      <w:r w:rsidR="008657AA" w:rsidRPr="006F4EA7">
        <w:rPr>
          <w:rFonts w:ascii="Cambria" w:hAnsi="Cambria"/>
          <w:b/>
          <w:color w:val="002060"/>
        </w:rPr>
        <w:t>etki Görev ve Sorumluluklar</w:t>
      </w:r>
    </w:p>
    <w:p w14:paraId="6050AE7F" w14:textId="77777777" w:rsidR="00870A1B" w:rsidRPr="006F4EA7" w:rsidRDefault="00870A1B" w:rsidP="006F4EA7">
      <w:pPr>
        <w:pStyle w:val="AralkYok"/>
        <w:jc w:val="both"/>
        <w:rPr>
          <w:rFonts w:ascii="Cambria" w:hAnsi="Cambria"/>
        </w:rPr>
      </w:pPr>
    </w:p>
    <w:p w14:paraId="33579F5B" w14:textId="77777777" w:rsidR="00C2481D" w:rsidRPr="00C2481D" w:rsidRDefault="00C2481D" w:rsidP="00C2481D">
      <w:pPr>
        <w:pStyle w:val="ListeParagraf"/>
        <w:widowControl w:val="0"/>
        <w:numPr>
          <w:ilvl w:val="0"/>
          <w:numId w:val="12"/>
        </w:numPr>
        <w:tabs>
          <w:tab w:val="left" w:pos="386"/>
        </w:tabs>
        <w:autoSpaceDE w:val="0"/>
        <w:autoSpaceDN w:val="0"/>
        <w:spacing w:after="0" w:line="240" w:lineRule="auto"/>
        <w:ind w:right="114"/>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Üniversiteye eğitim almak için gelecek uluslararası öğrenciler için bilgi paketleri hazırlamak, ilgili konularda tanıtıcı materyaller oluşturmak ve gerekli mecraları bu amaçlar doğrultusunda kullanmak,</w:t>
      </w:r>
    </w:p>
    <w:p w14:paraId="43892EAA" w14:textId="77777777" w:rsidR="00C2481D" w:rsidRPr="00C2481D" w:rsidRDefault="00C2481D" w:rsidP="00C2481D">
      <w:pPr>
        <w:pStyle w:val="ListeParagraf"/>
        <w:widowControl w:val="0"/>
        <w:numPr>
          <w:ilvl w:val="0"/>
          <w:numId w:val="12"/>
        </w:numPr>
        <w:tabs>
          <w:tab w:val="left" w:pos="419"/>
        </w:tabs>
        <w:autoSpaceDE w:val="0"/>
        <w:autoSpaceDN w:val="0"/>
        <w:spacing w:after="0" w:line="240" w:lineRule="auto"/>
        <w:ind w:right="115"/>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Uluslararası tanıtım fuarlarına katılmak, üniversitenin uluslararası öğrenci sayısının arttırılmasına yönelik her türlü etkinliğe katılım sağlamak,</w:t>
      </w:r>
    </w:p>
    <w:p w14:paraId="00D009FA" w14:textId="77777777" w:rsidR="00C2481D" w:rsidRPr="00C2481D" w:rsidRDefault="00C2481D" w:rsidP="00C2481D">
      <w:pPr>
        <w:pStyle w:val="ListeParagraf"/>
        <w:widowControl w:val="0"/>
        <w:numPr>
          <w:ilvl w:val="0"/>
          <w:numId w:val="12"/>
        </w:numPr>
        <w:tabs>
          <w:tab w:val="left" w:pos="374"/>
        </w:tabs>
        <w:autoSpaceDE w:val="0"/>
        <w:autoSpaceDN w:val="0"/>
        <w:spacing w:after="0" w:line="240" w:lineRule="auto"/>
        <w:ind w:right="108"/>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Uluslararası öğrenciler için akademik takvimlerin, harçların, vize ve oturma izinlerinin, üniversiteye kayıt öncesinde gerekli sınav ve süreçlerin bilgilendirmesini yapma</w:t>
      </w:r>
    </w:p>
    <w:p w14:paraId="481B639B" w14:textId="77777777" w:rsidR="00C2481D" w:rsidRPr="00C2481D" w:rsidRDefault="00C2481D" w:rsidP="00C2481D">
      <w:pPr>
        <w:pStyle w:val="ListeParagraf"/>
        <w:widowControl w:val="0"/>
        <w:numPr>
          <w:ilvl w:val="0"/>
          <w:numId w:val="12"/>
        </w:numPr>
        <w:tabs>
          <w:tab w:val="left" w:pos="374"/>
        </w:tabs>
        <w:autoSpaceDE w:val="0"/>
        <w:autoSpaceDN w:val="0"/>
        <w:spacing w:after="0" w:line="240" w:lineRule="auto"/>
        <w:ind w:right="108"/>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Uluslararası öğrenciler için oryantasyon programları düzenlemek, şehre ve üniversiteye uyum süreçlerinin aşılması konusunda ilgili birimlerle eşgüdümlü olarak çalışmak,</w:t>
      </w:r>
    </w:p>
    <w:p w14:paraId="5DC91C75" w14:textId="77777777" w:rsidR="00C2481D" w:rsidRPr="00C2481D" w:rsidRDefault="00C2481D" w:rsidP="00C2481D">
      <w:pPr>
        <w:pStyle w:val="ListeParagraf"/>
        <w:widowControl w:val="0"/>
        <w:numPr>
          <w:ilvl w:val="0"/>
          <w:numId w:val="12"/>
        </w:numPr>
        <w:tabs>
          <w:tab w:val="left" w:pos="357"/>
        </w:tabs>
        <w:autoSpaceDE w:val="0"/>
        <w:autoSpaceDN w:val="0"/>
        <w:spacing w:before="1" w:after="0" w:line="240" w:lineRule="auto"/>
        <w:ind w:right="111"/>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Bartın Üniversitesi Uluslararası Öğrencilerin Kabul ve Kayıt Esasları Yönergesinin güncellenmesi ve geliştirilmesi için hazırlıklar yapmak ve yapılan çalışmaları Yönetim Kurulu gündemine sunmak,</w:t>
      </w:r>
    </w:p>
    <w:p w14:paraId="07559012" w14:textId="77777777" w:rsidR="00C2481D" w:rsidRPr="00C2481D" w:rsidRDefault="00C2481D" w:rsidP="00C2481D">
      <w:pPr>
        <w:pStyle w:val="ListeParagraf"/>
        <w:widowControl w:val="0"/>
        <w:numPr>
          <w:ilvl w:val="0"/>
          <w:numId w:val="12"/>
        </w:numPr>
        <w:tabs>
          <w:tab w:val="left" w:pos="393"/>
        </w:tabs>
        <w:autoSpaceDE w:val="0"/>
        <w:autoSpaceDN w:val="0"/>
        <w:spacing w:after="0" w:line="240" w:lineRule="auto"/>
        <w:ind w:right="111"/>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Üniversite öğrencilerinin yurtdışında Yüksek Lisans, Doktora ve Çeşitli Kurslar ile sürdürecekleri eğitim hayatları için rehberlik etmek ve hazırlık aşamasında yardımcı olmak,</w:t>
      </w:r>
    </w:p>
    <w:p w14:paraId="7884B4AA" w14:textId="4DEA1492" w:rsidR="00C2481D" w:rsidRDefault="00C2481D" w:rsidP="00C2481D">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C2481D">
        <w:rPr>
          <w:rFonts w:ascii="Times New Roman" w:eastAsia="Times New Roman" w:hAnsi="Times New Roman" w:cs="Times New Roman"/>
          <w:sz w:val="24"/>
          <w:szCs w:val="24"/>
        </w:rPr>
        <w:t>Öğrencilerin dil bilgi ve becerilerini geliştirmek için katılacakları yurtdışı kurslar, yaz kursları gibi programlara katılımları konusunda rehberlik etmek ve hazırlık aşamasında yardımcı olmaktır.</w:t>
      </w:r>
    </w:p>
    <w:p w14:paraId="2823FB22" w14:textId="03A09BCA" w:rsidR="00F1752F" w:rsidRDefault="0097355C" w:rsidP="00C2481D">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Uluslararası öğrencilerin ikamet izni başvuru belgelerini almak ve dosya halinde İl Göç İdaresine göndermek, </w:t>
      </w:r>
    </w:p>
    <w:p w14:paraId="770C9BF4" w14:textId="77777777" w:rsidR="00E05E10" w:rsidRPr="00C2481D" w:rsidRDefault="00E05E10" w:rsidP="00E05E10">
      <w:pPr>
        <w:pStyle w:val="ListeParagraf"/>
        <w:widowControl w:val="0"/>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p>
    <w:p w14:paraId="096AB265" w14:textId="77777777" w:rsidR="008657AA" w:rsidRPr="006F4EA7" w:rsidRDefault="008657AA" w:rsidP="006F4EA7">
      <w:pPr>
        <w:pStyle w:val="AralkYok"/>
        <w:numPr>
          <w:ilvl w:val="0"/>
          <w:numId w:val="9"/>
        </w:numPr>
        <w:ind w:left="284" w:hanging="284"/>
        <w:jc w:val="both"/>
        <w:rPr>
          <w:rFonts w:ascii="Cambria" w:hAnsi="Cambria"/>
          <w:b/>
          <w:color w:val="002060"/>
        </w:rPr>
      </w:pPr>
      <w:r w:rsidRPr="006F4EA7">
        <w:rPr>
          <w:rFonts w:ascii="Cambria" w:hAnsi="Cambria"/>
          <w:b/>
          <w:color w:val="002060"/>
        </w:rPr>
        <w:t>İdareye İlişkin Bilgiler</w:t>
      </w:r>
    </w:p>
    <w:p w14:paraId="5D4A8BDB" w14:textId="77777777" w:rsidR="00BC1E6D" w:rsidRPr="006F4EA7" w:rsidRDefault="00BC1E6D" w:rsidP="006F4EA7">
      <w:pPr>
        <w:pStyle w:val="AralkYok"/>
        <w:jc w:val="both"/>
        <w:rPr>
          <w:rFonts w:ascii="Cambria" w:hAnsi="Cambria"/>
        </w:rPr>
      </w:pPr>
    </w:p>
    <w:p w14:paraId="0FE42F1F" w14:textId="18C5DDB2" w:rsidR="008657AA" w:rsidRDefault="009E010F" w:rsidP="006F4EA7">
      <w:pPr>
        <w:pStyle w:val="AralkYok"/>
        <w:numPr>
          <w:ilvl w:val="0"/>
          <w:numId w:val="13"/>
        </w:numPr>
        <w:ind w:left="284" w:hanging="284"/>
        <w:jc w:val="both"/>
        <w:rPr>
          <w:rFonts w:ascii="Cambria" w:hAnsi="Cambria"/>
          <w:b/>
          <w:color w:val="002060"/>
        </w:rPr>
      </w:pPr>
      <w:r>
        <w:rPr>
          <w:rFonts w:ascii="Cambria" w:hAnsi="Cambria"/>
          <w:b/>
          <w:color w:val="002060"/>
        </w:rPr>
        <w:t>Fiziksel Yapı</w:t>
      </w:r>
    </w:p>
    <w:p w14:paraId="7739F56D" w14:textId="05894A4A" w:rsidR="009E010F" w:rsidRDefault="009E010F" w:rsidP="009E010F">
      <w:pPr>
        <w:pStyle w:val="AralkYok"/>
        <w:jc w:val="both"/>
        <w:rPr>
          <w:rFonts w:ascii="Cambria" w:hAnsi="Cambria"/>
          <w:b/>
          <w:color w:val="002060"/>
        </w:rPr>
      </w:pPr>
    </w:p>
    <w:p w14:paraId="1CF4BE9B" w14:textId="02072466" w:rsidR="009E010F" w:rsidRPr="009405D3" w:rsidRDefault="009E010F" w:rsidP="009E010F">
      <w:pPr>
        <w:pStyle w:val="GvdeMetni"/>
        <w:spacing w:before="19"/>
        <w:ind w:firstLine="644"/>
      </w:pPr>
      <w:r w:rsidRPr="009405D3">
        <w:t xml:space="preserve">Koordinatörlüğün görev yaptığı alan </w:t>
      </w:r>
      <w:r w:rsidR="009405D3">
        <w:t>üç</w:t>
      </w:r>
      <w:r w:rsidR="00550D49" w:rsidRPr="009405D3">
        <w:t xml:space="preserve"> adet ofisten ve </w:t>
      </w:r>
      <w:r w:rsidRPr="009405D3">
        <w:t>oluşmaktadır. Ofis</w:t>
      </w:r>
      <w:r w:rsidR="009405D3">
        <w:t xml:space="preserve"> 5</w:t>
      </w:r>
      <w:r w:rsidRPr="009405D3">
        <w:t xml:space="preserve"> kişinin görev yapacağı şekilde konumlanmış birer adet masa, koltuk, bilgisayar ve yazıcı vardır.</w:t>
      </w:r>
      <w:r w:rsidR="00855FE9" w:rsidRPr="009405D3">
        <w:t xml:space="preserve"> </w:t>
      </w:r>
    </w:p>
    <w:p w14:paraId="74410F5B" w14:textId="77777777" w:rsidR="009E010F" w:rsidRPr="009405D3" w:rsidRDefault="009E010F" w:rsidP="009E010F">
      <w:pPr>
        <w:pStyle w:val="AralkYok"/>
        <w:jc w:val="both"/>
        <w:rPr>
          <w:rFonts w:ascii="Cambria" w:hAnsi="Cambria"/>
          <w:color w:val="0000FF"/>
        </w:rPr>
      </w:pPr>
    </w:p>
    <w:tbl>
      <w:tblPr>
        <w:tblStyle w:val="TabloKlavuzuAk"/>
        <w:tblW w:w="0" w:type="auto"/>
        <w:tblLook w:val="04A0" w:firstRow="1" w:lastRow="0" w:firstColumn="1" w:lastColumn="0" w:noHBand="0" w:noVBand="1"/>
      </w:tblPr>
      <w:tblGrid>
        <w:gridCol w:w="4248"/>
        <w:gridCol w:w="1417"/>
        <w:gridCol w:w="1560"/>
        <w:gridCol w:w="1835"/>
      </w:tblGrid>
      <w:tr w:rsidR="009E010F" w:rsidRPr="009405D3" w14:paraId="74027A1A" w14:textId="77777777" w:rsidTr="00A04887">
        <w:tc>
          <w:tcPr>
            <w:tcW w:w="4248" w:type="dxa"/>
            <w:shd w:val="clear" w:color="auto" w:fill="F2F2F2" w:themeFill="background1" w:themeFillShade="F2"/>
            <w:vAlign w:val="center"/>
          </w:tcPr>
          <w:p w14:paraId="7EF70819" w14:textId="77777777" w:rsidR="009E010F" w:rsidRPr="009405D3" w:rsidRDefault="009E010F" w:rsidP="00A04887">
            <w:pPr>
              <w:pStyle w:val="AralkYok"/>
              <w:jc w:val="both"/>
              <w:rPr>
                <w:rFonts w:ascii="Cambria" w:hAnsi="Cambria"/>
                <w:b/>
                <w:color w:val="002060"/>
              </w:rPr>
            </w:pPr>
            <w:r w:rsidRPr="009405D3">
              <w:rPr>
                <w:rFonts w:ascii="Cambria" w:hAnsi="Cambria"/>
                <w:b/>
                <w:color w:val="002060"/>
              </w:rPr>
              <w:t>Hizmet Alanları</w:t>
            </w:r>
          </w:p>
        </w:tc>
        <w:tc>
          <w:tcPr>
            <w:tcW w:w="1417" w:type="dxa"/>
            <w:shd w:val="clear" w:color="auto" w:fill="F2F2F2" w:themeFill="background1" w:themeFillShade="F2"/>
            <w:vAlign w:val="center"/>
          </w:tcPr>
          <w:p w14:paraId="65FE929A" w14:textId="77777777" w:rsidR="009E010F" w:rsidRPr="009405D3" w:rsidRDefault="009E010F" w:rsidP="00A04887">
            <w:pPr>
              <w:pStyle w:val="AralkYok"/>
              <w:jc w:val="center"/>
              <w:rPr>
                <w:rFonts w:ascii="Cambria" w:hAnsi="Cambria"/>
                <w:b/>
                <w:color w:val="002060"/>
              </w:rPr>
            </w:pPr>
            <w:r w:rsidRPr="009405D3">
              <w:rPr>
                <w:rFonts w:ascii="Cambria" w:hAnsi="Cambria"/>
                <w:b/>
                <w:color w:val="002060"/>
              </w:rPr>
              <w:t>Ofis Sayısı</w:t>
            </w:r>
          </w:p>
        </w:tc>
        <w:tc>
          <w:tcPr>
            <w:tcW w:w="1560" w:type="dxa"/>
            <w:shd w:val="clear" w:color="auto" w:fill="F2F2F2" w:themeFill="background1" w:themeFillShade="F2"/>
            <w:vAlign w:val="center"/>
          </w:tcPr>
          <w:p w14:paraId="724B10F5" w14:textId="77777777" w:rsidR="009E010F" w:rsidRPr="009405D3" w:rsidRDefault="009E010F" w:rsidP="00A04887">
            <w:pPr>
              <w:pStyle w:val="AralkYok"/>
              <w:jc w:val="center"/>
              <w:rPr>
                <w:rFonts w:ascii="Cambria" w:hAnsi="Cambria"/>
                <w:b/>
                <w:color w:val="002060"/>
              </w:rPr>
            </w:pPr>
            <w:r w:rsidRPr="009405D3">
              <w:rPr>
                <w:rFonts w:ascii="Cambria" w:hAnsi="Cambria"/>
                <w:b/>
                <w:color w:val="002060"/>
              </w:rPr>
              <w:t>Ofis Alan m</w:t>
            </w:r>
            <w:r w:rsidRPr="009405D3">
              <w:rPr>
                <w:rFonts w:ascii="Cambria" w:hAnsi="Cambria"/>
                <w:b/>
                <w:color w:val="002060"/>
                <w:vertAlign w:val="superscript"/>
              </w:rPr>
              <w:t>2</w:t>
            </w:r>
          </w:p>
        </w:tc>
        <w:tc>
          <w:tcPr>
            <w:tcW w:w="1835" w:type="dxa"/>
            <w:shd w:val="clear" w:color="auto" w:fill="F2F2F2" w:themeFill="background1" w:themeFillShade="F2"/>
            <w:vAlign w:val="center"/>
          </w:tcPr>
          <w:p w14:paraId="44D6803D" w14:textId="77777777" w:rsidR="009E010F" w:rsidRPr="009405D3" w:rsidRDefault="009E010F" w:rsidP="00A04887">
            <w:pPr>
              <w:pStyle w:val="AralkYok"/>
              <w:jc w:val="center"/>
              <w:rPr>
                <w:rFonts w:ascii="Cambria" w:hAnsi="Cambria"/>
                <w:b/>
                <w:color w:val="002060"/>
              </w:rPr>
            </w:pPr>
            <w:r w:rsidRPr="009405D3">
              <w:rPr>
                <w:rFonts w:ascii="Cambria" w:hAnsi="Cambria"/>
                <w:b/>
                <w:color w:val="002060"/>
              </w:rPr>
              <w:t>Personel Sayısı</w:t>
            </w:r>
          </w:p>
        </w:tc>
      </w:tr>
      <w:tr w:rsidR="009E010F" w:rsidRPr="009405D3" w14:paraId="0E05A447" w14:textId="77777777" w:rsidTr="00A04887">
        <w:tc>
          <w:tcPr>
            <w:tcW w:w="4248" w:type="dxa"/>
            <w:vAlign w:val="center"/>
          </w:tcPr>
          <w:p w14:paraId="1E131E66" w14:textId="377AE61B" w:rsidR="009E010F" w:rsidRPr="009405D3" w:rsidRDefault="00971B59" w:rsidP="00A04887">
            <w:pPr>
              <w:pStyle w:val="AralkYok"/>
              <w:jc w:val="both"/>
              <w:rPr>
                <w:rFonts w:ascii="Cambria" w:hAnsi="Cambria"/>
              </w:rPr>
            </w:pPr>
            <w:r w:rsidRPr="009405D3">
              <w:rPr>
                <w:rFonts w:ascii="Cambria" w:hAnsi="Cambria"/>
              </w:rPr>
              <w:t>İdari Personel odası</w:t>
            </w:r>
          </w:p>
        </w:tc>
        <w:tc>
          <w:tcPr>
            <w:tcW w:w="1417" w:type="dxa"/>
            <w:vAlign w:val="center"/>
          </w:tcPr>
          <w:p w14:paraId="5E81F8B5" w14:textId="21B4534D" w:rsidR="009E010F" w:rsidRPr="009405D3" w:rsidRDefault="00971B59" w:rsidP="00A04887">
            <w:pPr>
              <w:pStyle w:val="AralkYok"/>
              <w:jc w:val="center"/>
              <w:rPr>
                <w:rFonts w:ascii="Cambria" w:hAnsi="Cambria"/>
              </w:rPr>
            </w:pPr>
            <w:r w:rsidRPr="009405D3">
              <w:rPr>
                <w:rFonts w:ascii="Cambria" w:hAnsi="Cambria"/>
              </w:rPr>
              <w:t>3</w:t>
            </w:r>
          </w:p>
        </w:tc>
        <w:tc>
          <w:tcPr>
            <w:tcW w:w="1560" w:type="dxa"/>
            <w:vAlign w:val="center"/>
          </w:tcPr>
          <w:p w14:paraId="3B2F26CC" w14:textId="761941AF" w:rsidR="009E010F" w:rsidRPr="009405D3" w:rsidRDefault="0097355C" w:rsidP="00550D49">
            <w:pPr>
              <w:pStyle w:val="AralkYok"/>
              <w:jc w:val="center"/>
              <w:rPr>
                <w:rFonts w:ascii="Cambria" w:hAnsi="Cambria"/>
              </w:rPr>
            </w:pPr>
            <w:r>
              <w:rPr>
                <w:rFonts w:ascii="Cambria" w:hAnsi="Cambria"/>
              </w:rPr>
              <w:t>32</w:t>
            </w:r>
          </w:p>
        </w:tc>
        <w:tc>
          <w:tcPr>
            <w:tcW w:w="1835" w:type="dxa"/>
            <w:vAlign w:val="center"/>
          </w:tcPr>
          <w:p w14:paraId="1AF0414B" w14:textId="5BB8C60B" w:rsidR="009E010F" w:rsidRPr="009405D3" w:rsidRDefault="00971B59" w:rsidP="00A04887">
            <w:pPr>
              <w:pStyle w:val="AralkYok"/>
              <w:jc w:val="center"/>
              <w:rPr>
                <w:rFonts w:ascii="Cambria" w:hAnsi="Cambria"/>
              </w:rPr>
            </w:pPr>
            <w:r w:rsidRPr="009405D3">
              <w:rPr>
                <w:rFonts w:ascii="Cambria" w:hAnsi="Cambria"/>
              </w:rPr>
              <w:t>4</w:t>
            </w:r>
          </w:p>
        </w:tc>
      </w:tr>
      <w:tr w:rsidR="009E010F" w:rsidRPr="009405D3" w14:paraId="59918FFB" w14:textId="77777777" w:rsidTr="00A04887">
        <w:tc>
          <w:tcPr>
            <w:tcW w:w="4248" w:type="dxa"/>
            <w:vAlign w:val="center"/>
          </w:tcPr>
          <w:p w14:paraId="097BFCF5" w14:textId="2A65DDC2" w:rsidR="009E010F" w:rsidRPr="009405D3" w:rsidRDefault="00971B59" w:rsidP="00A04887">
            <w:pPr>
              <w:pStyle w:val="AralkYok"/>
              <w:jc w:val="both"/>
              <w:rPr>
                <w:rFonts w:ascii="Cambria" w:hAnsi="Cambria"/>
              </w:rPr>
            </w:pPr>
            <w:r w:rsidRPr="009405D3">
              <w:rPr>
                <w:rFonts w:ascii="Cambria" w:hAnsi="Cambria"/>
              </w:rPr>
              <w:t>Bekleme salonu</w:t>
            </w:r>
          </w:p>
        </w:tc>
        <w:tc>
          <w:tcPr>
            <w:tcW w:w="1417" w:type="dxa"/>
            <w:vAlign w:val="center"/>
          </w:tcPr>
          <w:p w14:paraId="74A3E937" w14:textId="673B6541" w:rsidR="009E010F" w:rsidRPr="009405D3" w:rsidRDefault="00971B59" w:rsidP="00A04887">
            <w:pPr>
              <w:pStyle w:val="AralkYok"/>
              <w:jc w:val="center"/>
              <w:rPr>
                <w:rFonts w:ascii="Cambria" w:hAnsi="Cambria"/>
              </w:rPr>
            </w:pPr>
            <w:r w:rsidRPr="009405D3">
              <w:rPr>
                <w:rFonts w:ascii="Cambria" w:hAnsi="Cambria"/>
              </w:rPr>
              <w:t>1</w:t>
            </w:r>
          </w:p>
        </w:tc>
        <w:tc>
          <w:tcPr>
            <w:tcW w:w="1560" w:type="dxa"/>
            <w:vAlign w:val="center"/>
          </w:tcPr>
          <w:p w14:paraId="4F36D53F" w14:textId="6D230F34" w:rsidR="009E010F" w:rsidRPr="009405D3" w:rsidRDefault="00971B59" w:rsidP="00A04887">
            <w:pPr>
              <w:pStyle w:val="AralkYok"/>
              <w:jc w:val="center"/>
              <w:rPr>
                <w:rFonts w:ascii="Cambria" w:hAnsi="Cambria"/>
              </w:rPr>
            </w:pPr>
            <w:r w:rsidRPr="009405D3">
              <w:rPr>
                <w:rFonts w:ascii="Cambria" w:hAnsi="Cambria"/>
              </w:rPr>
              <w:t>40</w:t>
            </w:r>
          </w:p>
        </w:tc>
        <w:tc>
          <w:tcPr>
            <w:tcW w:w="1835" w:type="dxa"/>
            <w:vAlign w:val="center"/>
          </w:tcPr>
          <w:p w14:paraId="059FABE1" w14:textId="659417D6" w:rsidR="009E010F" w:rsidRPr="009405D3" w:rsidRDefault="009E010F" w:rsidP="00A04887">
            <w:pPr>
              <w:pStyle w:val="AralkYok"/>
              <w:jc w:val="center"/>
              <w:rPr>
                <w:rFonts w:ascii="Cambria" w:hAnsi="Cambria"/>
              </w:rPr>
            </w:pPr>
          </w:p>
        </w:tc>
      </w:tr>
      <w:tr w:rsidR="00797FD4" w:rsidRPr="009405D3" w14:paraId="61A057E6" w14:textId="77777777" w:rsidTr="00A04887">
        <w:tc>
          <w:tcPr>
            <w:tcW w:w="4248" w:type="dxa"/>
            <w:vAlign w:val="center"/>
          </w:tcPr>
          <w:p w14:paraId="599632F1" w14:textId="0221A669" w:rsidR="00797FD4" w:rsidRPr="009405D3" w:rsidRDefault="00797FD4" w:rsidP="00A04887">
            <w:pPr>
              <w:pStyle w:val="AralkYok"/>
              <w:jc w:val="both"/>
              <w:rPr>
                <w:rFonts w:ascii="Cambria" w:hAnsi="Cambria"/>
              </w:rPr>
            </w:pPr>
            <w:r w:rsidRPr="009405D3">
              <w:rPr>
                <w:rFonts w:ascii="Cambria" w:hAnsi="Cambria"/>
              </w:rPr>
              <w:t>Akademik personel</w:t>
            </w:r>
          </w:p>
        </w:tc>
        <w:tc>
          <w:tcPr>
            <w:tcW w:w="1417" w:type="dxa"/>
            <w:vAlign w:val="center"/>
          </w:tcPr>
          <w:p w14:paraId="722D2369" w14:textId="3F2F9F8F" w:rsidR="00797FD4" w:rsidRPr="009405D3" w:rsidRDefault="0097355C" w:rsidP="00A04887">
            <w:pPr>
              <w:pStyle w:val="AralkYok"/>
              <w:jc w:val="center"/>
              <w:rPr>
                <w:rFonts w:ascii="Cambria" w:hAnsi="Cambria"/>
              </w:rPr>
            </w:pPr>
            <w:r>
              <w:rPr>
                <w:rFonts w:ascii="Cambria" w:hAnsi="Cambria"/>
              </w:rPr>
              <w:t>1</w:t>
            </w:r>
          </w:p>
        </w:tc>
        <w:tc>
          <w:tcPr>
            <w:tcW w:w="1560" w:type="dxa"/>
            <w:vAlign w:val="center"/>
          </w:tcPr>
          <w:p w14:paraId="48B46782" w14:textId="3BB212B9" w:rsidR="00797FD4" w:rsidRPr="009405D3" w:rsidRDefault="0097355C" w:rsidP="00A04887">
            <w:pPr>
              <w:pStyle w:val="AralkYok"/>
              <w:jc w:val="center"/>
              <w:rPr>
                <w:rFonts w:ascii="Cambria" w:hAnsi="Cambria"/>
              </w:rPr>
            </w:pPr>
            <w:r>
              <w:rPr>
                <w:rFonts w:ascii="Cambria" w:hAnsi="Cambria"/>
              </w:rPr>
              <w:t>20</w:t>
            </w:r>
          </w:p>
        </w:tc>
        <w:tc>
          <w:tcPr>
            <w:tcW w:w="1835" w:type="dxa"/>
            <w:vAlign w:val="center"/>
          </w:tcPr>
          <w:p w14:paraId="4BF3C383" w14:textId="637ADC49" w:rsidR="00797FD4" w:rsidRPr="009405D3" w:rsidRDefault="00797FD4" w:rsidP="00A04887">
            <w:pPr>
              <w:pStyle w:val="AralkYok"/>
              <w:jc w:val="center"/>
              <w:rPr>
                <w:rFonts w:ascii="Cambria" w:hAnsi="Cambria"/>
              </w:rPr>
            </w:pPr>
            <w:r w:rsidRPr="009405D3">
              <w:rPr>
                <w:rFonts w:ascii="Cambria" w:hAnsi="Cambria"/>
              </w:rPr>
              <w:t>1</w:t>
            </w:r>
          </w:p>
        </w:tc>
      </w:tr>
      <w:tr w:rsidR="00797FD4" w:rsidRPr="009405D3" w14:paraId="407AC32F" w14:textId="77777777" w:rsidTr="00A04887">
        <w:tc>
          <w:tcPr>
            <w:tcW w:w="4248" w:type="dxa"/>
            <w:vAlign w:val="center"/>
          </w:tcPr>
          <w:p w14:paraId="3A9F838C" w14:textId="40F1F51B" w:rsidR="00797FD4" w:rsidRPr="009405D3" w:rsidRDefault="00971B59" w:rsidP="00A04887">
            <w:pPr>
              <w:pStyle w:val="AralkYok"/>
              <w:jc w:val="both"/>
              <w:rPr>
                <w:rFonts w:ascii="Cambria" w:hAnsi="Cambria"/>
              </w:rPr>
            </w:pPr>
            <w:r w:rsidRPr="009405D3">
              <w:rPr>
                <w:rFonts w:ascii="Cambria" w:hAnsi="Cambria"/>
              </w:rPr>
              <w:t>Arşiv Alanı</w:t>
            </w:r>
          </w:p>
        </w:tc>
        <w:tc>
          <w:tcPr>
            <w:tcW w:w="1417" w:type="dxa"/>
            <w:vAlign w:val="center"/>
          </w:tcPr>
          <w:p w14:paraId="1486737E" w14:textId="2881EAF1" w:rsidR="00797FD4" w:rsidRPr="009405D3" w:rsidRDefault="00971B59" w:rsidP="00A04887">
            <w:pPr>
              <w:pStyle w:val="AralkYok"/>
              <w:jc w:val="center"/>
              <w:rPr>
                <w:rFonts w:ascii="Cambria" w:hAnsi="Cambria"/>
              </w:rPr>
            </w:pPr>
            <w:r w:rsidRPr="009405D3">
              <w:rPr>
                <w:rFonts w:ascii="Cambria" w:hAnsi="Cambria"/>
              </w:rPr>
              <w:t>1</w:t>
            </w:r>
          </w:p>
        </w:tc>
        <w:tc>
          <w:tcPr>
            <w:tcW w:w="1560" w:type="dxa"/>
            <w:vAlign w:val="center"/>
          </w:tcPr>
          <w:p w14:paraId="05097641" w14:textId="3247CA19" w:rsidR="00797FD4" w:rsidRPr="009405D3" w:rsidRDefault="00971B59" w:rsidP="00A04887">
            <w:pPr>
              <w:pStyle w:val="AralkYok"/>
              <w:jc w:val="center"/>
              <w:rPr>
                <w:rFonts w:ascii="Cambria" w:hAnsi="Cambria"/>
              </w:rPr>
            </w:pPr>
            <w:r w:rsidRPr="009405D3">
              <w:rPr>
                <w:rFonts w:ascii="Cambria" w:hAnsi="Cambria"/>
              </w:rPr>
              <w:t>40</w:t>
            </w:r>
          </w:p>
        </w:tc>
        <w:tc>
          <w:tcPr>
            <w:tcW w:w="1835" w:type="dxa"/>
            <w:vAlign w:val="center"/>
          </w:tcPr>
          <w:p w14:paraId="570A480B" w14:textId="25C58912" w:rsidR="00797FD4" w:rsidRPr="009405D3" w:rsidRDefault="00797FD4" w:rsidP="00A04887">
            <w:pPr>
              <w:pStyle w:val="AralkYok"/>
              <w:jc w:val="center"/>
              <w:rPr>
                <w:rFonts w:ascii="Cambria" w:hAnsi="Cambria"/>
              </w:rPr>
            </w:pPr>
          </w:p>
        </w:tc>
      </w:tr>
      <w:tr w:rsidR="00971B59" w:rsidRPr="006F4EA7" w14:paraId="0B04696E" w14:textId="77777777" w:rsidTr="00A04887">
        <w:tc>
          <w:tcPr>
            <w:tcW w:w="4248" w:type="dxa"/>
            <w:vAlign w:val="center"/>
          </w:tcPr>
          <w:p w14:paraId="3C633FB6" w14:textId="36560421" w:rsidR="00971B59" w:rsidRPr="009405D3" w:rsidRDefault="00971B59" w:rsidP="00A04887">
            <w:pPr>
              <w:pStyle w:val="AralkYok"/>
              <w:jc w:val="both"/>
              <w:rPr>
                <w:rFonts w:ascii="Cambria" w:hAnsi="Cambria"/>
              </w:rPr>
            </w:pPr>
            <w:r w:rsidRPr="009405D3">
              <w:rPr>
                <w:rFonts w:ascii="Cambria" w:hAnsi="Cambria"/>
              </w:rPr>
              <w:t>Toplam</w:t>
            </w:r>
          </w:p>
        </w:tc>
        <w:tc>
          <w:tcPr>
            <w:tcW w:w="1417" w:type="dxa"/>
            <w:vAlign w:val="center"/>
          </w:tcPr>
          <w:p w14:paraId="468FF3D2" w14:textId="2CC81D3A" w:rsidR="00971B59" w:rsidRPr="009405D3" w:rsidRDefault="00971B59" w:rsidP="00A04887">
            <w:pPr>
              <w:pStyle w:val="AralkYok"/>
              <w:jc w:val="center"/>
              <w:rPr>
                <w:rFonts w:ascii="Cambria" w:hAnsi="Cambria"/>
              </w:rPr>
            </w:pPr>
            <w:r w:rsidRPr="009405D3">
              <w:rPr>
                <w:rFonts w:ascii="Cambria" w:hAnsi="Cambria"/>
              </w:rPr>
              <w:t>4</w:t>
            </w:r>
          </w:p>
        </w:tc>
        <w:tc>
          <w:tcPr>
            <w:tcW w:w="1560" w:type="dxa"/>
            <w:vAlign w:val="center"/>
          </w:tcPr>
          <w:p w14:paraId="1B899CCD" w14:textId="3446FDF8" w:rsidR="00971B59" w:rsidRPr="009405D3" w:rsidRDefault="00971B59" w:rsidP="00A04887">
            <w:pPr>
              <w:pStyle w:val="AralkYok"/>
              <w:jc w:val="center"/>
              <w:rPr>
                <w:rFonts w:ascii="Cambria" w:hAnsi="Cambria"/>
              </w:rPr>
            </w:pPr>
            <w:r w:rsidRPr="009405D3">
              <w:rPr>
                <w:rFonts w:ascii="Cambria" w:hAnsi="Cambria"/>
              </w:rPr>
              <w:t>132</w:t>
            </w:r>
          </w:p>
        </w:tc>
        <w:tc>
          <w:tcPr>
            <w:tcW w:w="1835" w:type="dxa"/>
            <w:vAlign w:val="center"/>
          </w:tcPr>
          <w:p w14:paraId="09513254" w14:textId="2EC69431" w:rsidR="00971B59" w:rsidRDefault="00971B59" w:rsidP="00A04887">
            <w:pPr>
              <w:pStyle w:val="AralkYok"/>
              <w:jc w:val="center"/>
              <w:rPr>
                <w:rFonts w:ascii="Cambria" w:hAnsi="Cambria"/>
              </w:rPr>
            </w:pPr>
            <w:r w:rsidRPr="009405D3">
              <w:rPr>
                <w:rFonts w:ascii="Cambria" w:hAnsi="Cambria"/>
              </w:rPr>
              <w:t>5</w:t>
            </w:r>
          </w:p>
        </w:tc>
      </w:tr>
    </w:tbl>
    <w:p w14:paraId="7EF3BDBD" w14:textId="7FCC0F4F" w:rsidR="009E010F" w:rsidRDefault="009E010F" w:rsidP="009E010F">
      <w:pPr>
        <w:pStyle w:val="AralkYok"/>
        <w:jc w:val="both"/>
        <w:rPr>
          <w:rFonts w:ascii="Cambria" w:hAnsi="Cambria"/>
          <w:b/>
          <w:color w:val="002060"/>
        </w:rPr>
      </w:pPr>
    </w:p>
    <w:p w14:paraId="21AE170C" w14:textId="3718638C" w:rsidR="009E010F" w:rsidRDefault="009E010F" w:rsidP="006F4EA7">
      <w:pPr>
        <w:pStyle w:val="AralkYok"/>
        <w:numPr>
          <w:ilvl w:val="0"/>
          <w:numId w:val="13"/>
        </w:numPr>
        <w:ind w:left="284" w:hanging="284"/>
        <w:jc w:val="both"/>
        <w:rPr>
          <w:rFonts w:ascii="Cambria" w:hAnsi="Cambria"/>
          <w:b/>
          <w:color w:val="002060"/>
        </w:rPr>
      </w:pPr>
      <w:r>
        <w:rPr>
          <w:rFonts w:ascii="Cambria" w:hAnsi="Cambria"/>
          <w:b/>
          <w:color w:val="002060"/>
        </w:rPr>
        <w:t>Örgütsel Yapı</w:t>
      </w:r>
    </w:p>
    <w:p w14:paraId="00657083" w14:textId="77777777" w:rsidR="009E010F" w:rsidRDefault="009E010F" w:rsidP="009E010F">
      <w:pPr>
        <w:pStyle w:val="GvdeMetni"/>
        <w:spacing w:before="19" w:line="261" w:lineRule="auto"/>
        <w:jc w:val="both"/>
      </w:pPr>
    </w:p>
    <w:p w14:paraId="18C52AA1" w14:textId="4E9A1300" w:rsidR="009E010F" w:rsidRDefault="009E010F" w:rsidP="009E010F">
      <w:pPr>
        <w:pStyle w:val="GvdeMetni"/>
        <w:spacing w:before="19" w:line="261" w:lineRule="auto"/>
        <w:ind w:firstLine="708"/>
        <w:jc w:val="both"/>
      </w:pPr>
      <w:r>
        <w:t>Dış İlişkiler Genel Koordinatörlüğü’ne bağlı Uluslararası Öğrenciler ve Yurtdışı Eğitim Koordinatörü ve ofis sorumlusu ofis içerisinde aktif olarak işgücü sağlamaktadır.</w:t>
      </w:r>
    </w:p>
    <w:p w14:paraId="07D7D6CC" w14:textId="7E581245" w:rsidR="009E010F" w:rsidRDefault="009E010F" w:rsidP="009E010F">
      <w:pPr>
        <w:pStyle w:val="GvdeMetni"/>
        <w:spacing w:before="19" w:line="261" w:lineRule="auto"/>
        <w:ind w:firstLine="708"/>
        <w:jc w:val="both"/>
      </w:pPr>
    </w:p>
    <w:p w14:paraId="13C1C9D2" w14:textId="5E87567B" w:rsidR="009E010F" w:rsidRDefault="009E010F" w:rsidP="00140FF4">
      <w:pPr>
        <w:pStyle w:val="GvdeMetni"/>
        <w:spacing w:before="19" w:line="261" w:lineRule="auto"/>
        <w:ind w:hanging="284"/>
        <w:jc w:val="both"/>
      </w:pPr>
      <w:r w:rsidRPr="0076759E">
        <w:rPr>
          <w:rFonts w:ascii="Cambria" w:hAnsi="Cambria"/>
          <w:noProof/>
          <w:highlight w:val="cyan"/>
          <w:lang w:eastAsia="tr-TR"/>
        </w:rPr>
        <w:drawing>
          <wp:inline distT="0" distB="0" distL="0" distR="0" wp14:anchorId="090D98A9" wp14:editId="2BAFE08D">
            <wp:extent cx="6129655" cy="3599078"/>
            <wp:effectExtent l="0" t="0" r="23495" b="2095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C7A504" w14:textId="77777777" w:rsidR="009E010F" w:rsidRDefault="009E010F" w:rsidP="009E010F">
      <w:pPr>
        <w:pStyle w:val="GvdeMetni"/>
        <w:spacing w:before="19" w:line="261" w:lineRule="auto"/>
        <w:ind w:firstLine="708"/>
        <w:jc w:val="both"/>
      </w:pPr>
    </w:p>
    <w:p w14:paraId="6DAF0948" w14:textId="4D81ADB2" w:rsidR="009E010F" w:rsidRDefault="009E010F" w:rsidP="006F4EA7">
      <w:pPr>
        <w:pStyle w:val="AralkYok"/>
        <w:numPr>
          <w:ilvl w:val="0"/>
          <w:numId w:val="13"/>
        </w:numPr>
        <w:ind w:left="284" w:hanging="284"/>
        <w:jc w:val="both"/>
        <w:rPr>
          <w:rFonts w:ascii="Cambria" w:hAnsi="Cambria"/>
          <w:b/>
          <w:color w:val="002060"/>
        </w:rPr>
      </w:pPr>
      <w:r>
        <w:rPr>
          <w:rFonts w:ascii="Cambria" w:hAnsi="Cambria"/>
          <w:b/>
          <w:color w:val="002060"/>
        </w:rPr>
        <w:t>Bilgi ve Teknolojik Kaynaklar</w:t>
      </w:r>
    </w:p>
    <w:p w14:paraId="02F1614E" w14:textId="012EA66F" w:rsidR="009E010F" w:rsidRDefault="009E010F" w:rsidP="009E010F">
      <w:pPr>
        <w:pStyle w:val="AralkYok"/>
        <w:ind w:left="284"/>
        <w:jc w:val="both"/>
        <w:rPr>
          <w:rFonts w:ascii="Cambria" w:hAnsi="Cambria"/>
          <w:b/>
          <w:color w:val="002060"/>
        </w:rPr>
      </w:pPr>
    </w:p>
    <w:p w14:paraId="35968037" w14:textId="2769A71A" w:rsidR="009E010F" w:rsidRDefault="009E010F" w:rsidP="009E010F">
      <w:pPr>
        <w:pStyle w:val="GvdeMetni"/>
        <w:spacing w:before="19" w:line="261" w:lineRule="auto"/>
        <w:ind w:left="112" w:right="105" w:firstLine="708"/>
        <w:jc w:val="both"/>
      </w:pPr>
      <w:r>
        <w:t>Koordinatörlüğümüze ait bilgi ve teknoloji kaynakları aşağıdaki gibidir.</w:t>
      </w:r>
    </w:p>
    <w:p w14:paraId="1B3C69EA" w14:textId="07B8E735" w:rsidR="009E010F" w:rsidRDefault="009E010F" w:rsidP="009E010F">
      <w:pPr>
        <w:pStyle w:val="GvdeMetni"/>
        <w:spacing w:before="19" w:line="261" w:lineRule="auto"/>
        <w:ind w:left="112" w:right="105" w:firstLine="708"/>
        <w:jc w:val="both"/>
      </w:pPr>
    </w:p>
    <w:tbl>
      <w:tblPr>
        <w:tblStyle w:val="TabloKlavuzuAk"/>
        <w:tblW w:w="0" w:type="auto"/>
        <w:tblInd w:w="849" w:type="dxa"/>
        <w:tblLook w:val="04A0" w:firstRow="1" w:lastRow="0" w:firstColumn="1" w:lastColumn="0" w:noHBand="0" w:noVBand="1"/>
      </w:tblPr>
      <w:tblGrid>
        <w:gridCol w:w="4248"/>
        <w:gridCol w:w="1417"/>
      </w:tblGrid>
      <w:tr w:rsidR="009E010F" w:rsidRPr="0076759E" w14:paraId="15E769F3" w14:textId="77777777" w:rsidTr="009E010F">
        <w:tc>
          <w:tcPr>
            <w:tcW w:w="4248" w:type="dxa"/>
            <w:shd w:val="clear" w:color="auto" w:fill="F2F2F2" w:themeFill="background1" w:themeFillShade="F2"/>
            <w:vAlign w:val="center"/>
          </w:tcPr>
          <w:p w14:paraId="1697B79B" w14:textId="4F7FA60F" w:rsidR="009E010F" w:rsidRPr="005473AD" w:rsidRDefault="009E010F" w:rsidP="00A04887">
            <w:pPr>
              <w:pStyle w:val="AralkYok"/>
              <w:jc w:val="both"/>
              <w:rPr>
                <w:rFonts w:ascii="Cambria" w:hAnsi="Cambria"/>
                <w:b/>
                <w:color w:val="002060"/>
              </w:rPr>
            </w:pPr>
            <w:bookmarkStart w:id="1" w:name="_Hlk62419279"/>
            <w:r w:rsidRPr="005473AD">
              <w:rPr>
                <w:rFonts w:ascii="Cambria" w:hAnsi="Cambria"/>
                <w:b/>
                <w:color w:val="002060"/>
              </w:rPr>
              <w:t>Teknolojik Kaynaklar</w:t>
            </w:r>
          </w:p>
        </w:tc>
        <w:tc>
          <w:tcPr>
            <w:tcW w:w="1417" w:type="dxa"/>
            <w:shd w:val="clear" w:color="auto" w:fill="F2F2F2" w:themeFill="background1" w:themeFillShade="F2"/>
            <w:vAlign w:val="center"/>
          </w:tcPr>
          <w:p w14:paraId="556B7153" w14:textId="1DC88D01" w:rsidR="009E010F" w:rsidRPr="005473AD" w:rsidRDefault="009E010F" w:rsidP="00A04887">
            <w:pPr>
              <w:pStyle w:val="AralkYok"/>
              <w:jc w:val="center"/>
              <w:rPr>
                <w:rFonts w:ascii="Cambria" w:hAnsi="Cambria"/>
                <w:b/>
                <w:color w:val="002060"/>
              </w:rPr>
            </w:pPr>
            <w:r w:rsidRPr="005473AD">
              <w:rPr>
                <w:rFonts w:ascii="Cambria" w:hAnsi="Cambria"/>
                <w:b/>
                <w:color w:val="002060"/>
              </w:rPr>
              <w:t>Sayısı</w:t>
            </w:r>
          </w:p>
        </w:tc>
      </w:tr>
      <w:tr w:rsidR="009E010F" w:rsidRPr="0076759E" w14:paraId="5D6DA1DC" w14:textId="77777777" w:rsidTr="009E010F">
        <w:tc>
          <w:tcPr>
            <w:tcW w:w="4248" w:type="dxa"/>
            <w:vAlign w:val="center"/>
          </w:tcPr>
          <w:p w14:paraId="69D85F39" w14:textId="7BC48261" w:rsidR="009E010F" w:rsidRPr="005473AD" w:rsidRDefault="009E010F" w:rsidP="00A04887">
            <w:pPr>
              <w:pStyle w:val="AralkYok"/>
              <w:jc w:val="both"/>
              <w:rPr>
                <w:rFonts w:ascii="Cambria" w:hAnsi="Cambria"/>
              </w:rPr>
            </w:pPr>
            <w:r w:rsidRPr="005473AD">
              <w:rPr>
                <w:rFonts w:ascii="Cambria" w:hAnsi="Cambria"/>
              </w:rPr>
              <w:t>Masaüstü Bilgisayar</w:t>
            </w:r>
          </w:p>
        </w:tc>
        <w:tc>
          <w:tcPr>
            <w:tcW w:w="1417" w:type="dxa"/>
            <w:vAlign w:val="center"/>
          </w:tcPr>
          <w:p w14:paraId="2CCA06A5" w14:textId="73ED654C" w:rsidR="009E010F" w:rsidRPr="005473AD" w:rsidRDefault="00F30E8A" w:rsidP="00A04887">
            <w:pPr>
              <w:pStyle w:val="AralkYok"/>
              <w:jc w:val="center"/>
              <w:rPr>
                <w:rFonts w:ascii="Cambria" w:hAnsi="Cambria"/>
              </w:rPr>
            </w:pPr>
            <w:r w:rsidRPr="005473AD">
              <w:rPr>
                <w:rFonts w:ascii="Cambria" w:hAnsi="Cambria"/>
              </w:rPr>
              <w:t>5</w:t>
            </w:r>
          </w:p>
        </w:tc>
      </w:tr>
      <w:tr w:rsidR="009E010F" w:rsidRPr="0076759E" w14:paraId="0390CE22" w14:textId="77777777" w:rsidTr="009E010F">
        <w:tc>
          <w:tcPr>
            <w:tcW w:w="4248" w:type="dxa"/>
            <w:vAlign w:val="center"/>
          </w:tcPr>
          <w:p w14:paraId="51E75E6C" w14:textId="7D0E9AB8" w:rsidR="009E010F" w:rsidRPr="005473AD" w:rsidRDefault="009E010F" w:rsidP="00A04887">
            <w:pPr>
              <w:pStyle w:val="AralkYok"/>
              <w:jc w:val="both"/>
              <w:rPr>
                <w:rFonts w:ascii="Cambria" w:hAnsi="Cambria"/>
              </w:rPr>
            </w:pPr>
            <w:r w:rsidRPr="005473AD">
              <w:rPr>
                <w:rFonts w:ascii="Cambria" w:hAnsi="Cambria"/>
              </w:rPr>
              <w:t>Taşınabilir Bilgisayar</w:t>
            </w:r>
          </w:p>
        </w:tc>
        <w:tc>
          <w:tcPr>
            <w:tcW w:w="1417" w:type="dxa"/>
            <w:vAlign w:val="center"/>
          </w:tcPr>
          <w:p w14:paraId="341E257C" w14:textId="1A58B53D" w:rsidR="009E010F" w:rsidRPr="005473AD" w:rsidRDefault="005F4DAA" w:rsidP="00A04887">
            <w:pPr>
              <w:pStyle w:val="AralkYok"/>
              <w:jc w:val="center"/>
              <w:rPr>
                <w:rFonts w:ascii="Cambria" w:hAnsi="Cambria"/>
              </w:rPr>
            </w:pPr>
            <w:r w:rsidRPr="005473AD">
              <w:rPr>
                <w:rFonts w:ascii="Cambria" w:hAnsi="Cambria"/>
              </w:rPr>
              <w:t>1</w:t>
            </w:r>
          </w:p>
        </w:tc>
      </w:tr>
      <w:tr w:rsidR="009E010F" w:rsidRPr="00DA7670" w14:paraId="355DB2FB" w14:textId="77777777" w:rsidTr="009E010F">
        <w:tc>
          <w:tcPr>
            <w:tcW w:w="4248" w:type="dxa"/>
            <w:vAlign w:val="center"/>
          </w:tcPr>
          <w:p w14:paraId="654097C9" w14:textId="2282A043" w:rsidR="009E010F" w:rsidRPr="00DA7670" w:rsidRDefault="009E010F" w:rsidP="00A04887">
            <w:pPr>
              <w:pStyle w:val="AralkYok"/>
              <w:jc w:val="both"/>
              <w:rPr>
                <w:rFonts w:ascii="Cambria" w:hAnsi="Cambria"/>
              </w:rPr>
            </w:pPr>
            <w:r w:rsidRPr="00DA7670">
              <w:rPr>
                <w:rFonts w:ascii="Cambria" w:hAnsi="Cambria"/>
              </w:rPr>
              <w:t>Yazıcılar</w:t>
            </w:r>
          </w:p>
        </w:tc>
        <w:tc>
          <w:tcPr>
            <w:tcW w:w="1417" w:type="dxa"/>
            <w:vAlign w:val="center"/>
          </w:tcPr>
          <w:p w14:paraId="7A0BE504" w14:textId="0D5B0814" w:rsidR="009E010F" w:rsidRPr="00DA7670" w:rsidRDefault="00F30E8A" w:rsidP="00A04887">
            <w:pPr>
              <w:pStyle w:val="AralkYok"/>
              <w:jc w:val="center"/>
              <w:rPr>
                <w:rFonts w:ascii="Cambria" w:hAnsi="Cambria"/>
              </w:rPr>
            </w:pPr>
            <w:r w:rsidRPr="00DA7670">
              <w:rPr>
                <w:rFonts w:ascii="Cambria" w:hAnsi="Cambria"/>
              </w:rPr>
              <w:t>4</w:t>
            </w:r>
          </w:p>
        </w:tc>
      </w:tr>
      <w:tr w:rsidR="009E010F" w:rsidRPr="00DA7670" w14:paraId="121C6464" w14:textId="77777777" w:rsidTr="009E010F">
        <w:tc>
          <w:tcPr>
            <w:tcW w:w="4248" w:type="dxa"/>
            <w:vAlign w:val="center"/>
          </w:tcPr>
          <w:p w14:paraId="59B64E59" w14:textId="484D2F1A" w:rsidR="009E010F" w:rsidRPr="00DA7670" w:rsidRDefault="009E010F" w:rsidP="00A04887">
            <w:pPr>
              <w:pStyle w:val="AralkYok"/>
              <w:jc w:val="both"/>
              <w:rPr>
                <w:rFonts w:ascii="Cambria" w:hAnsi="Cambria"/>
              </w:rPr>
            </w:pPr>
            <w:r w:rsidRPr="00DA7670">
              <w:rPr>
                <w:rFonts w:ascii="Cambria" w:hAnsi="Cambria"/>
              </w:rPr>
              <w:t>Telefon</w:t>
            </w:r>
          </w:p>
        </w:tc>
        <w:tc>
          <w:tcPr>
            <w:tcW w:w="1417" w:type="dxa"/>
            <w:vAlign w:val="center"/>
          </w:tcPr>
          <w:p w14:paraId="41E89156" w14:textId="5414DC2D" w:rsidR="009E010F" w:rsidRPr="00DA7670" w:rsidRDefault="009E010F" w:rsidP="00A04887">
            <w:pPr>
              <w:pStyle w:val="AralkYok"/>
              <w:jc w:val="center"/>
              <w:rPr>
                <w:rFonts w:ascii="Cambria" w:hAnsi="Cambria"/>
              </w:rPr>
            </w:pPr>
            <w:r w:rsidRPr="00DA7670">
              <w:rPr>
                <w:rFonts w:ascii="Cambria" w:hAnsi="Cambria"/>
              </w:rPr>
              <w:t>2</w:t>
            </w:r>
          </w:p>
        </w:tc>
      </w:tr>
      <w:bookmarkEnd w:id="1"/>
    </w:tbl>
    <w:p w14:paraId="5B8A8DEE" w14:textId="6D73CDB5" w:rsidR="009E010F" w:rsidRDefault="009E010F" w:rsidP="009E010F">
      <w:pPr>
        <w:pStyle w:val="GvdeMetni"/>
        <w:spacing w:before="19" w:line="261" w:lineRule="auto"/>
        <w:ind w:left="112" w:right="105" w:firstLine="708"/>
        <w:jc w:val="both"/>
      </w:pPr>
    </w:p>
    <w:p w14:paraId="35384611" w14:textId="1942200B" w:rsidR="009E010F" w:rsidRDefault="009E010F" w:rsidP="006F4EA7">
      <w:pPr>
        <w:pStyle w:val="AralkYok"/>
        <w:numPr>
          <w:ilvl w:val="0"/>
          <w:numId w:val="13"/>
        </w:numPr>
        <w:ind w:left="284" w:hanging="284"/>
        <w:jc w:val="both"/>
        <w:rPr>
          <w:rFonts w:ascii="Cambria" w:hAnsi="Cambria"/>
          <w:b/>
          <w:color w:val="002060"/>
        </w:rPr>
      </w:pPr>
      <w:r>
        <w:rPr>
          <w:rFonts w:ascii="Cambria" w:hAnsi="Cambria"/>
          <w:b/>
          <w:color w:val="002060"/>
        </w:rPr>
        <w:lastRenderedPageBreak/>
        <w:t>İnsan Kaynakları</w:t>
      </w:r>
    </w:p>
    <w:p w14:paraId="18D41067" w14:textId="1A86010F" w:rsidR="009E010F" w:rsidRDefault="009E010F" w:rsidP="009E010F">
      <w:pPr>
        <w:pStyle w:val="AralkYok"/>
        <w:jc w:val="both"/>
        <w:rPr>
          <w:rFonts w:ascii="Cambria" w:hAnsi="Cambria"/>
          <w:b/>
          <w:color w:val="002060"/>
        </w:rPr>
      </w:pPr>
    </w:p>
    <w:p w14:paraId="603F9E6F" w14:textId="387F3B7A" w:rsidR="009E010F" w:rsidRPr="002742F4" w:rsidRDefault="009E010F" w:rsidP="004D5B89">
      <w:pPr>
        <w:pStyle w:val="GvdeMetni"/>
        <w:ind w:left="112" w:right="106" w:firstLine="708"/>
        <w:jc w:val="both"/>
      </w:pPr>
      <w:r w:rsidRPr="002742F4">
        <w:t>Koordinatör</w:t>
      </w:r>
      <w:r w:rsidR="004D5B89" w:rsidRPr="002742F4">
        <w:t>lüğümüzde görevlendirilen Öğr. Gör. Burçin KEF</w:t>
      </w:r>
      <w:r w:rsidR="004E0F27">
        <w:t xml:space="preserve"> Koordinatör olarak, 4</w:t>
      </w:r>
      <w:r w:rsidR="004D5B89" w:rsidRPr="002742F4">
        <w:t xml:space="preserve"> adet Bilgisayar İşletmeni</w:t>
      </w:r>
      <w:r w:rsidR="00855FE9" w:rsidRPr="002742F4">
        <w:t xml:space="preserve"> </w:t>
      </w:r>
      <w:r w:rsidR="004D5B89" w:rsidRPr="002742F4">
        <w:t xml:space="preserve">ile görevini yerine getirmektedir. </w:t>
      </w:r>
    </w:p>
    <w:tbl>
      <w:tblPr>
        <w:tblStyle w:val="TabloKlavuzuAk"/>
        <w:tblpPr w:leftFromText="141" w:rightFromText="141" w:vertAnchor="text" w:horzAnchor="margin" w:tblpXSpec="center" w:tblpY="467"/>
        <w:tblW w:w="8480" w:type="dxa"/>
        <w:tblLook w:val="04A0" w:firstRow="1" w:lastRow="0" w:firstColumn="1" w:lastColumn="0" w:noHBand="0" w:noVBand="1"/>
      </w:tblPr>
      <w:tblGrid>
        <w:gridCol w:w="1980"/>
        <w:gridCol w:w="1751"/>
        <w:gridCol w:w="1751"/>
        <w:gridCol w:w="1295"/>
        <w:gridCol w:w="1703"/>
      </w:tblGrid>
      <w:tr w:rsidR="00140FF4" w:rsidRPr="002742F4" w14:paraId="27CB6FF8" w14:textId="77777777" w:rsidTr="00140FF4">
        <w:trPr>
          <w:trHeight w:val="546"/>
        </w:trPr>
        <w:tc>
          <w:tcPr>
            <w:tcW w:w="1980" w:type="dxa"/>
            <w:shd w:val="clear" w:color="auto" w:fill="F2F2F2" w:themeFill="background1" w:themeFillShade="F2"/>
            <w:vAlign w:val="center"/>
          </w:tcPr>
          <w:p w14:paraId="28258B24" w14:textId="77777777" w:rsidR="00140FF4" w:rsidRPr="002742F4" w:rsidRDefault="00140FF4" w:rsidP="00140FF4">
            <w:pPr>
              <w:pStyle w:val="AralkYok"/>
              <w:jc w:val="both"/>
              <w:rPr>
                <w:rFonts w:ascii="Cambria" w:hAnsi="Cambria"/>
                <w:b/>
                <w:color w:val="002060"/>
              </w:rPr>
            </w:pPr>
            <w:r w:rsidRPr="002742F4">
              <w:rPr>
                <w:rFonts w:ascii="Cambria" w:hAnsi="Cambria"/>
                <w:b/>
                <w:color w:val="002060"/>
              </w:rPr>
              <w:t>Kadro Unvanı</w:t>
            </w:r>
          </w:p>
        </w:tc>
        <w:tc>
          <w:tcPr>
            <w:tcW w:w="1751" w:type="dxa"/>
            <w:tcBorders>
              <w:right w:val="single" w:sz="4" w:space="0" w:color="auto"/>
            </w:tcBorders>
            <w:shd w:val="clear" w:color="auto" w:fill="F2F2F2" w:themeFill="background1" w:themeFillShade="F2"/>
            <w:vAlign w:val="center"/>
          </w:tcPr>
          <w:p w14:paraId="4357BCCB" w14:textId="77777777" w:rsidR="00140FF4" w:rsidRPr="002742F4" w:rsidRDefault="00140FF4" w:rsidP="00140FF4">
            <w:pPr>
              <w:pStyle w:val="AralkYok"/>
              <w:jc w:val="center"/>
              <w:rPr>
                <w:rFonts w:ascii="Cambria" w:hAnsi="Cambria"/>
                <w:b/>
                <w:color w:val="002060"/>
              </w:rPr>
            </w:pPr>
            <w:r w:rsidRPr="002742F4">
              <w:rPr>
                <w:rFonts w:ascii="Cambria" w:hAnsi="Cambria"/>
                <w:b/>
                <w:color w:val="002060"/>
              </w:rPr>
              <w:t>Kurum İçi Görevlendirme</w:t>
            </w:r>
          </w:p>
        </w:tc>
        <w:tc>
          <w:tcPr>
            <w:tcW w:w="1751" w:type="dxa"/>
            <w:tcBorders>
              <w:left w:val="single" w:sz="4" w:space="0" w:color="auto"/>
              <w:right w:val="single" w:sz="4" w:space="0" w:color="auto"/>
            </w:tcBorders>
            <w:shd w:val="clear" w:color="auto" w:fill="F2F2F2" w:themeFill="background1" w:themeFillShade="F2"/>
            <w:vAlign w:val="center"/>
          </w:tcPr>
          <w:p w14:paraId="17F293FC" w14:textId="77777777" w:rsidR="00140FF4" w:rsidRPr="002742F4" w:rsidRDefault="00140FF4" w:rsidP="00140FF4">
            <w:pPr>
              <w:pStyle w:val="AralkYok"/>
              <w:jc w:val="center"/>
              <w:rPr>
                <w:rFonts w:ascii="Cambria" w:hAnsi="Cambria"/>
                <w:b/>
                <w:color w:val="002060"/>
              </w:rPr>
            </w:pPr>
            <w:r w:rsidRPr="002742F4">
              <w:rPr>
                <w:rFonts w:ascii="Cambria" w:hAnsi="Cambria"/>
                <w:b/>
                <w:color w:val="002060"/>
              </w:rPr>
              <w:t>Kurum Dışı Görevlendirme</w:t>
            </w:r>
          </w:p>
        </w:tc>
        <w:tc>
          <w:tcPr>
            <w:tcW w:w="1295" w:type="dxa"/>
            <w:tcBorders>
              <w:left w:val="single" w:sz="4" w:space="0" w:color="auto"/>
              <w:right w:val="single" w:sz="4" w:space="0" w:color="auto"/>
            </w:tcBorders>
            <w:shd w:val="clear" w:color="auto" w:fill="F2F2F2" w:themeFill="background1" w:themeFillShade="F2"/>
          </w:tcPr>
          <w:p w14:paraId="5023F506" w14:textId="77777777" w:rsidR="00140FF4" w:rsidRPr="002742F4" w:rsidRDefault="00140FF4" w:rsidP="00140FF4">
            <w:pPr>
              <w:pStyle w:val="AralkYok"/>
              <w:jc w:val="center"/>
              <w:rPr>
                <w:rFonts w:ascii="Cambria" w:hAnsi="Cambria"/>
                <w:b/>
                <w:color w:val="002060"/>
                <w:sz w:val="10"/>
              </w:rPr>
            </w:pPr>
          </w:p>
          <w:p w14:paraId="0E7BD627" w14:textId="77777777" w:rsidR="00140FF4" w:rsidRPr="002742F4" w:rsidRDefault="00140FF4" w:rsidP="00140FF4">
            <w:pPr>
              <w:pStyle w:val="AralkYok"/>
              <w:jc w:val="center"/>
              <w:rPr>
                <w:rFonts w:ascii="Cambria" w:hAnsi="Cambria"/>
                <w:b/>
                <w:color w:val="002060"/>
              </w:rPr>
            </w:pPr>
            <w:r w:rsidRPr="002742F4">
              <w:rPr>
                <w:rFonts w:ascii="Cambria" w:hAnsi="Cambria"/>
                <w:b/>
                <w:color w:val="002060"/>
              </w:rPr>
              <w:t>Sözleşmeli</w:t>
            </w:r>
          </w:p>
        </w:tc>
        <w:tc>
          <w:tcPr>
            <w:tcW w:w="1703" w:type="dxa"/>
            <w:tcBorders>
              <w:left w:val="single" w:sz="4" w:space="0" w:color="auto"/>
            </w:tcBorders>
            <w:shd w:val="clear" w:color="auto" w:fill="F2F2F2" w:themeFill="background1" w:themeFillShade="F2"/>
          </w:tcPr>
          <w:p w14:paraId="3FD34A05" w14:textId="77777777" w:rsidR="00140FF4" w:rsidRPr="002742F4" w:rsidRDefault="00140FF4" w:rsidP="00140FF4">
            <w:pPr>
              <w:pStyle w:val="AralkYok"/>
              <w:jc w:val="center"/>
              <w:rPr>
                <w:rFonts w:ascii="Cambria" w:hAnsi="Cambria"/>
                <w:b/>
                <w:color w:val="002060"/>
              </w:rPr>
            </w:pPr>
            <w:r w:rsidRPr="002742F4">
              <w:rPr>
                <w:rFonts w:ascii="Cambria" w:hAnsi="Cambria"/>
                <w:b/>
                <w:color w:val="002060"/>
              </w:rPr>
              <w:t>Genel Toplam</w:t>
            </w:r>
          </w:p>
        </w:tc>
      </w:tr>
      <w:tr w:rsidR="00140FF4" w:rsidRPr="002742F4" w14:paraId="00CD83B6" w14:textId="77777777" w:rsidTr="00140FF4">
        <w:trPr>
          <w:trHeight w:val="272"/>
        </w:trPr>
        <w:tc>
          <w:tcPr>
            <w:tcW w:w="1980" w:type="dxa"/>
            <w:vAlign w:val="center"/>
          </w:tcPr>
          <w:p w14:paraId="429341E1" w14:textId="77777777" w:rsidR="00140FF4" w:rsidRPr="002742F4" w:rsidRDefault="00140FF4" w:rsidP="00140FF4">
            <w:pPr>
              <w:pStyle w:val="AralkYok"/>
              <w:jc w:val="both"/>
              <w:rPr>
                <w:rFonts w:ascii="Cambria" w:hAnsi="Cambria"/>
              </w:rPr>
            </w:pPr>
            <w:r w:rsidRPr="002742F4">
              <w:rPr>
                <w:rFonts w:ascii="Cambria" w:hAnsi="Cambria"/>
              </w:rPr>
              <w:t>Öğr. Gör.</w:t>
            </w:r>
          </w:p>
        </w:tc>
        <w:tc>
          <w:tcPr>
            <w:tcW w:w="1751" w:type="dxa"/>
            <w:tcBorders>
              <w:right w:val="single" w:sz="4" w:space="0" w:color="auto"/>
            </w:tcBorders>
            <w:vAlign w:val="center"/>
          </w:tcPr>
          <w:p w14:paraId="265324D7" w14:textId="77777777" w:rsidR="00140FF4" w:rsidRPr="002742F4" w:rsidRDefault="00140FF4" w:rsidP="00140FF4">
            <w:pPr>
              <w:pStyle w:val="AralkYok"/>
              <w:jc w:val="center"/>
              <w:rPr>
                <w:rFonts w:ascii="Cambria" w:hAnsi="Cambria"/>
              </w:rPr>
            </w:pPr>
            <w:r w:rsidRPr="002742F4">
              <w:rPr>
                <w:rFonts w:ascii="Cambria" w:hAnsi="Cambria"/>
              </w:rPr>
              <w:t>1</w:t>
            </w:r>
          </w:p>
        </w:tc>
        <w:tc>
          <w:tcPr>
            <w:tcW w:w="1751" w:type="dxa"/>
            <w:tcBorders>
              <w:left w:val="single" w:sz="4" w:space="0" w:color="auto"/>
              <w:right w:val="single" w:sz="4" w:space="0" w:color="auto"/>
            </w:tcBorders>
            <w:vAlign w:val="center"/>
          </w:tcPr>
          <w:p w14:paraId="5EB90640" w14:textId="77777777" w:rsidR="00140FF4" w:rsidRPr="002742F4" w:rsidRDefault="00140FF4" w:rsidP="00140FF4">
            <w:pPr>
              <w:pStyle w:val="AralkYok"/>
              <w:jc w:val="center"/>
              <w:rPr>
                <w:rFonts w:ascii="Cambria" w:hAnsi="Cambria"/>
              </w:rPr>
            </w:pPr>
            <w:r>
              <w:rPr>
                <w:rFonts w:ascii="Cambria" w:hAnsi="Cambria"/>
              </w:rPr>
              <w:t>0</w:t>
            </w:r>
          </w:p>
        </w:tc>
        <w:tc>
          <w:tcPr>
            <w:tcW w:w="1295" w:type="dxa"/>
            <w:tcBorders>
              <w:left w:val="single" w:sz="4" w:space="0" w:color="auto"/>
              <w:right w:val="single" w:sz="4" w:space="0" w:color="auto"/>
            </w:tcBorders>
          </w:tcPr>
          <w:p w14:paraId="7B319D4A" w14:textId="77777777" w:rsidR="00140FF4" w:rsidRPr="002742F4" w:rsidRDefault="00140FF4" w:rsidP="00140FF4">
            <w:pPr>
              <w:pStyle w:val="AralkYok"/>
              <w:jc w:val="center"/>
              <w:rPr>
                <w:rFonts w:ascii="Cambria" w:hAnsi="Cambria"/>
              </w:rPr>
            </w:pPr>
            <w:r>
              <w:rPr>
                <w:rFonts w:ascii="Cambria" w:hAnsi="Cambria"/>
              </w:rPr>
              <w:t>0</w:t>
            </w:r>
          </w:p>
        </w:tc>
        <w:tc>
          <w:tcPr>
            <w:tcW w:w="1703" w:type="dxa"/>
            <w:vMerge w:val="restart"/>
            <w:tcBorders>
              <w:left w:val="single" w:sz="4" w:space="0" w:color="auto"/>
            </w:tcBorders>
            <w:vAlign w:val="center"/>
          </w:tcPr>
          <w:p w14:paraId="396C0A22" w14:textId="77777777" w:rsidR="00140FF4" w:rsidRPr="002742F4" w:rsidRDefault="00140FF4" w:rsidP="00140FF4">
            <w:pPr>
              <w:pStyle w:val="AralkYok"/>
              <w:jc w:val="center"/>
              <w:rPr>
                <w:rFonts w:ascii="Cambria" w:hAnsi="Cambria"/>
              </w:rPr>
            </w:pPr>
            <w:r>
              <w:rPr>
                <w:rFonts w:ascii="Cambria" w:hAnsi="Cambria"/>
              </w:rPr>
              <w:t>5</w:t>
            </w:r>
          </w:p>
        </w:tc>
      </w:tr>
      <w:tr w:rsidR="00140FF4" w:rsidRPr="002742F4" w14:paraId="72D087F6" w14:textId="77777777" w:rsidTr="00140FF4">
        <w:trPr>
          <w:trHeight w:val="272"/>
        </w:trPr>
        <w:tc>
          <w:tcPr>
            <w:tcW w:w="1980" w:type="dxa"/>
            <w:vAlign w:val="center"/>
          </w:tcPr>
          <w:p w14:paraId="674289EC" w14:textId="77777777" w:rsidR="00140FF4" w:rsidRPr="002742F4" w:rsidRDefault="00140FF4" w:rsidP="00140FF4">
            <w:pPr>
              <w:pStyle w:val="AralkYok"/>
              <w:jc w:val="both"/>
              <w:rPr>
                <w:rFonts w:ascii="Cambria" w:hAnsi="Cambria"/>
              </w:rPr>
            </w:pPr>
            <w:r w:rsidRPr="002742F4">
              <w:rPr>
                <w:rFonts w:ascii="Cambria" w:hAnsi="Cambria"/>
              </w:rPr>
              <w:t>Bilgisayar İşletmeni</w:t>
            </w:r>
          </w:p>
        </w:tc>
        <w:tc>
          <w:tcPr>
            <w:tcW w:w="1751" w:type="dxa"/>
            <w:tcBorders>
              <w:right w:val="single" w:sz="4" w:space="0" w:color="auto"/>
            </w:tcBorders>
            <w:vAlign w:val="center"/>
          </w:tcPr>
          <w:p w14:paraId="7EB21466" w14:textId="745116D4" w:rsidR="00140FF4" w:rsidRPr="002742F4" w:rsidRDefault="009D24BE" w:rsidP="00140FF4">
            <w:pPr>
              <w:pStyle w:val="AralkYok"/>
              <w:jc w:val="center"/>
              <w:rPr>
                <w:rFonts w:ascii="Cambria" w:hAnsi="Cambria"/>
              </w:rPr>
            </w:pPr>
            <w:r>
              <w:rPr>
                <w:rFonts w:ascii="Cambria" w:hAnsi="Cambria"/>
              </w:rPr>
              <w:t>4</w:t>
            </w:r>
          </w:p>
        </w:tc>
        <w:tc>
          <w:tcPr>
            <w:tcW w:w="1751" w:type="dxa"/>
            <w:tcBorders>
              <w:left w:val="single" w:sz="4" w:space="0" w:color="auto"/>
              <w:right w:val="single" w:sz="4" w:space="0" w:color="auto"/>
            </w:tcBorders>
            <w:vAlign w:val="center"/>
          </w:tcPr>
          <w:p w14:paraId="10C5876A" w14:textId="77777777" w:rsidR="00140FF4" w:rsidRPr="002742F4" w:rsidRDefault="00140FF4" w:rsidP="00140FF4">
            <w:pPr>
              <w:pStyle w:val="AralkYok"/>
              <w:jc w:val="center"/>
              <w:rPr>
                <w:rFonts w:ascii="Cambria" w:hAnsi="Cambria"/>
              </w:rPr>
            </w:pPr>
            <w:r>
              <w:rPr>
                <w:rFonts w:ascii="Cambria" w:hAnsi="Cambria"/>
              </w:rPr>
              <w:t>0</w:t>
            </w:r>
          </w:p>
        </w:tc>
        <w:tc>
          <w:tcPr>
            <w:tcW w:w="1295" w:type="dxa"/>
            <w:tcBorders>
              <w:left w:val="single" w:sz="4" w:space="0" w:color="auto"/>
              <w:right w:val="single" w:sz="4" w:space="0" w:color="auto"/>
            </w:tcBorders>
            <w:vAlign w:val="center"/>
          </w:tcPr>
          <w:p w14:paraId="04E8B8D1" w14:textId="77777777" w:rsidR="00140FF4" w:rsidRPr="002742F4" w:rsidRDefault="00140FF4" w:rsidP="00140FF4">
            <w:pPr>
              <w:pStyle w:val="AralkYok"/>
              <w:jc w:val="center"/>
              <w:rPr>
                <w:rFonts w:ascii="Cambria" w:hAnsi="Cambria"/>
              </w:rPr>
            </w:pPr>
            <w:r>
              <w:rPr>
                <w:rFonts w:ascii="Cambria" w:hAnsi="Cambria"/>
              </w:rPr>
              <w:t>0</w:t>
            </w:r>
          </w:p>
        </w:tc>
        <w:tc>
          <w:tcPr>
            <w:tcW w:w="1703" w:type="dxa"/>
            <w:vMerge/>
            <w:tcBorders>
              <w:left w:val="single" w:sz="4" w:space="0" w:color="auto"/>
            </w:tcBorders>
          </w:tcPr>
          <w:p w14:paraId="6F06CC17" w14:textId="77777777" w:rsidR="00140FF4" w:rsidRPr="002742F4" w:rsidRDefault="00140FF4" w:rsidP="00140FF4">
            <w:pPr>
              <w:pStyle w:val="AralkYok"/>
              <w:jc w:val="center"/>
              <w:rPr>
                <w:rFonts w:ascii="Cambria" w:hAnsi="Cambria"/>
              </w:rPr>
            </w:pPr>
          </w:p>
        </w:tc>
      </w:tr>
      <w:tr w:rsidR="00140FF4" w14:paraId="30ECBBBC" w14:textId="77777777" w:rsidTr="00140FF4">
        <w:trPr>
          <w:trHeight w:val="272"/>
        </w:trPr>
        <w:tc>
          <w:tcPr>
            <w:tcW w:w="1980" w:type="dxa"/>
            <w:vAlign w:val="center"/>
          </w:tcPr>
          <w:p w14:paraId="45A191F7" w14:textId="77777777" w:rsidR="00140FF4" w:rsidRPr="002742F4" w:rsidRDefault="00140FF4" w:rsidP="00140FF4">
            <w:pPr>
              <w:pStyle w:val="AralkYok"/>
              <w:jc w:val="both"/>
              <w:rPr>
                <w:rFonts w:ascii="Cambria" w:hAnsi="Cambria"/>
              </w:rPr>
            </w:pPr>
            <w:r w:rsidRPr="002742F4">
              <w:rPr>
                <w:rFonts w:ascii="Cambria" w:hAnsi="Cambria"/>
              </w:rPr>
              <w:t xml:space="preserve">Toplam </w:t>
            </w:r>
          </w:p>
        </w:tc>
        <w:tc>
          <w:tcPr>
            <w:tcW w:w="1751" w:type="dxa"/>
            <w:tcBorders>
              <w:right w:val="single" w:sz="4" w:space="0" w:color="auto"/>
            </w:tcBorders>
            <w:vAlign w:val="center"/>
          </w:tcPr>
          <w:p w14:paraId="6269833A" w14:textId="05A15541" w:rsidR="00140FF4" w:rsidRPr="002742F4" w:rsidRDefault="009D24BE" w:rsidP="00140FF4">
            <w:pPr>
              <w:pStyle w:val="AralkYok"/>
              <w:jc w:val="center"/>
              <w:rPr>
                <w:rFonts w:ascii="Cambria" w:hAnsi="Cambria"/>
              </w:rPr>
            </w:pPr>
            <w:r>
              <w:rPr>
                <w:rFonts w:ascii="Cambria" w:hAnsi="Cambria"/>
              </w:rPr>
              <w:t>5</w:t>
            </w:r>
          </w:p>
        </w:tc>
        <w:tc>
          <w:tcPr>
            <w:tcW w:w="1751" w:type="dxa"/>
            <w:tcBorders>
              <w:left w:val="single" w:sz="4" w:space="0" w:color="auto"/>
              <w:right w:val="single" w:sz="4" w:space="0" w:color="auto"/>
            </w:tcBorders>
            <w:vAlign w:val="center"/>
          </w:tcPr>
          <w:p w14:paraId="04DC2164" w14:textId="77777777" w:rsidR="00140FF4" w:rsidRPr="002742F4" w:rsidRDefault="00140FF4" w:rsidP="00140FF4">
            <w:pPr>
              <w:pStyle w:val="AralkYok"/>
              <w:jc w:val="center"/>
              <w:rPr>
                <w:rFonts w:ascii="Cambria" w:hAnsi="Cambria"/>
              </w:rPr>
            </w:pPr>
            <w:r>
              <w:rPr>
                <w:rFonts w:ascii="Cambria" w:hAnsi="Cambria"/>
              </w:rPr>
              <w:t>0</w:t>
            </w:r>
          </w:p>
        </w:tc>
        <w:tc>
          <w:tcPr>
            <w:tcW w:w="1295" w:type="dxa"/>
            <w:tcBorders>
              <w:left w:val="single" w:sz="4" w:space="0" w:color="auto"/>
              <w:right w:val="single" w:sz="4" w:space="0" w:color="auto"/>
            </w:tcBorders>
          </w:tcPr>
          <w:p w14:paraId="0BF99A3A" w14:textId="6A20CD82" w:rsidR="00140FF4" w:rsidRPr="002742F4" w:rsidRDefault="004E0F27" w:rsidP="004E0F27">
            <w:pPr>
              <w:pStyle w:val="AralkYok"/>
              <w:rPr>
                <w:rFonts w:ascii="Cambria" w:hAnsi="Cambria"/>
              </w:rPr>
            </w:pPr>
            <w:r>
              <w:rPr>
                <w:rFonts w:ascii="Cambria" w:hAnsi="Cambria"/>
              </w:rPr>
              <w:t xml:space="preserve">          0</w:t>
            </w:r>
          </w:p>
        </w:tc>
        <w:tc>
          <w:tcPr>
            <w:tcW w:w="1703" w:type="dxa"/>
            <w:vMerge/>
            <w:tcBorders>
              <w:left w:val="single" w:sz="4" w:space="0" w:color="auto"/>
            </w:tcBorders>
          </w:tcPr>
          <w:p w14:paraId="019E4C96" w14:textId="77777777" w:rsidR="00140FF4" w:rsidRDefault="00140FF4" w:rsidP="00140FF4">
            <w:pPr>
              <w:pStyle w:val="AralkYok"/>
              <w:jc w:val="center"/>
              <w:rPr>
                <w:rFonts w:ascii="Cambria" w:hAnsi="Cambria"/>
              </w:rPr>
            </w:pPr>
          </w:p>
        </w:tc>
      </w:tr>
    </w:tbl>
    <w:p w14:paraId="44FA66B1" w14:textId="14BE5525" w:rsidR="009E010F" w:rsidRPr="002742F4" w:rsidRDefault="009E010F" w:rsidP="009E010F">
      <w:pPr>
        <w:pStyle w:val="Balk3"/>
        <w:ind w:right="1012"/>
      </w:pPr>
    </w:p>
    <w:p w14:paraId="7F0B1272" w14:textId="233EA478" w:rsidR="008657AA" w:rsidRPr="006F4EA7" w:rsidRDefault="008657AA" w:rsidP="006F4EA7">
      <w:pPr>
        <w:pStyle w:val="AralkYok"/>
        <w:numPr>
          <w:ilvl w:val="0"/>
          <w:numId w:val="13"/>
        </w:numPr>
        <w:ind w:left="284" w:hanging="284"/>
        <w:jc w:val="both"/>
        <w:rPr>
          <w:rFonts w:ascii="Cambria" w:hAnsi="Cambria"/>
          <w:b/>
          <w:color w:val="002060"/>
        </w:rPr>
      </w:pPr>
      <w:r w:rsidRPr="006F4EA7">
        <w:rPr>
          <w:rFonts w:ascii="Cambria" w:hAnsi="Cambria"/>
          <w:b/>
          <w:color w:val="002060"/>
        </w:rPr>
        <w:t>Sunulan Hizmetler</w:t>
      </w:r>
    </w:p>
    <w:p w14:paraId="66CF932D" w14:textId="77777777" w:rsidR="008657AA" w:rsidRPr="006F4EA7" w:rsidRDefault="008657AA" w:rsidP="006F4EA7">
      <w:pPr>
        <w:pStyle w:val="AralkYok"/>
        <w:jc w:val="both"/>
        <w:rPr>
          <w:rFonts w:ascii="Cambria" w:hAnsi="Cambria"/>
        </w:rPr>
      </w:pPr>
    </w:p>
    <w:p w14:paraId="444E179D"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Uluslararası öğrenci kontenjanlarının toplanması ve Öğrenci İşleri Daire Başkanlığına bildirilmesi,</w:t>
      </w:r>
    </w:p>
    <w:p w14:paraId="02ECBBF4" w14:textId="3A881D92"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 xml:space="preserve">Bartın Üniversitesi Uluslararası Öğrencilerin Kabul ve Kayıt Esasları Yönergesi ile ilgili ihtiyaç duyulması halinde yapılması gereken değişiklik taslağı hazırlanarak </w:t>
      </w:r>
      <w:r w:rsidR="00855FE9">
        <w:rPr>
          <w:rFonts w:ascii="Times New Roman" w:eastAsia="Times New Roman" w:hAnsi="Times New Roman" w:cs="Times New Roman"/>
          <w:sz w:val="24"/>
          <w:szCs w:val="24"/>
        </w:rPr>
        <w:t xml:space="preserve">Eğitim Komisyonuna sunulmak üzere </w:t>
      </w:r>
      <w:r w:rsidRPr="00774FC3">
        <w:rPr>
          <w:rFonts w:ascii="Times New Roman" w:eastAsia="Times New Roman" w:hAnsi="Times New Roman" w:cs="Times New Roman"/>
          <w:sz w:val="24"/>
          <w:szCs w:val="24"/>
        </w:rPr>
        <w:t>Öğrenci İşleri Daire Başkanlığına gönderilmesi,</w:t>
      </w:r>
    </w:p>
    <w:p w14:paraId="4EF331EB"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Uluslararası Öğrenci Başvuruları ile ilgili takvimin hazırlanması,</w:t>
      </w:r>
    </w:p>
    <w:p w14:paraId="62CED9A4" w14:textId="4A53DA7B" w:rsidR="00774FC3" w:rsidRPr="00774FC3" w:rsidRDefault="00B306A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 Bilgi Yönetim Sistemi (UBYS)</w:t>
      </w:r>
      <w:r w:rsidR="00774FC3" w:rsidRPr="00774FC3">
        <w:rPr>
          <w:rFonts w:ascii="Times New Roman" w:eastAsia="Times New Roman" w:hAnsi="Times New Roman" w:cs="Times New Roman"/>
          <w:sz w:val="24"/>
          <w:szCs w:val="24"/>
        </w:rPr>
        <w:t xml:space="preserve"> modülüne Uluslararası Öğrenci Başvurularının tanımlanması,</w:t>
      </w:r>
    </w:p>
    <w:p w14:paraId="34804E2F"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Uluslararası Öğrenci Başvuruları ile ilgili kılavuzların ve afişlerin hazırlanarak ilan edilmesi,</w:t>
      </w:r>
    </w:p>
    <w:p w14:paraId="3944203D"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Üniversitemize UBYS üzerinden başvuru yapan adayların başvurularının incelenmesi ve sistem üzerinden red onay işlemlerinin yapılarak adayların yerleştirme işlemlerinin yapılması,</w:t>
      </w:r>
    </w:p>
    <w:p w14:paraId="0595A2B9"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Yerleştirme işlemleri sonrasında oluşacak olan listenin komisyona sunulması ve onaylandıktan sonra adaylara davet mektuplarının gönderilmesi,</w:t>
      </w:r>
    </w:p>
    <w:p w14:paraId="58904F86"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Üniversitemize kayıt hakkı kazanan aday öğrencilerin vize işlemlerinde sorun yaşamamaları için Elçiliklere ve YTB ile iletişime geçilmesi,</w:t>
      </w:r>
    </w:p>
    <w:p w14:paraId="3347A9FD"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Öğrenci kayıtlarının alınması,</w:t>
      </w:r>
    </w:p>
    <w:p w14:paraId="5F510E5F" w14:textId="59D4A99E" w:rsid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 xml:space="preserve">Üniversitemize yeni </w:t>
      </w:r>
      <w:r w:rsidR="00842E6D" w:rsidRPr="00774FC3">
        <w:rPr>
          <w:rFonts w:ascii="Times New Roman" w:eastAsia="Times New Roman" w:hAnsi="Times New Roman" w:cs="Times New Roman"/>
          <w:sz w:val="24"/>
          <w:szCs w:val="24"/>
        </w:rPr>
        <w:t>kaydolan</w:t>
      </w:r>
      <w:r w:rsidRPr="00774FC3">
        <w:rPr>
          <w:rFonts w:ascii="Times New Roman" w:eastAsia="Times New Roman" w:hAnsi="Times New Roman" w:cs="Times New Roman"/>
          <w:sz w:val="24"/>
          <w:szCs w:val="24"/>
        </w:rPr>
        <w:t xml:space="preserve"> öğrencilere oryantasyon eğitimlerinin verilmesi,</w:t>
      </w:r>
    </w:p>
    <w:p w14:paraId="4E7C0483" w14:textId="67868060" w:rsidR="00D91532" w:rsidRPr="00C752DA" w:rsidRDefault="00D91532" w:rsidP="00D91532">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C752DA">
        <w:rPr>
          <w:rFonts w:ascii="Times New Roman" w:eastAsia="Times New Roman" w:hAnsi="Times New Roman" w:cs="Times New Roman"/>
          <w:sz w:val="24"/>
          <w:szCs w:val="24"/>
        </w:rPr>
        <w:t xml:space="preserve">Önlisans ve lisans programlarında kayıtlı uluslararası öğrencilerin ikamet izni başvuru belgelerini öğrencilerden teslim alarak İl Göç İdaresi Müdürlüğüne </w:t>
      </w:r>
      <w:r w:rsidR="00835F4A" w:rsidRPr="00C752DA">
        <w:rPr>
          <w:rFonts w:ascii="Times New Roman" w:eastAsia="Times New Roman" w:hAnsi="Times New Roman" w:cs="Times New Roman"/>
          <w:sz w:val="24"/>
          <w:szCs w:val="24"/>
        </w:rPr>
        <w:t>teslim etmek</w:t>
      </w:r>
      <w:r w:rsidRPr="00C752DA">
        <w:rPr>
          <w:rFonts w:ascii="Times New Roman" w:eastAsia="Times New Roman" w:hAnsi="Times New Roman" w:cs="Times New Roman"/>
          <w:sz w:val="24"/>
          <w:szCs w:val="24"/>
        </w:rPr>
        <w:t>,</w:t>
      </w:r>
    </w:p>
    <w:p w14:paraId="43A14CF2" w14:textId="00E4131B" w:rsid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İl Göç İdar</w:t>
      </w:r>
      <w:r w:rsidR="00D91532">
        <w:rPr>
          <w:rFonts w:ascii="Times New Roman" w:eastAsia="Times New Roman" w:hAnsi="Times New Roman" w:cs="Times New Roman"/>
          <w:sz w:val="24"/>
          <w:szCs w:val="24"/>
        </w:rPr>
        <w:t xml:space="preserve">esi Müdürlüğü ile yazışmaları </w:t>
      </w:r>
      <w:r w:rsidRPr="00774FC3">
        <w:rPr>
          <w:rFonts w:ascii="Times New Roman" w:eastAsia="Times New Roman" w:hAnsi="Times New Roman" w:cs="Times New Roman"/>
          <w:sz w:val="24"/>
          <w:szCs w:val="24"/>
        </w:rPr>
        <w:t>yapmak,</w:t>
      </w:r>
    </w:p>
    <w:p w14:paraId="1E11B21D"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İstatistiksel bilgilerin hazırlanması,</w:t>
      </w:r>
    </w:p>
    <w:p w14:paraId="27EABFFA"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Öğrencilerle ilgili her türlü duyuruları yayınlamak,</w:t>
      </w:r>
    </w:p>
    <w:p w14:paraId="73D3B18F"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Üniversiteler, YÖK, YTB, KYK, İl Göç İdaresi Müdürlüğü, İzmir Katip Çelebi Üniversitesi ile koordineli ve irtibatlı çalışmak,</w:t>
      </w:r>
    </w:p>
    <w:p w14:paraId="1B4FAFB1"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Öğrenciler ile yıl içerisinde yapılacak olan etkinlik çalışmalar,</w:t>
      </w:r>
    </w:p>
    <w:p w14:paraId="5B13CCC6"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Üniversitemiz öğrencileri arasından ülke bazında uluslararası öğrenci temsilcisi belirleyerek başvurularda, kayıt ve kayıt sonrasında öğrencilerle iletişimi sağlama konusunda temsilcilere bilgilendirme yapmak,</w:t>
      </w:r>
    </w:p>
    <w:p w14:paraId="21A3BFF8" w14:textId="77777777" w:rsidR="00774FC3" w:rsidRP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Sağlık ve barınma imkânları konusunda yeni kayıtlanan öğrencilerimize yardımcı olmak,</w:t>
      </w:r>
    </w:p>
    <w:p w14:paraId="2208401F" w14:textId="63A5BD81" w:rsidR="00774FC3" w:rsidRDefault="00774FC3" w:rsidP="00774FC3">
      <w:pPr>
        <w:pStyle w:val="ListeParagraf"/>
        <w:widowControl w:val="0"/>
        <w:numPr>
          <w:ilvl w:val="0"/>
          <w:numId w:val="12"/>
        </w:numPr>
        <w:tabs>
          <w:tab w:val="left" w:pos="359"/>
        </w:tabs>
        <w:autoSpaceDE w:val="0"/>
        <w:autoSpaceDN w:val="0"/>
        <w:spacing w:after="0" w:line="240" w:lineRule="auto"/>
        <w:ind w:right="117"/>
        <w:contextualSpacing w:val="0"/>
        <w:jc w:val="both"/>
        <w:rPr>
          <w:rFonts w:ascii="Times New Roman" w:eastAsia="Times New Roman" w:hAnsi="Times New Roman" w:cs="Times New Roman"/>
          <w:sz w:val="24"/>
          <w:szCs w:val="24"/>
        </w:rPr>
      </w:pPr>
      <w:r w:rsidRPr="00774FC3">
        <w:rPr>
          <w:rFonts w:ascii="Times New Roman" w:eastAsia="Times New Roman" w:hAnsi="Times New Roman" w:cs="Times New Roman"/>
          <w:sz w:val="24"/>
          <w:szCs w:val="24"/>
        </w:rPr>
        <w:t>Akademik birimler ile yazışmalar yapmak.</w:t>
      </w:r>
    </w:p>
    <w:p w14:paraId="6863E077" w14:textId="1496E4B5" w:rsidR="00C22205" w:rsidRDefault="00C22205" w:rsidP="00C22205">
      <w:pPr>
        <w:widowControl w:val="0"/>
        <w:tabs>
          <w:tab w:val="left" w:pos="359"/>
        </w:tabs>
        <w:autoSpaceDE w:val="0"/>
        <w:autoSpaceDN w:val="0"/>
        <w:spacing w:after="0" w:line="240" w:lineRule="auto"/>
        <w:ind w:right="117"/>
        <w:jc w:val="both"/>
        <w:rPr>
          <w:rFonts w:ascii="Times New Roman" w:eastAsia="Times New Roman" w:hAnsi="Times New Roman" w:cs="Times New Roman"/>
          <w:sz w:val="24"/>
          <w:szCs w:val="24"/>
        </w:rPr>
      </w:pPr>
    </w:p>
    <w:p w14:paraId="7BD0B3D0" w14:textId="15B0DDA2" w:rsidR="00B306A3" w:rsidRDefault="00B306A3" w:rsidP="00C22205">
      <w:pPr>
        <w:widowControl w:val="0"/>
        <w:tabs>
          <w:tab w:val="left" w:pos="359"/>
        </w:tabs>
        <w:autoSpaceDE w:val="0"/>
        <w:autoSpaceDN w:val="0"/>
        <w:spacing w:after="0" w:line="240" w:lineRule="auto"/>
        <w:ind w:right="117"/>
        <w:jc w:val="both"/>
        <w:rPr>
          <w:rFonts w:ascii="Times New Roman" w:eastAsia="Times New Roman" w:hAnsi="Times New Roman" w:cs="Times New Roman"/>
          <w:sz w:val="24"/>
          <w:szCs w:val="24"/>
        </w:rPr>
      </w:pPr>
    </w:p>
    <w:p w14:paraId="1BEE3DC2" w14:textId="3F862540" w:rsidR="00595666" w:rsidRDefault="00595666" w:rsidP="00C22205">
      <w:pPr>
        <w:widowControl w:val="0"/>
        <w:tabs>
          <w:tab w:val="left" w:pos="359"/>
        </w:tabs>
        <w:autoSpaceDE w:val="0"/>
        <w:autoSpaceDN w:val="0"/>
        <w:spacing w:after="0" w:line="240" w:lineRule="auto"/>
        <w:ind w:right="117"/>
        <w:jc w:val="both"/>
        <w:rPr>
          <w:rFonts w:ascii="Times New Roman" w:eastAsia="Times New Roman" w:hAnsi="Times New Roman" w:cs="Times New Roman"/>
          <w:sz w:val="24"/>
          <w:szCs w:val="24"/>
        </w:rPr>
      </w:pPr>
    </w:p>
    <w:p w14:paraId="3EDE52F9" w14:textId="27A3DB2F" w:rsidR="00C22205" w:rsidRPr="00C22205" w:rsidRDefault="008428A1" w:rsidP="00595666">
      <w:pPr>
        <w:tabs>
          <w:tab w:val="left" w:pos="396"/>
        </w:tabs>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2023</w:t>
      </w:r>
      <w:r w:rsidR="00C22205" w:rsidRPr="00C22205">
        <w:rPr>
          <w:rFonts w:ascii="Times New Roman" w:eastAsia="Times New Roman" w:hAnsi="Times New Roman" w:cs="Times New Roman"/>
          <w:b/>
          <w:bCs/>
          <w:sz w:val="24"/>
          <w:szCs w:val="24"/>
        </w:rPr>
        <w:t xml:space="preserve"> Yılı </w:t>
      </w:r>
      <w:r w:rsidR="00595666" w:rsidRPr="00C22205">
        <w:rPr>
          <w:rFonts w:ascii="Times New Roman" w:eastAsia="Times New Roman" w:hAnsi="Times New Roman" w:cs="Times New Roman"/>
          <w:b/>
          <w:bCs/>
          <w:sz w:val="24"/>
          <w:szCs w:val="24"/>
        </w:rPr>
        <w:t>Uluslararası Öğrenci Başvuruları ve Kayıtları İle İlgili Çalışmalar</w:t>
      </w:r>
    </w:p>
    <w:p w14:paraId="31C8F37B" w14:textId="2EC58D1A" w:rsidR="00C22205" w:rsidRPr="00A81F8E" w:rsidRDefault="00C22205" w:rsidP="00C22205">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 xml:space="preserve">Üniversitemizin </w:t>
      </w:r>
      <w:r w:rsidR="00075BEE" w:rsidRPr="00A81F8E">
        <w:rPr>
          <w:rFonts w:ascii="Times New Roman" w:eastAsia="Times New Roman" w:hAnsi="Times New Roman" w:cs="Times New Roman"/>
          <w:sz w:val="24"/>
          <w:szCs w:val="24"/>
        </w:rPr>
        <w:t>ön lisans</w:t>
      </w:r>
      <w:r w:rsidRPr="00A81F8E">
        <w:rPr>
          <w:rFonts w:ascii="Times New Roman" w:eastAsia="Times New Roman" w:hAnsi="Times New Roman" w:cs="Times New Roman"/>
          <w:sz w:val="24"/>
          <w:szCs w:val="24"/>
        </w:rPr>
        <w:t xml:space="preserve"> </w:t>
      </w:r>
      <w:r w:rsidR="00F35DB8" w:rsidRPr="00A81F8E">
        <w:rPr>
          <w:rFonts w:ascii="Times New Roman" w:eastAsia="Times New Roman" w:hAnsi="Times New Roman" w:cs="Times New Roman"/>
          <w:sz w:val="24"/>
          <w:szCs w:val="24"/>
        </w:rPr>
        <w:t xml:space="preserve">ve </w:t>
      </w:r>
      <w:r w:rsidRPr="00A81F8E">
        <w:rPr>
          <w:rFonts w:ascii="Times New Roman" w:eastAsia="Times New Roman" w:hAnsi="Times New Roman" w:cs="Times New Roman"/>
          <w:sz w:val="24"/>
          <w:szCs w:val="24"/>
        </w:rPr>
        <w:t>lisans programların</w:t>
      </w:r>
      <w:r w:rsidR="00437A88" w:rsidRPr="00A81F8E">
        <w:rPr>
          <w:rFonts w:ascii="Times New Roman" w:eastAsia="Times New Roman" w:hAnsi="Times New Roman" w:cs="Times New Roman"/>
          <w:sz w:val="24"/>
          <w:szCs w:val="24"/>
        </w:rPr>
        <w:t>a 2023-2024</w:t>
      </w:r>
      <w:r w:rsidR="008B54DA" w:rsidRPr="00A81F8E">
        <w:rPr>
          <w:rFonts w:ascii="Times New Roman" w:eastAsia="Times New Roman" w:hAnsi="Times New Roman" w:cs="Times New Roman"/>
          <w:sz w:val="24"/>
          <w:szCs w:val="24"/>
        </w:rPr>
        <w:t xml:space="preserve"> akademik yılı uluslararası öğrenci</w:t>
      </w:r>
      <w:r w:rsidRPr="00A81F8E">
        <w:rPr>
          <w:rFonts w:ascii="Times New Roman" w:eastAsia="Times New Roman" w:hAnsi="Times New Roman" w:cs="Times New Roman"/>
          <w:sz w:val="24"/>
          <w:szCs w:val="24"/>
        </w:rPr>
        <w:t xml:space="preserve"> </w:t>
      </w:r>
      <w:r w:rsidR="00F35DB8" w:rsidRPr="00A81F8E">
        <w:rPr>
          <w:rFonts w:ascii="Times New Roman" w:eastAsia="Times New Roman" w:hAnsi="Times New Roman" w:cs="Times New Roman"/>
          <w:sz w:val="24"/>
          <w:szCs w:val="24"/>
        </w:rPr>
        <w:t>kontenjanlar</w:t>
      </w:r>
      <w:r w:rsidR="008B54DA" w:rsidRPr="00A81F8E">
        <w:rPr>
          <w:rFonts w:ascii="Times New Roman" w:eastAsia="Times New Roman" w:hAnsi="Times New Roman" w:cs="Times New Roman"/>
          <w:sz w:val="24"/>
          <w:szCs w:val="24"/>
        </w:rPr>
        <w:t>ı için</w:t>
      </w:r>
      <w:r w:rsidR="00F35DB8" w:rsidRPr="00A81F8E">
        <w:rPr>
          <w:rFonts w:ascii="Times New Roman" w:eastAsia="Times New Roman" w:hAnsi="Times New Roman" w:cs="Times New Roman"/>
          <w:sz w:val="24"/>
          <w:szCs w:val="24"/>
        </w:rPr>
        <w:t xml:space="preserve"> </w:t>
      </w:r>
      <w:r w:rsidR="00437A88" w:rsidRPr="00A81F8E">
        <w:rPr>
          <w:rFonts w:ascii="Times New Roman" w:eastAsia="Times New Roman" w:hAnsi="Times New Roman" w:cs="Times New Roman"/>
          <w:sz w:val="24"/>
          <w:szCs w:val="24"/>
        </w:rPr>
        <w:t>13 Mart – 02 Nisan 2023</w:t>
      </w:r>
      <w:r w:rsidRPr="00A81F8E">
        <w:rPr>
          <w:rFonts w:ascii="Times New Roman" w:eastAsia="Times New Roman" w:hAnsi="Times New Roman" w:cs="Times New Roman"/>
          <w:sz w:val="24"/>
          <w:szCs w:val="24"/>
        </w:rPr>
        <w:t xml:space="preserve"> tarihlerinde 1. yerleştirme başvuru ilanına çıkılmıştır.</w:t>
      </w:r>
    </w:p>
    <w:p w14:paraId="05318E7A" w14:textId="1D2A661B" w:rsidR="00C22205" w:rsidRPr="00A81F8E" w:rsidRDefault="003567CD" w:rsidP="00C22205">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2023-2024</w:t>
      </w:r>
      <w:r w:rsidR="00075BEE" w:rsidRPr="00A81F8E">
        <w:rPr>
          <w:rFonts w:ascii="Times New Roman" w:eastAsia="Times New Roman" w:hAnsi="Times New Roman" w:cs="Times New Roman"/>
          <w:sz w:val="24"/>
          <w:szCs w:val="24"/>
        </w:rPr>
        <w:t xml:space="preserve"> </w:t>
      </w:r>
      <w:r w:rsidR="00C22205" w:rsidRPr="00A81F8E">
        <w:rPr>
          <w:rFonts w:ascii="Times New Roman" w:eastAsia="Times New Roman" w:hAnsi="Times New Roman" w:cs="Times New Roman"/>
          <w:sz w:val="24"/>
          <w:szCs w:val="24"/>
        </w:rPr>
        <w:t xml:space="preserve">akademik yılında Üniversitemizin </w:t>
      </w:r>
      <w:r w:rsidR="00075BEE" w:rsidRPr="00A81F8E">
        <w:rPr>
          <w:rFonts w:ascii="Times New Roman" w:eastAsia="Times New Roman" w:hAnsi="Times New Roman" w:cs="Times New Roman"/>
          <w:sz w:val="24"/>
          <w:szCs w:val="24"/>
        </w:rPr>
        <w:t>ön lisans</w:t>
      </w:r>
      <w:r w:rsidR="00C22205" w:rsidRPr="00A81F8E">
        <w:rPr>
          <w:rFonts w:ascii="Times New Roman" w:eastAsia="Times New Roman" w:hAnsi="Times New Roman" w:cs="Times New Roman"/>
          <w:sz w:val="24"/>
          <w:szCs w:val="24"/>
        </w:rPr>
        <w:t xml:space="preserve"> </w:t>
      </w:r>
      <w:r w:rsidR="00F35DB8" w:rsidRPr="00A81F8E">
        <w:rPr>
          <w:rFonts w:ascii="Times New Roman" w:eastAsia="Times New Roman" w:hAnsi="Times New Roman" w:cs="Times New Roman"/>
          <w:sz w:val="24"/>
          <w:szCs w:val="24"/>
        </w:rPr>
        <w:t xml:space="preserve">ve </w:t>
      </w:r>
      <w:r w:rsidR="00C22205" w:rsidRPr="00A81F8E">
        <w:rPr>
          <w:rFonts w:ascii="Times New Roman" w:eastAsia="Times New Roman" w:hAnsi="Times New Roman" w:cs="Times New Roman"/>
          <w:sz w:val="24"/>
          <w:szCs w:val="24"/>
        </w:rPr>
        <w:t>lisans programlarındaki boş kontenj</w:t>
      </w:r>
      <w:r w:rsidR="00670B5F" w:rsidRPr="00A81F8E">
        <w:rPr>
          <w:rFonts w:ascii="Times New Roman" w:eastAsia="Times New Roman" w:hAnsi="Times New Roman" w:cs="Times New Roman"/>
          <w:sz w:val="24"/>
          <w:szCs w:val="24"/>
        </w:rPr>
        <w:t>anların doldurulması amacıyla 08</w:t>
      </w:r>
      <w:r w:rsidR="00CE5EA7" w:rsidRPr="00A81F8E">
        <w:rPr>
          <w:rFonts w:ascii="Times New Roman" w:eastAsia="Times New Roman" w:hAnsi="Times New Roman" w:cs="Times New Roman"/>
          <w:sz w:val="24"/>
          <w:szCs w:val="24"/>
        </w:rPr>
        <w:t xml:space="preserve"> Mayıs</w:t>
      </w:r>
      <w:r w:rsidR="00075BEE" w:rsidRPr="00A81F8E">
        <w:rPr>
          <w:rFonts w:ascii="Times New Roman" w:eastAsia="Times New Roman" w:hAnsi="Times New Roman" w:cs="Times New Roman"/>
          <w:sz w:val="24"/>
          <w:szCs w:val="24"/>
        </w:rPr>
        <w:t xml:space="preserve"> </w:t>
      </w:r>
      <w:r w:rsidR="00CE5EA7" w:rsidRPr="00A81F8E">
        <w:rPr>
          <w:rFonts w:ascii="Times New Roman" w:eastAsia="Times New Roman" w:hAnsi="Times New Roman" w:cs="Times New Roman"/>
          <w:sz w:val="24"/>
          <w:szCs w:val="24"/>
        </w:rPr>
        <w:t>–</w:t>
      </w:r>
      <w:r w:rsidR="00075BEE" w:rsidRPr="00A81F8E">
        <w:rPr>
          <w:rFonts w:ascii="Times New Roman" w:eastAsia="Times New Roman" w:hAnsi="Times New Roman" w:cs="Times New Roman"/>
          <w:sz w:val="24"/>
          <w:szCs w:val="24"/>
        </w:rPr>
        <w:t xml:space="preserve"> </w:t>
      </w:r>
      <w:r w:rsidR="00670B5F" w:rsidRPr="00A81F8E">
        <w:rPr>
          <w:rFonts w:ascii="Times New Roman" w:eastAsia="Times New Roman" w:hAnsi="Times New Roman" w:cs="Times New Roman"/>
          <w:sz w:val="24"/>
          <w:szCs w:val="24"/>
        </w:rPr>
        <w:t>28 Mayıs</w:t>
      </w:r>
      <w:r w:rsidR="00C22205" w:rsidRPr="00A81F8E">
        <w:rPr>
          <w:rFonts w:ascii="Times New Roman" w:eastAsia="Times New Roman" w:hAnsi="Times New Roman" w:cs="Times New Roman"/>
          <w:sz w:val="24"/>
          <w:szCs w:val="24"/>
        </w:rPr>
        <w:t xml:space="preserve"> 202</w:t>
      </w:r>
      <w:r w:rsidR="0097355C" w:rsidRPr="00A81F8E">
        <w:rPr>
          <w:rFonts w:ascii="Times New Roman" w:eastAsia="Times New Roman" w:hAnsi="Times New Roman" w:cs="Times New Roman"/>
          <w:sz w:val="24"/>
          <w:szCs w:val="24"/>
        </w:rPr>
        <w:t>3</w:t>
      </w:r>
      <w:r w:rsidR="00C22205" w:rsidRPr="00A81F8E">
        <w:rPr>
          <w:rFonts w:ascii="Times New Roman" w:eastAsia="Times New Roman" w:hAnsi="Times New Roman" w:cs="Times New Roman"/>
          <w:sz w:val="24"/>
          <w:szCs w:val="24"/>
        </w:rPr>
        <w:t xml:space="preserve"> tarihlerinde uluslararası öğrenciler 2. Yerleştirme başvuru ilanına çıkılmıştır.</w:t>
      </w:r>
    </w:p>
    <w:p w14:paraId="59339B29" w14:textId="4AC5FEB5" w:rsidR="00C22205" w:rsidRPr="00A81F8E" w:rsidRDefault="00F51449" w:rsidP="00C22205">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2023-2024</w:t>
      </w:r>
      <w:r w:rsidR="00075BEE" w:rsidRPr="00A81F8E">
        <w:rPr>
          <w:rFonts w:ascii="Times New Roman" w:eastAsia="Times New Roman" w:hAnsi="Times New Roman" w:cs="Times New Roman"/>
          <w:sz w:val="24"/>
          <w:szCs w:val="24"/>
        </w:rPr>
        <w:t xml:space="preserve"> </w:t>
      </w:r>
      <w:r w:rsidR="00C22205" w:rsidRPr="00A81F8E">
        <w:rPr>
          <w:rFonts w:ascii="Times New Roman" w:eastAsia="Times New Roman" w:hAnsi="Times New Roman" w:cs="Times New Roman"/>
          <w:sz w:val="24"/>
          <w:szCs w:val="24"/>
        </w:rPr>
        <w:t xml:space="preserve">akademik yılında Üniversitemizin </w:t>
      </w:r>
      <w:r w:rsidR="00075BEE" w:rsidRPr="00A81F8E">
        <w:rPr>
          <w:rFonts w:ascii="Times New Roman" w:eastAsia="Times New Roman" w:hAnsi="Times New Roman" w:cs="Times New Roman"/>
          <w:sz w:val="24"/>
          <w:szCs w:val="24"/>
        </w:rPr>
        <w:t>ön lisans</w:t>
      </w:r>
      <w:r w:rsidR="00F35DB8" w:rsidRPr="00A81F8E">
        <w:rPr>
          <w:rFonts w:ascii="Times New Roman" w:eastAsia="Times New Roman" w:hAnsi="Times New Roman" w:cs="Times New Roman"/>
          <w:sz w:val="24"/>
          <w:szCs w:val="24"/>
        </w:rPr>
        <w:t xml:space="preserve"> ve</w:t>
      </w:r>
      <w:r w:rsidR="00C22205" w:rsidRPr="00A81F8E">
        <w:rPr>
          <w:rFonts w:ascii="Times New Roman" w:eastAsia="Times New Roman" w:hAnsi="Times New Roman" w:cs="Times New Roman"/>
          <w:sz w:val="24"/>
          <w:szCs w:val="24"/>
        </w:rPr>
        <w:t xml:space="preserve"> lisans programlarındaki boş kontenjanların doldurulması amacıyla </w:t>
      </w:r>
      <w:r w:rsidR="000A67E8" w:rsidRPr="00A81F8E">
        <w:rPr>
          <w:rFonts w:ascii="Times New Roman" w:eastAsia="Times New Roman" w:hAnsi="Times New Roman" w:cs="Times New Roman"/>
          <w:sz w:val="24"/>
          <w:szCs w:val="24"/>
        </w:rPr>
        <w:t>03 Temmuz – 23</w:t>
      </w:r>
      <w:r w:rsidR="00CE5EA7" w:rsidRPr="00A81F8E">
        <w:rPr>
          <w:rFonts w:ascii="Times New Roman" w:eastAsia="Times New Roman" w:hAnsi="Times New Roman" w:cs="Times New Roman"/>
          <w:sz w:val="24"/>
          <w:szCs w:val="24"/>
        </w:rPr>
        <w:t xml:space="preserve"> </w:t>
      </w:r>
      <w:r w:rsidR="000A67E8" w:rsidRPr="00A81F8E">
        <w:rPr>
          <w:rFonts w:ascii="Times New Roman" w:eastAsia="Times New Roman" w:hAnsi="Times New Roman" w:cs="Times New Roman"/>
          <w:sz w:val="24"/>
          <w:szCs w:val="24"/>
        </w:rPr>
        <w:t>Temmuz</w:t>
      </w:r>
      <w:r w:rsidR="00CE5EA7" w:rsidRPr="00A81F8E">
        <w:rPr>
          <w:rFonts w:ascii="Times New Roman" w:eastAsia="Times New Roman" w:hAnsi="Times New Roman" w:cs="Times New Roman"/>
          <w:sz w:val="24"/>
          <w:szCs w:val="24"/>
        </w:rPr>
        <w:t xml:space="preserve"> 202</w:t>
      </w:r>
      <w:r w:rsidR="0097355C" w:rsidRPr="00A81F8E">
        <w:rPr>
          <w:rFonts w:ascii="Times New Roman" w:eastAsia="Times New Roman" w:hAnsi="Times New Roman" w:cs="Times New Roman"/>
          <w:sz w:val="24"/>
          <w:szCs w:val="24"/>
        </w:rPr>
        <w:t>3</w:t>
      </w:r>
      <w:r w:rsidR="00C22205" w:rsidRPr="00A81F8E">
        <w:rPr>
          <w:rFonts w:ascii="Times New Roman" w:eastAsia="Times New Roman" w:hAnsi="Times New Roman" w:cs="Times New Roman"/>
          <w:sz w:val="24"/>
          <w:szCs w:val="24"/>
        </w:rPr>
        <w:t xml:space="preserve"> tarihlerinde uluslararası öğrenciler 3. yerleştirme başvuru ilanına çıkılmıştır.</w:t>
      </w:r>
    </w:p>
    <w:p w14:paraId="65B256E2" w14:textId="0A8DED28" w:rsidR="00CE5EA7" w:rsidRPr="00A81F8E" w:rsidRDefault="00F51449" w:rsidP="00CE5EA7">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2023-2024</w:t>
      </w:r>
      <w:r w:rsidR="00CE5EA7" w:rsidRPr="00A81F8E">
        <w:rPr>
          <w:rFonts w:ascii="Times New Roman" w:eastAsia="Times New Roman" w:hAnsi="Times New Roman" w:cs="Times New Roman"/>
          <w:sz w:val="24"/>
          <w:szCs w:val="24"/>
        </w:rPr>
        <w:t xml:space="preserve"> akademik yılında Üniversitemizin ön lisans ve lisans programlarındaki boş kontenjanların doldurulması amacıyla </w:t>
      </w:r>
      <w:r w:rsidR="004D6DF6" w:rsidRPr="00A81F8E">
        <w:rPr>
          <w:rFonts w:ascii="Times New Roman" w:eastAsia="Times New Roman" w:hAnsi="Times New Roman" w:cs="Times New Roman"/>
          <w:sz w:val="24"/>
          <w:szCs w:val="24"/>
        </w:rPr>
        <w:t>02 Ekim – 29</w:t>
      </w:r>
      <w:r w:rsidR="0097355C" w:rsidRPr="00A81F8E">
        <w:rPr>
          <w:rFonts w:ascii="Times New Roman" w:eastAsia="Times New Roman" w:hAnsi="Times New Roman" w:cs="Times New Roman"/>
          <w:sz w:val="24"/>
          <w:szCs w:val="24"/>
        </w:rPr>
        <w:t xml:space="preserve"> Kasım 2023</w:t>
      </w:r>
      <w:r w:rsidR="00CE5EA7" w:rsidRPr="00A81F8E">
        <w:rPr>
          <w:rFonts w:ascii="Times New Roman" w:eastAsia="Times New Roman" w:hAnsi="Times New Roman" w:cs="Times New Roman"/>
          <w:sz w:val="24"/>
          <w:szCs w:val="24"/>
        </w:rPr>
        <w:t xml:space="preserve"> tarihlerinde uluslararası öğrenciler 4. yerleştirme başvuru ilanına çıkılmıştır.</w:t>
      </w:r>
    </w:p>
    <w:p w14:paraId="47858813" w14:textId="10DFD75E" w:rsidR="00764273" w:rsidRPr="00A81F8E" w:rsidRDefault="00764273" w:rsidP="00764273">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 xml:space="preserve">Çıkılan ilanlarda başvuru yapan adayların UBYS üzerinden başvurularının Bartın Üniversitesi Uluslararası Öğrencilerin Kabul ve Kayıt Esasları Yönergesinin ilgili maddesine göre incelenerek, başvuruların sistem üzerinden red onay işlemleri yapılmaktadır. </w:t>
      </w:r>
    </w:p>
    <w:p w14:paraId="68C22D2C" w14:textId="019CC4EA" w:rsidR="00764273" w:rsidRPr="00A81F8E" w:rsidRDefault="00764273" w:rsidP="00764273">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 xml:space="preserve">Başvurusu onaylanan adayların Bartın Üniversitesi Uluslararası Öğrencilerin Kabul ve Kayıt Esasları Yönergesinin ilgili maddesine göre sistem üzerinden yerleştirme işlemleri yapılmaktadır. </w:t>
      </w:r>
    </w:p>
    <w:p w14:paraId="7C4BDCE1" w14:textId="77777777" w:rsidR="00764273" w:rsidRPr="00A81F8E" w:rsidRDefault="00764273" w:rsidP="00764273">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Yerleştirme işlemleri sonrasında oluşacak olan listenin yabancı uyruklu öğrenci değerlendirme komisyonuna sunulur. Komisyon tarafından onaylanan listede bulunan adaylara kazandıkları program bilgisi ile kayıt işlemleri hakkında bilgilendirme maili gönderilmektedir.</w:t>
      </w:r>
    </w:p>
    <w:p w14:paraId="3DBD7DA1" w14:textId="7DF15A90" w:rsidR="00764273" w:rsidRPr="00A81F8E" w:rsidRDefault="00764273" w:rsidP="00764273">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 xml:space="preserve">Kabul belgesi almak ve kayıt yapmak için gerekli olan öğrenim ücretini ödeyen adaylara belirtilen tarihlerde kabul belgeleri gönderilmektedir. </w:t>
      </w:r>
    </w:p>
    <w:p w14:paraId="2BD4609E" w14:textId="31D692FB" w:rsidR="00C22205" w:rsidRPr="00A81F8E" w:rsidRDefault="00075BEE" w:rsidP="00075BEE">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1.</w:t>
      </w:r>
      <w:r w:rsidR="007153D4" w:rsidRPr="00A81F8E">
        <w:rPr>
          <w:rFonts w:ascii="Times New Roman" w:eastAsia="Times New Roman" w:hAnsi="Times New Roman" w:cs="Times New Roman"/>
          <w:sz w:val="24"/>
          <w:szCs w:val="24"/>
        </w:rPr>
        <w:t>2. ve 3</w:t>
      </w:r>
      <w:r w:rsidRPr="00A81F8E">
        <w:rPr>
          <w:rFonts w:ascii="Times New Roman" w:eastAsia="Times New Roman" w:hAnsi="Times New Roman" w:cs="Times New Roman"/>
          <w:sz w:val="24"/>
          <w:szCs w:val="24"/>
        </w:rPr>
        <w:t>. Yerleştirme başvuruların sonucunca kazanan aday öğrencilerden öğrenim ücreti ve teminat ücretini ödeyerek kabu</w:t>
      </w:r>
      <w:r w:rsidR="000A574D" w:rsidRPr="00A81F8E">
        <w:rPr>
          <w:rFonts w:ascii="Times New Roman" w:eastAsia="Times New Roman" w:hAnsi="Times New Roman" w:cs="Times New Roman"/>
          <w:sz w:val="24"/>
          <w:szCs w:val="24"/>
        </w:rPr>
        <w:t>l belgesi alanların kayıtları 21</w:t>
      </w:r>
      <w:r w:rsidR="00D65496" w:rsidRPr="00A81F8E">
        <w:rPr>
          <w:rFonts w:ascii="Times New Roman" w:eastAsia="Times New Roman" w:hAnsi="Times New Roman" w:cs="Times New Roman"/>
          <w:sz w:val="24"/>
          <w:szCs w:val="24"/>
        </w:rPr>
        <w:t xml:space="preserve"> </w:t>
      </w:r>
      <w:r w:rsidR="000A574D" w:rsidRPr="00A81F8E">
        <w:rPr>
          <w:rFonts w:ascii="Times New Roman" w:eastAsia="Times New Roman" w:hAnsi="Times New Roman" w:cs="Times New Roman"/>
          <w:sz w:val="24"/>
          <w:szCs w:val="24"/>
        </w:rPr>
        <w:t>Ağustos -08 Eylül 2023</w:t>
      </w:r>
      <w:r w:rsidR="007153D4" w:rsidRPr="00A81F8E">
        <w:rPr>
          <w:rFonts w:ascii="Times New Roman" w:eastAsia="Times New Roman" w:hAnsi="Times New Roman" w:cs="Times New Roman"/>
          <w:sz w:val="24"/>
          <w:szCs w:val="24"/>
        </w:rPr>
        <w:t xml:space="preserve"> </w:t>
      </w:r>
      <w:r w:rsidR="00C22205" w:rsidRPr="00A81F8E">
        <w:rPr>
          <w:rFonts w:ascii="Times New Roman" w:eastAsia="Times New Roman" w:hAnsi="Times New Roman" w:cs="Times New Roman"/>
          <w:sz w:val="24"/>
          <w:szCs w:val="24"/>
        </w:rPr>
        <w:t>tarihleri arasında yüz yüze Ağda</w:t>
      </w:r>
      <w:r w:rsidR="007153D4" w:rsidRPr="00A81F8E">
        <w:rPr>
          <w:rFonts w:ascii="Times New Roman" w:eastAsia="Times New Roman" w:hAnsi="Times New Roman" w:cs="Times New Roman"/>
          <w:sz w:val="24"/>
          <w:szCs w:val="24"/>
        </w:rPr>
        <w:t xml:space="preserve">cı Kampüsü </w:t>
      </w:r>
      <w:r w:rsidR="00585D75" w:rsidRPr="00A81F8E">
        <w:rPr>
          <w:rFonts w:ascii="Times New Roman" w:eastAsia="Times New Roman" w:hAnsi="Times New Roman" w:cs="Times New Roman"/>
          <w:sz w:val="24"/>
          <w:szCs w:val="24"/>
        </w:rPr>
        <w:t>Uluslararası Öğrenciler ve Yurt Dışı Eğ</w:t>
      </w:r>
      <w:r w:rsidR="0097355C" w:rsidRPr="00A81F8E">
        <w:rPr>
          <w:rFonts w:ascii="Times New Roman" w:eastAsia="Times New Roman" w:hAnsi="Times New Roman" w:cs="Times New Roman"/>
          <w:sz w:val="24"/>
          <w:szCs w:val="24"/>
        </w:rPr>
        <w:t>i</w:t>
      </w:r>
      <w:r w:rsidR="00585D75" w:rsidRPr="00A81F8E">
        <w:rPr>
          <w:rFonts w:ascii="Times New Roman" w:eastAsia="Times New Roman" w:hAnsi="Times New Roman" w:cs="Times New Roman"/>
          <w:sz w:val="24"/>
          <w:szCs w:val="24"/>
        </w:rPr>
        <w:t xml:space="preserve">tim Koordinatörlüğü Ofisinde </w:t>
      </w:r>
      <w:r w:rsidR="00C22205" w:rsidRPr="00A81F8E">
        <w:rPr>
          <w:rFonts w:ascii="Times New Roman" w:eastAsia="Times New Roman" w:hAnsi="Times New Roman" w:cs="Times New Roman"/>
          <w:sz w:val="24"/>
          <w:szCs w:val="24"/>
        </w:rPr>
        <w:t xml:space="preserve">yapılmıştır. </w:t>
      </w:r>
    </w:p>
    <w:p w14:paraId="79752DAA" w14:textId="422B5AD3" w:rsidR="00583FC5" w:rsidRPr="00A81F8E" w:rsidRDefault="00583FC5" w:rsidP="00A14D5E">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hAnsi="Times New Roman" w:cs="Times New Roman"/>
          <w:sz w:val="24"/>
          <w:szCs w:val="24"/>
        </w:rPr>
        <w:t xml:space="preserve">Üniversitemizin Erasmus + Uluslararası Kredi Hareketliliği (KA171) kapsamında işbirliği ağını geliştirmek üzere Türkiye Ortadoğu ve Afrika Ülkeleri </w:t>
      </w:r>
      <w:r w:rsidR="00D91532" w:rsidRPr="00A81F8E">
        <w:rPr>
          <w:rFonts w:ascii="Times New Roman" w:hAnsi="Times New Roman" w:cs="Times New Roman"/>
          <w:sz w:val="24"/>
          <w:szCs w:val="24"/>
        </w:rPr>
        <w:t>Karma Ticaret Fuarı (TRADEF)’e</w:t>
      </w:r>
      <w:r w:rsidRPr="00A81F8E">
        <w:rPr>
          <w:rFonts w:ascii="Times New Roman" w:hAnsi="Times New Roman" w:cs="Times New Roman"/>
          <w:sz w:val="24"/>
          <w:szCs w:val="24"/>
        </w:rPr>
        <w:t xml:space="preserve"> </w:t>
      </w:r>
      <w:r w:rsidR="00615ACF" w:rsidRPr="00A81F8E">
        <w:rPr>
          <w:rFonts w:ascii="Times New Roman" w:hAnsi="Times New Roman" w:cs="Times New Roman"/>
          <w:sz w:val="24"/>
          <w:szCs w:val="24"/>
        </w:rPr>
        <w:t>katılım sağla</w:t>
      </w:r>
      <w:r w:rsidRPr="00A81F8E">
        <w:rPr>
          <w:rFonts w:ascii="Times New Roman" w:hAnsi="Times New Roman" w:cs="Times New Roman"/>
          <w:sz w:val="24"/>
          <w:szCs w:val="24"/>
        </w:rPr>
        <w:t>mıştır.</w:t>
      </w:r>
    </w:p>
    <w:p w14:paraId="0881CAC5" w14:textId="2A7F8745" w:rsidR="00A14D5E" w:rsidRPr="00A81F8E" w:rsidRDefault="003073BA" w:rsidP="00A14D5E">
      <w:pPr>
        <w:numPr>
          <w:ilvl w:val="0"/>
          <w:numId w:val="46"/>
        </w:numPr>
        <w:spacing w:after="160" w:line="259" w:lineRule="auto"/>
        <w:jc w:val="both"/>
        <w:rPr>
          <w:rFonts w:ascii="Times New Roman" w:eastAsia="Times New Roman" w:hAnsi="Times New Roman" w:cs="Times New Roman"/>
          <w:sz w:val="24"/>
          <w:szCs w:val="24"/>
        </w:rPr>
      </w:pPr>
      <w:r w:rsidRPr="00A81F8E">
        <w:rPr>
          <w:rFonts w:ascii="Times New Roman" w:eastAsia="Times New Roman" w:hAnsi="Times New Roman" w:cs="Times New Roman"/>
          <w:sz w:val="24"/>
          <w:szCs w:val="24"/>
        </w:rPr>
        <w:t xml:space="preserve">Üniversitemiz programlarına kayıtlı uluslararası öğrencilerin kurum için yatay geçiş başvuruları ile ilgili duyurunun hazırlanarak başvuruların </w:t>
      </w:r>
      <w:r w:rsidR="00E05E10" w:rsidRPr="00A81F8E">
        <w:rPr>
          <w:rFonts w:ascii="Times New Roman" w:eastAsia="Times New Roman" w:hAnsi="Times New Roman" w:cs="Times New Roman"/>
          <w:sz w:val="24"/>
          <w:szCs w:val="24"/>
        </w:rPr>
        <w:t>çevrimiçi</w:t>
      </w:r>
      <w:r w:rsidRPr="00A81F8E">
        <w:rPr>
          <w:rFonts w:ascii="Times New Roman" w:eastAsia="Times New Roman" w:hAnsi="Times New Roman" w:cs="Times New Roman"/>
          <w:sz w:val="24"/>
          <w:szCs w:val="24"/>
        </w:rPr>
        <w:t xml:space="preserve"> olarak alınması sağlanmıştır. </w:t>
      </w:r>
    </w:p>
    <w:p w14:paraId="3CE71113" w14:textId="56B2FF09" w:rsidR="00764273" w:rsidRDefault="00764273" w:rsidP="00764273">
      <w:pPr>
        <w:spacing w:after="160" w:line="259" w:lineRule="auto"/>
        <w:jc w:val="both"/>
        <w:rPr>
          <w:rFonts w:ascii="Times New Roman" w:eastAsia="Times New Roman" w:hAnsi="Times New Roman" w:cs="Times New Roman"/>
          <w:sz w:val="24"/>
          <w:szCs w:val="24"/>
        </w:rPr>
      </w:pPr>
    </w:p>
    <w:p w14:paraId="2BEEDA13" w14:textId="77777777" w:rsidR="00764273" w:rsidRPr="007F76F8" w:rsidRDefault="00764273" w:rsidP="00764273">
      <w:pPr>
        <w:spacing w:after="160" w:line="259" w:lineRule="auto"/>
        <w:jc w:val="both"/>
        <w:rPr>
          <w:rFonts w:ascii="Times New Roman" w:eastAsia="Times New Roman" w:hAnsi="Times New Roman" w:cs="Times New Roman"/>
          <w:sz w:val="24"/>
          <w:szCs w:val="24"/>
        </w:rPr>
      </w:pPr>
    </w:p>
    <w:p w14:paraId="19EDEC9B" w14:textId="78B20BB6" w:rsidR="004D5B89" w:rsidRDefault="004D5B89" w:rsidP="003073BA">
      <w:pPr>
        <w:spacing w:after="160" w:line="259" w:lineRule="auto"/>
        <w:ind w:left="720"/>
        <w:jc w:val="both"/>
        <w:rPr>
          <w:rFonts w:ascii="Times New Roman" w:eastAsia="Times New Roman" w:hAnsi="Times New Roman" w:cs="Times New Roman"/>
          <w:sz w:val="24"/>
          <w:szCs w:val="24"/>
        </w:rPr>
      </w:pPr>
    </w:p>
    <w:p w14:paraId="61783C54" w14:textId="77777777" w:rsidR="0097355C" w:rsidRPr="00595666" w:rsidRDefault="0097355C" w:rsidP="003073BA">
      <w:pPr>
        <w:spacing w:after="160" w:line="259" w:lineRule="auto"/>
        <w:ind w:left="720"/>
        <w:jc w:val="both"/>
        <w:rPr>
          <w:rFonts w:ascii="Times New Roman" w:eastAsia="Times New Roman" w:hAnsi="Times New Roman" w:cs="Times New Roman"/>
          <w:sz w:val="24"/>
          <w:szCs w:val="24"/>
        </w:rPr>
      </w:pPr>
    </w:p>
    <w:p w14:paraId="38C6F934" w14:textId="5D9A0369" w:rsidR="00C22205" w:rsidRPr="00C22205" w:rsidRDefault="00C22205" w:rsidP="005226B2">
      <w:pPr>
        <w:tabs>
          <w:tab w:val="left" w:pos="833"/>
        </w:tabs>
        <w:spacing w:before="2" w:line="259" w:lineRule="auto"/>
        <w:ind w:right="108"/>
        <w:jc w:val="center"/>
        <w:rPr>
          <w:rFonts w:ascii="Times New Roman" w:eastAsia="Times New Roman" w:hAnsi="Times New Roman" w:cs="Times New Roman"/>
          <w:b/>
          <w:bCs/>
          <w:sz w:val="24"/>
          <w:szCs w:val="24"/>
        </w:rPr>
      </w:pPr>
      <w:r w:rsidRPr="00393564">
        <w:rPr>
          <w:rFonts w:ascii="Times New Roman" w:eastAsia="Times New Roman" w:hAnsi="Times New Roman" w:cs="Times New Roman"/>
          <w:b/>
          <w:bCs/>
          <w:sz w:val="24"/>
          <w:szCs w:val="24"/>
        </w:rPr>
        <w:lastRenderedPageBreak/>
        <w:t>202</w:t>
      </w:r>
      <w:r w:rsidR="000E0AF9" w:rsidRPr="00393564">
        <w:rPr>
          <w:rFonts w:ascii="Times New Roman" w:eastAsia="Times New Roman" w:hAnsi="Times New Roman" w:cs="Times New Roman"/>
          <w:b/>
          <w:bCs/>
          <w:sz w:val="24"/>
          <w:szCs w:val="24"/>
        </w:rPr>
        <w:t>3</w:t>
      </w:r>
      <w:r w:rsidRPr="00393564">
        <w:rPr>
          <w:rFonts w:ascii="Times New Roman" w:eastAsia="Times New Roman" w:hAnsi="Times New Roman" w:cs="Times New Roman"/>
          <w:b/>
          <w:bCs/>
          <w:sz w:val="24"/>
          <w:szCs w:val="24"/>
        </w:rPr>
        <w:t xml:space="preserve"> </w:t>
      </w:r>
      <w:r w:rsidR="00CD6B35" w:rsidRPr="00393564">
        <w:rPr>
          <w:rFonts w:ascii="Times New Roman" w:eastAsia="Times New Roman" w:hAnsi="Times New Roman" w:cs="Times New Roman"/>
          <w:b/>
          <w:bCs/>
          <w:sz w:val="24"/>
          <w:szCs w:val="24"/>
        </w:rPr>
        <w:t>Yılı Başvuru ve Kayıt İstatistikleri</w:t>
      </w:r>
    </w:p>
    <w:tbl>
      <w:tblPr>
        <w:tblStyle w:val="TabloKlavuzuAk"/>
        <w:tblW w:w="0" w:type="auto"/>
        <w:tblInd w:w="849" w:type="dxa"/>
        <w:tblLook w:val="04A0" w:firstRow="1" w:lastRow="0" w:firstColumn="1" w:lastColumn="0" w:noHBand="0" w:noVBand="1"/>
      </w:tblPr>
      <w:tblGrid>
        <w:gridCol w:w="5592"/>
        <w:gridCol w:w="1865"/>
      </w:tblGrid>
      <w:tr w:rsidR="004D5B89" w:rsidRPr="00885E1A" w14:paraId="25FB9CD1" w14:textId="77777777" w:rsidTr="004D5B89">
        <w:trPr>
          <w:trHeight w:val="278"/>
        </w:trPr>
        <w:tc>
          <w:tcPr>
            <w:tcW w:w="5592" w:type="dxa"/>
            <w:shd w:val="clear" w:color="auto" w:fill="F2F2F2" w:themeFill="background1" w:themeFillShade="F2"/>
            <w:vAlign w:val="center"/>
          </w:tcPr>
          <w:p w14:paraId="27DC5999" w14:textId="0B88B84D" w:rsidR="004D5B89" w:rsidRPr="00885E1A" w:rsidRDefault="004D5B89" w:rsidP="00A04887">
            <w:pPr>
              <w:pStyle w:val="AralkYok"/>
              <w:jc w:val="both"/>
              <w:rPr>
                <w:rFonts w:ascii="Cambria" w:hAnsi="Cambria"/>
                <w:b/>
                <w:color w:val="002060"/>
              </w:rPr>
            </w:pPr>
            <w:r w:rsidRPr="00885E1A">
              <w:rPr>
                <w:rFonts w:ascii="Cambria" w:hAnsi="Cambria"/>
                <w:b/>
                <w:color w:val="002060"/>
              </w:rPr>
              <w:t>Sayılar</w:t>
            </w:r>
          </w:p>
        </w:tc>
        <w:tc>
          <w:tcPr>
            <w:tcW w:w="1865" w:type="dxa"/>
            <w:shd w:val="clear" w:color="auto" w:fill="F2F2F2" w:themeFill="background1" w:themeFillShade="F2"/>
            <w:vAlign w:val="center"/>
          </w:tcPr>
          <w:p w14:paraId="4B661334" w14:textId="18AF37DF" w:rsidR="004D5B89" w:rsidRPr="00885E1A" w:rsidRDefault="004D5B89" w:rsidP="00A04887">
            <w:pPr>
              <w:pStyle w:val="AralkYok"/>
              <w:jc w:val="center"/>
              <w:rPr>
                <w:rFonts w:ascii="Cambria" w:hAnsi="Cambria"/>
                <w:b/>
                <w:color w:val="002060"/>
              </w:rPr>
            </w:pPr>
            <w:r w:rsidRPr="00885E1A">
              <w:rPr>
                <w:rFonts w:ascii="Cambria" w:hAnsi="Cambria"/>
                <w:b/>
                <w:color w:val="002060"/>
              </w:rPr>
              <w:t>202</w:t>
            </w:r>
            <w:r w:rsidR="0074652B" w:rsidRPr="00885E1A">
              <w:rPr>
                <w:rFonts w:ascii="Cambria" w:hAnsi="Cambria"/>
                <w:b/>
                <w:color w:val="002060"/>
              </w:rPr>
              <w:t>3</w:t>
            </w:r>
            <w:r w:rsidRPr="00885E1A">
              <w:rPr>
                <w:rFonts w:ascii="Cambria" w:hAnsi="Cambria"/>
                <w:b/>
                <w:color w:val="002060"/>
              </w:rPr>
              <w:t xml:space="preserve"> Yılı</w:t>
            </w:r>
          </w:p>
        </w:tc>
      </w:tr>
      <w:tr w:rsidR="004D5B89" w:rsidRPr="00885E1A" w14:paraId="78597C7B" w14:textId="77777777" w:rsidTr="004D5B89">
        <w:trPr>
          <w:trHeight w:val="278"/>
        </w:trPr>
        <w:tc>
          <w:tcPr>
            <w:tcW w:w="5592" w:type="dxa"/>
            <w:vAlign w:val="center"/>
          </w:tcPr>
          <w:p w14:paraId="40BBB91F" w14:textId="3AA9F1D9" w:rsidR="004D5B89" w:rsidRPr="00885E1A" w:rsidRDefault="004D5B89" w:rsidP="00A04887">
            <w:pPr>
              <w:pStyle w:val="AralkYok"/>
              <w:jc w:val="both"/>
              <w:rPr>
                <w:rFonts w:ascii="Cambria" w:hAnsi="Cambria"/>
              </w:rPr>
            </w:pPr>
            <w:r w:rsidRPr="00885E1A">
              <w:rPr>
                <w:rFonts w:ascii="Cambria" w:hAnsi="Cambria"/>
              </w:rPr>
              <w:t>Başvuru Yapan Aday Sayısı</w:t>
            </w:r>
          </w:p>
        </w:tc>
        <w:tc>
          <w:tcPr>
            <w:tcW w:w="1865" w:type="dxa"/>
            <w:vAlign w:val="center"/>
          </w:tcPr>
          <w:p w14:paraId="7CB9A0C4" w14:textId="4A8A5D92" w:rsidR="004D5B89" w:rsidRPr="00885E1A" w:rsidRDefault="0007161C" w:rsidP="00A04887">
            <w:pPr>
              <w:pStyle w:val="AralkYok"/>
              <w:jc w:val="center"/>
              <w:rPr>
                <w:rFonts w:ascii="Cambria" w:hAnsi="Cambria"/>
              </w:rPr>
            </w:pPr>
            <w:r w:rsidRPr="00885E1A">
              <w:rPr>
                <w:rFonts w:ascii="Cambria" w:hAnsi="Cambria"/>
              </w:rPr>
              <w:t>5252</w:t>
            </w:r>
          </w:p>
        </w:tc>
      </w:tr>
      <w:tr w:rsidR="004D5B89" w:rsidRPr="00885E1A" w14:paraId="7D90A097" w14:textId="77777777" w:rsidTr="004D5B89">
        <w:trPr>
          <w:trHeight w:val="278"/>
        </w:trPr>
        <w:tc>
          <w:tcPr>
            <w:tcW w:w="5592" w:type="dxa"/>
            <w:vAlign w:val="center"/>
          </w:tcPr>
          <w:p w14:paraId="1C096F80" w14:textId="2993B9BC" w:rsidR="004D5B89" w:rsidRPr="00885E1A" w:rsidRDefault="004D5B89" w:rsidP="00A04887">
            <w:pPr>
              <w:pStyle w:val="AralkYok"/>
              <w:jc w:val="both"/>
              <w:rPr>
                <w:rFonts w:ascii="Cambria" w:hAnsi="Cambria"/>
              </w:rPr>
            </w:pPr>
            <w:r w:rsidRPr="00885E1A">
              <w:rPr>
                <w:rFonts w:ascii="Cambria" w:hAnsi="Cambria"/>
              </w:rPr>
              <w:t>Başvuru Yapan Ülke Sayısı</w:t>
            </w:r>
          </w:p>
        </w:tc>
        <w:tc>
          <w:tcPr>
            <w:tcW w:w="1865" w:type="dxa"/>
            <w:vAlign w:val="center"/>
          </w:tcPr>
          <w:p w14:paraId="31073BDF" w14:textId="657E2F00" w:rsidR="004D5B89" w:rsidRPr="00885E1A" w:rsidRDefault="0007161C" w:rsidP="00A04887">
            <w:pPr>
              <w:pStyle w:val="AralkYok"/>
              <w:jc w:val="center"/>
              <w:rPr>
                <w:rFonts w:ascii="Cambria" w:hAnsi="Cambria"/>
              </w:rPr>
            </w:pPr>
            <w:r w:rsidRPr="00885E1A">
              <w:rPr>
                <w:rFonts w:ascii="Cambria" w:hAnsi="Cambria"/>
              </w:rPr>
              <w:t>88</w:t>
            </w:r>
          </w:p>
        </w:tc>
      </w:tr>
      <w:tr w:rsidR="004D5B89" w:rsidRPr="00885E1A" w14:paraId="7B976A9D" w14:textId="77777777" w:rsidTr="004D5B89">
        <w:trPr>
          <w:trHeight w:val="278"/>
        </w:trPr>
        <w:tc>
          <w:tcPr>
            <w:tcW w:w="5592" w:type="dxa"/>
            <w:vAlign w:val="center"/>
          </w:tcPr>
          <w:p w14:paraId="306DC51B" w14:textId="13AAF30D" w:rsidR="004D5B89" w:rsidRPr="00885E1A" w:rsidRDefault="004D5B89" w:rsidP="001F360E">
            <w:pPr>
              <w:pStyle w:val="AralkYok"/>
              <w:jc w:val="both"/>
              <w:rPr>
                <w:rFonts w:ascii="Cambria" w:hAnsi="Cambria"/>
              </w:rPr>
            </w:pPr>
            <w:r w:rsidRPr="00885E1A">
              <w:rPr>
                <w:rFonts w:ascii="Cambria" w:hAnsi="Cambria"/>
              </w:rPr>
              <w:t>Kayıt Yapan Öğrenci Sayısı</w:t>
            </w:r>
            <w:r w:rsidR="00515088" w:rsidRPr="00885E1A">
              <w:rPr>
                <w:rFonts w:ascii="Cambria" w:hAnsi="Cambria"/>
              </w:rPr>
              <w:t xml:space="preserve"> </w:t>
            </w:r>
            <w:r w:rsidR="00A14D5E" w:rsidRPr="00885E1A">
              <w:rPr>
                <w:rFonts w:ascii="Cambria" w:hAnsi="Cambria"/>
              </w:rPr>
              <w:t xml:space="preserve"> </w:t>
            </w:r>
          </w:p>
        </w:tc>
        <w:tc>
          <w:tcPr>
            <w:tcW w:w="1865" w:type="dxa"/>
            <w:vAlign w:val="center"/>
          </w:tcPr>
          <w:p w14:paraId="7E2F6735" w14:textId="4F1E0742" w:rsidR="004D5B89" w:rsidRPr="00885E1A" w:rsidRDefault="0007161C" w:rsidP="00A04887">
            <w:pPr>
              <w:pStyle w:val="AralkYok"/>
              <w:jc w:val="center"/>
              <w:rPr>
                <w:rFonts w:ascii="Cambria" w:hAnsi="Cambria"/>
              </w:rPr>
            </w:pPr>
            <w:r w:rsidRPr="00885E1A">
              <w:rPr>
                <w:rFonts w:ascii="Cambria" w:hAnsi="Cambria"/>
              </w:rPr>
              <w:t>348</w:t>
            </w:r>
          </w:p>
        </w:tc>
      </w:tr>
      <w:tr w:rsidR="004D5B89" w:rsidRPr="00885E1A" w14:paraId="20268828" w14:textId="77777777" w:rsidTr="004D5B89">
        <w:trPr>
          <w:trHeight w:val="278"/>
        </w:trPr>
        <w:tc>
          <w:tcPr>
            <w:tcW w:w="5592" w:type="dxa"/>
            <w:vAlign w:val="center"/>
          </w:tcPr>
          <w:p w14:paraId="7AE20DBB" w14:textId="7578B141" w:rsidR="004D5B89" w:rsidRPr="00885E1A" w:rsidRDefault="004D5B89" w:rsidP="00A04887">
            <w:pPr>
              <w:pStyle w:val="AralkYok"/>
              <w:jc w:val="both"/>
              <w:rPr>
                <w:rFonts w:ascii="Cambria" w:hAnsi="Cambria"/>
              </w:rPr>
            </w:pPr>
            <w:r w:rsidRPr="00885E1A">
              <w:rPr>
                <w:rFonts w:ascii="Cambria" w:hAnsi="Cambria"/>
              </w:rPr>
              <w:t>Toplam Kayıtlı Öğrenci Sayısı</w:t>
            </w:r>
          </w:p>
        </w:tc>
        <w:tc>
          <w:tcPr>
            <w:tcW w:w="1865" w:type="dxa"/>
            <w:vAlign w:val="center"/>
          </w:tcPr>
          <w:p w14:paraId="4D35B326" w14:textId="7A130E74" w:rsidR="004D5B89" w:rsidRPr="00885E1A" w:rsidRDefault="0007161C" w:rsidP="00A04887">
            <w:pPr>
              <w:pStyle w:val="AralkYok"/>
              <w:jc w:val="center"/>
              <w:rPr>
                <w:rFonts w:ascii="Cambria" w:hAnsi="Cambria"/>
              </w:rPr>
            </w:pPr>
            <w:r w:rsidRPr="00885E1A">
              <w:rPr>
                <w:rFonts w:ascii="Cambria" w:hAnsi="Cambria"/>
              </w:rPr>
              <w:t>1756</w:t>
            </w:r>
          </w:p>
        </w:tc>
      </w:tr>
      <w:tr w:rsidR="004D5B89" w:rsidRPr="00885E1A" w14:paraId="39188D85" w14:textId="77777777" w:rsidTr="004D5B89">
        <w:trPr>
          <w:trHeight w:val="278"/>
        </w:trPr>
        <w:tc>
          <w:tcPr>
            <w:tcW w:w="5592" w:type="dxa"/>
            <w:vAlign w:val="center"/>
          </w:tcPr>
          <w:p w14:paraId="0D9AFEBF" w14:textId="6DC790AB" w:rsidR="004D5B89" w:rsidRPr="00885E1A" w:rsidRDefault="004D5B89" w:rsidP="00A04887">
            <w:pPr>
              <w:pStyle w:val="AralkYok"/>
              <w:jc w:val="both"/>
              <w:rPr>
                <w:rFonts w:ascii="Cambria" w:hAnsi="Cambria"/>
              </w:rPr>
            </w:pPr>
            <w:r w:rsidRPr="00885E1A">
              <w:rPr>
                <w:rFonts w:ascii="Cambria" w:hAnsi="Cambria"/>
              </w:rPr>
              <w:t>Toplam Kayıtlı Ülke Sayısı</w:t>
            </w:r>
          </w:p>
        </w:tc>
        <w:tc>
          <w:tcPr>
            <w:tcW w:w="1865" w:type="dxa"/>
            <w:vAlign w:val="center"/>
          </w:tcPr>
          <w:p w14:paraId="0E2B95A5" w14:textId="6CC7DDE1" w:rsidR="004D5B89" w:rsidRPr="00885E1A" w:rsidRDefault="0007161C" w:rsidP="00A04887">
            <w:pPr>
              <w:pStyle w:val="AralkYok"/>
              <w:jc w:val="center"/>
              <w:rPr>
                <w:rFonts w:ascii="Cambria" w:hAnsi="Cambria"/>
              </w:rPr>
            </w:pPr>
            <w:r w:rsidRPr="00885E1A">
              <w:rPr>
                <w:rFonts w:ascii="Cambria" w:hAnsi="Cambria"/>
              </w:rPr>
              <w:t>67</w:t>
            </w:r>
          </w:p>
        </w:tc>
      </w:tr>
    </w:tbl>
    <w:p w14:paraId="6639A07B" w14:textId="12BC444E" w:rsidR="004D5B89" w:rsidRPr="00306205" w:rsidRDefault="004D5B89" w:rsidP="004D5B89">
      <w:pPr>
        <w:pStyle w:val="AralkYok"/>
        <w:ind w:left="284"/>
        <w:jc w:val="both"/>
        <w:rPr>
          <w:rFonts w:ascii="Cambria" w:hAnsi="Cambria"/>
          <w:b/>
          <w:color w:val="002060"/>
          <w:highlight w:val="green"/>
        </w:rPr>
      </w:pPr>
    </w:p>
    <w:p w14:paraId="5B95114B" w14:textId="77777777" w:rsidR="00E05E10" w:rsidRPr="00306205" w:rsidRDefault="00E05E10" w:rsidP="004D5B89">
      <w:pPr>
        <w:pStyle w:val="AralkYok"/>
        <w:ind w:left="284"/>
        <w:jc w:val="both"/>
        <w:rPr>
          <w:rFonts w:ascii="Cambria" w:hAnsi="Cambria"/>
          <w:b/>
          <w:color w:val="002060"/>
          <w:highlight w:val="green"/>
        </w:rPr>
      </w:pPr>
    </w:p>
    <w:p w14:paraId="44C0F12B" w14:textId="557F511B" w:rsidR="004D5B89" w:rsidRPr="00E337A5" w:rsidRDefault="004D5B89" w:rsidP="004D5B89">
      <w:pPr>
        <w:tabs>
          <w:tab w:val="left" w:pos="833"/>
        </w:tabs>
        <w:spacing w:before="2" w:line="259" w:lineRule="auto"/>
        <w:ind w:right="108"/>
        <w:jc w:val="center"/>
        <w:rPr>
          <w:rFonts w:ascii="Times New Roman" w:hAnsi="Times New Roman" w:cs="Times New Roman"/>
          <w:b/>
          <w:bCs/>
          <w:sz w:val="24"/>
          <w:szCs w:val="24"/>
        </w:rPr>
      </w:pPr>
      <w:r w:rsidRPr="00E337A5">
        <w:rPr>
          <w:rFonts w:ascii="Times New Roman" w:hAnsi="Times New Roman" w:cs="Times New Roman"/>
          <w:b/>
          <w:bCs/>
          <w:sz w:val="24"/>
          <w:szCs w:val="24"/>
        </w:rPr>
        <w:t xml:space="preserve">Tablo 11. </w:t>
      </w:r>
      <w:r w:rsidRPr="00E337A5">
        <w:rPr>
          <w:rFonts w:ascii="Times New Roman" w:hAnsi="Times New Roman" w:cs="Times New Roman"/>
          <w:b/>
          <w:bCs/>
          <w:color w:val="000000" w:themeColor="text1"/>
          <w:sz w:val="24"/>
          <w:szCs w:val="24"/>
        </w:rPr>
        <w:t>202</w:t>
      </w:r>
      <w:r w:rsidR="00E337A5">
        <w:rPr>
          <w:rFonts w:ascii="Times New Roman" w:hAnsi="Times New Roman" w:cs="Times New Roman"/>
          <w:b/>
          <w:bCs/>
          <w:color w:val="000000" w:themeColor="text1"/>
          <w:sz w:val="24"/>
          <w:szCs w:val="24"/>
        </w:rPr>
        <w:t>3</w:t>
      </w:r>
      <w:r w:rsidRPr="00E337A5">
        <w:rPr>
          <w:rFonts w:ascii="Times New Roman" w:hAnsi="Times New Roman" w:cs="Times New Roman"/>
          <w:b/>
          <w:bCs/>
          <w:color w:val="000000" w:themeColor="text1"/>
          <w:sz w:val="24"/>
          <w:szCs w:val="24"/>
        </w:rPr>
        <w:t xml:space="preserve"> </w:t>
      </w:r>
      <w:r w:rsidRPr="00E337A5">
        <w:rPr>
          <w:rFonts w:ascii="Times New Roman" w:hAnsi="Times New Roman" w:cs="Times New Roman"/>
          <w:b/>
          <w:bCs/>
          <w:sz w:val="24"/>
          <w:szCs w:val="24"/>
        </w:rPr>
        <w:t>Yılı Faaliyet Türü ve Sayısı</w:t>
      </w:r>
    </w:p>
    <w:p w14:paraId="168665A4" w14:textId="77777777" w:rsidR="004D5B89" w:rsidRPr="00E337A5" w:rsidRDefault="004D5B89" w:rsidP="004D5B89">
      <w:pPr>
        <w:pStyle w:val="AralkYok"/>
        <w:ind w:left="284"/>
        <w:jc w:val="both"/>
        <w:rPr>
          <w:rFonts w:ascii="Cambria" w:hAnsi="Cambria"/>
          <w:b/>
          <w:color w:val="002060"/>
        </w:rPr>
      </w:pPr>
    </w:p>
    <w:tbl>
      <w:tblPr>
        <w:tblStyle w:val="TabloKlavuzuAk"/>
        <w:tblW w:w="0" w:type="auto"/>
        <w:tblInd w:w="849" w:type="dxa"/>
        <w:tblLook w:val="04A0" w:firstRow="1" w:lastRow="0" w:firstColumn="1" w:lastColumn="0" w:noHBand="0" w:noVBand="1"/>
      </w:tblPr>
      <w:tblGrid>
        <w:gridCol w:w="5592"/>
        <w:gridCol w:w="1865"/>
      </w:tblGrid>
      <w:tr w:rsidR="004D5B89" w:rsidRPr="00E337A5" w14:paraId="127A3985" w14:textId="77777777" w:rsidTr="00A04887">
        <w:trPr>
          <w:trHeight w:val="278"/>
        </w:trPr>
        <w:tc>
          <w:tcPr>
            <w:tcW w:w="5592" w:type="dxa"/>
            <w:shd w:val="clear" w:color="auto" w:fill="F2F2F2" w:themeFill="background1" w:themeFillShade="F2"/>
            <w:vAlign w:val="center"/>
          </w:tcPr>
          <w:p w14:paraId="020186E2" w14:textId="36963E2D" w:rsidR="004D5B89" w:rsidRPr="00E337A5" w:rsidRDefault="004D5B89" w:rsidP="00A04887">
            <w:pPr>
              <w:pStyle w:val="AralkYok"/>
              <w:jc w:val="both"/>
              <w:rPr>
                <w:rFonts w:ascii="Cambria" w:hAnsi="Cambria"/>
                <w:b/>
                <w:i/>
                <w:color w:val="002060"/>
              </w:rPr>
            </w:pPr>
            <w:r w:rsidRPr="00E337A5">
              <w:rPr>
                <w:rFonts w:ascii="Cambria" w:hAnsi="Cambria"/>
                <w:b/>
                <w:color w:val="002060"/>
              </w:rPr>
              <w:t>Faaliyet Türü</w:t>
            </w:r>
          </w:p>
        </w:tc>
        <w:tc>
          <w:tcPr>
            <w:tcW w:w="1865" w:type="dxa"/>
            <w:shd w:val="clear" w:color="auto" w:fill="F2F2F2" w:themeFill="background1" w:themeFillShade="F2"/>
            <w:vAlign w:val="center"/>
          </w:tcPr>
          <w:p w14:paraId="0FA044C0" w14:textId="1EB694F5" w:rsidR="004D5B89" w:rsidRPr="00E337A5" w:rsidRDefault="004D5B89" w:rsidP="00A04887">
            <w:pPr>
              <w:pStyle w:val="AralkYok"/>
              <w:jc w:val="center"/>
              <w:rPr>
                <w:rFonts w:ascii="Cambria" w:hAnsi="Cambria"/>
                <w:b/>
                <w:color w:val="002060"/>
              </w:rPr>
            </w:pPr>
            <w:r w:rsidRPr="00E337A5">
              <w:rPr>
                <w:rFonts w:ascii="Cambria" w:hAnsi="Cambria"/>
                <w:b/>
                <w:color w:val="002060"/>
              </w:rPr>
              <w:t>202</w:t>
            </w:r>
            <w:r w:rsidR="00677124" w:rsidRPr="00E337A5">
              <w:rPr>
                <w:rFonts w:ascii="Cambria" w:hAnsi="Cambria"/>
                <w:b/>
                <w:color w:val="002060"/>
              </w:rPr>
              <w:t>3</w:t>
            </w:r>
            <w:r w:rsidRPr="00E337A5">
              <w:rPr>
                <w:rFonts w:ascii="Cambria" w:hAnsi="Cambria"/>
                <w:b/>
                <w:color w:val="002060"/>
              </w:rPr>
              <w:t xml:space="preserve"> Yılı</w:t>
            </w:r>
          </w:p>
        </w:tc>
      </w:tr>
      <w:tr w:rsidR="004D5B89" w:rsidRPr="00E337A5" w14:paraId="218FF628" w14:textId="77777777" w:rsidTr="00A04887">
        <w:trPr>
          <w:trHeight w:val="278"/>
        </w:trPr>
        <w:tc>
          <w:tcPr>
            <w:tcW w:w="5592" w:type="dxa"/>
            <w:vAlign w:val="center"/>
          </w:tcPr>
          <w:p w14:paraId="4613B7D0" w14:textId="516226A2" w:rsidR="004D5B89" w:rsidRPr="00E337A5" w:rsidRDefault="00AF6B93" w:rsidP="00A04887">
            <w:pPr>
              <w:pStyle w:val="AralkYok"/>
              <w:jc w:val="both"/>
              <w:rPr>
                <w:rFonts w:ascii="Cambria" w:hAnsi="Cambria"/>
              </w:rPr>
            </w:pPr>
            <w:r w:rsidRPr="00E337A5">
              <w:rPr>
                <w:rFonts w:ascii="Cambria" w:hAnsi="Cambria"/>
              </w:rPr>
              <w:t>Toplantı</w:t>
            </w:r>
          </w:p>
        </w:tc>
        <w:tc>
          <w:tcPr>
            <w:tcW w:w="1865" w:type="dxa"/>
            <w:vAlign w:val="center"/>
          </w:tcPr>
          <w:p w14:paraId="7D7F8EA3" w14:textId="22486469" w:rsidR="004D5B89" w:rsidRPr="00E337A5" w:rsidRDefault="00382CA3" w:rsidP="00A04887">
            <w:pPr>
              <w:pStyle w:val="AralkYok"/>
              <w:jc w:val="center"/>
              <w:rPr>
                <w:rFonts w:ascii="Cambria" w:hAnsi="Cambria"/>
              </w:rPr>
            </w:pPr>
            <w:r w:rsidRPr="00E337A5">
              <w:rPr>
                <w:rFonts w:ascii="Cambria" w:hAnsi="Cambria"/>
              </w:rPr>
              <w:t>18</w:t>
            </w:r>
          </w:p>
        </w:tc>
      </w:tr>
      <w:tr w:rsidR="004D5B89" w:rsidRPr="00E05E10" w14:paraId="6AA34494" w14:textId="77777777" w:rsidTr="00A04887">
        <w:trPr>
          <w:trHeight w:val="278"/>
        </w:trPr>
        <w:tc>
          <w:tcPr>
            <w:tcW w:w="5592" w:type="dxa"/>
            <w:vAlign w:val="center"/>
          </w:tcPr>
          <w:p w14:paraId="2AE32896" w14:textId="38BC5C16" w:rsidR="004D5B89" w:rsidRPr="00E337A5" w:rsidRDefault="00595666" w:rsidP="00A04887">
            <w:pPr>
              <w:pStyle w:val="AralkYok"/>
              <w:jc w:val="both"/>
              <w:rPr>
                <w:rFonts w:ascii="Cambria" w:hAnsi="Cambria"/>
              </w:rPr>
            </w:pPr>
            <w:r w:rsidRPr="00E337A5">
              <w:rPr>
                <w:rFonts w:ascii="Cambria" w:hAnsi="Cambria"/>
              </w:rPr>
              <w:t>Toplam</w:t>
            </w:r>
          </w:p>
        </w:tc>
        <w:tc>
          <w:tcPr>
            <w:tcW w:w="1865" w:type="dxa"/>
            <w:vAlign w:val="center"/>
          </w:tcPr>
          <w:p w14:paraId="6798C3FA" w14:textId="3BF1A75B" w:rsidR="004D5B89" w:rsidRPr="00E05E10" w:rsidRDefault="00382CA3" w:rsidP="00A04887">
            <w:pPr>
              <w:pStyle w:val="AralkYok"/>
              <w:jc w:val="center"/>
              <w:rPr>
                <w:rFonts w:ascii="Cambria" w:hAnsi="Cambria"/>
              </w:rPr>
            </w:pPr>
            <w:r w:rsidRPr="00E337A5">
              <w:rPr>
                <w:rFonts w:ascii="Cambria" w:hAnsi="Cambria"/>
              </w:rPr>
              <w:t>18</w:t>
            </w:r>
          </w:p>
        </w:tc>
      </w:tr>
    </w:tbl>
    <w:p w14:paraId="1BBE1800" w14:textId="77777777" w:rsidR="0096791C" w:rsidRPr="00E05E10" w:rsidRDefault="0096791C" w:rsidP="00AF6B93">
      <w:pPr>
        <w:pStyle w:val="GvdeMetni"/>
        <w:ind w:firstLine="708"/>
        <w:jc w:val="both"/>
        <w:rPr>
          <w:sz w:val="22"/>
          <w:szCs w:val="22"/>
        </w:rPr>
      </w:pPr>
    </w:p>
    <w:p w14:paraId="5B8ECC81" w14:textId="2166E253" w:rsidR="00AF6B93" w:rsidRPr="0081124A" w:rsidRDefault="004D5B89" w:rsidP="0081124A">
      <w:pPr>
        <w:pStyle w:val="GvdeMetni"/>
        <w:ind w:firstLine="708"/>
        <w:jc w:val="both"/>
        <w:rPr>
          <w:szCs w:val="22"/>
        </w:rPr>
      </w:pPr>
      <w:r w:rsidRPr="009818C8">
        <w:rPr>
          <w:szCs w:val="22"/>
        </w:rPr>
        <w:t xml:space="preserve">Koordinatörlük olarak </w:t>
      </w:r>
      <w:r w:rsidR="00AF6B93" w:rsidRPr="009818C8">
        <w:rPr>
          <w:szCs w:val="22"/>
        </w:rPr>
        <w:t>20</w:t>
      </w:r>
      <w:r w:rsidR="00BB225E" w:rsidRPr="009818C8">
        <w:rPr>
          <w:szCs w:val="22"/>
        </w:rPr>
        <w:t>23</w:t>
      </w:r>
      <w:r w:rsidRPr="009818C8">
        <w:rPr>
          <w:szCs w:val="22"/>
        </w:rPr>
        <w:t xml:space="preserve"> yılı içerisinde </w:t>
      </w:r>
      <w:r w:rsidR="0096791C" w:rsidRPr="009818C8">
        <w:rPr>
          <w:szCs w:val="22"/>
        </w:rPr>
        <w:t>uluslararası öğrenci başvurula</w:t>
      </w:r>
      <w:r w:rsidR="00B74F07" w:rsidRPr="009818C8">
        <w:rPr>
          <w:szCs w:val="22"/>
        </w:rPr>
        <w:t>rı</w:t>
      </w:r>
      <w:r w:rsidR="00AE5191" w:rsidRPr="009818C8">
        <w:rPr>
          <w:szCs w:val="22"/>
        </w:rPr>
        <w:t xml:space="preserve"> değerlendirme komisyonuyla </w:t>
      </w:r>
      <w:r w:rsidR="00E46497" w:rsidRPr="009818C8">
        <w:rPr>
          <w:szCs w:val="22"/>
        </w:rPr>
        <w:t>11</w:t>
      </w:r>
      <w:r w:rsidR="000148C9" w:rsidRPr="009818C8">
        <w:rPr>
          <w:szCs w:val="22"/>
        </w:rPr>
        <w:t xml:space="preserve"> </w:t>
      </w:r>
      <w:r w:rsidRPr="009818C8">
        <w:rPr>
          <w:szCs w:val="22"/>
        </w:rPr>
        <w:t>toplantı</w:t>
      </w:r>
      <w:r w:rsidR="00AE5191" w:rsidRPr="009818C8">
        <w:rPr>
          <w:szCs w:val="22"/>
        </w:rPr>
        <w:t xml:space="preserve"> yapılmış</w:t>
      </w:r>
      <w:r w:rsidRPr="009818C8">
        <w:rPr>
          <w:szCs w:val="22"/>
        </w:rPr>
        <w:t xml:space="preserve"> olup</w:t>
      </w:r>
      <w:r w:rsidR="00AF6B93" w:rsidRPr="009818C8">
        <w:rPr>
          <w:szCs w:val="22"/>
        </w:rPr>
        <w:t>,</w:t>
      </w:r>
      <w:r w:rsidRPr="009818C8">
        <w:rPr>
          <w:szCs w:val="22"/>
        </w:rPr>
        <w:t xml:space="preserve"> toplantı tutanakları </w:t>
      </w:r>
      <w:r w:rsidR="00AF6B93" w:rsidRPr="009818C8">
        <w:rPr>
          <w:szCs w:val="22"/>
        </w:rPr>
        <w:t>birimimizde bulunmaktadır.</w:t>
      </w:r>
      <w:r w:rsidR="0096791C" w:rsidRPr="009818C8">
        <w:rPr>
          <w:szCs w:val="22"/>
        </w:rPr>
        <w:t xml:space="preserve"> </w:t>
      </w:r>
      <w:r w:rsidR="00C773F0" w:rsidRPr="009818C8">
        <w:rPr>
          <w:szCs w:val="22"/>
        </w:rPr>
        <w:t>A</w:t>
      </w:r>
      <w:r w:rsidR="0096791C" w:rsidRPr="009818C8">
        <w:rPr>
          <w:szCs w:val="22"/>
        </w:rPr>
        <w:t>kademik birimlerimiz ve</w:t>
      </w:r>
      <w:r w:rsidR="00C773F0" w:rsidRPr="009818C8">
        <w:rPr>
          <w:szCs w:val="22"/>
        </w:rPr>
        <w:t xml:space="preserve"> akademik birimlerdeki idari personelle</w:t>
      </w:r>
      <w:r w:rsidR="00BB225E" w:rsidRPr="009818C8">
        <w:rPr>
          <w:szCs w:val="22"/>
        </w:rPr>
        <w:t xml:space="preserve"> 18.08</w:t>
      </w:r>
      <w:r w:rsidR="00E05E10" w:rsidRPr="009818C8">
        <w:rPr>
          <w:szCs w:val="22"/>
        </w:rPr>
        <w:t>.20</w:t>
      </w:r>
      <w:r w:rsidR="00BB225E" w:rsidRPr="009818C8">
        <w:rPr>
          <w:szCs w:val="22"/>
        </w:rPr>
        <w:t>23</w:t>
      </w:r>
      <w:r w:rsidR="00E05E10" w:rsidRPr="0081124A">
        <w:rPr>
          <w:szCs w:val="22"/>
        </w:rPr>
        <w:t xml:space="preserve"> tarihinde</w:t>
      </w:r>
      <w:r w:rsidR="00BB225E">
        <w:rPr>
          <w:szCs w:val="22"/>
        </w:rPr>
        <w:t xml:space="preserve"> 1 ve </w:t>
      </w:r>
      <w:r w:rsidR="00603928">
        <w:rPr>
          <w:szCs w:val="22"/>
        </w:rPr>
        <w:t>3</w:t>
      </w:r>
      <w:r w:rsidR="00B8415E">
        <w:rPr>
          <w:szCs w:val="22"/>
        </w:rPr>
        <w:t xml:space="preserve"> </w:t>
      </w:r>
      <w:r w:rsidR="0081124A" w:rsidRPr="0081124A">
        <w:rPr>
          <w:szCs w:val="22"/>
        </w:rPr>
        <w:t xml:space="preserve">ayrı </w:t>
      </w:r>
      <w:r w:rsidR="00C773F0" w:rsidRPr="0081124A">
        <w:rPr>
          <w:szCs w:val="22"/>
        </w:rPr>
        <w:t>çevrimiçi toplantı bulunmaktadır</w:t>
      </w:r>
      <w:r w:rsidR="00973C14" w:rsidRPr="0081124A">
        <w:rPr>
          <w:szCs w:val="22"/>
        </w:rPr>
        <w:t>.</w:t>
      </w:r>
      <w:r w:rsidR="0081124A" w:rsidRPr="0081124A">
        <w:rPr>
          <w:szCs w:val="22"/>
        </w:rPr>
        <w:t xml:space="preserve"> </w:t>
      </w:r>
      <w:r w:rsidR="00603928">
        <w:rPr>
          <w:szCs w:val="22"/>
        </w:rPr>
        <w:t>Ayrıca birim içi 4</w:t>
      </w:r>
      <w:r w:rsidR="00C773F0" w:rsidRPr="0081124A">
        <w:rPr>
          <w:szCs w:val="22"/>
        </w:rPr>
        <w:t xml:space="preserve"> farklı toplantı yapılmıştır.</w:t>
      </w:r>
    </w:p>
    <w:p w14:paraId="03542F18" w14:textId="54B2C0F4" w:rsidR="00AF6B93" w:rsidRDefault="00AF6B93" w:rsidP="0081124A">
      <w:pPr>
        <w:pStyle w:val="GvdeMetni"/>
        <w:ind w:firstLine="708"/>
        <w:jc w:val="both"/>
        <w:rPr>
          <w:szCs w:val="22"/>
        </w:rPr>
      </w:pPr>
    </w:p>
    <w:p w14:paraId="4049EE5B" w14:textId="77777777" w:rsidR="00AF6B93" w:rsidRPr="0081124A" w:rsidRDefault="00AF6B93" w:rsidP="0081124A">
      <w:pPr>
        <w:pStyle w:val="GvdeMetni"/>
        <w:jc w:val="both"/>
        <w:rPr>
          <w:szCs w:val="22"/>
        </w:rPr>
      </w:pPr>
    </w:p>
    <w:p w14:paraId="2375AF08" w14:textId="7CB3246F" w:rsidR="004D5B89" w:rsidRDefault="004D5B89" w:rsidP="0081124A">
      <w:pPr>
        <w:pStyle w:val="GvdeMetni"/>
        <w:ind w:firstLine="708"/>
        <w:jc w:val="both"/>
        <w:rPr>
          <w:szCs w:val="22"/>
        </w:rPr>
      </w:pPr>
      <w:r w:rsidRPr="0081124A">
        <w:rPr>
          <w:szCs w:val="22"/>
        </w:rPr>
        <w:t>Not</w:t>
      </w:r>
      <w:r w:rsidR="00A22405">
        <w:rPr>
          <w:szCs w:val="22"/>
        </w:rPr>
        <w:t xml:space="preserve"> 1</w:t>
      </w:r>
      <w:r w:rsidRPr="0081124A">
        <w:rPr>
          <w:szCs w:val="22"/>
        </w:rPr>
        <w:t>:</w:t>
      </w:r>
      <w:r w:rsidR="00AF6B93" w:rsidRPr="0081124A">
        <w:rPr>
          <w:szCs w:val="22"/>
        </w:rPr>
        <w:t xml:space="preserve"> </w:t>
      </w:r>
      <w:r w:rsidR="00614453" w:rsidRPr="0081124A">
        <w:rPr>
          <w:szCs w:val="22"/>
        </w:rPr>
        <w:t>A</w:t>
      </w:r>
      <w:r w:rsidRPr="0081124A">
        <w:rPr>
          <w:szCs w:val="22"/>
        </w:rPr>
        <w:t xml:space="preserve">kademik ve idari personele gerek telefon ile gerekse yüz yüze görüşmelerle sürekli olarak </w:t>
      </w:r>
      <w:r w:rsidR="00595666" w:rsidRPr="0081124A">
        <w:rPr>
          <w:szCs w:val="22"/>
        </w:rPr>
        <w:t xml:space="preserve">uluslararası öğrenci kayıtları, </w:t>
      </w:r>
      <w:r w:rsidRPr="0081124A">
        <w:rPr>
          <w:szCs w:val="22"/>
        </w:rPr>
        <w:t>iş</w:t>
      </w:r>
      <w:r w:rsidR="00595666" w:rsidRPr="0081124A">
        <w:rPr>
          <w:szCs w:val="22"/>
        </w:rPr>
        <w:t xml:space="preserve"> </w:t>
      </w:r>
      <w:r w:rsidRPr="0081124A">
        <w:rPr>
          <w:szCs w:val="22"/>
        </w:rPr>
        <w:t>ve işleyişi hakkında destek verilmektedir.</w:t>
      </w:r>
    </w:p>
    <w:p w14:paraId="71839C06" w14:textId="275F2ED9" w:rsidR="00A22405" w:rsidRPr="00831B24" w:rsidRDefault="00A22405" w:rsidP="0081124A">
      <w:pPr>
        <w:pStyle w:val="GvdeMetni"/>
        <w:ind w:firstLine="708"/>
        <w:jc w:val="both"/>
        <w:rPr>
          <w:szCs w:val="22"/>
        </w:rPr>
      </w:pPr>
      <w:r w:rsidRPr="00831B24">
        <w:rPr>
          <w:szCs w:val="22"/>
        </w:rPr>
        <w:t>Not 2: Yıl içerisinde üniversitemiz uluslararası öğrenci kayıt ve kabul yönergesi ile ilgili Koordinatörlük olarak çalışmalar yapılarak Üniversitemiz Senatosunda görüşülmesi teklifleri yapılmaktadır.</w:t>
      </w:r>
    </w:p>
    <w:p w14:paraId="1431A3B1" w14:textId="49D85B9F" w:rsidR="00A22405" w:rsidRDefault="00A22405" w:rsidP="00BB5646">
      <w:pPr>
        <w:pStyle w:val="GvdeMetni"/>
        <w:ind w:firstLine="708"/>
        <w:jc w:val="both"/>
        <w:rPr>
          <w:szCs w:val="22"/>
        </w:rPr>
      </w:pPr>
      <w:r w:rsidRPr="00831B24">
        <w:rPr>
          <w:szCs w:val="22"/>
        </w:rPr>
        <w:t>Not 3: Uluslararası öğrenci harçları ile ilgili Koordinatörlük olarak çalışmalar yapılarak Üniversitemiz Yönetim Kurulunda görüşülmesi teklifleri yapılmaktadır.</w:t>
      </w:r>
      <w:r>
        <w:rPr>
          <w:szCs w:val="22"/>
        </w:rPr>
        <w:t xml:space="preserve">  </w:t>
      </w:r>
    </w:p>
    <w:p w14:paraId="13E862EA" w14:textId="77777777" w:rsidR="00A22405" w:rsidRDefault="00A22405" w:rsidP="00BB5646">
      <w:pPr>
        <w:pStyle w:val="GvdeMetni"/>
        <w:ind w:firstLine="708"/>
        <w:jc w:val="both"/>
        <w:rPr>
          <w:szCs w:val="22"/>
        </w:rPr>
      </w:pPr>
    </w:p>
    <w:p w14:paraId="51A5F73E" w14:textId="15A4D58B" w:rsidR="00E05E10" w:rsidRDefault="00E05E10" w:rsidP="00AF6B93">
      <w:pPr>
        <w:pStyle w:val="GvdeMetni"/>
        <w:ind w:firstLine="708"/>
        <w:jc w:val="both"/>
        <w:rPr>
          <w:sz w:val="22"/>
          <w:szCs w:val="22"/>
        </w:rPr>
      </w:pPr>
    </w:p>
    <w:p w14:paraId="6FA0F2EF" w14:textId="77777777" w:rsidR="00BB5646" w:rsidRDefault="00BB5646" w:rsidP="00AF6B93">
      <w:pPr>
        <w:pStyle w:val="GvdeMetni"/>
        <w:ind w:firstLine="708"/>
        <w:jc w:val="both"/>
        <w:rPr>
          <w:sz w:val="22"/>
          <w:szCs w:val="22"/>
        </w:rPr>
      </w:pPr>
    </w:p>
    <w:p w14:paraId="5D977DA9" w14:textId="63E6B1CF" w:rsidR="008657AA" w:rsidRPr="005226B2" w:rsidRDefault="008657AA" w:rsidP="006F4EA7">
      <w:pPr>
        <w:pStyle w:val="AralkYok"/>
        <w:numPr>
          <w:ilvl w:val="0"/>
          <w:numId w:val="11"/>
        </w:numPr>
        <w:ind w:left="284" w:hanging="284"/>
        <w:jc w:val="both"/>
        <w:rPr>
          <w:rFonts w:ascii="Cambria" w:hAnsi="Cambria"/>
          <w:b/>
          <w:color w:val="002060"/>
        </w:rPr>
      </w:pPr>
      <w:r w:rsidRPr="006F4EA7">
        <w:rPr>
          <w:rFonts w:ascii="Cambria" w:hAnsi="Cambria"/>
          <w:b/>
          <w:color w:val="002060"/>
        </w:rPr>
        <w:t xml:space="preserve"> </w:t>
      </w:r>
      <w:r w:rsidRPr="005226B2">
        <w:rPr>
          <w:rFonts w:ascii="Cambria" w:hAnsi="Cambria"/>
          <w:b/>
          <w:color w:val="002060"/>
        </w:rPr>
        <w:t>AMAÇ VE HEDEFLER</w:t>
      </w:r>
      <w:r w:rsidR="00774FC3" w:rsidRPr="005226B2">
        <w:rPr>
          <w:rFonts w:ascii="Cambria" w:hAnsi="Cambria"/>
          <w:b/>
          <w:color w:val="002060"/>
        </w:rPr>
        <w:t xml:space="preserve">                </w:t>
      </w:r>
    </w:p>
    <w:p w14:paraId="236FC91C" w14:textId="77777777" w:rsidR="00595666" w:rsidRPr="006F4EA7" w:rsidRDefault="00595666" w:rsidP="006F4EA7">
      <w:pPr>
        <w:pStyle w:val="AralkYok"/>
        <w:jc w:val="both"/>
        <w:rPr>
          <w:rFonts w:ascii="Cambria" w:hAnsi="Cambria"/>
          <w:lang w:eastAsia="tr-TR"/>
        </w:rPr>
      </w:pPr>
    </w:p>
    <w:p w14:paraId="39328997" w14:textId="09D2EBC8" w:rsidR="008657AA" w:rsidRPr="006F4EA7" w:rsidRDefault="008657AA" w:rsidP="006F4EA7">
      <w:pPr>
        <w:pStyle w:val="AralkYok"/>
        <w:numPr>
          <w:ilvl w:val="0"/>
          <w:numId w:val="14"/>
        </w:numPr>
        <w:ind w:left="284" w:hanging="284"/>
        <w:jc w:val="both"/>
        <w:rPr>
          <w:rFonts w:ascii="Cambria" w:hAnsi="Cambria"/>
          <w:b/>
          <w:color w:val="002060"/>
        </w:rPr>
      </w:pPr>
      <w:r w:rsidRPr="006F4EA7">
        <w:rPr>
          <w:rFonts w:ascii="Cambria" w:hAnsi="Cambria"/>
          <w:b/>
          <w:color w:val="002060"/>
        </w:rPr>
        <w:t xml:space="preserve">İdarenin </w:t>
      </w:r>
      <w:r w:rsidR="00595666" w:rsidRPr="006F4EA7">
        <w:rPr>
          <w:rFonts w:ascii="Cambria" w:hAnsi="Cambria"/>
          <w:b/>
          <w:color w:val="002060"/>
        </w:rPr>
        <w:t>Amac</w:t>
      </w:r>
      <w:r w:rsidR="00595666">
        <w:rPr>
          <w:rFonts w:ascii="Cambria" w:hAnsi="Cambria"/>
          <w:b/>
          <w:color w:val="002060"/>
        </w:rPr>
        <w:t>ı</w:t>
      </w:r>
    </w:p>
    <w:p w14:paraId="62D536B4" w14:textId="1282F4C4" w:rsidR="008657AA" w:rsidRDefault="008657AA" w:rsidP="006F4EA7">
      <w:pPr>
        <w:pStyle w:val="AralkYok"/>
        <w:jc w:val="both"/>
        <w:rPr>
          <w:rFonts w:ascii="Cambria" w:hAnsi="Cambria"/>
          <w:lang w:eastAsia="tr-TR"/>
        </w:rPr>
      </w:pPr>
    </w:p>
    <w:p w14:paraId="661DCC37" w14:textId="53DB6C14" w:rsidR="00595666" w:rsidRPr="0052065A" w:rsidRDefault="00595666" w:rsidP="00595666">
      <w:pPr>
        <w:pStyle w:val="GvdeMetni"/>
        <w:ind w:firstLine="708"/>
        <w:jc w:val="both"/>
      </w:pPr>
      <w:r>
        <w:t xml:space="preserve">Koordinatörlüğümüzün temel </w:t>
      </w:r>
      <w:r w:rsidR="005A45C0">
        <w:t>amacı</w:t>
      </w:r>
      <w:r>
        <w:t>, üniversitemizin vizyonu ve misyonu dâhilinde Üniversitemizin uluslararasılaşmasına katkı sağlamak, gelen uluslararası ö</w:t>
      </w:r>
      <w:r w:rsidR="00831B24">
        <w:t xml:space="preserve">ğrencilerimizin karşılaştıkları </w:t>
      </w:r>
      <w:r>
        <w:t>zorlukları azal</w:t>
      </w:r>
      <w:r w:rsidR="00996CBC">
        <w:t>t</w:t>
      </w:r>
      <w:r>
        <w:t>mak, üniversitemize ve şehrimize uyum sağlamalarını kolaylaştırmak</w:t>
      </w:r>
      <w:r w:rsidR="00831B24">
        <w:t>tır</w:t>
      </w:r>
      <w:r>
        <w:t>.</w:t>
      </w:r>
      <w:r w:rsidR="00831B24">
        <w:t xml:space="preserve"> </w:t>
      </w:r>
      <w:r w:rsidR="00996CBC" w:rsidRPr="00831B24">
        <w:t xml:space="preserve">Uluslararası öğrenci </w:t>
      </w:r>
      <w:r w:rsidR="00163A84" w:rsidRPr="00831B24">
        <w:t>sayısını</w:t>
      </w:r>
      <w:r w:rsidR="00996CBC" w:rsidRPr="00831B24">
        <w:t xml:space="preserve"> arttırmaya yönelik gerekli tüm çalışmaları yapmak</w:t>
      </w:r>
      <w:r w:rsidR="00831B24" w:rsidRPr="00831B24">
        <w:t>tır</w:t>
      </w:r>
      <w:r w:rsidR="00996CBC" w:rsidRPr="00831B24">
        <w:t>.</w:t>
      </w:r>
      <w:r w:rsidR="00996CBC" w:rsidRPr="0052065A">
        <w:t xml:space="preserve"> </w:t>
      </w:r>
    </w:p>
    <w:p w14:paraId="4C131782" w14:textId="1379B277" w:rsidR="005226B2" w:rsidRDefault="005226B2" w:rsidP="006F4EA7">
      <w:pPr>
        <w:pStyle w:val="AralkYok"/>
        <w:jc w:val="both"/>
        <w:rPr>
          <w:rFonts w:ascii="Cambria" w:hAnsi="Cambria"/>
          <w:lang w:eastAsia="tr-TR"/>
        </w:rPr>
      </w:pPr>
    </w:p>
    <w:p w14:paraId="5426CE18" w14:textId="7F377CEA" w:rsidR="008657AA" w:rsidRPr="006F4EA7" w:rsidRDefault="00F12405" w:rsidP="006F4EA7">
      <w:pPr>
        <w:pStyle w:val="AralkYok"/>
        <w:numPr>
          <w:ilvl w:val="0"/>
          <w:numId w:val="14"/>
        </w:numPr>
        <w:ind w:left="284" w:hanging="284"/>
        <w:jc w:val="both"/>
        <w:rPr>
          <w:rFonts w:ascii="Cambria" w:hAnsi="Cambria"/>
          <w:b/>
          <w:color w:val="002060"/>
        </w:rPr>
      </w:pPr>
      <w:r>
        <w:rPr>
          <w:rFonts w:ascii="Cambria" w:hAnsi="Cambria"/>
          <w:b/>
          <w:color w:val="002060"/>
        </w:rPr>
        <w:t>202</w:t>
      </w:r>
      <w:r w:rsidR="00FE65FA">
        <w:rPr>
          <w:rFonts w:ascii="Cambria" w:hAnsi="Cambria"/>
          <w:b/>
          <w:color w:val="002060"/>
        </w:rPr>
        <w:t>4</w:t>
      </w:r>
      <w:r w:rsidR="008657AA" w:rsidRPr="006F4EA7">
        <w:rPr>
          <w:rFonts w:ascii="Cambria" w:hAnsi="Cambria"/>
          <w:b/>
          <w:color w:val="002060"/>
        </w:rPr>
        <w:t xml:space="preserve"> Yılı Hedefler </w:t>
      </w:r>
    </w:p>
    <w:p w14:paraId="6FBD51BB" w14:textId="77777777" w:rsidR="00321F77" w:rsidRPr="006F4EA7" w:rsidRDefault="00321F77" w:rsidP="006F4EA7">
      <w:pPr>
        <w:pStyle w:val="AralkYok"/>
        <w:ind w:left="284"/>
        <w:jc w:val="both"/>
        <w:rPr>
          <w:rFonts w:ascii="Cambria" w:hAnsi="Cambria"/>
          <w:b/>
          <w:color w:val="002060"/>
        </w:rPr>
      </w:pPr>
    </w:p>
    <w:p w14:paraId="75B4DB2E" w14:textId="0DFE3E12" w:rsidR="008657AA" w:rsidRPr="005A45C0" w:rsidRDefault="00595666" w:rsidP="006F4EA7">
      <w:pPr>
        <w:pStyle w:val="AralkYok"/>
        <w:numPr>
          <w:ilvl w:val="0"/>
          <w:numId w:val="12"/>
        </w:numPr>
        <w:ind w:left="567" w:hanging="283"/>
        <w:jc w:val="both"/>
        <w:rPr>
          <w:rFonts w:ascii="Times New Roman" w:hAnsi="Times New Roman" w:cs="Times New Roman"/>
          <w:sz w:val="24"/>
          <w:szCs w:val="24"/>
        </w:rPr>
      </w:pPr>
      <w:r w:rsidRPr="005A45C0">
        <w:rPr>
          <w:rFonts w:ascii="Times New Roman" w:hAnsi="Times New Roman" w:cs="Times New Roman"/>
          <w:sz w:val="24"/>
          <w:szCs w:val="24"/>
        </w:rPr>
        <w:t>Üniversitemizin tercih edilirliğini artırmak</w:t>
      </w:r>
      <w:r w:rsidR="008657AA" w:rsidRPr="005A45C0">
        <w:rPr>
          <w:rFonts w:ascii="Times New Roman" w:hAnsi="Times New Roman" w:cs="Times New Roman"/>
          <w:sz w:val="24"/>
          <w:szCs w:val="24"/>
        </w:rPr>
        <w:t>,</w:t>
      </w:r>
    </w:p>
    <w:p w14:paraId="254BCCEE" w14:textId="183D8EEE" w:rsidR="00595666" w:rsidRPr="005A45C0" w:rsidRDefault="00595666" w:rsidP="006F4EA7">
      <w:pPr>
        <w:pStyle w:val="AralkYok"/>
        <w:numPr>
          <w:ilvl w:val="0"/>
          <w:numId w:val="12"/>
        </w:numPr>
        <w:ind w:left="567" w:hanging="283"/>
        <w:jc w:val="both"/>
        <w:rPr>
          <w:rFonts w:ascii="Times New Roman" w:hAnsi="Times New Roman" w:cs="Times New Roman"/>
          <w:sz w:val="24"/>
          <w:szCs w:val="24"/>
        </w:rPr>
      </w:pPr>
      <w:r w:rsidRPr="005A45C0">
        <w:rPr>
          <w:rFonts w:ascii="Times New Roman" w:hAnsi="Times New Roman" w:cs="Times New Roman"/>
          <w:sz w:val="24"/>
          <w:szCs w:val="24"/>
        </w:rPr>
        <w:t>Nitelikli uluslararası öğrenci sayısını artırmak,</w:t>
      </w:r>
    </w:p>
    <w:p w14:paraId="2EFA2602" w14:textId="254754FD" w:rsidR="00595666" w:rsidRPr="005A45C0" w:rsidRDefault="00595666" w:rsidP="006F4EA7">
      <w:pPr>
        <w:pStyle w:val="AralkYok"/>
        <w:numPr>
          <w:ilvl w:val="0"/>
          <w:numId w:val="12"/>
        </w:numPr>
        <w:ind w:left="567" w:hanging="283"/>
        <w:jc w:val="both"/>
        <w:rPr>
          <w:rFonts w:ascii="Times New Roman" w:hAnsi="Times New Roman" w:cs="Times New Roman"/>
          <w:sz w:val="24"/>
          <w:szCs w:val="24"/>
        </w:rPr>
      </w:pPr>
      <w:r w:rsidRPr="005A45C0">
        <w:rPr>
          <w:rFonts w:ascii="Times New Roman" w:hAnsi="Times New Roman" w:cs="Times New Roman"/>
          <w:sz w:val="24"/>
          <w:szCs w:val="24"/>
        </w:rPr>
        <w:t xml:space="preserve">Personel sayısına ve etkinliğine göre teknolojik </w:t>
      </w:r>
      <w:r w:rsidR="00F35DB8" w:rsidRPr="005A45C0">
        <w:rPr>
          <w:rFonts w:ascii="Times New Roman" w:hAnsi="Times New Roman" w:cs="Times New Roman"/>
          <w:sz w:val="24"/>
          <w:szCs w:val="24"/>
        </w:rPr>
        <w:t>imkânlardan</w:t>
      </w:r>
      <w:r w:rsidRPr="005A45C0">
        <w:rPr>
          <w:rFonts w:ascii="Times New Roman" w:hAnsi="Times New Roman" w:cs="Times New Roman"/>
          <w:sz w:val="24"/>
          <w:szCs w:val="24"/>
        </w:rPr>
        <w:t xml:space="preserve"> yararlanarak tanınırlığı artırmak,</w:t>
      </w:r>
    </w:p>
    <w:p w14:paraId="3424D8EB" w14:textId="421A830A" w:rsidR="008D5CDC" w:rsidRPr="0014494F" w:rsidRDefault="00595666" w:rsidP="008D5CDC">
      <w:pPr>
        <w:pStyle w:val="AralkYok"/>
        <w:numPr>
          <w:ilvl w:val="0"/>
          <w:numId w:val="12"/>
        </w:numPr>
        <w:ind w:left="567" w:hanging="283"/>
        <w:jc w:val="both"/>
        <w:rPr>
          <w:rFonts w:ascii="Times New Roman" w:hAnsi="Times New Roman" w:cs="Times New Roman"/>
          <w:sz w:val="24"/>
          <w:szCs w:val="24"/>
        </w:rPr>
      </w:pPr>
      <w:r w:rsidRPr="005A45C0">
        <w:rPr>
          <w:rFonts w:ascii="Times New Roman" w:hAnsi="Times New Roman" w:cs="Times New Roman"/>
          <w:sz w:val="24"/>
          <w:szCs w:val="24"/>
        </w:rPr>
        <w:t>Uluslararası öğrencilerin Üniversitemiz ve ş</w:t>
      </w:r>
      <w:r w:rsidR="008657AA" w:rsidRPr="005A45C0">
        <w:rPr>
          <w:rFonts w:ascii="Times New Roman" w:hAnsi="Times New Roman" w:cs="Times New Roman"/>
          <w:sz w:val="24"/>
          <w:szCs w:val="24"/>
        </w:rPr>
        <w:t>ehirle bütünleşme</w:t>
      </w:r>
      <w:r w:rsidRPr="005A45C0">
        <w:rPr>
          <w:rFonts w:ascii="Times New Roman" w:hAnsi="Times New Roman" w:cs="Times New Roman"/>
          <w:sz w:val="24"/>
          <w:szCs w:val="24"/>
        </w:rPr>
        <w:t>sini sağlayacak etkinlikler düzenlemek,</w:t>
      </w:r>
      <w:r w:rsidR="008657AA" w:rsidRPr="005A45C0">
        <w:rPr>
          <w:rFonts w:ascii="Times New Roman" w:hAnsi="Times New Roman" w:cs="Times New Roman"/>
          <w:sz w:val="24"/>
          <w:szCs w:val="24"/>
        </w:rPr>
        <w:t xml:space="preserve"> </w:t>
      </w:r>
    </w:p>
    <w:p w14:paraId="303711CE" w14:textId="375C5CAD" w:rsidR="008D5CDC" w:rsidRDefault="008D5CDC" w:rsidP="008D5CDC">
      <w:pPr>
        <w:pStyle w:val="AralkYok"/>
        <w:jc w:val="both"/>
        <w:rPr>
          <w:rFonts w:ascii="Times New Roman" w:hAnsi="Times New Roman" w:cs="Times New Roman"/>
          <w:sz w:val="24"/>
          <w:szCs w:val="24"/>
        </w:rPr>
      </w:pPr>
    </w:p>
    <w:p w14:paraId="6D5C2B57" w14:textId="52D86DFF" w:rsidR="008D5CDC" w:rsidRDefault="008D5CDC" w:rsidP="008D5CDC">
      <w:pPr>
        <w:pStyle w:val="AralkYok"/>
        <w:jc w:val="both"/>
        <w:rPr>
          <w:rFonts w:ascii="Times New Roman" w:hAnsi="Times New Roman" w:cs="Times New Roman"/>
          <w:sz w:val="24"/>
          <w:szCs w:val="24"/>
        </w:rPr>
      </w:pPr>
    </w:p>
    <w:p w14:paraId="5400BD68" w14:textId="6A4800EF" w:rsidR="008D5CDC" w:rsidRDefault="008D5CDC" w:rsidP="008D5CDC">
      <w:pPr>
        <w:pStyle w:val="AralkYok"/>
        <w:jc w:val="both"/>
        <w:rPr>
          <w:rFonts w:ascii="Times New Roman" w:hAnsi="Times New Roman" w:cs="Times New Roman"/>
          <w:sz w:val="24"/>
          <w:szCs w:val="24"/>
        </w:rPr>
      </w:pPr>
    </w:p>
    <w:p w14:paraId="6758B141" w14:textId="53329FD4" w:rsidR="008D5CDC" w:rsidRDefault="008D5CDC" w:rsidP="008D5CDC">
      <w:pPr>
        <w:pStyle w:val="AralkYok"/>
        <w:jc w:val="both"/>
        <w:rPr>
          <w:rFonts w:ascii="Times New Roman" w:hAnsi="Times New Roman" w:cs="Times New Roman"/>
          <w:sz w:val="24"/>
          <w:szCs w:val="24"/>
        </w:rPr>
      </w:pPr>
    </w:p>
    <w:p w14:paraId="582A6EAB" w14:textId="77777777" w:rsidR="008D5CDC" w:rsidRPr="005A45C0" w:rsidRDefault="008D5CDC" w:rsidP="008D5CDC">
      <w:pPr>
        <w:pStyle w:val="AralkYok"/>
        <w:jc w:val="both"/>
        <w:rPr>
          <w:rFonts w:ascii="Times New Roman" w:hAnsi="Times New Roman" w:cs="Times New Roman"/>
          <w:sz w:val="24"/>
          <w:szCs w:val="24"/>
        </w:rPr>
      </w:pPr>
    </w:p>
    <w:p w14:paraId="7060B89D" w14:textId="77777777" w:rsidR="008657AA" w:rsidRPr="006F4EA7" w:rsidRDefault="008657AA" w:rsidP="006F4EA7">
      <w:pPr>
        <w:pStyle w:val="AralkYok"/>
        <w:jc w:val="both"/>
        <w:rPr>
          <w:rFonts w:ascii="Cambria" w:hAnsi="Cambria"/>
          <w:color w:val="000000" w:themeColor="text1"/>
        </w:rPr>
      </w:pPr>
    </w:p>
    <w:p w14:paraId="49974550" w14:textId="77777777" w:rsidR="008657AA" w:rsidRPr="006F4EA7" w:rsidRDefault="008657AA" w:rsidP="006F4EA7">
      <w:pPr>
        <w:pStyle w:val="AralkYok"/>
        <w:numPr>
          <w:ilvl w:val="0"/>
          <w:numId w:val="11"/>
        </w:numPr>
        <w:ind w:left="284" w:hanging="284"/>
        <w:jc w:val="both"/>
        <w:rPr>
          <w:rFonts w:ascii="Cambria" w:hAnsi="Cambria"/>
          <w:b/>
          <w:color w:val="002060"/>
        </w:rPr>
      </w:pPr>
      <w:r w:rsidRPr="006F4EA7">
        <w:rPr>
          <w:rFonts w:ascii="Cambria" w:hAnsi="Cambria"/>
          <w:b/>
          <w:color w:val="002060"/>
        </w:rPr>
        <w:t>FAALİYETLERE İLİŞKİN BİLGİ VE DEĞERLENDİRMELER</w:t>
      </w:r>
    </w:p>
    <w:p w14:paraId="4B4AE5A7" w14:textId="77777777" w:rsidR="008657AA" w:rsidRPr="006F4EA7" w:rsidRDefault="008657AA" w:rsidP="006F4EA7">
      <w:pPr>
        <w:pStyle w:val="AralkYok"/>
        <w:jc w:val="both"/>
        <w:rPr>
          <w:rFonts w:ascii="Cambria" w:hAnsi="Cambria"/>
          <w:lang w:eastAsia="tr-TR"/>
        </w:rPr>
      </w:pPr>
    </w:p>
    <w:p w14:paraId="056610C4" w14:textId="031F420D" w:rsidR="005A45C0" w:rsidRPr="005A45C0" w:rsidRDefault="005A45C0" w:rsidP="005A45C0">
      <w:pPr>
        <w:pStyle w:val="AralkYok"/>
        <w:jc w:val="center"/>
        <w:rPr>
          <w:rFonts w:ascii="Times New Roman" w:hAnsi="Times New Roman" w:cs="Times New Roman"/>
          <w:b/>
          <w:sz w:val="24"/>
          <w:szCs w:val="24"/>
          <w:lang w:eastAsia="tr-TR"/>
        </w:rPr>
      </w:pPr>
      <w:r w:rsidRPr="005A45C0">
        <w:rPr>
          <w:rFonts w:ascii="Times New Roman" w:hAnsi="Times New Roman" w:cs="Times New Roman"/>
          <w:b/>
          <w:sz w:val="24"/>
          <w:szCs w:val="24"/>
          <w:lang w:eastAsia="tr-TR"/>
        </w:rPr>
        <w:t>Tablo 12. Akademik Birimlere Göre Uluslararası Öğrenci Sayıları (31.12.202</w:t>
      </w:r>
      <w:r w:rsidR="00F4045F">
        <w:rPr>
          <w:rFonts w:ascii="Times New Roman" w:hAnsi="Times New Roman" w:cs="Times New Roman"/>
          <w:b/>
          <w:sz w:val="24"/>
          <w:szCs w:val="24"/>
          <w:lang w:eastAsia="tr-TR"/>
        </w:rPr>
        <w:t>3</w:t>
      </w:r>
      <w:r w:rsidRPr="005A45C0">
        <w:rPr>
          <w:rFonts w:ascii="Times New Roman" w:hAnsi="Times New Roman" w:cs="Times New Roman"/>
          <w:b/>
          <w:sz w:val="24"/>
          <w:szCs w:val="24"/>
          <w:lang w:eastAsia="tr-TR"/>
        </w:rPr>
        <w:t xml:space="preserve"> İtibariyle)</w:t>
      </w:r>
    </w:p>
    <w:p w14:paraId="794A5016" w14:textId="77777777" w:rsidR="008657AA" w:rsidRDefault="008657AA" w:rsidP="006F4EA7">
      <w:pPr>
        <w:pStyle w:val="AralkYok"/>
        <w:jc w:val="both"/>
        <w:rPr>
          <w:rFonts w:ascii="Cambria" w:hAnsi="Cambria"/>
          <w:lang w:eastAsia="tr-TR"/>
        </w:rPr>
      </w:pPr>
    </w:p>
    <w:tbl>
      <w:tblPr>
        <w:tblW w:w="8648" w:type="dxa"/>
        <w:tblInd w:w="279" w:type="dxa"/>
        <w:tblCellMar>
          <w:left w:w="70" w:type="dxa"/>
          <w:right w:w="70" w:type="dxa"/>
        </w:tblCellMar>
        <w:tblLook w:val="04A0" w:firstRow="1" w:lastRow="0" w:firstColumn="1" w:lastColumn="0" w:noHBand="0" w:noVBand="1"/>
      </w:tblPr>
      <w:tblGrid>
        <w:gridCol w:w="4394"/>
        <w:gridCol w:w="1418"/>
        <w:gridCol w:w="1418"/>
        <w:gridCol w:w="1418"/>
      </w:tblGrid>
      <w:tr w:rsidR="008E2DC4" w:rsidRPr="00D534C3" w14:paraId="01BD7BE1" w14:textId="12F638B6" w:rsidTr="008E2DC4">
        <w:trPr>
          <w:trHeight w:val="839"/>
        </w:trPr>
        <w:tc>
          <w:tcPr>
            <w:tcW w:w="4394" w:type="dxa"/>
            <w:tcBorders>
              <w:top w:val="single" w:sz="4" w:space="0" w:color="auto"/>
              <w:left w:val="single" w:sz="4" w:space="0" w:color="auto"/>
              <w:bottom w:val="nil"/>
              <w:right w:val="single" w:sz="4" w:space="0" w:color="auto"/>
            </w:tcBorders>
            <w:shd w:val="clear" w:color="000000" w:fill="ACB9CA"/>
            <w:noWrap/>
            <w:vAlign w:val="center"/>
            <w:hideMark/>
          </w:tcPr>
          <w:p w14:paraId="2B8939A3" w14:textId="77777777" w:rsidR="008E2DC4" w:rsidRPr="00D534C3" w:rsidRDefault="008E2DC4" w:rsidP="008E2DC4">
            <w:pPr>
              <w:pStyle w:val="AralkYok"/>
              <w:rPr>
                <w:rFonts w:ascii="Times New Roman" w:eastAsia="Times New Roman" w:hAnsi="Times New Roman" w:cs="Times New Roman"/>
                <w:b/>
                <w:bCs/>
                <w:sz w:val="24"/>
                <w:szCs w:val="24"/>
                <w:lang w:eastAsia="tr-TR"/>
              </w:rPr>
            </w:pPr>
            <w:bookmarkStart w:id="2" w:name="_Hlk62421291"/>
            <w:r w:rsidRPr="00D534C3">
              <w:rPr>
                <w:rFonts w:ascii="Times New Roman" w:eastAsia="Times New Roman" w:hAnsi="Times New Roman" w:cs="Times New Roman"/>
                <w:b/>
                <w:bCs/>
                <w:sz w:val="24"/>
                <w:szCs w:val="24"/>
                <w:lang w:eastAsia="tr-TR"/>
              </w:rPr>
              <w:t>AKADEMİK BİRİMLER</w:t>
            </w:r>
          </w:p>
        </w:tc>
        <w:tc>
          <w:tcPr>
            <w:tcW w:w="1418" w:type="dxa"/>
            <w:tcBorders>
              <w:top w:val="single" w:sz="4" w:space="0" w:color="auto"/>
              <w:left w:val="nil"/>
              <w:bottom w:val="nil"/>
              <w:right w:val="single" w:sz="4" w:space="0" w:color="auto"/>
            </w:tcBorders>
            <w:shd w:val="clear" w:color="000000" w:fill="ACB9CA"/>
          </w:tcPr>
          <w:p w14:paraId="1FF8C710" w14:textId="6910EEDD" w:rsidR="008E2DC4" w:rsidRPr="00D534C3" w:rsidRDefault="008E2DC4" w:rsidP="008E2DC4">
            <w:pPr>
              <w:pStyle w:val="AralkYok"/>
              <w:jc w:val="center"/>
              <w:rPr>
                <w:rFonts w:ascii="Times New Roman" w:eastAsia="Times New Roman" w:hAnsi="Times New Roman" w:cs="Times New Roman"/>
                <w:b/>
                <w:bCs/>
                <w:sz w:val="24"/>
                <w:szCs w:val="24"/>
                <w:lang w:eastAsia="tr-TR"/>
              </w:rPr>
            </w:pPr>
            <w:r w:rsidRPr="00D534C3">
              <w:rPr>
                <w:rFonts w:ascii="Times New Roman" w:eastAsia="Times New Roman" w:hAnsi="Times New Roman" w:cs="Times New Roman"/>
                <w:b/>
                <w:bCs/>
                <w:sz w:val="24"/>
                <w:szCs w:val="24"/>
                <w:lang w:eastAsia="tr-TR"/>
              </w:rPr>
              <w:t>Kadın</w:t>
            </w:r>
          </w:p>
        </w:tc>
        <w:tc>
          <w:tcPr>
            <w:tcW w:w="1418" w:type="dxa"/>
            <w:tcBorders>
              <w:top w:val="single" w:sz="4" w:space="0" w:color="auto"/>
              <w:left w:val="nil"/>
              <w:bottom w:val="nil"/>
              <w:right w:val="single" w:sz="4" w:space="0" w:color="auto"/>
            </w:tcBorders>
            <w:shd w:val="clear" w:color="000000" w:fill="ACB9CA"/>
          </w:tcPr>
          <w:p w14:paraId="25F967E3" w14:textId="69FDB7BB" w:rsidR="008E2DC4" w:rsidRPr="00D534C3" w:rsidRDefault="008E2DC4" w:rsidP="008E2DC4">
            <w:pPr>
              <w:pStyle w:val="AralkYok"/>
              <w:jc w:val="center"/>
              <w:rPr>
                <w:rFonts w:ascii="Times New Roman" w:eastAsia="Times New Roman" w:hAnsi="Times New Roman" w:cs="Times New Roman"/>
                <w:b/>
                <w:bCs/>
                <w:sz w:val="24"/>
                <w:szCs w:val="24"/>
                <w:lang w:eastAsia="tr-TR"/>
              </w:rPr>
            </w:pPr>
            <w:r w:rsidRPr="00D534C3">
              <w:rPr>
                <w:rFonts w:ascii="Times New Roman" w:eastAsia="Times New Roman" w:hAnsi="Times New Roman" w:cs="Times New Roman"/>
                <w:b/>
                <w:bCs/>
                <w:sz w:val="24"/>
                <w:szCs w:val="24"/>
                <w:lang w:eastAsia="tr-TR"/>
              </w:rPr>
              <w:t>Erkek</w:t>
            </w:r>
          </w:p>
        </w:tc>
        <w:tc>
          <w:tcPr>
            <w:tcW w:w="1418" w:type="dxa"/>
            <w:tcBorders>
              <w:top w:val="single" w:sz="4" w:space="0" w:color="auto"/>
              <w:left w:val="nil"/>
              <w:bottom w:val="nil"/>
              <w:right w:val="single" w:sz="4" w:space="0" w:color="auto"/>
            </w:tcBorders>
            <w:shd w:val="clear" w:color="000000" w:fill="ACB9CA"/>
            <w:vAlign w:val="center"/>
          </w:tcPr>
          <w:p w14:paraId="0AEA5D83" w14:textId="6100F8F4" w:rsidR="008E2DC4" w:rsidRPr="00D534C3" w:rsidRDefault="008E2DC4" w:rsidP="008E2DC4">
            <w:pPr>
              <w:pStyle w:val="AralkYok"/>
              <w:jc w:val="center"/>
              <w:rPr>
                <w:rFonts w:ascii="Times New Roman" w:eastAsia="Times New Roman" w:hAnsi="Times New Roman" w:cs="Times New Roman"/>
                <w:b/>
                <w:bCs/>
                <w:sz w:val="24"/>
                <w:szCs w:val="24"/>
                <w:lang w:eastAsia="tr-TR"/>
              </w:rPr>
            </w:pPr>
            <w:r w:rsidRPr="00D534C3">
              <w:rPr>
                <w:rFonts w:ascii="Times New Roman" w:eastAsia="Times New Roman" w:hAnsi="Times New Roman" w:cs="Times New Roman"/>
                <w:b/>
                <w:bCs/>
                <w:sz w:val="24"/>
                <w:szCs w:val="24"/>
                <w:lang w:eastAsia="tr-TR"/>
              </w:rPr>
              <w:t>Kayıtlı Öğrenci Sayısı</w:t>
            </w:r>
          </w:p>
        </w:tc>
      </w:tr>
      <w:tr w:rsidR="008E2DC4" w:rsidRPr="00D534C3" w14:paraId="65AE5C3A" w14:textId="5C121154" w:rsidTr="008E2DC4">
        <w:trPr>
          <w:trHeight w:val="376"/>
        </w:trPr>
        <w:tc>
          <w:tcPr>
            <w:tcW w:w="43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46133F"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Edebiyat Fakültesi</w:t>
            </w:r>
          </w:p>
        </w:tc>
        <w:tc>
          <w:tcPr>
            <w:tcW w:w="1418" w:type="dxa"/>
            <w:tcBorders>
              <w:top w:val="single" w:sz="8" w:space="0" w:color="auto"/>
              <w:left w:val="nil"/>
              <w:bottom w:val="single" w:sz="4" w:space="0" w:color="auto"/>
              <w:right w:val="single" w:sz="8" w:space="0" w:color="auto"/>
            </w:tcBorders>
          </w:tcPr>
          <w:p w14:paraId="3818C7BA" w14:textId="02F6B97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90</w:t>
            </w:r>
          </w:p>
        </w:tc>
        <w:tc>
          <w:tcPr>
            <w:tcW w:w="1418" w:type="dxa"/>
            <w:tcBorders>
              <w:top w:val="single" w:sz="8" w:space="0" w:color="auto"/>
              <w:left w:val="nil"/>
              <w:bottom w:val="single" w:sz="4" w:space="0" w:color="auto"/>
              <w:right w:val="single" w:sz="8" w:space="0" w:color="auto"/>
            </w:tcBorders>
          </w:tcPr>
          <w:p w14:paraId="29B30ADB" w14:textId="69EDD9D2"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59</w:t>
            </w:r>
          </w:p>
        </w:tc>
        <w:tc>
          <w:tcPr>
            <w:tcW w:w="1418" w:type="dxa"/>
            <w:tcBorders>
              <w:top w:val="single" w:sz="8" w:space="0" w:color="auto"/>
              <w:left w:val="nil"/>
              <w:bottom w:val="single" w:sz="4" w:space="0" w:color="auto"/>
              <w:right w:val="single" w:sz="8" w:space="0" w:color="auto"/>
            </w:tcBorders>
            <w:vAlign w:val="center"/>
          </w:tcPr>
          <w:p w14:paraId="3C2F99D5" w14:textId="4E96314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149</w:t>
            </w:r>
          </w:p>
        </w:tc>
      </w:tr>
      <w:tr w:rsidR="008E2DC4" w:rsidRPr="00D534C3" w14:paraId="22427DF3" w14:textId="092D63D0"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6D150C1D"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Eğitim Fakültesi</w:t>
            </w:r>
          </w:p>
        </w:tc>
        <w:tc>
          <w:tcPr>
            <w:tcW w:w="1418" w:type="dxa"/>
            <w:tcBorders>
              <w:top w:val="nil"/>
              <w:left w:val="nil"/>
              <w:bottom w:val="single" w:sz="4" w:space="0" w:color="auto"/>
              <w:right w:val="single" w:sz="8" w:space="0" w:color="auto"/>
            </w:tcBorders>
          </w:tcPr>
          <w:p w14:paraId="20A31AEA" w14:textId="789FE6B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88</w:t>
            </w:r>
          </w:p>
        </w:tc>
        <w:tc>
          <w:tcPr>
            <w:tcW w:w="1418" w:type="dxa"/>
            <w:tcBorders>
              <w:top w:val="nil"/>
              <w:left w:val="nil"/>
              <w:bottom w:val="single" w:sz="4" w:space="0" w:color="auto"/>
              <w:right w:val="single" w:sz="8" w:space="0" w:color="auto"/>
            </w:tcBorders>
          </w:tcPr>
          <w:p w14:paraId="2C4C4B17" w14:textId="62698380"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35</w:t>
            </w:r>
          </w:p>
        </w:tc>
        <w:tc>
          <w:tcPr>
            <w:tcW w:w="1418" w:type="dxa"/>
            <w:tcBorders>
              <w:top w:val="nil"/>
              <w:left w:val="nil"/>
              <w:bottom w:val="single" w:sz="4" w:space="0" w:color="auto"/>
              <w:right w:val="single" w:sz="8" w:space="0" w:color="auto"/>
            </w:tcBorders>
            <w:vAlign w:val="center"/>
          </w:tcPr>
          <w:p w14:paraId="2D5AD777" w14:textId="42114BE1"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123</w:t>
            </w:r>
          </w:p>
        </w:tc>
      </w:tr>
      <w:tr w:rsidR="008E2DC4" w:rsidRPr="00D534C3" w14:paraId="46CDED83" w14:textId="1108ACDA"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6BE69F67"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Fen Fakültesi</w:t>
            </w:r>
          </w:p>
        </w:tc>
        <w:tc>
          <w:tcPr>
            <w:tcW w:w="1418" w:type="dxa"/>
            <w:tcBorders>
              <w:top w:val="nil"/>
              <w:left w:val="nil"/>
              <w:bottom w:val="single" w:sz="4" w:space="0" w:color="auto"/>
              <w:right w:val="single" w:sz="8" w:space="0" w:color="auto"/>
            </w:tcBorders>
          </w:tcPr>
          <w:p w14:paraId="6A0CA02A" w14:textId="7D6428A7"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57</w:t>
            </w:r>
          </w:p>
        </w:tc>
        <w:tc>
          <w:tcPr>
            <w:tcW w:w="1418" w:type="dxa"/>
            <w:tcBorders>
              <w:top w:val="nil"/>
              <w:left w:val="nil"/>
              <w:bottom w:val="single" w:sz="4" w:space="0" w:color="auto"/>
              <w:right w:val="single" w:sz="8" w:space="0" w:color="auto"/>
            </w:tcBorders>
          </w:tcPr>
          <w:p w14:paraId="016953C9" w14:textId="0B4A30FD"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139</w:t>
            </w:r>
          </w:p>
        </w:tc>
        <w:tc>
          <w:tcPr>
            <w:tcW w:w="1418" w:type="dxa"/>
            <w:tcBorders>
              <w:top w:val="nil"/>
              <w:left w:val="nil"/>
              <w:bottom w:val="single" w:sz="4" w:space="0" w:color="auto"/>
              <w:right w:val="single" w:sz="8" w:space="0" w:color="auto"/>
            </w:tcBorders>
            <w:vAlign w:val="center"/>
          </w:tcPr>
          <w:p w14:paraId="14DBD8A7" w14:textId="2AED8F4F"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196</w:t>
            </w:r>
          </w:p>
        </w:tc>
      </w:tr>
      <w:tr w:rsidR="008E2DC4" w:rsidRPr="00D534C3" w14:paraId="33A2BE1A" w14:textId="51132DA6"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651D97F3"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İktisadi ve İdari Bilimler Fakültesi</w:t>
            </w:r>
          </w:p>
        </w:tc>
        <w:tc>
          <w:tcPr>
            <w:tcW w:w="1418" w:type="dxa"/>
            <w:tcBorders>
              <w:top w:val="nil"/>
              <w:left w:val="nil"/>
              <w:bottom w:val="single" w:sz="4" w:space="0" w:color="auto"/>
              <w:right w:val="single" w:sz="8" w:space="0" w:color="auto"/>
            </w:tcBorders>
          </w:tcPr>
          <w:p w14:paraId="220F5513" w14:textId="30FA611E"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98</w:t>
            </w:r>
          </w:p>
        </w:tc>
        <w:tc>
          <w:tcPr>
            <w:tcW w:w="1418" w:type="dxa"/>
            <w:tcBorders>
              <w:top w:val="nil"/>
              <w:left w:val="nil"/>
              <w:bottom w:val="single" w:sz="4" w:space="0" w:color="auto"/>
              <w:right w:val="single" w:sz="8" w:space="0" w:color="auto"/>
            </w:tcBorders>
          </w:tcPr>
          <w:p w14:paraId="413F904B" w14:textId="363D78CF"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271</w:t>
            </w:r>
          </w:p>
        </w:tc>
        <w:tc>
          <w:tcPr>
            <w:tcW w:w="1418" w:type="dxa"/>
            <w:tcBorders>
              <w:top w:val="nil"/>
              <w:left w:val="nil"/>
              <w:bottom w:val="single" w:sz="4" w:space="0" w:color="auto"/>
              <w:right w:val="single" w:sz="8" w:space="0" w:color="auto"/>
            </w:tcBorders>
            <w:vAlign w:val="center"/>
          </w:tcPr>
          <w:p w14:paraId="67CB0EDF" w14:textId="1F836ACA"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369</w:t>
            </w:r>
          </w:p>
        </w:tc>
      </w:tr>
      <w:tr w:rsidR="008E2DC4" w:rsidRPr="00D534C3" w14:paraId="4E496F71" w14:textId="74066B7B"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0563CB48"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İslami İlimler Fakültesi</w:t>
            </w:r>
          </w:p>
        </w:tc>
        <w:tc>
          <w:tcPr>
            <w:tcW w:w="1418" w:type="dxa"/>
            <w:tcBorders>
              <w:top w:val="nil"/>
              <w:left w:val="nil"/>
              <w:bottom w:val="single" w:sz="4" w:space="0" w:color="auto"/>
              <w:right w:val="single" w:sz="8" w:space="0" w:color="auto"/>
            </w:tcBorders>
          </w:tcPr>
          <w:p w14:paraId="20EDCC16" w14:textId="1089A3A7"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15</w:t>
            </w:r>
          </w:p>
        </w:tc>
        <w:tc>
          <w:tcPr>
            <w:tcW w:w="1418" w:type="dxa"/>
            <w:tcBorders>
              <w:top w:val="nil"/>
              <w:left w:val="nil"/>
              <w:bottom w:val="single" w:sz="4" w:space="0" w:color="auto"/>
              <w:right w:val="single" w:sz="8" w:space="0" w:color="auto"/>
            </w:tcBorders>
          </w:tcPr>
          <w:p w14:paraId="5DBB24FB" w14:textId="6FF0A13E"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20</w:t>
            </w:r>
          </w:p>
        </w:tc>
        <w:tc>
          <w:tcPr>
            <w:tcW w:w="1418" w:type="dxa"/>
            <w:tcBorders>
              <w:top w:val="nil"/>
              <w:left w:val="nil"/>
              <w:bottom w:val="single" w:sz="4" w:space="0" w:color="auto"/>
              <w:right w:val="single" w:sz="8" w:space="0" w:color="auto"/>
            </w:tcBorders>
            <w:vAlign w:val="center"/>
          </w:tcPr>
          <w:p w14:paraId="35565228" w14:textId="5245D0C8"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35</w:t>
            </w:r>
          </w:p>
        </w:tc>
      </w:tr>
      <w:tr w:rsidR="008E2DC4" w:rsidRPr="00D534C3" w14:paraId="602E1E2D" w14:textId="4B9AA7C4"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72452E3F"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Mühendislik, Mimarlık ve Tasarım Fakültesi</w:t>
            </w:r>
          </w:p>
        </w:tc>
        <w:tc>
          <w:tcPr>
            <w:tcW w:w="1418" w:type="dxa"/>
            <w:tcBorders>
              <w:top w:val="nil"/>
              <w:left w:val="nil"/>
              <w:bottom w:val="single" w:sz="4" w:space="0" w:color="auto"/>
              <w:right w:val="single" w:sz="8" w:space="0" w:color="auto"/>
            </w:tcBorders>
          </w:tcPr>
          <w:p w14:paraId="1C7B3E36" w14:textId="4CB2CB5A"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63</w:t>
            </w:r>
          </w:p>
        </w:tc>
        <w:tc>
          <w:tcPr>
            <w:tcW w:w="1418" w:type="dxa"/>
            <w:tcBorders>
              <w:top w:val="nil"/>
              <w:left w:val="nil"/>
              <w:bottom w:val="single" w:sz="4" w:space="0" w:color="auto"/>
              <w:right w:val="single" w:sz="8" w:space="0" w:color="auto"/>
            </w:tcBorders>
          </w:tcPr>
          <w:p w14:paraId="3F0E4EB2" w14:textId="7AF0B8C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329</w:t>
            </w:r>
          </w:p>
        </w:tc>
        <w:tc>
          <w:tcPr>
            <w:tcW w:w="1418" w:type="dxa"/>
            <w:tcBorders>
              <w:top w:val="nil"/>
              <w:left w:val="nil"/>
              <w:bottom w:val="single" w:sz="4" w:space="0" w:color="auto"/>
              <w:right w:val="single" w:sz="8" w:space="0" w:color="auto"/>
            </w:tcBorders>
            <w:vAlign w:val="center"/>
          </w:tcPr>
          <w:p w14:paraId="0722DEE0" w14:textId="2627AADE"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392</w:t>
            </w:r>
          </w:p>
        </w:tc>
      </w:tr>
      <w:tr w:rsidR="008E2DC4" w:rsidRPr="00D534C3" w14:paraId="0DF48F5E" w14:textId="5FCCF497"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6448889A"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Orman Fakültesi</w:t>
            </w:r>
          </w:p>
        </w:tc>
        <w:tc>
          <w:tcPr>
            <w:tcW w:w="1418" w:type="dxa"/>
            <w:tcBorders>
              <w:top w:val="nil"/>
              <w:left w:val="nil"/>
              <w:bottom w:val="single" w:sz="4" w:space="0" w:color="auto"/>
              <w:right w:val="single" w:sz="8" w:space="0" w:color="auto"/>
            </w:tcBorders>
          </w:tcPr>
          <w:p w14:paraId="1A0BB438" w14:textId="4D11079F"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w:t>
            </w:r>
          </w:p>
        </w:tc>
        <w:tc>
          <w:tcPr>
            <w:tcW w:w="1418" w:type="dxa"/>
            <w:tcBorders>
              <w:top w:val="nil"/>
              <w:left w:val="nil"/>
              <w:bottom w:val="single" w:sz="4" w:space="0" w:color="auto"/>
              <w:right w:val="single" w:sz="8" w:space="0" w:color="auto"/>
            </w:tcBorders>
          </w:tcPr>
          <w:p w14:paraId="4E0D8A94" w14:textId="7FD845A9"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16</w:t>
            </w:r>
          </w:p>
        </w:tc>
        <w:tc>
          <w:tcPr>
            <w:tcW w:w="1418" w:type="dxa"/>
            <w:tcBorders>
              <w:top w:val="nil"/>
              <w:left w:val="nil"/>
              <w:bottom w:val="single" w:sz="4" w:space="0" w:color="auto"/>
              <w:right w:val="single" w:sz="8" w:space="0" w:color="auto"/>
            </w:tcBorders>
            <w:vAlign w:val="center"/>
          </w:tcPr>
          <w:p w14:paraId="54D02E0E" w14:textId="2A709F78"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20</w:t>
            </w:r>
          </w:p>
        </w:tc>
      </w:tr>
      <w:tr w:rsidR="008E2DC4" w:rsidRPr="00D534C3" w14:paraId="354A5B97" w14:textId="5183A9D3"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7A2CBEB8"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Sağlık Bilimleri Fakültesi</w:t>
            </w:r>
          </w:p>
        </w:tc>
        <w:tc>
          <w:tcPr>
            <w:tcW w:w="1418" w:type="dxa"/>
            <w:tcBorders>
              <w:top w:val="nil"/>
              <w:left w:val="nil"/>
              <w:bottom w:val="single" w:sz="4" w:space="0" w:color="auto"/>
              <w:right w:val="single" w:sz="8" w:space="0" w:color="auto"/>
            </w:tcBorders>
          </w:tcPr>
          <w:p w14:paraId="6AB24B37" w14:textId="11CF498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74</w:t>
            </w:r>
          </w:p>
        </w:tc>
        <w:tc>
          <w:tcPr>
            <w:tcW w:w="1418" w:type="dxa"/>
            <w:tcBorders>
              <w:top w:val="nil"/>
              <w:left w:val="nil"/>
              <w:bottom w:val="single" w:sz="4" w:space="0" w:color="auto"/>
              <w:right w:val="single" w:sz="8" w:space="0" w:color="auto"/>
            </w:tcBorders>
          </w:tcPr>
          <w:p w14:paraId="54FC6ECC" w14:textId="531E3AE9"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43</w:t>
            </w:r>
          </w:p>
        </w:tc>
        <w:tc>
          <w:tcPr>
            <w:tcW w:w="1418" w:type="dxa"/>
            <w:tcBorders>
              <w:top w:val="nil"/>
              <w:left w:val="nil"/>
              <w:bottom w:val="single" w:sz="4" w:space="0" w:color="auto"/>
              <w:right w:val="single" w:sz="8" w:space="0" w:color="auto"/>
            </w:tcBorders>
            <w:vAlign w:val="center"/>
          </w:tcPr>
          <w:p w14:paraId="4316DC38" w14:textId="2CC71B36"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117</w:t>
            </w:r>
          </w:p>
        </w:tc>
      </w:tr>
      <w:tr w:rsidR="008E2DC4" w:rsidRPr="00D534C3" w14:paraId="19D406EB" w14:textId="5F0B1EA4" w:rsidTr="008E2DC4">
        <w:trPr>
          <w:trHeight w:val="376"/>
        </w:trPr>
        <w:tc>
          <w:tcPr>
            <w:tcW w:w="43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A87026"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Spor Bilimleri Fakültesi</w:t>
            </w:r>
          </w:p>
        </w:tc>
        <w:tc>
          <w:tcPr>
            <w:tcW w:w="1418" w:type="dxa"/>
            <w:tcBorders>
              <w:top w:val="single" w:sz="4" w:space="0" w:color="auto"/>
              <w:left w:val="nil"/>
              <w:bottom w:val="single" w:sz="4" w:space="0" w:color="auto"/>
              <w:right w:val="single" w:sz="8" w:space="0" w:color="auto"/>
            </w:tcBorders>
          </w:tcPr>
          <w:p w14:paraId="14C01EC6" w14:textId="3C009F88" w:rsidR="008E2DC4" w:rsidRPr="00D534C3" w:rsidRDefault="008E2DC4"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w:t>
            </w:r>
          </w:p>
        </w:tc>
        <w:tc>
          <w:tcPr>
            <w:tcW w:w="1418" w:type="dxa"/>
            <w:tcBorders>
              <w:top w:val="single" w:sz="4" w:space="0" w:color="auto"/>
              <w:left w:val="nil"/>
              <w:bottom w:val="single" w:sz="4" w:space="0" w:color="auto"/>
              <w:right w:val="single" w:sz="8" w:space="0" w:color="auto"/>
            </w:tcBorders>
          </w:tcPr>
          <w:p w14:paraId="29693EAA" w14:textId="4E739298"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42</w:t>
            </w:r>
          </w:p>
        </w:tc>
        <w:tc>
          <w:tcPr>
            <w:tcW w:w="1418" w:type="dxa"/>
            <w:tcBorders>
              <w:top w:val="single" w:sz="4" w:space="0" w:color="auto"/>
              <w:left w:val="nil"/>
              <w:bottom w:val="single" w:sz="4" w:space="0" w:color="auto"/>
              <w:right w:val="single" w:sz="8" w:space="0" w:color="auto"/>
            </w:tcBorders>
            <w:vAlign w:val="center"/>
          </w:tcPr>
          <w:p w14:paraId="48A372A9" w14:textId="689A1DB9" w:rsidR="008E2DC4" w:rsidRPr="00D534C3" w:rsidRDefault="00631AEE"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45</w:t>
            </w:r>
          </w:p>
        </w:tc>
      </w:tr>
      <w:tr w:rsidR="008E2DC4" w:rsidRPr="00D534C3" w14:paraId="4DCB80F0" w14:textId="7F09193D" w:rsidTr="008E2DC4">
        <w:trPr>
          <w:trHeight w:val="376"/>
        </w:trPr>
        <w:tc>
          <w:tcPr>
            <w:tcW w:w="43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9DF4DB"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Bartın Meslek Yüksekokulu</w:t>
            </w:r>
          </w:p>
        </w:tc>
        <w:tc>
          <w:tcPr>
            <w:tcW w:w="1418" w:type="dxa"/>
            <w:tcBorders>
              <w:top w:val="single" w:sz="4" w:space="0" w:color="auto"/>
              <w:left w:val="nil"/>
              <w:bottom w:val="single" w:sz="4" w:space="0" w:color="auto"/>
              <w:right w:val="single" w:sz="8" w:space="0" w:color="auto"/>
            </w:tcBorders>
          </w:tcPr>
          <w:p w14:paraId="238610B5" w14:textId="56309C46"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40</w:t>
            </w:r>
          </w:p>
        </w:tc>
        <w:tc>
          <w:tcPr>
            <w:tcW w:w="1418" w:type="dxa"/>
            <w:tcBorders>
              <w:top w:val="single" w:sz="4" w:space="0" w:color="auto"/>
              <w:left w:val="nil"/>
              <w:bottom w:val="single" w:sz="4" w:space="0" w:color="auto"/>
              <w:right w:val="single" w:sz="8" w:space="0" w:color="auto"/>
            </w:tcBorders>
          </w:tcPr>
          <w:p w14:paraId="693BC180" w14:textId="2A8650FC"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89</w:t>
            </w:r>
          </w:p>
        </w:tc>
        <w:tc>
          <w:tcPr>
            <w:tcW w:w="1418" w:type="dxa"/>
            <w:tcBorders>
              <w:top w:val="single" w:sz="4" w:space="0" w:color="auto"/>
              <w:left w:val="nil"/>
              <w:bottom w:val="single" w:sz="4" w:space="0" w:color="auto"/>
              <w:right w:val="single" w:sz="8" w:space="0" w:color="auto"/>
            </w:tcBorders>
            <w:vAlign w:val="center"/>
          </w:tcPr>
          <w:p w14:paraId="1B1A46ED" w14:textId="3102F88F"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129</w:t>
            </w:r>
          </w:p>
        </w:tc>
      </w:tr>
      <w:tr w:rsidR="008E2DC4" w:rsidRPr="00D534C3" w14:paraId="1FF104DA" w14:textId="5A1FBF0C"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131E6543"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Ulus Meslek Yüksekokulu</w:t>
            </w:r>
          </w:p>
        </w:tc>
        <w:tc>
          <w:tcPr>
            <w:tcW w:w="1418" w:type="dxa"/>
            <w:tcBorders>
              <w:top w:val="nil"/>
              <w:left w:val="nil"/>
              <w:bottom w:val="single" w:sz="4" w:space="0" w:color="auto"/>
              <w:right w:val="single" w:sz="8" w:space="0" w:color="auto"/>
            </w:tcBorders>
          </w:tcPr>
          <w:p w14:paraId="744E6106" w14:textId="72448A6F"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0</w:t>
            </w:r>
          </w:p>
        </w:tc>
        <w:tc>
          <w:tcPr>
            <w:tcW w:w="1418" w:type="dxa"/>
            <w:tcBorders>
              <w:top w:val="nil"/>
              <w:left w:val="nil"/>
              <w:bottom w:val="single" w:sz="4" w:space="0" w:color="auto"/>
              <w:right w:val="single" w:sz="8" w:space="0" w:color="auto"/>
            </w:tcBorders>
          </w:tcPr>
          <w:p w14:paraId="7DED15AB" w14:textId="1D776F60"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w:t>
            </w:r>
          </w:p>
        </w:tc>
        <w:tc>
          <w:tcPr>
            <w:tcW w:w="1418" w:type="dxa"/>
            <w:tcBorders>
              <w:top w:val="nil"/>
              <w:left w:val="nil"/>
              <w:bottom w:val="single" w:sz="4" w:space="0" w:color="auto"/>
              <w:right w:val="single" w:sz="8" w:space="0" w:color="auto"/>
            </w:tcBorders>
            <w:vAlign w:val="center"/>
          </w:tcPr>
          <w:p w14:paraId="0EF11E1B" w14:textId="590CDD03"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w:t>
            </w:r>
          </w:p>
        </w:tc>
      </w:tr>
      <w:tr w:rsidR="008E2DC4" w:rsidRPr="00D534C3" w14:paraId="098AAD4D" w14:textId="531CB71E"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7C53DF7B"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Sağlık Hizmetleri Meslek Yüksekokulu</w:t>
            </w:r>
          </w:p>
        </w:tc>
        <w:tc>
          <w:tcPr>
            <w:tcW w:w="1418" w:type="dxa"/>
            <w:tcBorders>
              <w:top w:val="nil"/>
              <w:left w:val="nil"/>
              <w:bottom w:val="single" w:sz="4" w:space="0" w:color="auto"/>
              <w:right w:val="single" w:sz="8" w:space="0" w:color="auto"/>
            </w:tcBorders>
          </w:tcPr>
          <w:p w14:paraId="43ECFCE7" w14:textId="2A0318E6"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32</w:t>
            </w:r>
          </w:p>
        </w:tc>
        <w:tc>
          <w:tcPr>
            <w:tcW w:w="1418" w:type="dxa"/>
            <w:tcBorders>
              <w:top w:val="nil"/>
              <w:left w:val="nil"/>
              <w:bottom w:val="single" w:sz="4" w:space="0" w:color="auto"/>
              <w:right w:val="single" w:sz="8" w:space="0" w:color="auto"/>
            </w:tcBorders>
          </w:tcPr>
          <w:p w14:paraId="75AF0747" w14:textId="5A4752BA"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15</w:t>
            </w:r>
          </w:p>
        </w:tc>
        <w:tc>
          <w:tcPr>
            <w:tcW w:w="1418" w:type="dxa"/>
            <w:tcBorders>
              <w:top w:val="nil"/>
              <w:left w:val="nil"/>
              <w:bottom w:val="single" w:sz="4" w:space="0" w:color="auto"/>
              <w:right w:val="single" w:sz="8" w:space="0" w:color="auto"/>
            </w:tcBorders>
            <w:vAlign w:val="center"/>
          </w:tcPr>
          <w:p w14:paraId="0FA9D46A" w14:textId="413C522B"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47</w:t>
            </w:r>
          </w:p>
        </w:tc>
      </w:tr>
      <w:tr w:rsidR="008E2DC4" w:rsidRPr="00D534C3" w14:paraId="15666E39" w14:textId="505FD81E" w:rsidTr="008E2DC4">
        <w:trPr>
          <w:trHeight w:val="376"/>
        </w:trPr>
        <w:tc>
          <w:tcPr>
            <w:tcW w:w="4394" w:type="dxa"/>
            <w:tcBorders>
              <w:top w:val="nil"/>
              <w:left w:val="single" w:sz="8" w:space="0" w:color="auto"/>
              <w:bottom w:val="single" w:sz="4" w:space="0" w:color="auto"/>
              <w:right w:val="single" w:sz="4" w:space="0" w:color="auto"/>
            </w:tcBorders>
            <w:shd w:val="clear" w:color="auto" w:fill="auto"/>
            <w:noWrap/>
            <w:vAlign w:val="center"/>
            <w:hideMark/>
          </w:tcPr>
          <w:p w14:paraId="7FD8914F" w14:textId="77777777" w:rsidR="008E2DC4" w:rsidRPr="00D534C3" w:rsidRDefault="008E2DC4" w:rsidP="008E2DC4">
            <w:pPr>
              <w:pStyle w:val="AralkYok"/>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Lisansüstü Eğitim Enstitüsü</w:t>
            </w:r>
          </w:p>
        </w:tc>
        <w:tc>
          <w:tcPr>
            <w:tcW w:w="1418" w:type="dxa"/>
            <w:tcBorders>
              <w:top w:val="nil"/>
              <w:left w:val="nil"/>
              <w:bottom w:val="single" w:sz="4" w:space="0" w:color="auto"/>
              <w:right w:val="single" w:sz="8" w:space="0" w:color="auto"/>
            </w:tcBorders>
          </w:tcPr>
          <w:p w14:paraId="75138069" w14:textId="6EA5C7DF"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47</w:t>
            </w:r>
          </w:p>
        </w:tc>
        <w:tc>
          <w:tcPr>
            <w:tcW w:w="1418" w:type="dxa"/>
            <w:tcBorders>
              <w:top w:val="nil"/>
              <w:left w:val="nil"/>
              <w:bottom w:val="single" w:sz="4" w:space="0" w:color="auto"/>
              <w:right w:val="single" w:sz="8" w:space="0" w:color="auto"/>
            </w:tcBorders>
          </w:tcPr>
          <w:p w14:paraId="083224D3" w14:textId="67EDBBF9"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86</w:t>
            </w:r>
          </w:p>
        </w:tc>
        <w:tc>
          <w:tcPr>
            <w:tcW w:w="1418" w:type="dxa"/>
            <w:tcBorders>
              <w:top w:val="nil"/>
              <w:left w:val="nil"/>
              <w:bottom w:val="single" w:sz="4" w:space="0" w:color="auto"/>
              <w:right w:val="single" w:sz="8" w:space="0" w:color="auto"/>
            </w:tcBorders>
            <w:vAlign w:val="center"/>
          </w:tcPr>
          <w:p w14:paraId="07F2D4D3" w14:textId="69C060E7" w:rsidR="008E2DC4" w:rsidRPr="00D534C3" w:rsidRDefault="00EC0582" w:rsidP="00B41F88">
            <w:pPr>
              <w:pStyle w:val="AralkYok"/>
              <w:jc w:val="center"/>
              <w:rPr>
                <w:rFonts w:ascii="Times New Roman" w:eastAsia="Times New Roman" w:hAnsi="Times New Roman" w:cs="Times New Roman"/>
                <w:sz w:val="24"/>
                <w:szCs w:val="24"/>
                <w:lang w:eastAsia="tr-TR"/>
              </w:rPr>
            </w:pPr>
            <w:r w:rsidRPr="00D534C3">
              <w:rPr>
                <w:rFonts w:ascii="Times New Roman" w:eastAsia="Times New Roman" w:hAnsi="Times New Roman" w:cs="Times New Roman"/>
                <w:sz w:val="24"/>
                <w:szCs w:val="24"/>
                <w:lang w:eastAsia="tr-TR"/>
              </w:rPr>
              <w:t>133</w:t>
            </w:r>
          </w:p>
        </w:tc>
      </w:tr>
      <w:tr w:rsidR="008E2DC4" w:rsidRPr="00306205" w14:paraId="6DB96DE4" w14:textId="5561D565" w:rsidTr="008E2DC4">
        <w:trPr>
          <w:trHeight w:val="644"/>
        </w:trPr>
        <w:tc>
          <w:tcPr>
            <w:tcW w:w="4394" w:type="dxa"/>
            <w:tcBorders>
              <w:top w:val="nil"/>
              <w:left w:val="single" w:sz="4" w:space="0" w:color="auto"/>
              <w:bottom w:val="single" w:sz="4" w:space="0" w:color="auto"/>
              <w:right w:val="single" w:sz="4" w:space="0" w:color="auto"/>
            </w:tcBorders>
            <w:shd w:val="clear" w:color="000000" w:fill="ACB9CA"/>
            <w:noWrap/>
            <w:vAlign w:val="center"/>
            <w:hideMark/>
          </w:tcPr>
          <w:p w14:paraId="00934A62" w14:textId="77777777" w:rsidR="008E2DC4" w:rsidRPr="00D534C3" w:rsidRDefault="008E2DC4" w:rsidP="008E2DC4">
            <w:pPr>
              <w:pStyle w:val="AralkYok"/>
              <w:rPr>
                <w:rFonts w:ascii="Times New Roman" w:eastAsia="Times New Roman" w:hAnsi="Times New Roman" w:cs="Times New Roman"/>
                <w:b/>
                <w:sz w:val="24"/>
                <w:szCs w:val="24"/>
                <w:lang w:eastAsia="tr-TR"/>
              </w:rPr>
            </w:pPr>
            <w:r w:rsidRPr="00D534C3">
              <w:rPr>
                <w:rFonts w:ascii="Times New Roman" w:eastAsia="Times New Roman" w:hAnsi="Times New Roman" w:cs="Times New Roman"/>
                <w:b/>
                <w:sz w:val="24"/>
                <w:szCs w:val="24"/>
                <w:lang w:eastAsia="tr-TR"/>
              </w:rPr>
              <w:t>GENEL TOPLAM</w:t>
            </w:r>
          </w:p>
        </w:tc>
        <w:tc>
          <w:tcPr>
            <w:tcW w:w="1418" w:type="dxa"/>
            <w:tcBorders>
              <w:top w:val="nil"/>
              <w:left w:val="nil"/>
              <w:bottom w:val="single" w:sz="4" w:space="0" w:color="auto"/>
              <w:right w:val="single" w:sz="4" w:space="0" w:color="auto"/>
            </w:tcBorders>
            <w:shd w:val="clear" w:color="000000" w:fill="ACB9CA"/>
          </w:tcPr>
          <w:p w14:paraId="2EDFF626" w14:textId="3DC8C627" w:rsidR="008E2DC4" w:rsidRPr="00D534C3" w:rsidRDefault="00EC0582" w:rsidP="00B41F88">
            <w:pPr>
              <w:pStyle w:val="AralkYok"/>
              <w:jc w:val="center"/>
              <w:rPr>
                <w:rFonts w:ascii="Times New Roman" w:eastAsia="Times New Roman" w:hAnsi="Times New Roman" w:cs="Times New Roman"/>
                <w:b/>
                <w:sz w:val="24"/>
                <w:szCs w:val="24"/>
                <w:lang w:eastAsia="tr-TR"/>
              </w:rPr>
            </w:pPr>
            <w:r w:rsidRPr="00D534C3">
              <w:rPr>
                <w:rFonts w:ascii="Times New Roman" w:eastAsia="Times New Roman" w:hAnsi="Times New Roman" w:cs="Times New Roman"/>
                <w:b/>
                <w:sz w:val="24"/>
                <w:szCs w:val="24"/>
                <w:lang w:eastAsia="tr-TR"/>
              </w:rPr>
              <w:t>611</w:t>
            </w:r>
          </w:p>
        </w:tc>
        <w:tc>
          <w:tcPr>
            <w:tcW w:w="1418" w:type="dxa"/>
            <w:tcBorders>
              <w:top w:val="nil"/>
              <w:left w:val="nil"/>
              <w:bottom w:val="single" w:sz="4" w:space="0" w:color="auto"/>
              <w:right w:val="single" w:sz="4" w:space="0" w:color="auto"/>
            </w:tcBorders>
            <w:shd w:val="clear" w:color="000000" w:fill="ACB9CA"/>
          </w:tcPr>
          <w:p w14:paraId="60F2CF6B" w14:textId="0BAB684D" w:rsidR="008E2DC4" w:rsidRPr="00D534C3" w:rsidRDefault="00EC0582" w:rsidP="00B41F88">
            <w:pPr>
              <w:pStyle w:val="AralkYok"/>
              <w:jc w:val="center"/>
              <w:rPr>
                <w:rFonts w:ascii="Times New Roman" w:eastAsia="Times New Roman" w:hAnsi="Times New Roman" w:cs="Times New Roman"/>
                <w:b/>
                <w:sz w:val="24"/>
                <w:szCs w:val="24"/>
                <w:lang w:eastAsia="tr-TR"/>
              </w:rPr>
            </w:pPr>
            <w:r w:rsidRPr="00D534C3">
              <w:rPr>
                <w:rFonts w:ascii="Times New Roman" w:eastAsia="Times New Roman" w:hAnsi="Times New Roman" w:cs="Times New Roman"/>
                <w:b/>
                <w:sz w:val="24"/>
                <w:szCs w:val="24"/>
                <w:lang w:eastAsia="tr-TR"/>
              </w:rPr>
              <w:t>1145</w:t>
            </w:r>
          </w:p>
        </w:tc>
        <w:tc>
          <w:tcPr>
            <w:tcW w:w="1418" w:type="dxa"/>
            <w:tcBorders>
              <w:top w:val="nil"/>
              <w:left w:val="nil"/>
              <w:bottom w:val="single" w:sz="4" w:space="0" w:color="auto"/>
              <w:right w:val="single" w:sz="4" w:space="0" w:color="auto"/>
            </w:tcBorders>
            <w:shd w:val="clear" w:color="000000" w:fill="ACB9CA"/>
            <w:vAlign w:val="center"/>
          </w:tcPr>
          <w:p w14:paraId="25447582" w14:textId="0A64DEDE" w:rsidR="008E2DC4" w:rsidRPr="00D534C3" w:rsidRDefault="00EC0582" w:rsidP="00B41F88">
            <w:pPr>
              <w:pStyle w:val="AralkYok"/>
              <w:jc w:val="center"/>
              <w:rPr>
                <w:rFonts w:ascii="Times New Roman" w:eastAsia="Times New Roman" w:hAnsi="Times New Roman" w:cs="Times New Roman"/>
                <w:b/>
                <w:sz w:val="24"/>
                <w:szCs w:val="24"/>
                <w:lang w:eastAsia="tr-TR"/>
              </w:rPr>
            </w:pPr>
            <w:r w:rsidRPr="00D534C3">
              <w:rPr>
                <w:rFonts w:ascii="Times New Roman" w:eastAsia="Times New Roman" w:hAnsi="Times New Roman" w:cs="Times New Roman"/>
                <w:b/>
                <w:sz w:val="24"/>
                <w:szCs w:val="24"/>
                <w:lang w:eastAsia="tr-TR"/>
              </w:rPr>
              <w:t>1756</w:t>
            </w:r>
          </w:p>
        </w:tc>
      </w:tr>
      <w:bookmarkEnd w:id="2"/>
    </w:tbl>
    <w:p w14:paraId="2DBD7F7F" w14:textId="15647665" w:rsidR="005A45C0" w:rsidRPr="00306205" w:rsidRDefault="005A45C0" w:rsidP="006F4EA7">
      <w:pPr>
        <w:pStyle w:val="AralkYok"/>
        <w:jc w:val="both"/>
        <w:rPr>
          <w:rFonts w:ascii="Cambria" w:hAnsi="Cambria"/>
          <w:highlight w:val="green"/>
          <w:lang w:eastAsia="tr-TR"/>
        </w:rPr>
      </w:pPr>
    </w:p>
    <w:p w14:paraId="3FAC14D1" w14:textId="163CA29B" w:rsidR="005A45C0" w:rsidRPr="00D534C3" w:rsidRDefault="005A45C0" w:rsidP="005A45C0">
      <w:pPr>
        <w:pStyle w:val="AralkYok"/>
        <w:jc w:val="center"/>
        <w:rPr>
          <w:rFonts w:ascii="Times New Roman" w:hAnsi="Times New Roman" w:cs="Times New Roman"/>
          <w:b/>
          <w:sz w:val="24"/>
          <w:szCs w:val="24"/>
          <w:lang w:eastAsia="tr-TR"/>
        </w:rPr>
      </w:pPr>
      <w:r w:rsidRPr="00D534C3">
        <w:rPr>
          <w:rFonts w:ascii="Times New Roman" w:hAnsi="Times New Roman" w:cs="Times New Roman"/>
          <w:b/>
          <w:sz w:val="24"/>
          <w:szCs w:val="24"/>
          <w:lang w:eastAsia="tr-TR"/>
        </w:rPr>
        <w:t>Tablo 13. Ülkelere Göre Uluslararası Öğrenci Sayıları (31.12.202</w:t>
      </w:r>
      <w:r w:rsidR="006D7AFB" w:rsidRPr="00D534C3">
        <w:rPr>
          <w:rFonts w:ascii="Times New Roman" w:hAnsi="Times New Roman" w:cs="Times New Roman"/>
          <w:b/>
          <w:sz w:val="24"/>
          <w:szCs w:val="24"/>
          <w:lang w:eastAsia="tr-TR"/>
        </w:rPr>
        <w:t>2</w:t>
      </w:r>
      <w:r w:rsidRPr="00D534C3">
        <w:rPr>
          <w:rFonts w:ascii="Times New Roman" w:hAnsi="Times New Roman" w:cs="Times New Roman"/>
          <w:b/>
          <w:sz w:val="24"/>
          <w:szCs w:val="24"/>
          <w:lang w:eastAsia="tr-TR"/>
        </w:rPr>
        <w:t xml:space="preserve"> İtibariyle)</w:t>
      </w:r>
    </w:p>
    <w:p w14:paraId="5A91A21B" w14:textId="2004DD79" w:rsidR="005A45C0" w:rsidRPr="00306205" w:rsidRDefault="005A45C0" w:rsidP="005A45C0">
      <w:pPr>
        <w:pStyle w:val="AralkYok"/>
        <w:jc w:val="center"/>
        <w:rPr>
          <w:rFonts w:ascii="Times New Roman" w:hAnsi="Times New Roman" w:cs="Times New Roman"/>
          <w:b/>
          <w:sz w:val="24"/>
          <w:szCs w:val="24"/>
          <w:highlight w:val="green"/>
          <w:lang w:eastAsia="tr-TR"/>
        </w:rPr>
      </w:pPr>
    </w:p>
    <w:tbl>
      <w:tblPr>
        <w:tblW w:w="7933" w:type="dxa"/>
        <w:tblInd w:w="421" w:type="dxa"/>
        <w:tblCellMar>
          <w:left w:w="70" w:type="dxa"/>
          <w:right w:w="70" w:type="dxa"/>
        </w:tblCellMar>
        <w:tblLook w:val="04A0" w:firstRow="1" w:lastRow="0" w:firstColumn="1" w:lastColumn="0" w:noHBand="0" w:noVBand="1"/>
      </w:tblPr>
      <w:tblGrid>
        <w:gridCol w:w="1279"/>
        <w:gridCol w:w="4245"/>
        <w:gridCol w:w="2409"/>
      </w:tblGrid>
      <w:tr w:rsidR="009874A0" w:rsidRPr="00306205" w14:paraId="4AB980B5" w14:textId="77777777" w:rsidTr="009874A0">
        <w:trPr>
          <w:trHeight w:val="315"/>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5EDE" w14:textId="5FB7645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Ülke Sayısı</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74219A5B" w14:textId="1D4C7B4E" w:rsidR="009874A0" w:rsidRPr="00306205" w:rsidRDefault="009874A0" w:rsidP="009874A0">
            <w:pPr>
              <w:spacing w:after="0" w:line="240" w:lineRule="auto"/>
              <w:rPr>
                <w:rFonts w:ascii="Times New Roman" w:eastAsia="Times New Roman" w:hAnsi="Times New Roman" w:cs="Times New Roman"/>
                <w:color w:val="000000"/>
                <w:sz w:val="24"/>
                <w:szCs w:val="24"/>
                <w:highlight w:val="green"/>
                <w:lang w:eastAsia="tr-TR"/>
              </w:rPr>
            </w:pPr>
            <w:r>
              <w:rPr>
                <w:color w:val="000000"/>
              </w:rPr>
              <w:t>Ülke</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82B932A" w14:textId="52559C0A" w:rsidR="009874A0" w:rsidRPr="00306205" w:rsidRDefault="009874A0" w:rsidP="009874A0">
            <w:pPr>
              <w:spacing w:after="0" w:line="240" w:lineRule="auto"/>
              <w:jc w:val="center"/>
              <w:rPr>
                <w:rFonts w:ascii="Times New Roman" w:eastAsia="Times New Roman" w:hAnsi="Times New Roman" w:cs="Times New Roman"/>
                <w:color w:val="000000"/>
                <w:sz w:val="24"/>
                <w:szCs w:val="24"/>
                <w:highlight w:val="green"/>
                <w:lang w:eastAsia="tr-TR"/>
              </w:rPr>
            </w:pPr>
            <w:r>
              <w:rPr>
                <w:color w:val="000000"/>
              </w:rPr>
              <w:t>Öğrenci Sayısı</w:t>
            </w:r>
          </w:p>
        </w:tc>
      </w:tr>
      <w:tr w:rsidR="009874A0" w:rsidRPr="00306205" w14:paraId="327AE61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A73CF14" w14:textId="4E8FBD6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w:t>
            </w:r>
          </w:p>
        </w:tc>
        <w:tc>
          <w:tcPr>
            <w:tcW w:w="4245" w:type="dxa"/>
            <w:tcBorders>
              <w:top w:val="nil"/>
              <w:left w:val="nil"/>
              <w:bottom w:val="single" w:sz="4" w:space="0" w:color="auto"/>
              <w:right w:val="single" w:sz="4" w:space="0" w:color="auto"/>
            </w:tcBorders>
            <w:shd w:val="clear" w:color="000000" w:fill="FFFFFF"/>
            <w:noWrap/>
            <w:vAlign w:val="center"/>
            <w:hideMark/>
          </w:tcPr>
          <w:p w14:paraId="42C5D714" w14:textId="60706A51" w:rsidR="009874A0" w:rsidRPr="00306205" w:rsidRDefault="009874A0" w:rsidP="009874A0">
            <w:pPr>
              <w:pStyle w:val="GvdeMetni"/>
              <w:jc w:val="both"/>
              <w:rPr>
                <w:color w:val="333333"/>
                <w:highlight w:val="green"/>
                <w:lang w:eastAsia="tr-TR"/>
              </w:rPr>
            </w:pPr>
            <w:r w:rsidRPr="009874A0">
              <w:t>AFGANİSTAN</w:t>
            </w:r>
          </w:p>
        </w:tc>
        <w:tc>
          <w:tcPr>
            <w:tcW w:w="2409" w:type="dxa"/>
            <w:tcBorders>
              <w:top w:val="nil"/>
              <w:left w:val="nil"/>
              <w:bottom w:val="single" w:sz="4" w:space="0" w:color="auto"/>
              <w:right w:val="single" w:sz="4" w:space="0" w:color="auto"/>
            </w:tcBorders>
            <w:shd w:val="clear" w:color="000000" w:fill="7F8FA5"/>
            <w:noWrap/>
            <w:vAlign w:val="center"/>
            <w:hideMark/>
          </w:tcPr>
          <w:p w14:paraId="3AD903FD" w14:textId="781284C8"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75</w:t>
            </w:r>
          </w:p>
        </w:tc>
      </w:tr>
      <w:tr w:rsidR="009874A0" w:rsidRPr="00306205" w14:paraId="748EEFA0"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FD8D5E5" w14:textId="481ECB1A"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w:t>
            </w:r>
          </w:p>
        </w:tc>
        <w:tc>
          <w:tcPr>
            <w:tcW w:w="4245" w:type="dxa"/>
            <w:tcBorders>
              <w:top w:val="nil"/>
              <w:left w:val="nil"/>
              <w:bottom w:val="single" w:sz="4" w:space="0" w:color="auto"/>
              <w:right w:val="single" w:sz="4" w:space="0" w:color="auto"/>
            </w:tcBorders>
            <w:shd w:val="clear" w:color="000000" w:fill="F9F9F9"/>
            <w:noWrap/>
            <w:vAlign w:val="center"/>
            <w:hideMark/>
          </w:tcPr>
          <w:p w14:paraId="0BBCCFF9" w14:textId="3BC1DD25" w:rsidR="009874A0" w:rsidRPr="009874A0" w:rsidRDefault="009874A0" w:rsidP="009874A0">
            <w:pPr>
              <w:pStyle w:val="GvdeMetni"/>
              <w:jc w:val="both"/>
            </w:pPr>
            <w:r w:rsidRPr="009874A0">
              <w:t>ALMANYA</w:t>
            </w:r>
          </w:p>
        </w:tc>
        <w:tc>
          <w:tcPr>
            <w:tcW w:w="2409" w:type="dxa"/>
            <w:tcBorders>
              <w:top w:val="nil"/>
              <w:left w:val="nil"/>
              <w:bottom w:val="single" w:sz="4" w:space="0" w:color="auto"/>
              <w:right w:val="single" w:sz="4" w:space="0" w:color="auto"/>
            </w:tcBorders>
            <w:shd w:val="clear" w:color="000000" w:fill="7F8FA5"/>
            <w:noWrap/>
            <w:vAlign w:val="center"/>
            <w:hideMark/>
          </w:tcPr>
          <w:p w14:paraId="65832E2A" w14:textId="16A2FA2E"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11</w:t>
            </w:r>
          </w:p>
        </w:tc>
      </w:tr>
      <w:tr w:rsidR="009874A0" w:rsidRPr="00306205" w14:paraId="6FF4C383"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A8BBC52" w14:textId="7B3023B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w:t>
            </w:r>
          </w:p>
        </w:tc>
        <w:tc>
          <w:tcPr>
            <w:tcW w:w="4245" w:type="dxa"/>
            <w:tcBorders>
              <w:top w:val="nil"/>
              <w:left w:val="nil"/>
              <w:bottom w:val="single" w:sz="4" w:space="0" w:color="auto"/>
              <w:right w:val="single" w:sz="4" w:space="0" w:color="auto"/>
            </w:tcBorders>
            <w:shd w:val="clear" w:color="000000" w:fill="FFFFFF"/>
            <w:noWrap/>
            <w:vAlign w:val="center"/>
            <w:hideMark/>
          </w:tcPr>
          <w:p w14:paraId="016BE2A7" w14:textId="7C91A2EC" w:rsidR="009874A0" w:rsidRPr="009874A0" w:rsidRDefault="009874A0" w:rsidP="009874A0">
            <w:pPr>
              <w:pStyle w:val="GvdeMetni"/>
              <w:jc w:val="both"/>
            </w:pPr>
            <w:r w:rsidRPr="009874A0">
              <w:t>AVUSTRALYA</w:t>
            </w:r>
          </w:p>
        </w:tc>
        <w:tc>
          <w:tcPr>
            <w:tcW w:w="2409" w:type="dxa"/>
            <w:tcBorders>
              <w:top w:val="nil"/>
              <w:left w:val="nil"/>
              <w:bottom w:val="single" w:sz="4" w:space="0" w:color="auto"/>
              <w:right w:val="single" w:sz="4" w:space="0" w:color="auto"/>
            </w:tcBorders>
            <w:shd w:val="clear" w:color="000000" w:fill="7F8FA5"/>
            <w:noWrap/>
            <w:vAlign w:val="center"/>
            <w:hideMark/>
          </w:tcPr>
          <w:p w14:paraId="22E2C037" w14:textId="5B4366BB"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6E64C23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BFD7383" w14:textId="12BD63E9"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w:t>
            </w:r>
          </w:p>
        </w:tc>
        <w:tc>
          <w:tcPr>
            <w:tcW w:w="4245" w:type="dxa"/>
            <w:tcBorders>
              <w:top w:val="nil"/>
              <w:left w:val="nil"/>
              <w:bottom w:val="single" w:sz="4" w:space="0" w:color="auto"/>
              <w:right w:val="single" w:sz="4" w:space="0" w:color="auto"/>
            </w:tcBorders>
            <w:shd w:val="clear" w:color="000000" w:fill="F9F9F9"/>
            <w:noWrap/>
            <w:vAlign w:val="center"/>
            <w:hideMark/>
          </w:tcPr>
          <w:p w14:paraId="2A1B69C7" w14:textId="71E95FF3" w:rsidR="009874A0" w:rsidRPr="009874A0" w:rsidRDefault="009874A0" w:rsidP="009874A0">
            <w:pPr>
              <w:pStyle w:val="GvdeMetni"/>
              <w:jc w:val="both"/>
            </w:pPr>
            <w:r w:rsidRPr="009874A0">
              <w:t>AVUSTURYA</w:t>
            </w:r>
          </w:p>
        </w:tc>
        <w:tc>
          <w:tcPr>
            <w:tcW w:w="2409" w:type="dxa"/>
            <w:tcBorders>
              <w:top w:val="nil"/>
              <w:left w:val="nil"/>
              <w:bottom w:val="single" w:sz="4" w:space="0" w:color="auto"/>
              <w:right w:val="single" w:sz="4" w:space="0" w:color="auto"/>
            </w:tcBorders>
            <w:shd w:val="clear" w:color="000000" w:fill="7F8FA5"/>
            <w:noWrap/>
            <w:vAlign w:val="center"/>
            <w:hideMark/>
          </w:tcPr>
          <w:p w14:paraId="78B5B81A" w14:textId="6C27F0B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w:t>
            </w:r>
          </w:p>
        </w:tc>
      </w:tr>
      <w:tr w:rsidR="009874A0" w:rsidRPr="00306205" w14:paraId="5C63B12E"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A7BB317" w14:textId="6212FC8B"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w:t>
            </w:r>
          </w:p>
        </w:tc>
        <w:tc>
          <w:tcPr>
            <w:tcW w:w="4245" w:type="dxa"/>
            <w:tcBorders>
              <w:top w:val="nil"/>
              <w:left w:val="nil"/>
              <w:bottom w:val="single" w:sz="4" w:space="0" w:color="auto"/>
              <w:right w:val="single" w:sz="4" w:space="0" w:color="auto"/>
            </w:tcBorders>
            <w:shd w:val="clear" w:color="000000" w:fill="FFFFFF"/>
            <w:noWrap/>
            <w:vAlign w:val="center"/>
            <w:hideMark/>
          </w:tcPr>
          <w:p w14:paraId="13529C16" w14:textId="0228C3DF" w:rsidR="009874A0" w:rsidRPr="009874A0" w:rsidRDefault="009874A0" w:rsidP="009874A0">
            <w:pPr>
              <w:pStyle w:val="GvdeMetni"/>
              <w:jc w:val="both"/>
            </w:pPr>
            <w:r w:rsidRPr="009874A0">
              <w:t>AZERBAYCAN</w:t>
            </w:r>
          </w:p>
        </w:tc>
        <w:tc>
          <w:tcPr>
            <w:tcW w:w="2409" w:type="dxa"/>
            <w:tcBorders>
              <w:top w:val="nil"/>
              <w:left w:val="nil"/>
              <w:bottom w:val="single" w:sz="4" w:space="0" w:color="auto"/>
              <w:right w:val="single" w:sz="4" w:space="0" w:color="auto"/>
            </w:tcBorders>
            <w:shd w:val="clear" w:color="000000" w:fill="7F8FA5"/>
            <w:noWrap/>
            <w:vAlign w:val="center"/>
            <w:hideMark/>
          </w:tcPr>
          <w:p w14:paraId="633AA89E" w14:textId="1997763C"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147</w:t>
            </w:r>
          </w:p>
        </w:tc>
      </w:tr>
      <w:tr w:rsidR="009874A0" w:rsidRPr="00306205" w14:paraId="54AF94E0"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7910E3F" w14:textId="20536A91"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w:t>
            </w:r>
          </w:p>
        </w:tc>
        <w:tc>
          <w:tcPr>
            <w:tcW w:w="4245" w:type="dxa"/>
            <w:tcBorders>
              <w:top w:val="nil"/>
              <w:left w:val="nil"/>
              <w:bottom w:val="single" w:sz="4" w:space="0" w:color="auto"/>
              <w:right w:val="single" w:sz="4" w:space="0" w:color="auto"/>
            </w:tcBorders>
            <w:shd w:val="clear" w:color="000000" w:fill="F9F9F9"/>
            <w:noWrap/>
            <w:vAlign w:val="center"/>
            <w:hideMark/>
          </w:tcPr>
          <w:p w14:paraId="2D579BCC" w14:textId="222CBCDF" w:rsidR="009874A0" w:rsidRPr="009874A0" w:rsidRDefault="009874A0" w:rsidP="009874A0">
            <w:pPr>
              <w:pStyle w:val="GvdeMetni"/>
              <w:jc w:val="both"/>
            </w:pPr>
            <w:r w:rsidRPr="009874A0">
              <w:t>BANGLADES</w:t>
            </w:r>
          </w:p>
        </w:tc>
        <w:tc>
          <w:tcPr>
            <w:tcW w:w="2409" w:type="dxa"/>
            <w:tcBorders>
              <w:top w:val="nil"/>
              <w:left w:val="nil"/>
              <w:bottom w:val="single" w:sz="4" w:space="0" w:color="auto"/>
              <w:right w:val="single" w:sz="4" w:space="0" w:color="auto"/>
            </w:tcBorders>
            <w:shd w:val="clear" w:color="000000" w:fill="7F8FA5"/>
            <w:noWrap/>
            <w:vAlign w:val="center"/>
            <w:hideMark/>
          </w:tcPr>
          <w:p w14:paraId="1500A466" w14:textId="789291C7"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38513AC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tcPr>
          <w:p w14:paraId="30FD7906" w14:textId="6462783A" w:rsidR="009874A0"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7</w:t>
            </w:r>
          </w:p>
        </w:tc>
        <w:tc>
          <w:tcPr>
            <w:tcW w:w="4245" w:type="dxa"/>
            <w:tcBorders>
              <w:top w:val="nil"/>
              <w:left w:val="nil"/>
              <w:bottom w:val="single" w:sz="4" w:space="0" w:color="auto"/>
              <w:right w:val="single" w:sz="4" w:space="0" w:color="auto"/>
            </w:tcBorders>
            <w:shd w:val="clear" w:color="000000" w:fill="F9F9F9"/>
            <w:noWrap/>
            <w:vAlign w:val="center"/>
          </w:tcPr>
          <w:p w14:paraId="0718A5F6" w14:textId="3224A246" w:rsidR="009874A0" w:rsidRPr="009874A0" w:rsidRDefault="009874A0" w:rsidP="009874A0">
            <w:pPr>
              <w:pStyle w:val="GvdeMetni"/>
              <w:jc w:val="both"/>
            </w:pPr>
            <w:r w:rsidRPr="009874A0">
              <w:t>BENİN</w:t>
            </w:r>
          </w:p>
        </w:tc>
        <w:tc>
          <w:tcPr>
            <w:tcW w:w="2409" w:type="dxa"/>
            <w:tcBorders>
              <w:top w:val="nil"/>
              <w:left w:val="nil"/>
              <w:bottom w:val="single" w:sz="4" w:space="0" w:color="auto"/>
              <w:right w:val="single" w:sz="4" w:space="0" w:color="auto"/>
            </w:tcBorders>
            <w:shd w:val="clear" w:color="000000" w:fill="7F8FA5"/>
            <w:noWrap/>
            <w:vAlign w:val="center"/>
          </w:tcPr>
          <w:p w14:paraId="57A38C7B" w14:textId="2E0A8195" w:rsidR="009874A0"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4BED153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EEF3B93" w14:textId="52B6E536"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8</w:t>
            </w:r>
          </w:p>
        </w:tc>
        <w:tc>
          <w:tcPr>
            <w:tcW w:w="4245" w:type="dxa"/>
            <w:tcBorders>
              <w:top w:val="nil"/>
              <w:left w:val="nil"/>
              <w:bottom w:val="single" w:sz="4" w:space="0" w:color="auto"/>
              <w:right w:val="single" w:sz="4" w:space="0" w:color="auto"/>
            </w:tcBorders>
            <w:shd w:val="clear" w:color="000000" w:fill="FFFFFF"/>
            <w:noWrap/>
            <w:vAlign w:val="center"/>
            <w:hideMark/>
          </w:tcPr>
          <w:p w14:paraId="65E77A17" w14:textId="5FBDA499" w:rsidR="009874A0" w:rsidRPr="009874A0" w:rsidRDefault="009874A0" w:rsidP="009874A0">
            <w:pPr>
              <w:pStyle w:val="GvdeMetni"/>
              <w:jc w:val="both"/>
            </w:pPr>
            <w:r w:rsidRPr="009874A0">
              <w:t>BEYAZ RUSYA</w:t>
            </w:r>
          </w:p>
        </w:tc>
        <w:tc>
          <w:tcPr>
            <w:tcW w:w="2409" w:type="dxa"/>
            <w:tcBorders>
              <w:top w:val="nil"/>
              <w:left w:val="nil"/>
              <w:bottom w:val="single" w:sz="4" w:space="0" w:color="auto"/>
              <w:right w:val="single" w:sz="4" w:space="0" w:color="auto"/>
            </w:tcBorders>
            <w:shd w:val="clear" w:color="000000" w:fill="7F8FA5"/>
            <w:noWrap/>
            <w:vAlign w:val="center"/>
            <w:hideMark/>
          </w:tcPr>
          <w:p w14:paraId="7C43B113" w14:textId="5440862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5190F5ED"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88853F0" w14:textId="5FC89634"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9</w:t>
            </w:r>
          </w:p>
        </w:tc>
        <w:tc>
          <w:tcPr>
            <w:tcW w:w="4245" w:type="dxa"/>
            <w:tcBorders>
              <w:top w:val="nil"/>
              <w:left w:val="nil"/>
              <w:bottom w:val="single" w:sz="4" w:space="0" w:color="auto"/>
              <w:right w:val="single" w:sz="4" w:space="0" w:color="auto"/>
            </w:tcBorders>
            <w:shd w:val="clear" w:color="000000" w:fill="FFFFFF"/>
            <w:noWrap/>
            <w:vAlign w:val="center"/>
            <w:hideMark/>
          </w:tcPr>
          <w:p w14:paraId="7738A48E" w14:textId="372252C5" w:rsidR="009874A0" w:rsidRPr="009874A0" w:rsidRDefault="009874A0" w:rsidP="009874A0">
            <w:pPr>
              <w:pStyle w:val="GvdeMetni"/>
              <w:jc w:val="both"/>
            </w:pPr>
            <w:r w:rsidRPr="009874A0">
              <w:t>BULGARİSTAN</w:t>
            </w:r>
          </w:p>
        </w:tc>
        <w:tc>
          <w:tcPr>
            <w:tcW w:w="2409" w:type="dxa"/>
            <w:tcBorders>
              <w:top w:val="nil"/>
              <w:left w:val="nil"/>
              <w:bottom w:val="single" w:sz="4" w:space="0" w:color="auto"/>
              <w:right w:val="single" w:sz="4" w:space="0" w:color="auto"/>
            </w:tcBorders>
            <w:shd w:val="clear" w:color="000000" w:fill="7F8FA5"/>
            <w:noWrap/>
            <w:vAlign w:val="center"/>
            <w:hideMark/>
          </w:tcPr>
          <w:p w14:paraId="530DC024" w14:textId="11D52F6E"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13</w:t>
            </w:r>
          </w:p>
        </w:tc>
      </w:tr>
      <w:tr w:rsidR="009874A0" w:rsidRPr="00306205" w14:paraId="5A972BCA" w14:textId="77777777" w:rsidTr="009874A0">
        <w:trPr>
          <w:trHeight w:val="315"/>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5E90" w14:textId="416A15F8"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10</w:t>
            </w:r>
          </w:p>
        </w:tc>
        <w:tc>
          <w:tcPr>
            <w:tcW w:w="4245" w:type="dxa"/>
            <w:tcBorders>
              <w:top w:val="single" w:sz="4" w:space="0" w:color="auto"/>
              <w:left w:val="nil"/>
              <w:bottom w:val="single" w:sz="4" w:space="0" w:color="auto"/>
              <w:right w:val="single" w:sz="4" w:space="0" w:color="auto"/>
            </w:tcBorders>
            <w:shd w:val="clear" w:color="000000" w:fill="F9F9F9"/>
            <w:noWrap/>
            <w:vAlign w:val="center"/>
            <w:hideMark/>
          </w:tcPr>
          <w:p w14:paraId="491535DC" w14:textId="4020A770" w:rsidR="009874A0" w:rsidRPr="009874A0" w:rsidRDefault="009874A0" w:rsidP="009874A0">
            <w:pPr>
              <w:pStyle w:val="GvdeMetni"/>
              <w:jc w:val="both"/>
            </w:pPr>
            <w:r w:rsidRPr="009874A0">
              <w:t>BURKİNA FASO</w:t>
            </w:r>
          </w:p>
        </w:tc>
        <w:tc>
          <w:tcPr>
            <w:tcW w:w="2409" w:type="dxa"/>
            <w:tcBorders>
              <w:top w:val="single" w:sz="4" w:space="0" w:color="auto"/>
              <w:left w:val="nil"/>
              <w:bottom w:val="single" w:sz="4" w:space="0" w:color="auto"/>
              <w:right w:val="single" w:sz="4" w:space="0" w:color="auto"/>
            </w:tcBorders>
            <w:shd w:val="clear" w:color="000000" w:fill="7F8FA5"/>
            <w:noWrap/>
            <w:vAlign w:val="center"/>
            <w:hideMark/>
          </w:tcPr>
          <w:p w14:paraId="4DC00546" w14:textId="693821B4"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w:t>
            </w:r>
          </w:p>
        </w:tc>
      </w:tr>
      <w:tr w:rsidR="009874A0" w:rsidRPr="00306205" w14:paraId="6B8B317C"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477CAA8" w14:textId="1216ED8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11</w:t>
            </w:r>
          </w:p>
        </w:tc>
        <w:tc>
          <w:tcPr>
            <w:tcW w:w="4245" w:type="dxa"/>
            <w:tcBorders>
              <w:top w:val="nil"/>
              <w:left w:val="nil"/>
              <w:bottom w:val="single" w:sz="4" w:space="0" w:color="auto"/>
              <w:right w:val="single" w:sz="4" w:space="0" w:color="auto"/>
            </w:tcBorders>
            <w:shd w:val="clear" w:color="000000" w:fill="FFFFFF"/>
            <w:noWrap/>
            <w:vAlign w:val="center"/>
            <w:hideMark/>
          </w:tcPr>
          <w:p w14:paraId="3A78A67A" w14:textId="4C2AF916" w:rsidR="009874A0" w:rsidRPr="009874A0" w:rsidRDefault="009874A0" w:rsidP="009874A0">
            <w:pPr>
              <w:pStyle w:val="GvdeMetni"/>
              <w:jc w:val="both"/>
            </w:pPr>
            <w:r w:rsidRPr="009874A0">
              <w:t>CEZAYİR</w:t>
            </w:r>
          </w:p>
        </w:tc>
        <w:tc>
          <w:tcPr>
            <w:tcW w:w="2409" w:type="dxa"/>
            <w:tcBorders>
              <w:top w:val="nil"/>
              <w:left w:val="nil"/>
              <w:bottom w:val="single" w:sz="4" w:space="0" w:color="auto"/>
              <w:right w:val="single" w:sz="4" w:space="0" w:color="auto"/>
            </w:tcBorders>
            <w:shd w:val="clear" w:color="000000" w:fill="7F8FA5"/>
            <w:noWrap/>
            <w:vAlign w:val="center"/>
            <w:hideMark/>
          </w:tcPr>
          <w:p w14:paraId="41977C5F" w14:textId="225D231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8</w:t>
            </w:r>
          </w:p>
        </w:tc>
      </w:tr>
      <w:tr w:rsidR="009874A0" w:rsidRPr="00306205" w14:paraId="6E41A56C"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5F64E3E" w14:textId="3FAB1A55"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12</w:t>
            </w:r>
          </w:p>
        </w:tc>
        <w:tc>
          <w:tcPr>
            <w:tcW w:w="4245" w:type="dxa"/>
            <w:tcBorders>
              <w:top w:val="nil"/>
              <w:left w:val="nil"/>
              <w:bottom w:val="single" w:sz="4" w:space="0" w:color="auto"/>
              <w:right w:val="single" w:sz="4" w:space="0" w:color="auto"/>
            </w:tcBorders>
            <w:shd w:val="clear" w:color="000000" w:fill="F9F9F9"/>
            <w:noWrap/>
            <w:vAlign w:val="center"/>
            <w:hideMark/>
          </w:tcPr>
          <w:p w14:paraId="45208051" w14:textId="747535B2" w:rsidR="009874A0" w:rsidRPr="009874A0" w:rsidRDefault="009874A0" w:rsidP="009874A0">
            <w:pPr>
              <w:pStyle w:val="GvdeMetni"/>
              <w:jc w:val="both"/>
            </w:pPr>
            <w:r w:rsidRPr="009874A0">
              <w:t>CİBUTİ</w:t>
            </w:r>
          </w:p>
        </w:tc>
        <w:tc>
          <w:tcPr>
            <w:tcW w:w="2409" w:type="dxa"/>
            <w:tcBorders>
              <w:top w:val="nil"/>
              <w:left w:val="nil"/>
              <w:bottom w:val="single" w:sz="4" w:space="0" w:color="auto"/>
              <w:right w:val="single" w:sz="4" w:space="0" w:color="auto"/>
            </w:tcBorders>
            <w:shd w:val="clear" w:color="000000" w:fill="7F8FA5"/>
            <w:noWrap/>
            <w:vAlign w:val="center"/>
            <w:hideMark/>
          </w:tcPr>
          <w:p w14:paraId="0AE780B7" w14:textId="5D10E8F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23</w:t>
            </w:r>
          </w:p>
        </w:tc>
      </w:tr>
      <w:tr w:rsidR="009874A0" w:rsidRPr="00306205" w14:paraId="2A0D4A48"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tcPr>
          <w:p w14:paraId="4D5BC76A" w14:textId="6ED16CC5" w:rsidR="009874A0"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lastRenderedPageBreak/>
              <w:t>13</w:t>
            </w:r>
          </w:p>
        </w:tc>
        <w:tc>
          <w:tcPr>
            <w:tcW w:w="4245" w:type="dxa"/>
            <w:tcBorders>
              <w:top w:val="nil"/>
              <w:left w:val="nil"/>
              <w:bottom w:val="single" w:sz="4" w:space="0" w:color="auto"/>
              <w:right w:val="single" w:sz="4" w:space="0" w:color="auto"/>
            </w:tcBorders>
            <w:shd w:val="clear" w:color="000000" w:fill="F9F9F9"/>
            <w:noWrap/>
            <w:vAlign w:val="center"/>
          </w:tcPr>
          <w:p w14:paraId="54FDFCB5" w14:textId="7B0345A4" w:rsidR="009874A0" w:rsidRPr="009874A0" w:rsidRDefault="009874A0" w:rsidP="009874A0">
            <w:pPr>
              <w:pStyle w:val="GvdeMetni"/>
              <w:jc w:val="both"/>
            </w:pPr>
            <w:r w:rsidRPr="009874A0">
              <w:t>ÇAD</w:t>
            </w:r>
          </w:p>
        </w:tc>
        <w:tc>
          <w:tcPr>
            <w:tcW w:w="2409" w:type="dxa"/>
            <w:tcBorders>
              <w:top w:val="nil"/>
              <w:left w:val="nil"/>
              <w:bottom w:val="single" w:sz="4" w:space="0" w:color="auto"/>
              <w:right w:val="single" w:sz="4" w:space="0" w:color="auto"/>
            </w:tcBorders>
            <w:shd w:val="clear" w:color="000000" w:fill="7F8FA5"/>
            <w:noWrap/>
            <w:vAlign w:val="center"/>
          </w:tcPr>
          <w:p w14:paraId="2ED4855F" w14:textId="03A73B1E" w:rsidR="009874A0"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46</w:t>
            </w:r>
          </w:p>
        </w:tc>
      </w:tr>
      <w:tr w:rsidR="009874A0" w:rsidRPr="00306205" w14:paraId="39063CE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4942D9A" w14:textId="57BC9062"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14</w:t>
            </w:r>
          </w:p>
        </w:tc>
        <w:tc>
          <w:tcPr>
            <w:tcW w:w="4245" w:type="dxa"/>
            <w:tcBorders>
              <w:top w:val="nil"/>
              <w:left w:val="nil"/>
              <w:bottom w:val="single" w:sz="4" w:space="0" w:color="auto"/>
              <w:right w:val="single" w:sz="4" w:space="0" w:color="auto"/>
            </w:tcBorders>
            <w:shd w:val="clear" w:color="000000" w:fill="F9F9F9"/>
            <w:noWrap/>
            <w:vAlign w:val="center"/>
            <w:hideMark/>
          </w:tcPr>
          <w:p w14:paraId="66480BA3" w14:textId="13F1344E" w:rsidR="009874A0" w:rsidRPr="009874A0" w:rsidRDefault="009874A0" w:rsidP="009874A0">
            <w:pPr>
              <w:pStyle w:val="GvdeMetni"/>
              <w:jc w:val="both"/>
            </w:pPr>
            <w:r w:rsidRPr="009874A0">
              <w:t>DEMOKRATİK KONGO</w:t>
            </w:r>
          </w:p>
        </w:tc>
        <w:tc>
          <w:tcPr>
            <w:tcW w:w="2409" w:type="dxa"/>
            <w:tcBorders>
              <w:top w:val="nil"/>
              <w:left w:val="nil"/>
              <w:bottom w:val="single" w:sz="4" w:space="0" w:color="auto"/>
              <w:right w:val="single" w:sz="4" w:space="0" w:color="auto"/>
            </w:tcBorders>
            <w:shd w:val="clear" w:color="000000" w:fill="7F8FA5"/>
            <w:noWrap/>
            <w:vAlign w:val="center"/>
            <w:hideMark/>
          </w:tcPr>
          <w:p w14:paraId="74F368BE" w14:textId="186614E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21</w:t>
            </w:r>
          </w:p>
        </w:tc>
      </w:tr>
      <w:tr w:rsidR="009874A0" w:rsidRPr="00306205" w14:paraId="6EEE9E7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3F5A6751" w14:textId="00B26ECC"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15</w:t>
            </w:r>
          </w:p>
        </w:tc>
        <w:tc>
          <w:tcPr>
            <w:tcW w:w="4245" w:type="dxa"/>
            <w:tcBorders>
              <w:top w:val="nil"/>
              <w:left w:val="nil"/>
              <w:bottom w:val="single" w:sz="4" w:space="0" w:color="auto"/>
              <w:right w:val="single" w:sz="4" w:space="0" w:color="auto"/>
            </w:tcBorders>
            <w:shd w:val="clear" w:color="000000" w:fill="FFFFFF"/>
            <w:noWrap/>
            <w:vAlign w:val="center"/>
            <w:hideMark/>
          </w:tcPr>
          <w:p w14:paraId="000C0FDE" w14:textId="3D4593BD" w:rsidR="009874A0" w:rsidRPr="009874A0" w:rsidRDefault="009874A0" w:rsidP="009874A0">
            <w:pPr>
              <w:pStyle w:val="GvdeMetni"/>
              <w:jc w:val="both"/>
            </w:pPr>
            <w:r w:rsidRPr="009874A0">
              <w:t>EKVATOR GİNESİ</w:t>
            </w:r>
          </w:p>
        </w:tc>
        <w:tc>
          <w:tcPr>
            <w:tcW w:w="2409" w:type="dxa"/>
            <w:tcBorders>
              <w:top w:val="nil"/>
              <w:left w:val="nil"/>
              <w:bottom w:val="single" w:sz="4" w:space="0" w:color="auto"/>
              <w:right w:val="single" w:sz="4" w:space="0" w:color="auto"/>
            </w:tcBorders>
            <w:shd w:val="clear" w:color="000000" w:fill="7F8FA5"/>
            <w:noWrap/>
            <w:vAlign w:val="center"/>
            <w:hideMark/>
          </w:tcPr>
          <w:p w14:paraId="69C969D9" w14:textId="3A06DB38"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10</w:t>
            </w:r>
          </w:p>
        </w:tc>
      </w:tr>
      <w:tr w:rsidR="009874A0" w:rsidRPr="00306205" w14:paraId="5FB9796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3434E7E" w14:textId="1AFC8DA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16</w:t>
            </w:r>
          </w:p>
        </w:tc>
        <w:tc>
          <w:tcPr>
            <w:tcW w:w="4245" w:type="dxa"/>
            <w:tcBorders>
              <w:top w:val="nil"/>
              <w:left w:val="nil"/>
              <w:bottom w:val="single" w:sz="4" w:space="0" w:color="auto"/>
              <w:right w:val="single" w:sz="4" w:space="0" w:color="auto"/>
            </w:tcBorders>
            <w:shd w:val="clear" w:color="000000" w:fill="F9F9F9"/>
            <w:noWrap/>
            <w:vAlign w:val="center"/>
            <w:hideMark/>
          </w:tcPr>
          <w:p w14:paraId="71455E64" w14:textId="0A790003" w:rsidR="009874A0" w:rsidRPr="009874A0" w:rsidRDefault="009874A0" w:rsidP="009874A0">
            <w:pPr>
              <w:pStyle w:val="GvdeMetni"/>
              <w:jc w:val="both"/>
            </w:pPr>
            <w:r w:rsidRPr="009874A0">
              <w:t>ENDONEZYA</w:t>
            </w:r>
          </w:p>
        </w:tc>
        <w:tc>
          <w:tcPr>
            <w:tcW w:w="2409" w:type="dxa"/>
            <w:tcBorders>
              <w:top w:val="nil"/>
              <w:left w:val="nil"/>
              <w:bottom w:val="single" w:sz="4" w:space="0" w:color="auto"/>
              <w:right w:val="single" w:sz="4" w:space="0" w:color="auto"/>
            </w:tcBorders>
            <w:shd w:val="clear" w:color="000000" w:fill="7F8FA5"/>
            <w:noWrap/>
            <w:vAlign w:val="center"/>
            <w:hideMark/>
          </w:tcPr>
          <w:p w14:paraId="0D4308E9" w14:textId="6E5813D3"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199</w:t>
            </w:r>
          </w:p>
        </w:tc>
      </w:tr>
      <w:tr w:rsidR="009874A0" w:rsidRPr="00306205" w14:paraId="2EC575A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9727AEB" w14:textId="6B228C7C"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17</w:t>
            </w:r>
          </w:p>
        </w:tc>
        <w:tc>
          <w:tcPr>
            <w:tcW w:w="4245" w:type="dxa"/>
            <w:tcBorders>
              <w:top w:val="nil"/>
              <w:left w:val="nil"/>
              <w:bottom w:val="single" w:sz="4" w:space="0" w:color="auto"/>
              <w:right w:val="single" w:sz="4" w:space="0" w:color="auto"/>
            </w:tcBorders>
            <w:shd w:val="clear" w:color="000000" w:fill="FFFFFF"/>
            <w:noWrap/>
            <w:vAlign w:val="center"/>
            <w:hideMark/>
          </w:tcPr>
          <w:p w14:paraId="7474CFBC" w14:textId="3788A8D3" w:rsidR="009874A0" w:rsidRPr="009874A0" w:rsidRDefault="009874A0" w:rsidP="009874A0">
            <w:pPr>
              <w:pStyle w:val="GvdeMetni"/>
              <w:jc w:val="both"/>
            </w:pPr>
            <w:r w:rsidRPr="009874A0">
              <w:t>ERİTRE</w:t>
            </w:r>
          </w:p>
        </w:tc>
        <w:tc>
          <w:tcPr>
            <w:tcW w:w="2409" w:type="dxa"/>
            <w:tcBorders>
              <w:top w:val="nil"/>
              <w:left w:val="nil"/>
              <w:bottom w:val="single" w:sz="4" w:space="0" w:color="auto"/>
              <w:right w:val="single" w:sz="4" w:space="0" w:color="auto"/>
            </w:tcBorders>
            <w:shd w:val="clear" w:color="000000" w:fill="7F8FA5"/>
            <w:noWrap/>
            <w:vAlign w:val="center"/>
            <w:hideMark/>
          </w:tcPr>
          <w:p w14:paraId="40524247" w14:textId="6A00D83A"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10</w:t>
            </w:r>
          </w:p>
        </w:tc>
      </w:tr>
      <w:tr w:rsidR="009874A0" w:rsidRPr="00306205" w14:paraId="45BFE26A"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84096E2" w14:textId="2C29968F"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18</w:t>
            </w:r>
          </w:p>
        </w:tc>
        <w:tc>
          <w:tcPr>
            <w:tcW w:w="4245" w:type="dxa"/>
            <w:tcBorders>
              <w:top w:val="nil"/>
              <w:left w:val="nil"/>
              <w:bottom w:val="single" w:sz="4" w:space="0" w:color="auto"/>
              <w:right w:val="single" w:sz="4" w:space="0" w:color="auto"/>
            </w:tcBorders>
            <w:shd w:val="clear" w:color="000000" w:fill="F9F9F9"/>
            <w:noWrap/>
            <w:vAlign w:val="center"/>
            <w:hideMark/>
          </w:tcPr>
          <w:p w14:paraId="6244FC7E" w14:textId="57B8C61D" w:rsidR="009874A0" w:rsidRPr="009874A0" w:rsidRDefault="009874A0" w:rsidP="009874A0">
            <w:pPr>
              <w:pStyle w:val="GvdeMetni"/>
              <w:jc w:val="both"/>
            </w:pPr>
            <w:r w:rsidRPr="009874A0">
              <w:t>ETİOPYA</w:t>
            </w:r>
          </w:p>
        </w:tc>
        <w:tc>
          <w:tcPr>
            <w:tcW w:w="2409" w:type="dxa"/>
            <w:tcBorders>
              <w:top w:val="nil"/>
              <w:left w:val="nil"/>
              <w:bottom w:val="single" w:sz="4" w:space="0" w:color="auto"/>
              <w:right w:val="single" w:sz="4" w:space="0" w:color="auto"/>
            </w:tcBorders>
            <w:shd w:val="clear" w:color="000000" w:fill="7F8FA5"/>
            <w:noWrap/>
            <w:vAlign w:val="center"/>
            <w:hideMark/>
          </w:tcPr>
          <w:p w14:paraId="0B97485E" w14:textId="04329B97"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6</w:t>
            </w:r>
          </w:p>
        </w:tc>
      </w:tr>
      <w:tr w:rsidR="009874A0" w:rsidRPr="00306205" w14:paraId="33B5EBE8"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D5DD30C" w14:textId="040A549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19</w:t>
            </w:r>
          </w:p>
        </w:tc>
        <w:tc>
          <w:tcPr>
            <w:tcW w:w="4245" w:type="dxa"/>
            <w:tcBorders>
              <w:top w:val="nil"/>
              <w:left w:val="nil"/>
              <w:bottom w:val="single" w:sz="4" w:space="0" w:color="auto"/>
              <w:right w:val="single" w:sz="4" w:space="0" w:color="auto"/>
            </w:tcBorders>
            <w:shd w:val="clear" w:color="000000" w:fill="FFFFFF"/>
            <w:noWrap/>
            <w:vAlign w:val="center"/>
            <w:hideMark/>
          </w:tcPr>
          <w:p w14:paraId="310E5AB7" w14:textId="4F89DED2" w:rsidR="009874A0" w:rsidRPr="009874A0" w:rsidRDefault="009874A0" w:rsidP="009874A0">
            <w:pPr>
              <w:pStyle w:val="GvdeMetni"/>
              <w:jc w:val="both"/>
            </w:pPr>
            <w:r w:rsidRPr="009874A0">
              <w:t>FAS</w:t>
            </w:r>
          </w:p>
        </w:tc>
        <w:tc>
          <w:tcPr>
            <w:tcW w:w="2409" w:type="dxa"/>
            <w:tcBorders>
              <w:top w:val="nil"/>
              <w:left w:val="nil"/>
              <w:bottom w:val="single" w:sz="4" w:space="0" w:color="auto"/>
              <w:right w:val="single" w:sz="4" w:space="0" w:color="auto"/>
            </w:tcBorders>
            <w:shd w:val="clear" w:color="000000" w:fill="7F8FA5"/>
            <w:noWrap/>
            <w:vAlign w:val="center"/>
            <w:hideMark/>
          </w:tcPr>
          <w:p w14:paraId="0EBAEA29" w14:textId="6FFAD370"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8</w:t>
            </w:r>
          </w:p>
        </w:tc>
      </w:tr>
      <w:tr w:rsidR="009874A0" w:rsidRPr="00306205" w14:paraId="02200B1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527E1EB" w14:textId="65002B40"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20</w:t>
            </w:r>
          </w:p>
        </w:tc>
        <w:tc>
          <w:tcPr>
            <w:tcW w:w="4245" w:type="dxa"/>
            <w:tcBorders>
              <w:top w:val="nil"/>
              <w:left w:val="nil"/>
              <w:bottom w:val="single" w:sz="4" w:space="0" w:color="auto"/>
              <w:right w:val="single" w:sz="4" w:space="0" w:color="auto"/>
            </w:tcBorders>
            <w:shd w:val="clear" w:color="000000" w:fill="F9F9F9"/>
            <w:noWrap/>
            <w:vAlign w:val="center"/>
            <w:hideMark/>
          </w:tcPr>
          <w:p w14:paraId="5F6306E7" w14:textId="49C6E98D" w:rsidR="009874A0" w:rsidRPr="009874A0" w:rsidRDefault="009874A0" w:rsidP="009874A0">
            <w:pPr>
              <w:pStyle w:val="GvdeMetni"/>
              <w:jc w:val="both"/>
            </w:pPr>
            <w:r w:rsidRPr="009874A0">
              <w:t>FİLDİŞİ</w:t>
            </w:r>
          </w:p>
        </w:tc>
        <w:tc>
          <w:tcPr>
            <w:tcW w:w="2409" w:type="dxa"/>
            <w:tcBorders>
              <w:top w:val="nil"/>
              <w:left w:val="nil"/>
              <w:bottom w:val="single" w:sz="4" w:space="0" w:color="auto"/>
              <w:right w:val="single" w:sz="4" w:space="0" w:color="auto"/>
            </w:tcBorders>
            <w:shd w:val="clear" w:color="000000" w:fill="7F8FA5"/>
            <w:noWrap/>
            <w:vAlign w:val="center"/>
            <w:hideMark/>
          </w:tcPr>
          <w:p w14:paraId="750CAB99" w14:textId="2181E47A"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w:t>
            </w:r>
          </w:p>
        </w:tc>
      </w:tr>
      <w:tr w:rsidR="009874A0" w:rsidRPr="00306205" w14:paraId="554A60AC"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2552FAB" w14:textId="6023C99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21</w:t>
            </w:r>
          </w:p>
        </w:tc>
        <w:tc>
          <w:tcPr>
            <w:tcW w:w="4245" w:type="dxa"/>
            <w:tcBorders>
              <w:top w:val="nil"/>
              <w:left w:val="nil"/>
              <w:bottom w:val="single" w:sz="4" w:space="0" w:color="auto"/>
              <w:right w:val="single" w:sz="4" w:space="0" w:color="auto"/>
            </w:tcBorders>
            <w:shd w:val="clear" w:color="000000" w:fill="FFFFFF"/>
            <w:noWrap/>
            <w:vAlign w:val="center"/>
            <w:hideMark/>
          </w:tcPr>
          <w:p w14:paraId="149A65DE" w14:textId="19D29F45" w:rsidR="009874A0" w:rsidRPr="009874A0" w:rsidRDefault="009874A0" w:rsidP="009874A0">
            <w:pPr>
              <w:pStyle w:val="GvdeMetni"/>
              <w:jc w:val="both"/>
            </w:pPr>
            <w:r w:rsidRPr="009874A0">
              <w:t>FİLİSTİN</w:t>
            </w:r>
          </w:p>
        </w:tc>
        <w:tc>
          <w:tcPr>
            <w:tcW w:w="2409" w:type="dxa"/>
            <w:tcBorders>
              <w:top w:val="nil"/>
              <w:left w:val="nil"/>
              <w:bottom w:val="single" w:sz="4" w:space="0" w:color="auto"/>
              <w:right w:val="single" w:sz="4" w:space="0" w:color="auto"/>
            </w:tcBorders>
            <w:shd w:val="clear" w:color="000000" w:fill="7F8FA5"/>
            <w:noWrap/>
            <w:vAlign w:val="center"/>
            <w:hideMark/>
          </w:tcPr>
          <w:p w14:paraId="0242BC9C" w14:textId="464ACD5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19</w:t>
            </w:r>
          </w:p>
        </w:tc>
      </w:tr>
      <w:tr w:rsidR="009874A0" w:rsidRPr="00306205" w14:paraId="60F6E2C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16B8293" w14:textId="0C7E134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22</w:t>
            </w:r>
          </w:p>
        </w:tc>
        <w:tc>
          <w:tcPr>
            <w:tcW w:w="4245" w:type="dxa"/>
            <w:tcBorders>
              <w:top w:val="nil"/>
              <w:left w:val="nil"/>
              <w:bottom w:val="single" w:sz="4" w:space="0" w:color="auto"/>
              <w:right w:val="single" w:sz="4" w:space="0" w:color="auto"/>
            </w:tcBorders>
            <w:shd w:val="clear" w:color="000000" w:fill="F9F9F9"/>
            <w:noWrap/>
            <w:vAlign w:val="center"/>
            <w:hideMark/>
          </w:tcPr>
          <w:p w14:paraId="3D99760F" w14:textId="1BCA63C8" w:rsidR="009874A0" w:rsidRPr="009874A0" w:rsidRDefault="009874A0" w:rsidP="009874A0">
            <w:pPr>
              <w:pStyle w:val="GvdeMetni"/>
              <w:jc w:val="both"/>
            </w:pPr>
            <w:r w:rsidRPr="009874A0">
              <w:t>FRANSA</w:t>
            </w:r>
          </w:p>
        </w:tc>
        <w:tc>
          <w:tcPr>
            <w:tcW w:w="2409" w:type="dxa"/>
            <w:tcBorders>
              <w:top w:val="nil"/>
              <w:left w:val="nil"/>
              <w:bottom w:val="single" w:sz="4" w:space="0" w:color="auto"/>
              <w:right w:val="single" w:sz="4" w:space="0" w:color="auto"/>
            </w:tcBorders>
            <w:shd w:val="clear" w:color="000000" w:fill="7F8FA5"/>
            <w:noWrap/>
            <w:vAlign w:val="center"/>
            <w:hideMark/>
          </w:tcPr>
          <w:p w14:paraId="4352F7BD" w14:textId="68A6263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5854A32E"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A66D351" w14:textId="26A67328"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23</w:t>
            </w:r>
          </w:p>
        </w:tc>
        <w:tc>
          <w:tcPr>
            <w:tcW w:w="4245" w:type="dxa"/>
            <w:tcBorders>
              <w:top w:val="nil"/>
              <w:left w:val="nil"/>
              <w:bottom w:val="single" w:sz="4" w:space="0" w:color="auto"/>
              <w:right w:val="single" w:sz="4" w:space="0" w:color="auto"/>
            </w:tcBorders>
            <w:shd w:val="clear" w:color="000000" w:fill="FFFFFF"/>
            <w:noWrap/>
            <w:vAlign w:val="center"/>
            <w:hideMark/>
          </w:tcPr>
          <w:p w14:paraId="1E94047A" w14:textId="419B7F39" w:rsidR="009874A0" w:rsidRPr="009874A0" w:rsidRDefault="009874A0" w:rsidP="009874A0">
            <w:pPr>
              <w:pStyle w:val="GvdeMetni"/>
              <w:jc w:val="both"/>
            </w:pPr>
            <w:r w:rsidRPr="009874A0">
              <w:t>GABON</w:t>
            </w:r>
          </w:p>
        </w:tc>
        <w:tc>
          <w:tcPr>
            <w:tcW w:w="2409" w:type="dxa"/>
            <w:tcBorders>
              <w:top w:val="nil"/>
              <w:left w:val="nil"/>
              <w:bottom w:val="single" w:sz="4" w:space="0" w:color="auto"/>
              <w:right w:val="single" w:sz="4" w:space="0" w:color="auto"/>
            </w:tcBorders>
            <w:shd w:val="clear" w:color="000000" w:fill="7F8FA5"/>
            <w:noWrap/>
            <w:vAlign w:val="center"/>
            <w:hideMark/>
          </w:tcPr>
          <w:p w14:paraId="2F7C8DB2" w14:textId="30EC0846"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18</w:t>
            </w:r>
          </w:p>
        </w:tc>
      </w:tr>
      <w:tr w:rsidR="009874A0" w:rsidRPr="00306205" w14:paraId="642330CB"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4204FA6C" w14:textId="08C23944"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24</w:t>
            </w:r>
          </w:p>
        </w:tc>
        <w:tc>
          <w:tcPr>
            <w:tcW w:w="4245" w:type="dxa"/>
            <w:tcBorders>
              <w:top w:val="nil"/>
              <w:left w:val="nil"/>
              <w:bottom w:val="single" w:sz="4" w:space="0" w:color="auto"/>
              <w:right w:val="single" w:sz="4" w:space="0" w:color="auto"/>
            </w:tcBorders>
            <w:shd w:val="clear" w:color="000000" w:fill="F9F9F9"/>
            <w:noWrap/>
            <w:vAlign w:val="center"/>
            <w:hideMark/>
          </w:tcPr>
          <w:p w14:paraId="4A165479" w14:textId="22AB1893" w:rsidR="009874A0" w:rsidRPr="009874A0" w:rsidRDefault="009874A0" w:rsidP="009874A0">
            <w:pPr>
              <w:pStyle w:val="GvdeMetni"/>
              <w:jc w:val="both"/>
            </w:pPr>
            <w:r w:rsidRPr="009874A0">
              <w:t>GAMBİA</w:t>
            </w:r>
          </w:p>
        </w:tc>
        <w:tc>
          <w:tcPr>
            <w:tcW w:w="2409" w:type="dxa"/>
            <w:tcBorders>
              <w:top w:val="nil"/>
              <w:left w:val="nil"/>
              <w:bottom w:val="single" w:sz="4" w:space="0" w:color="auto"/>
              <w:right w:val="single" w:sz="4" w:space="0" w:color="auto"/>
            </w:tcBorders>
            <w:shd w:val="clear" w:color="000000" w:fill="7F8FA5"/>
            <w:noWrap/>
            <w:vAlign w:val="center"/>
            <w:hideMark/>
          </w:tcPr>
          <w:p w14:paraId="55B38C88" w14:textId="14E534D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5</w:t>
            </w:r>
          </w:p>
        </w:tc>
      </w:tr>
      <w:tr w:rsidR="009874A0" w:rsidRPr="00306205" w14:paraId="4BE62FC5"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30827212" w14:textId="73EBE421"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25</w:t>
            </w:r>
          </w:p>
        </w:tc>
        <w:tc>
          <w:tcPr>
            <w:tcW w:w="4245" w:type="dxa"/>
            <w:tcBorders>
              <w:top w:val="nil"/>
              <w:left w:val="nil"/>
              <w:bottom w:val="single" w:sz="4" w:space="0" w:color="auto"/>
              <w:right w:val="single" w:sz="4" w:space="0" w:color="auto"/>
            </w:tcBorders>
            <w:shd w:val="clear" w:color="000000" w:fill="F9F9F9"/>
            <w:noWrap/>
            <w:vAlign w:val="center"/>
            <w:hideMark/>
          </w:tcPr>
          <w:p w14:paraId="2D5EA41B" w14:textId="633A0A19" w:rsidR="009874A0" w:rsidRPr="009874A0" w:rsidRDefault="009874A0" w:rsidP="009874A0">
            <w:pPr>
              <w:pStyle w:val="GvdeMetni"/>
              <w:jc w:val="both"/>
            </w:pPr>
            <w:r w:rsidRPr="009874A0">
              <w:t>GİNE BİSSAU</w:t>
            </w:r>
          </w:p>
        </w:tc>
        <w:tc>
          <w:tcPr>
            <w:tcW w:w="2409" w:type="dxa"/>
            <w:tcBorders>
              <w:top w:val="nil"/>
              <w:left w:val="nil"/>
              <w:bottom w:val="single" w:sz="4" w:space="0" w:color="auto"/>
              <w:right w:val="single" w:sz="4" w:space="0" w:color="auto"/>
            </w:tcBorders>
            <w:shd w:val="clear" w:color="000000" w:fill="7F8FA5"/>
            <w:noWrap/>
            <w:vAlign w:val="center"/>
            <w:hideMark/>
          </w:tcPr>
          <w:p w14:paraId="22CA748E" w14:textId="1EB8618A"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8</w:t>
            </w:r>
          </w:p>
        </w:tc>
      </w:tr>
      <w:tr w:rsidR="009874A0" w:rsidRPr="00306205" w14:paraId="5E2ABEF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8C37DA5" w14:textId="0898720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26</w:t>
            </w:r>
          </w:p>
        </w:tc>
        <w:tc>
          <w:tcPr>
            <w:tcW w:w="4245" w:type="dxa"/>
            <w:tcBorders>
              <w:top w:val="nil"/>
              <w:left w:val="nil"/>
              <w:bottom w:val="single" w:sz="4" w:space="0" w:color="auto"/>
              <w:right w:val="single" w:sz="4" w:space="0" w:color="auto"/>
            </w:tcBorders>
            <w:shd w:val="clear" w:color="000000" w:fill="FFFFFF"/>
            <w:noWrap/>
            <w:vAlign w:val="center"/>
            <w:hideMark/>
          </w:tcPr>
          <w:p w14:paraId="539A3421" w14:textId="3AD38E95" w:rsidR="009874A0" w:rsidRPr="009874A0" w:rsidRDefault="009874A0" w:rsidP="009874A0">
            <w:pPr>
              <w:pStyle w:val="GvdeMetni"/>
              <w:jc w:val="both"/>
            </w:pPr>
            <w:r w:rsidRPr="009874A0">
              <w:t>GÜRCİSTAN</w:t>
            </w:r>
          </w:p>
        </w:tc>
        <w:tc>
          <w:tcPr>
            <w:tcW w:w="2409" w:type="dxa"/>
            <w:tcBorders>
              <w:top w:val="nil"/>
              <w:left w:val="nil"/>
              <w:bottom w:val="single" w:sz="4" w:space="0" w:color="auto"/>
              <w:right w:val="single" w:sz="4" w:space="0" w:color="auto"/>
            </w:tcBorders>
            <w:shd w:val="clear" w:color="000000" w:fill="7F8FA5"/>
            <w:noWrap/>
            <w:vAlign w:val="center"/>
            <w:hideMark/>
          </w:tcPr>
          <w:p w14:paraId="5DCEB60B" w14:textId="025E29D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74BCC0C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8EC7341" w14:textId="25996D70"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27</w:t>
            </w:r>
          </w:p>
        </w:tc>
        <w:tc>
          <w:tcPr>
            <w:tcW w:w="4245" w:type="dxa"/>
            <w:tcBorders>
              <w:top w:val="nil"/>
              <w:left w:val="nil"/>
              <w:bottom w:val="single" w:sz="4" w:space="0" w:color="auto"/>
              <w:right w:val="single" w:sz="4" w:space="0" w:color="auto"/>
            </w:tcBorders>
            <w:shd w:val="clear" w:color="000000" w:fill="F9F9F9"/>
            <w:noWrap/>
            <w:vAlign w:val="center"/>
            <w:hideMark/>
          </w:tcPr>
          <w:p w14:paraId="4975FA67" w14:textId="784B0270" w:rsidR="009874A0" w:rsidRPr="009874A0" w:rsidRDefault="009874A0" w:rsidP="009874A0">
            <w:pPr>
              <w:pStyle w:val="GvdeMetni"/>
              <w:jc w:val="both"/>
            </w:pPr>
            <w:r w:rsidRPr="009874A0">
              <w:t>HOLLANDA</w:t>
            </w:r>
          </w:p>
        </w:tc>
        <w:tc>
          <w:tcPr>
            <w:tcW w:w="2409" w:type="dxa"/>
            <w:tcBorders>
              <w:top w:val="nil"/>
              <w:left w:val="nil"/>
              <w:bottom w:val="single" w:sz="4" w:space="0" w:color="auto"/>
              <w:right w:val="single" w:sz="4" w:space="0" w:color="auto"/>
            </w:tcBorders>
            <w:shd w:val="clear" w:color="000000" w:fill="7F8FA5"/>
            <w:noWrap/>
            <w:vAlign w:val="center"/>
            <w:hideMark/>
          </w:tcPr>
          <w:p w14:paraId="4E141D81" w14:textId="2F9C92C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w:t>
            </w:r>
          </w:p>
        </w:tc>
      </w:tr>
      <w:tr w:rsidR="009874A0" w:rsidRPr="00306205" w14:paraId="52F4269A"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083C166B" w14:textId="28F7E79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28</w:t>
            </w:r>
          </w:p>
        </w:tc>
        <w:tc>
          <w:tcPr>
            <w:tcW w:w="4245" w:type="dxa"/>
            <w:tcBorders>
              <w:top w:val="nil"/>
              <w:left w:val="nil"/>
              <w:bottom w:val="single" w:sz="4" w:space="0" w:color="auto"/>
              <w:right w:val="single" w:sz="4" w:space="0" w:color="auto"/>
            </w:tcBorders>
            <w:shd w:val="clear" w:color="000000" w:fill="FFFFFF"/>
            <w:noWrap/>
            <w:vAlign w:val="center"/>
            <w:hideMark/>
          </w:tcPr>
          <w:p w14:paraId="75D23A85" w14:textId="6439C00C" w:rsidR="009874A0" w:rsidRPr="009874A0" w:rsidRDefault="009874A0" w:rsidP="009874A0">
            <w:pPr>
              <w:pStyle w:val="GvdeMetni"/>
              <w:jc w:val="both"/>
            </w:pPr>
            <w:r w:rsidRPr="009874A0">
              <w:t>IRAK</w:t>
            </w:r>
          </w:p>
        </w:tc>
        <w:tc>
          <w:tcPr>
            <w:tcW w:w="2409" w:type="dxa"/>
            <w:tcBorders>
              <w:top w:val="nil"/>
              <w:left w:val="nil"/>
              <w:bottom w:val="single" w:sz="4" w:space="0" w:color="auto"/>
              <w:right w:val="single" w:sz="4" w:space="0" w:color="auto"/>
            </w:tcBorders>
            <w:shd w:val="clear" w:color="000000" w:fill="7F8FA5"/>
            <w:noWrap/>
            <w:vAlign w:val="center"/>
            <w:hideMark/>
          </w:tcPr>
          <w:p w14:paraId="1D1BEA31" w14:textId="355E07E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37</w:t>
            </w:r>
          </w:p>
        </w:tc>
      </w:tr>
      <w:tr w:rsidR="009874A0" w:rsidRPr="00306205" w14:paraId="75992400"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B79C2C0" w14:textId="3FA71116"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29</w:t>
            </w:r>
          </w:p>
        </w:tc>
        <w:tc>
          <w:tcPr>
            <w:tcW w:w="4245" w:type="dxa"/>
            <w:tcBorders>
              <w:top w:val="nil"/>
              <w:left w:val="nil"/>
              <w:bottom w:val="single" w:sz="4" w:space="0" w:color="auto"/>
              <w:right w:val="single" w:sz="4" w:space="0" w:color="auto"/>
            </w:tcBorders>
            <w:shd w:val="clear" w:color="000000" w:fill="F9F9F9"/>
            <w:noWrap/>
            <w:vAlign w:val="center"/>
            <w:hideMark/>
          </w:tcPr>
          <w:p w14:paraId="3F97DA99" w14:textId="5572905C" w:rsidR="009874A0" w:rsidRPr="009874A0" w:rsidRDefault="009874A0" w:rsidP="009874A0">
            <w:pPr>
              <w:pStyle w:val="GvdeMetni"/>
              <w:jc w:val="both"/>
            </w:pPr>
            <w:r w:rsidRPr="009874A0">
              <w:t>İRAN</w:t>
            </w:r>
          </w:p>
        </w:tc>
        <w:tc>
          <w:tcPr>
            <w:tcW w:w="2409" w:type="dxa"/>
            <w:tcBorders>
              <w:top w:val="nil"/>
              <w:left w:val="nil"/>
              <w:bottom w:val="single" w:sz="4" w:space="0" w:color="auto"/>
              <w:right w:val="single" w:sz="4" w:space="0" w:color="auto"/>
            </w:tcBorders>
            <w:shd w:val="clear" w:color="000000" w:fill="7F8FA5"/>
            <w:noWrap/>
            <w:vAlign w:val="center"/>
            <w:hideMark/>
          </w:tcPr>
          <w:p w14:paraId="3FA9F141" w14:textId="0760B32A"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13</w:t>
            </w:r>
          </w:p>
        </w:tc>
      </w:tr>
      <w:tr w:rsidR="009874A0" w:rsidRPr="00306205" w14:paraId="3B5A52F5"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0F070897" w14:textId="003B3EF0"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30</w:t>
            </w:r>
          </w:p>
        </w:tc>
        <w:tc>
          <w:tcPr>
            <w:tcW w:w="4245" w:type="dxa"/>
            <w:tcBorders>
              <w:top w:val="nil"/>
              <w:left w:val="nil"/>
              <w:bottom w:val="single" w:sz="4" w:space="0" w:color="auto"/>
              <w:right w:val="single" w:sz="4" w:space="0" w:color="auto"/>
            </w:tcBorders>
            <w:shd w:val="clear" w:color="000000" w:fill="FFFFFF"/>
            <w:noWrap/>
            <w:vAlign w:val="center"/>
            <w:hideMark/>
          </w:tcPr>
          <w:p w14:paraId="2E77B0A7" w14:textId="6071116A" w:rsidR="009874A0" w:rsidRPr="009874A0" w:rsidRDefault="009874A0" w:rsidP="009874A0">
            <w:pPr>
              <w:pStyle w:val="GvdeMetni"/>
              <w:jc w:val="both"/>
            </w:pPr>
            <w:r w:rsidRPr="009874A0">
              <w:t>İSVİÇRE</w:t>
            </w:r>
          </w:p>
        </w:tc>
        <w:tc>
          <w:tcPr>
            <w:tcW w:w="2409" w:type="dxa"/>
            <w:tcBorders>
              <w:top w:val="nil"/>
              <w:left w:val="nil"/>
              <w:bottom w:val="single" w:sz="4" w:space="0" w:color="auto"/>
              <w:right w:val="single" w:sz="4" w:space="0" w:color="auto"/>
            </w:tcBorders>
            <w:shd w:val="clear" w:color="000000" w:fill="7F8FA5"/>
            <w:noWrap/>
            <w:vAlign w:val="center"/>
            <w:hideMark/>
          </w:tcPr>
          <w:p w14:paraId="40C0B130" w14:textId="1D5DA39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1BB9446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32D56A6" w14:textId="33CD52F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31</w:t>
            </w:r>
          </w:p>
        </w:tc>
        <w:tc>
          <w:tcPr>
            <w:tcW w:w="4245" w:type="dxa"/>
            <w:tcBorders>
              <w:top w:val="nil"/>
              <w:left w:val="nil"/>
              <w:bottom w:val="single" w:sz="4" w:space="0" w:color="auto"/>
              <w:right w:val="single" w:sz="4" w:space="0" w:color="auto"/>
            </w:tcBorders>
            <w:shd w:val="clear" w:color="000000" w:fill="F9F9F9"/>
            <w:noWrap/>
            <w:vAlign w:val="center"/>
            <w:hideMark/>
          </w:tcPr>
          <w:p w14:paraId="40432E97" w14:textId="530C9ADD" w:rsidR="009874A0" w:rsidRPr="009874A0" w:rsidRDefault="009874A0" w:rsidP="009874A0">
            <w:pPr>
              <w:pStyle w:val="GvdeMetni"/>
              <w:jc w:val="both"/>
            </w:pPr>
            <w:r w:rsidRPr="009874A0">
              <w:t>KAMERUN</w:t>
            </w:r>
          </w:p>
        </w:tc>
        <w:tc>
          <w:tcPr>
            <w:tcW w:w="2409" w:type="dxa"/>
            <w:tcBorders>
              <w:top w:val="nil"/>
              <w:left w:val="nil"/>
              <w:bottom w:val="single" w:sz="4" w:space="0" w:color="auto"/>
              <w:right w:val="single" w:sz="4" w:space="0" w:color="auto"/>
            </w:tcBorders>
            <w:shd w:val="clear" w:color="000000" w:fill="7F8FA5"/>
            <w:noWrap/>
            <w:vAlign w:val="center"/>
            <w:hideMark/>
          </w:tcPr>
          <w:p w14:paraId="6C5F3676" w14:textId="39C375EA"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49080CE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D810C4A" w14:textId="08F00F1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32</w:t>
            </w:r>
          </w:p>
        </w:tc>
        <w:tc>
          <w:tcPr>
            <w:tcW w:w="4245" w:type="dxa"/>
            <w:tcBorders>
              <w:top w:val="nil"/>
              <w:left w:val="nil"/>
              <w:bottom w:val="single" w:sz="4" w:space="0" w:color="auto"/>
              <w:right w:val="single" w:sz="4" w:space="0" w:color="auto"/>
            </w:tcBorders>
            <w:shd w:val="clear" w:color="000000" w:fill="FFFFFF"/>
            <w:noWrap/>
            <w:vAlign w:val="center"/>
            <w:hideMark/>
          </w:tcPr>
          <w:p w14:paraId="7289DF52" w14:textId="6A10D6B0" w:rsidR="009874A0" w:rsidRPr="009874A0" w:rsidRDefault="009874A0" w:rsidP="009874A0">
            <w:pPr>
              <w:pStyle w:val="GvdeMetni"/>
              <w:jc w:val="both"/>
            </w:pPr>
            <w:r w:rsidRPr="009874A0">
              <w:t>KANADA</w:t>
            </w:r>
          </w:p>
        </w:tc>
        <w:tc>
          <w:tcPr>
            <w:tcW w:w="2409" w:type="dxa"/>
            <w:tcBorders>
              <w:top w:val="nil"/>
              <w:left w:val="nil"/>
              <w:bottom w:val="single" w:sz="4" w:space="0" w:color="auto"/>
              <w:right w:val="single" w:sz="4" w:space="0" w:color="auto"/>
            </w:tcBorders>
            <w:shd w:val="clear" w:color="000000" w:fill="7F8FA5"/>
            <w:noWrap/>
            <w:vAlign w:val="center"/>
            <w:hideMark/>
          </w:tcPr>
          <w:p w14:paraId="2E4931CB" w14:textId="2EC2292B"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2113750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4E35FFE" w14:textId="6FF4DED6"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33</w:t>
            </w:r>
          </w:p>
        </w:tc>
        <w:tc>
          <w:tcPr>
            <w:tcW w:w="4245" w:type="dxa"/>
            <w:tcBorders>
              <w:top w:val="nil"/>
              <w:left w:val="nil"/>
              <w:bottom w:val="single" w:sz="4" w:space="0" w:color="auto"/>
              <w:right w:val="single" w:sz="4" w:space="0" w:color="auto"/>
            </w:tcBorders>
            <w:shd w:val="clear" w:color="000000" w:fill="F9F9F9"/>
            <w:noWrap/>
            <w:vAlign w:val="center"/>
            <w:hideMark/>
          </w:tcPr>
          <w:p w14:paraId="70D4F91E" w14:textId="790E3563" w:rsidR="009874A0" w:rsidRPr="009874A0" w:rsidRDefault="009874A0" w:rsidP="009874A0">
            <w:pPr>
              <w:pStyle w:val="GvdeMetni"/>
              <w:jc w:val="both"/>
            </w:pPr>
            <w:r w:rsidRPr="009874A0">
              <w:t>KARADAĞ</w:t>
            </w:r>
          </w:p>
        </w:tc>
        <w:tc>
          <w:tcPr>
            <w:tcW w:w="2409" w:type="dxa"/>
            <w:tcBorders>
              <w:top w:val="nil"/>
              <w:left w:val="nil"/>
              <w:bottom w:val="single" w:sz="4" w:space="0" w:color="auto"/>
              <w:right w:val="single" w:sz="4" w:space="0" w:color="auto"/>
            </w:tcBorders>
            <w:shd w:val="clear" w:color="000000" w:fill="7F8FA5"/>
            <w:noWrap/>
            <w:vAlign w:val="center"/>
            <w:hideMark/>
          </w:tcPr>
          <w:p w14:paraId="3565E51E" w14:textId="286253C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66419B18"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027E8D08" w14:textId="0EC469C5"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34</w:t>
            </w:r>
          </w:p>
        </w:tc>
        <w:tc>
          <w:tcPr>
            <w:tcW w:w="4245" w:type="dxa"/>
            <w:tcBorders>
              <w:top w:val="nil"/>
              <w:left w:val="nil"/>
              <w:bottom w:val="single" w:sz="4" w:space="0" w:color="auto"/>
              <w:right w:val="single" w:sz="4" w:space="0" w:color="auto"/>
            </w:tcBorders>
            <w:shd w:val="clear" w:color="000000" w:fill="FFFFFF"/>
            <w:noWrap/>
            <w:vAlign w:val="center"/>
            <w:hideMark/>
          </w:tcPr>
          <w:p w14:paraId="13AB1C55" w14:textId="2D6E8AFD" w:rsidR="009874A0" w:rsidRPr="009874A0" w:rsidRDefault="009874A0" w:rsidP="009874A0">
            <w:pPr>
              <w:pStyle w:val="GvdeMetni"/>
              <w:jc w:val="both"/>
            </w:pPr>
            <w:r w:rsidRPr="009874A0">
              <w:t>KAZAKİSTAN</w:t>
            </w:r>
          </w:p>
        </w:tc>
        <w:tc>
          <w:tcPr>
            <w:tcW w:w="2409" w:type="dxa"/>
            <w:tcBorders>
              <w:top w:val="nil"/>
              <w:left w:val="nil"/>
              <w:bottom w:val="single" w:sz="4" w:space="0" w:color="auto"/>
              <w:right w:val="single" w:sz="4" w:space="0" w:color="auto"/>
            </w:tcBorders>
            <w:shd w:val="clear" w:color="000000" w:fill="7F8FA5"/>
            <w:noWrap/>
            <w:vAlign w:val="center"/>
            <w:hideMark/>
          </w:tcPr>
          <w:p w14:paraId="266AB229" w14:textId="438664EE"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220</w:t>
            </w:r>
          </w:p>
        </w:tc>
      </w:tr>
      <w:tr w:rsidR="009874A0" w:rsidRPr="00306205" w14:paraId="216A13F9"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DE7DD81" w14:textId="082A2DD4"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35</w:t>
            </w:r>
          </w:p>
        </w:tc>
        <w:tc>
          <w:tcPr>
            <w:tcW w:w="4245" w:type="dxa"/>
            <w:tcBorders>
              <w:top w:val="nil"/>
              <w:left w:val="nil"/>
              <w:bottom w:val="single" w:sz="4" w:space="0" w:color="auto"/>
              <w:right w:val="single" w:sz="4" w:space="0" w:color="auto"/>
            </w:tcBorders>
            <w:shd w:val="clear" w:color="000000" w:fill="F9F9F9"/>
            <w:noWrap/>
            <w:vAlign w:val="center"/>
            <w:hideMark/>
          </w:tcPr>
          <w:p w14:paraId="2BFB6272" w14:textId="3450B63B" w:rsidR="009874A0" w:rsidRPr="009874A0" w:rsidRDefault="009874A0" w:rsidP="009874A0">
            <w:pPr>
              <w:pStyle w:val="GvdeMetni"/>
              <w:jc w:val="both"/>
            </w:pPr>
            <w:r w:rsidRPr="009874A0">
              <w:t>KENYA</w:t>
            </w:r>
          </w:p>
        </w:tc>
        <w:tc>
          <w:tcPr>
            <w:tcW w:w="2409" w:type="dxa"/>
            <w:tcBorders>
              <w:top w:val="nil"/>
              <w:left w:val="nil"/>
              <w:bottom w:val="single" w:sz="4" w:space="0" w:color="auto"/>
              <w:right w:val="single" w:sz="4" w:space="0" w:color="auto"/>
            </w:tcBorders>
            <w:shd w:val="clear" w:color="000000" w:fill="7F8FA5"/>
            <w:noWrap/>
            <w:vAlign w:val="center"/>
            <w:hideMark/>
          </w:tcPr>
          <w:p w14:paraId="65FC76E5" w14:textId="1B1E831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w:t>
            </w:r>
          </w:p>
        </w:tc>
      </w:tr>
      <w:tr w:rsidR="009874A0" w:rsidRPr="00306205" w14:paraId="0F30C3A5"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D8CF6B1" w14:textId="5AE5144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36</w:t>
            </w:r>
          </w:p>
        </w:tc>
        <w:tc>
          <w:tcPr>
            <w:tcW w:w="4245" w:type="dxa"/>
            <w:tcBorders>
              <w:top w:val="nil"/>
              <w:left w:val="nil"/>
              <w:bottom w:val="single" w:sz="4" w:space="0" w:color="auto"/>
              <w:right w:val="single" w:sz="4" w:space="0" w:color="auto"/>
            </w:tcBorders>
            <w:shd w:val="clear" w:color="000000" w:fill="FFFFFF"/>
            <w:noWrap/>
            <w:vAlign w:val="center"/>
            <w:hideMark/>
          </w:tcPr>
          <w:p w14:paraId="076B6670" w14:textId="421C7B8A" w:rsidR="009874A0" w:rsidRPr="009874A0" w:rsidRDefault="009874A0" w:rsidP="009874A0">
            <w:pPr>
              <w:pStyle w:val="GvdeMetni"/>
              <w:jc w:val="both"/>
            </w:pPr>
            <w:r w:rsidRPr="009874A0">
              <w:t>KIRGIZİSTAN</w:t>
            </w:r>
          </w:p>
        </w:tc>
        <w:tc>
          <w:tcPr>
            <w:tcW w:w="2409" w:type="dxa"/>
            <w:tcBorders>
              <w:top w:val="nil"/>
              <w:left w:val="nil"/>
              <w:bottom w:val="single" w:sz="4" w:space="0" w:color="auto"/>
              <w:right w:val="single" w:sz="4" w:space="0" w:color="auto"/>
            </w:tcBorders>
            <w:shd w:val="clear" w:color="000000" w:fill="7F8FA5"/>
            <w:noWrap/>
            <w:vAlign w:val="center"/>
            <w:hideMark/>
          </w:tcPr>
          <w:p w14:paraId="3E4599F9" w14:textId="226DD8F6"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16</w:t>
            </w:r>
          </w:p>
        </w:tc>
      </w:tr>
      <w:tr w:rsidR="009874A0" w:rsidRPr="00306205" w14:paraId="72D1C6AD"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CCE50C7" w14:textId="23CBAF89"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37</w:t>
            </w:r>
          </w:p>
        </w:tc>
        <w:tc>
          <w:tcPr>
            <w:tcW w:w="4245" w:type="dxa"/>
            <w:tcBorders>
              <w:top w:val="nil"/>
              <w:left w:val="nil"/>
              <w:bottom w:val="single" w:sz="4" w:space="0" w:color="auto"/>
              <w:right w:val="single" w:sz="4" w:space="0" w:color="auto"/>
            </w:tcBorders>
            <w:shd w:val="clear" w:color="000000" w:fill="F9F9F9"/>
            <w:noWrap/>
            <w:vAlign w:val="center"/>
            <w:hideMark/>
          </w:tcPr>
          <w:p w14:paraId="328283D9" w14:textId="7285877C" w:rsidR="009874A0" w:rsidRPr="009874A0" w:rsidRDefault="009874A0" w:rsidP="009874A0">
            <w:pPr>
              <w:pStyle w:val="GvdeMetni"/>
              <w:jc w:val="both"/>
            </w:pPr>
            <w:r w:rsidRPr="009874A0">
              <w:t>KOMORLAR</w:t>
            </w:r>
          </w:p>
        </w:tc>
        <w:tc>
          <w:tcPr>
            <w:tcW w:w="2409" w:type="dxa"/>
            <w:tcBorders>
              <w:top w:val="nil"/>
              <w:left w:val="nil"/>
              <w:bottom w:val="single" w:sz="4" w:space="0" w:color="auto"/>
              <w:right w:val="single" w:sz="4" w:space="0" w:color="auto"/>
            </w:tcBorders>
            <w:shd w:val="clear" w:color="000000" w:fill="7F8FA5"/>
            <w:noWrap/>
            <w:vAlign w:val="center"/>
            <w:hideMark/>
          </w:tcPr>
          <w:p w14:paraId="5408DB4C" w14:textId="5D15D5AB"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0FB829A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4BFD368" w14:textId="518912D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38</w:t>
            </w:r>
          </w:p>
        </w:tc>
        <w:tc>
          <w:tcPr>
            <w:tcW w:w="4245" w:type="dxa"/>
            <w:tcBorders>
              <w:top w:val="nil"/>
              <w:left w:val="nil"/>
              <w:bottom w:val="single" w:sz="4" w:space="0" w:color="auto"/>
              <w:right w:val="single" w:sz="4" w:space="0" w:color="auto"/>
            </w:tcBorders>
            <w:shd w:val="clear" w:color="000000" w:fill="FFFFFF"/>
            <w:noWrap/>
            <w:vAlign w:val="center"/>
            <w:hideMark/>
          </w:tcPr>
          <w:p w14:paraId="64D7D22D" w14:textId="7BE98ACA" w:rsidR="009874A0" w:rsidRPr="009874A0" w:rsidRDefault="009874A0" w:rsidP="009874A0">
            <w:pPr>
              <w:pStyle w:val="GvdeMetni"/>
              <w:jc w:val="both"/>
            </w:pPr>
            <w:r w:rsidRPr="009874A0">
              <w:t>KONGO</w:t>
            </w:r>
          </w:p>
        </w:tc>
        <w:tc>
          <w:tcPr>
            <w:tcW w:w="2409" w:type="dxa"/>
            <w:tcBorders>
              <w:top w:val="nil"/>
              <w:left w:val="nil"/>
              <w:bottom w:val="single" w:sz="4" w:space="0" w:color="auto"/>
              <w:right w:val="single" w:sz="4" w:space="0" w:color="auto"/>
            </w:tcBorders>
            <w:shd w:val="clear" w:color="000000" w:fill="7F8FA5"/>
            <w:noWrap/>
            <w:vAlign w:val="center"/>
            <w:hideMark/>
          </w:tcPr>
          <w:p w14:paraId="46A70002" w14:textId="108CA05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4718DC68"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722350C" w14:textId="050A332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39</w:t>
            </w:r>
          </w:p>
        </w:tc>
        <w:tc>
          <w:tcPr>
            <w:tcW w:w="4245" w:type="dxa"/>
            <w:tcBorders>
              <w:top w:val="nil"/>
              <w:left w:val="nil"/>
              <w:bottom w:val="single" w:sz="4" w:space="0" w:color="auto"/>
              <w:right w:val="single" w:sz="4" w:space="0" w:color="auto"/>
            </w:tcBorders>
            <w:shd w:val="clear" w:color="000000" w:fill="F9F9F9"/>
            <w:noWrap/>
            <w:vAlign w:val="center"/>
            <w:hideMark/>
          </w:tcPr>
          <w:p w14:paraId="1FA31CBF" w14:textId="250E5463" w:rsidR="009874A0" w:rsidRPr="009874A0" w:rsidRDefault="009874A0" w:rsidP="009874A0">
            <w:pPr>
              <w:pStyle w:val="GvdeMetni"/>
              <w:jc w:val="both"/>
            </w:pPr>
            <w:r w:rsidRPr="009874A0">
              <w:t>LİBYA</w:t>
            </w:r>
          </w:p>
        </w:tc>
        <w:tc>
          <w:tcPr>
            <w:tcW w:w="2409" w:type="dxa"/>
            <w:tcBorders>
              <w:top w:val="nil"/>
              <w:left w:val="nil"/>
              <w:bottom w:val="single" w:sz="4" w:space="0" w:color="auto"/>
              <w:right w:val="single" w:sz="4" w:space="0" w:color="auto"/>
            </w:tcBorders>
            <w:shd w:val="clear" w:color="000000" w:fill="7F8FA5"/>
            <w:noWrap/>
            <w:vAlign w:val="center"/>
            <w:hideMark/>
          </w:tcPr>
          <w:p w14:paraId="4F92A034" w14:textId="6639515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w:t>
            </w:r>
          </w:p>
        </w:tc>
      </w:tr>
      <w:tr w:rsidR="009874A0" w:rsidRPr="00306205" w14:paraId="7018008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FCC62BE" w14:textId="7EBA8611"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40</w:t>
            </w:r>
          </w:p>
        </w:tc>
        <w:tc>
          <w:tcPr>
            <w:tcW w:w="4245" w:type="dxa"/>
            <w:tcBorders>
              <w:top w:val="nil"/>
              <w:left w:val="nil"/>
              <w:bottom w:val="single" w:sz="4" w:space="0" w:color="auto"/>
              <w:right w:val="single" w:sz="4" w:space="0" w:color="auto"/>
            </w:tcBorders>
            <w:shd w:val="clear" w:color="000000" w:fill="FFFFFF"/>
            <w:noWrap/>
            <w:vAlign w:val="center"/>
            <w:hideMark/>
          </w:tcPr>
          <w:p w14:paraId="0FAF2B54" w14:textId="6DDEED80" w:rsidR="009874A0" w:rsidRPr="009874A0" w:rsidRDefault="009874A0" w:rsidP="009874A0">
            <w:pPr>
              <w:pStyle w:val="GvdeMetni"/>
              <w:jc w:val="both"/>
            </w:pPr>
            <w:r w:rsidRPr="009874A0">
              <w:t>LÜBNAN</w:t>
            </w:r>
          </w:p>
        </w:tc>
        <w:tc>
          <w:tcPr>
            <w:tcW w:w="2409" w:type="dxa"/>
            <w:tcBorders>
              <w:top w:val="nil"/>
              <w:left w:val="nil"/>
              <w:bottom w:val="single" w:sz="4" w:space="0" w:color="auto"/>
              <w:right w:val="single" w:sz="4" w:space="0" w:color="auto"/>
            </w:tcBorders>
            <w:shd w:val="clear" w:color="000000" w:fill="7F8FA5"/>
            <w:noWrap/>
            <w:vAlign w:val="center"/>
            <w:hideMark/>
          </w:tcPr>
          <w:p w14:paraId="4E1E00F8" w14:textId="666050B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w:t>
            </w:r>
          </w:p>
        </w:tc>
      </w:tr>
      <w:tr w:rsidR="009874A0" w:rsidRPr="00306205" w14:paraId="6B3FAAAD"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3DA5F50" w14:textId="2D71DC55"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41</w:t>
            </w:r>
          </w:p>
        </w:tc>
        <w:tc>
          <w:tcPr>
            <w:tcW w:w="4245" w:type="dxa"/>
            <w:tcBorders>
              <w:top w:val="nil"/>
              <w:left w:val="nil"/>
              <w:bottom w:val="single" w:sz="4" w:space="0" w:color="auto"/>
              <w:right w:val="single" w:sz="4" w:space="0" w:color="auto"/>
            </w:tcBorders>
            <w:shd w:val="clear" w:color="000000" w:fill="F9F9F9"/>
            <w:noWrap/>
            <w:vAlign w:val="center"/>
            <w:hideMark/>
          </w:tcPr>
          <w:p w14:paraId="274DCE04" w14:textId="1E7EA191" w:rsidR="009874A0" w:rsidRPr="009874A0" w:rsidRDefault="009874A0" w:rsidP="009874A0">
            <w:pPr>
              <w:pStyle w:val="GvdeMetni"/>
              <w:jc w:val="both"/>
            </w:pPr>
            <w:r w:rsidRPr="009874A0">
              <w:t>MALİ</w:t>
            </w:r>
          </w:p>
        </w:tc>
        <w:tc>
          <w:tcPr>
            <w:tcW w:w="2409" w:type="dxa"/>
            <w:tcBorders>
              <w:top w:val="nil"/>
              <w:left w:val="nil"/>
              <w:bottom w:val="single" w:sz="4" w:space="0" w:color="auto"/>
              <w:right w:val="single" w:sz="4" w:space="0" w:color="auto"/>
            </w:tcBorders>
            <w:shd w:val="clear" w:color="000000" w:fill="7F8FA5"/>
            <w:noWrap/>
            <w:vAlign w:val="center"/>
            <w:hideMark/>
          </w:tcPr>
          <w:p w14:paraId="6EE53C1A" w14:textId="20C4A23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14</w:t>
            </w:r>
          </w:p>
        </w:tc>
      </w:tr>
      <w:tr w:rsidR="009874A0" w:rsidRPr="00306205" w14:paraId="1605045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0483AB28" w14:textId="026C2594"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42</w:t>
            </w:r>
          </w:p>
        </w:tc>
        <w:tc>
          <w:tcPr>
            <w:tcW w:w="4245" w:type="dxa"/>
            <w:tcBorders>
              <w:top w:val="nil"/>
              <w:left w:val="nil"/>
              <w:bottom w:val="single" w:sz="4" w:space="0" w:color="auto"/>
              <w:right w:val="single" w:sz="4" w:space="0" w:color="auto"/>
            </w:tcBorders>
            <w:shd w:val="clear" w:color="000000" w:fill="FFFFFF"/>
            <w:noWrap/>
            <w:vAlign w:val="center"/>
            <w:hideMark/>
          </w:tcPr>
          <w:p w14:paraId="0EDDF4A4" w14:textId="7C7BF08A" w:rsidR="009874A0" w:rsidRPr="009874A0" w:rsidRDefault="009874A0" w:rsidP="009874A0">
            <w:pPr>
              <w:pStyle w:val="GvdeMetni"/>
              <w:jc w:val="both"/>
            </w:pPr>
            <w:r w:rsidRPr="009874A0">
              <w:t>MISIR</w:t>
            </w:r>
          </w:p>
        </w:tc>
        <w:tc>
          <w:tcPr>
            <w:tcW w:w="2409" w:type="dxa"/>
            <w:tcBorders>
              <w:top w:val="nil"/>
              <w:left w:val="nil"/>
              <w:bottom w:val="single" w:sz="4" w:space="0" w:color="auto"/>
              <w:right w:val="single" w:sz="4" w:space="0" w:color="auto"/>
            </w:tcBorders>
            <w:shd w:val="clear" w:color="000000" w:fill="7F8FA5"/>
            <w:noWrap/>
            <w:vAlign w:val="center"/>
            <w:hideMark/>
          </w:tcPr>
          <w:p w14:paraId="73FEEE33" w14:textId="44B45306"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87</w:t>
            </w:r>
          </w:p>
        </w:tc>
      </w:tr>
      <w:tr w:rsidR="009874A0" w:rsidRPr="00306205" w14:paraId="1660E31A"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983D046" w14:textId="7B2BC82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43</w:t>
            </w:r>
          </w:p>
        </w:tc>
        <w:tc>
          <w:tcPr>
            <w:tcW w:w="4245" w:type="dxa"/>
            <w:tcBorders>
              <w:top w:val="nil"/>
              <w:left w:val="nil"/>
              <w:bottom w:val="single" w:sz="4" w:space="0" w:color="auto"/>
              <w:right w:val="single" w:sz="4" w:space="0" w:color="auto"/>
            </w:tcBorders>
            <w:shd w:val="clear" w:color="000000" w:fill="F9F9F9"/>
            <w:noWrap/>
            <w:vAlign w:val="center"/>
            <w:hideMark/>
          </w:tcPr>
          <w:p w14:paraId="33282CA0" w14:textId="25FED6AF" w:rsidR="009874A0" w:rsidRPr="009874A0" w:rsidRDefault="009874A0" w:rsidP="009874A0">
            <w:pPr>
              <w:pStyle w:val="GvdeMetni"/>
              <w:jc w:val="both"/>
            </w:pPr>
            <w:r w:rsidRPr="009874A0">
              <w:t>MOLDOVA</w:t>
            </w:r>
          </w:p>
        </w:tc>
        <w:tc>
          <w:tcPr>
            <w:tcW w:w="2409" w:type="dxa"/>
            <w:tcBorders>
              <w:top w:val="nil"/>
              <w:left w:val="nil"/>
              <w:bottom w:val="single" w:sz="4" w:space="0" w:color="auto"/>
              <w:right w:val="single" w:sz="4" w:space="0" w:color="auto"/>
            </w:tcBorders>
            <w:shd w:val="clear" w:color="000000" w:fill="7F8FA5"/>
            <w:noWrap/>
            <w:vAlign w:val="center"/>
            <w:hideMark/>
          </w:tcPr>
          <w:p w14:paraId="2744D30A" w14:textId="65D05CB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0029CDB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DF52654" w14:textId="6C21677B"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44</w:t>
            </w:r>
          </w:p>
        </w:tc>
        <w:tc>
          <w:tcPr>
            <w:tcW w:w="4245" w:type="dxa"/>
            <w:tcBorders>
              <w:top w:val="nil"/>
              <w:left w:val="nil"/>
              <w:bottom w:val="single" w:sz="4" w:space="0" w:color="auto"/>
              <w:right w:val="single" w:sz="4" w:space="0" w:color="auto"/>
            </w:tcBorders>
            <w:shd w:val="clear" w:color="000000" w:fill="FFFFFF"/>
            <w:noWrap/>
            <w:vAlign w:val="center"/>
            <w:hideMark/>
          </w:tcPr>
          <w:p w14:paraId="1150F67B" w14:textId="03840138" w:rsidR="009874A0" w:rsidRPr="009874A0" w:rsidRDefault="009874A0" w:rsidP="009874A0">
            <w:pPr>
              <w:pStyle w:val="GvdeMetni"/>
              <w:jc w:val="both"/>
            </w:pPr>
            <w:r w:rsidRPr="009874A0">
              <w:t>MORİTANYA</w:t>
            </w:r>
          </w:p>
        </w:tc>
        <w:tc>
          <w:tcPr>
            <w:tcW w:w="2409" w:type="dxa"/>
            <w:tcBorders>
              <w:top w:val="nil"/>
              <w:left w:val="nil"/>
              <w:bottom w:val="single" w:sz="4" w:space="0" w:color="auto"/>
              <w:right w:val="single" w:sz="4" w:space="0" w:color="auto"/>
            </w:tcBorders>
            <w:shd w:val="clear" w:color="000000" w:fill="7F8FA5"/>
            <w:noWrap/>
            <w:vAlign w:val="center"/>
            <w:hideMark/>
          </w:tcPr>
          <w:p w14:paraId="6A0C97D6" w14:textId="0A790444"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19</w:t>
            </w:r>
          </w:p>
        </w:tc>
      </w:tr>
      <w:tr w:rsidR="009874A0" w:rsidRPr="00306205" w14:paraId="12E6781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EC52783" w14:textId="64D2F2C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45</w:t>
            </w:r>
          </w:p>
        </w:tc>
        <w:tc>
          <w:tcPr>
            <w:tcW w:w="4245" w:type="dxa"/>
            <w:tcBorders>
              <w:top w:val="nil"/>
              <w:left w:val="nil"/>
              <w:bottom w:val="single" w:sz="4" w:space="0" w:color="auto"/>
              <w:right w:val="single" w:sz="4" w:space="0" w:color="auto"/>
            </w:tcBorders>
            <w:shd w:val="clear" w:color="000000" w:fill="F9F9F9"/>
            <w:noWrap/>
            <w:vAlign w:val="center"/>
            <w:hideMark/>
          </w:tcPr>
          <w:p w14:paraId="5C435628" w14:textId="47133D9B" w:rsidR="009874A0" w:rsidRPr="009874A0" w:rsidRDefault="009874A0" w:rsidP="009874A0">
            <w:pPr>
              <w:pStyle w:val="GvdeMetni"/>
              <w:jc w:val="both"/>
            </w:pPr>
            <w:r w:rsidRPr="009874A0">
              <w:t>MOĞOLİSTAN</w:t>
            </w:r>
          </w:p>
        </w:tc>
        <w:tc>
          <w:tcPr>
            <w:tcW w:w="2409" w:type="dxa"/>
            <w:tcBorders>
              <w:top w:val="nil"/>
              <w:left w:val="nil"/>
              <w:bottom w:val="single" w:sz="4" w:space="0" w:color="auto"/>
              <w:right w:val="single" w:sz="4" w:space="0" w:color="auto"/>
            </w:tcBorders>
            <w:shd w:val="clear" w:color="000000" w:fill="7F8FA5"/>
            <w:noWrap/>
            <w:vAlign w:val="center"/>
            <w:hideMark/>
          </w:tcPr>
          <w:p w14:paraId="1E4D3492" w14:textId="55DF7CC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588CE5C5"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E98F267" w14:textId="35A1A3CB"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46</w:t>
            </w:r>
          </w:p>
        </w:tc>
        <w:tc>
          <w:tcPr>
            <w:tcW w:w="4245" w:type="dxa"/>
            <w:tcBorders>
              <w:top w:val="nil"/>
              <w:left w:val="nil"/>
              <w:bottom w:val="single" w:sz="4" w:space="0" w:color="auto"/>
              <w:right w:val="single" w:sz="4" w:space="0" w:color="auto"/>
            </w:tcBorders>
            <w:shd w:val="clear" w:color="000000" w:fill="FFFFFF"/>
            <w:noWrap/>
            <w:vAlign w:val="center"/>
            <w:hideMark/>
          </w:tcPr>
          <w:p w14:paraId="33D6D4F6" w14:textId="75844AB6" w:rsidR="009874A0" w:rsidRPr="009874A0" w:rsidRDefault="009874A0" w:rsidP="009874A0">
            <w:pPr>
              <w:pStyle w:val="GvdeMetni"/>
              <w:jc w:val="both"/>
            </w:pPr>
            <w:r w:rsidRPr="009874A0">
              <w:t>NİJER</w:t>
            </w:r>
          </w:p>
        </w:tc>
        <w:tc>
          <w:tcPr>
            <w:tcW w:w="2409" w:type="dxa"/>
            <w:tcBorders>
              <w:top w:val="nil"/>
              <w:left w:val="nil"/>
              <w:bottom w:val="single" w:sz="4" w:space="0" w:color="auto"/>
              <w:right w:val="single" w:sz="4" w:space="0" w:color="auto"/>
            </w:tcBorders>
            <w:shd w:val="clear" w:color="000000" w:fill="7F8FA5"/>
            <w:noWrap/>
            <w:vAlign w:val="center"/>
            <w:hideMark/>
          </w:tcPr>
          <w:p w14:paraId="53B4C240" w14:textId="17906FB2"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5</w:t>
            </w:r>
          </w:p>
        </w:tc>
      </w:tr>
      <w:tr w:rsidR="009874A0" w:rsidRPr="00306205" w14:paraId="60BBEEF0"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30578C36" w14:textId="4586EBE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47</w:t>
            </w:r>
          </w:p>
        </w:tc>
        <w:tc>
          <w:tcPr>
            <w:tcW w:w="4245" w:type="dxa"/>
            <w:tcBorders>
              <w:top w:val="nil"/>
              <w:left w:val="nil"/>
              <w:bottom w:val="single" w:sz="4" w:space="0" w:color="auto"/>
              <w:right w:val="single" w:sz="4" w:space="0" w:color="auto"/>
            </w:tcBorders>
            <w:shd w:val="clear" w:color="000000" w:fill="F9F9F9"/>
            <w:noWrap/>
            <w:vAlign w:val="center"/>
            <w:hideMark/>
          </w:tcPr>
          <w:p w14:paraId="16628CA8" w14:textId="0F71174A" w:rsidR="009874A0" w:rsidRPr="009874A0" w:rsidRDefault="009874A0" w:rsidP="009874A0">
            <w:pPr>
              <w:pStyle w:val="GvdeMetni"/>
              <w:jc w:val="both"/>
            </w:pPr>
            <w:r w:rsidRPr="009874A0">
              <w:t>NİJERYA</w:t>
            </w:r>
          </w:p>
        </w:tc>
        <w:tc>
          <w:tcPr>
            <w:tcW w:w="2409" w:type="dxa"/>
            <w:tcBorders>
              <w:top w:val="nil"/>
              <w:left w:val="nil"/>
              <w:bottom w:val="single" w:sz="4" w:space="0" w:color="auto"/>
              <w:right w:val="single" w:sz="4" w:space="0" w:color="auto"/>
            </w:tcBorders>
            <w:shd w:val="clear" w:color="000000" w:fill="7F8FA5"/>
            <w:noWrap/>
            <w:vAlign w:val="center"/>
            <w:hideMark/>
          </w:tcPr>
          <w:p w14:paraId="5DBAC246" w14:textId="414D4E6C"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w:t>
            </w:r>
          </w:p>
        </w:tc>
      </w:tr>
      <w:tr w:rsidR="009874A0" w:rsidRPr="00306205" w14:paraId="31BEE943"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tcPr>
          <w:p w14:paraId="0932E523" w14:textId="4DC73E36" w:rsidR="009874A0"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48</w:t>
            </w:r>
          </w:p>
        </w:tc>
        <w:tc>
          <w:tcPr>
            <w:tcW w:w="4245" w:type="dxa"/>
            <w:tcBorders>
              <w:top w:val="nil"/>
              <w:left w:val="nil"/>
              <w:bottom w:val="single" w:sz="4" w:space="0" w:color="auto"/>
              <w:right w:val="single" w:sz="4" w:space="0" w:color="auto"/>
            </w:tcBorders>
            <w:shd w:val="clear" w:color="000000" w:fill="F9F9F9"/>
            <w:noWrap/>
            <w:vAlign w:val="center"/>
          </w:tcPr>
          <w:p w14:paraId="008D3255" w14:textId="7A25B021" w:rsidR="009874A0" w:rsidRPr="009874A0" w:rsidRDefault="009874A0" w:rsidP="009874A0">
            <w:pPr>
              <w:pStyle w:val="GvdeMetni"/>
              <w:jc w:val="both"/>
            </w:pPr>
            <w:r w:rsidRPr="009874A0">
              <w:t>ÖZBEKİSTAN</w:t>
            </w:r>
          </w:p>
        </w:tc>
        <w:tc>
          <w:tcPr>
            <w:tcW w:w="2409" w:type="dxa"/>
            <w:tcBorders>
              <w:top w:val="nil"/>
              <w:left w:val="nil"/>
              <w:bottom w:val="single" w:sz="4" w:space="0" w:color="auto"/>
              <w:right w:val="single" w:sz="4" w:space="0" w:color="auto"/>
            </w:tcBorders>
            <w:shd w:val="clear" w:color="000000" w:fill="7F8FA5"/>
            <w:noWrap/>
            <w:vAlign w:val="center"/>
          </w:tcPr>
          <w:p w14:paraId="43D08659" w14:textId="23E710BE" w:rsidR="009874A0"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47</w:t>
            </w:r>
          </w:p>
        </w:tc>
      </w:tr>
      <w:tr w:rsidR="009874A0" w:rsidRPr="00306205" w14:paraId="1900F3D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4CA6287" w14:textId="4D9363C4"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49</w:t>
            </w:r>
          </w:p>
        </w:tc>
        <w:tc>
          <w:tcPr>
            <w:tcW w:w="4245" w:type="dxa"/>
            <w:tcBorders>
              <w:top w:val="nil"/>
              <w:left w:val="nil"/>
              <w:bottom w:val="single" w:sz="4" w:space="0" w:color="auto"/>
              <w:right w:val="single" w:sz="4" w:space="0" w:color="auto"/>
            </w:tcBorders>
            <w:shd w:val="clear" w:color="000000" w:fill="FFFFFF"/>
            <w:noWrap/>
            <w:vAlign w:val="center"/>
            <w:hideMark/>
          </w:tcPr>
          <w:p w14:paraId="47414A3E" w14:textId="53B66726" w:rsidR="009874A0" w:rsidRPr="009874A0" w:rsidRDefault="009874A0" w:rsidP="009874A0">
            <w:pPr>
              <w:pStyle w:val="GvdeMetni"/>
              <w:jc w:val="both"/>
            </w:pPr>
            <w:r w:rsidRPr="009874A0">
              <w:t>PAKİSTAN</w:t>
            </w:r>
          </w:p>
        </w:tc>
        <w:tc>
          <w:tcPr>
            <w:tcW w:w="2409" w:type="dxa"/>
            <w:tcBorders>
              <w:top w:val="nil"/>
              <w:left w:val="nil"/>
              <w:bottom w:val="single" w:sz="4" w:space="0" w:color="auto"/>
              <w:right w:val="single" w:sz="4" w:space="0" w:color="auto"/>
            </w:tcBorders>
            <w:shd w:val="clear" w:color="000000" w:fill="7F8FA5"/>
            <w:noWrap/>
            <w:vAlign w:val="center"/>
            <w:hideMark/>
          </w:tcPr>
          <w:p w14:paraId="2ECA1128" w14:textId="71FC04A0"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5B5889EC"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4973D72" w14:textId="7A3E8EE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50</w:t>
            </w:r>
          </w:p>
        </w:tc>
        <w:tc>
          <w:tcPr>
            <w:tcW w:w="4245" w:type="dxa"/>
            <w:tcBorders>
              <w:top w:val="nil"/>
              <w:left w:val="nil"/>
              <w:bottom w:val="single" w:sz="4" w:space="0" w:color="auto"/>
              <w:right w:val="single" w:sz="4" w:space="0" w:color="auto"/>
            </w:tcBorders>
            <w:shd w:val="clear" w:color="000000" w:fill="F9F9F9"/>
            <w:noWrap/>
            <w:vAlign w:val="center"/>
            <w:hideMark/>
          </w:tcPr>
          <w:p w14:paraId="7CF03F01" w14:textId="0F4280D7" w:rsidR="009874A0" w:rsidRPr="009874A0" w:rsidRDefault="009874A0" w:rsidP="009874A0">
            <w:pPr>
              <w:pStyle w:val="GvdeMetni"/>
              <w:jc w:val="both"/>
            </w:pPr>
            <w:r w:rsidRPr="009874A0">
              <w:t>RUSYA</w:t>
            </w:r>
          </w:p>
        </w:tc>
        <w:tc>
          <w:tcPr>
            <w:tcW w:w="2409" w:type="dxa"/>
            <w:tcBorders>
              <w:top w:val="nil"/>
              <w:left w:val="nil"/>
              <w:bottom w:val="single" w:sz="4" w:space="0" w:color="auto"/>
              <w:right w:val="single" w:sz="4" w:space="0" w:color="auto"/>
            </w:tcBorders>
            <w:shd w:val="clear" w:color="000000" w:fill="7F8FA5"/>
            <w:noWrap/>
            <w:vAlign w:val="center"/>
            <w:hideMark/>
          </w:tcPr>
          <w:p w14:paraId="27AE0DEA" w14:textId="3A631569"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26</w:t>
            </w:r>
          </w:p>
        </w:tc>
      </w:tr>
      <w:tr w:rsidR="009874A0" w:rsidRPr="00306205" w14:paraId="114FDD09"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EAFFA40" w14:textId="5D2D05A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51</w:t>
            </w:r>
          </w:p>
        </w:tc>
        <w:tc>
          <w:tcPr>
            <w:tcW w:w="4245" w:type="dxa"/>
            <w:tcBorders>
              <w:top w:val="nil"/>
              <w:left w:val="nil"/>
              <w:bottom w:val="single" w:sz="4" w:space="0" w:color="auto"/>
              <w:right w:val="single" w:sz="4" w:space="0" w:color="auto"/>
            </w:tcBorders>
            <w:shd w:val="clear" w:color="000000" w:fill="FFFFFF"/>
            <w:noWrap/>
            <w:vAlign w:val="center"/>
            <w:hideMark/>
          </w:tcPr>
          <w:p w14:paraId="21A090C2" w14:textId="244113D1" w:rsidR="009874A0" w:rsidRPr="009874A0" w:rsidRDefault="009874A0" w:rsidP="009874A0">
            <w:pPr>
              <w:pStyle w:val="GvdeMetni"/>
              <w:jc w:val="both"/>
            </w:pPr>
            <w:r w:rsidRPr="009874A0">
              <w:t>SENEGAL</w:t>
            </w:r>
          </w:p>
        </w:tc>
        <w:tc>
          <w:tcPr>
            <w:tcW w:w="2409" w:type="dxa"/>
            <w:tcBorders>
              <w:top w:val="nil"/>
              <w:left w:val="nil"/>
              <w:bottom w:val="single" w:sz="4" w:space="0" w:color="auto"/>
              <w:right w:val="single" w:sz="4" w:space="0" w:color="auto"/>
            </w:tcBorders>
            <w:shd w:val="clear" w:color="000000" w:fill="7F8FA5"/>
            <w:noWrap/>
            <w:vAlign w:val="center"/>
            <w:hideMark/>
          </w:tcPr>
          <w:p w14:paraId="27DE2C22" w14:textId="31EE5D7B"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1D912434"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E54A1B3" w14:textId="280A40E0"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52</w:t>
            </w:r>
          </w:p>
        </w:tc>
        <w:tc>
          <w:tcPr>
            <w:tcW w:w="4245" w:type="dxa"/>
            <w:tcBorders>
              <w:top w:val="nil"/>
              <w:left w:val="nil"/>
              <w:bottom w:val="single" w:sz="4" w:space="0" w:color="auto"/>
              <w:right w:val="single" w:sz="4" w:space="0" w:color="auto"/>
            </w:tcBorders>
            <w:shd w:val="clear" w:color="000000" w:fill="FFFFFF"/>
            <w:noWrap/>
            <w:vAlign w:val="center"/>
            <w:hideMark/>
          </w:tcPr>
          <w:p w14:paraId="186604D7" w14:textId="1EFAFBD9" w:rsidR="009874A0" w:rsidRPr="009874A0" w:rsidRDefault="009874A0" w:rsidP="009874A0">
            <w:pPr>
              <w:pStyle w:val="GvdeMetni"/>
              <w:jc w:val="both"/>
            </w:pPr>
            <w:r w:rsidRPr="009874A0">
              <w:t>SOMALİ</w:t>
            </w:r>
          </w:p>
        </w:tc>
        <w:tc>
          <w:tcPr>
            <w:tcW w:w="2409" w:type="dxa"/>
            <w:tcBorders>
              <w:top w:val="nil"/>
              <w:left w:val="nil"/>
              <w:bottom w:val="single" w:sz="4" w:space="0" w:color="auto"/>
              <w:right w:val="single" w:sz="4" w:space="0" w:color="auto"/>
            </w:tcBorders>
            <w:shd w:val="clear" w:color="000000" w:fill="7F8FA5"/>
            <w:noWrap/>
            <w:vAlign w:val="center"/>
            <w:hideMark/>
          </w:tcPr>
          <w:p w14:paraId="1CD474CA" w14:textId="13E396F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85</w:t>
            </w:r>
          </w:p>
        </w:tc>
      </w:tr>
      <w:tr w:rsidR="009874A0" w:rsidRPr="00306205" w14:paraId="7E92D98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6426A8EB" w14:textId="18B53278"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53</w:t>
            </w:r>
          </w:p>
        </w:tc>
        <w:tc>
          <w:tcPr>
            <w:tcW w:w="4245" w:type="dxa"/>
            <w:tcBorders>
              <w:top w:val="nil"/>
              <w:left w:val="nil"/>
              <w:bottom w:val="single" w:sz="4" w:space="0" w:color="auto"/>
              <w:right w:val="single" w:sz="4" w:space="0" w:color="auto"/>
            </w:tcBorders>
            <w:shd w:val="clear" w:color="000000" w:fill="F9F9F9"/>
            <w:noWrap/>
            <w:vAlign w:val="center"/>
            <w:hideMark/>
          </w:tcPr>
          <w:p w14:paraId="25195FC5" w14:textId="7E884BC2" w:rsidR="009874A0" w:rsidRPr="009874A0" w:rsidRDefault="009874A0" w:rsidP="009874A0">
            <w:pPr>
              <w:pStyle w:val="GvdeMetni"/>
              <w:jc w:val="both"/>
            </w:pPr>
            <w:r w:rsidRPr="009874A0">
              <w:t>SUDAN</w:t>
            </w:r>
          </w:p>
        </w:tc>
        <w:tc>
          <w:tcPr>
            <w:tcW w:w="2409" w:type="dxa"/>
            <w:tcBorders>
              <w:top w:val="nil"/>
              <w:left w:val="nil"/>
              <w:bottom w:val="single" w:sz="4" w:space="0" w:color="auto"/>
              <w:right w:val="single" w:sz="4" w:space="0" w:color="auto"/>
            </w:tcBorders>
            <w:shd w:val="clear" w:color="000000" w:fill="7F8FA5"/>
            <w:noWrap/>
            <w:vAlign w:val="center"/>
            <w:hideMark/>
          </w:tcPr>
          <w:p w14:paraId="597BD478" w14:textId="2474DDDC"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25</w:t>
            </w:r>
          </w:p>
        </w:tc>
      </w:tr>
      <w:tr w:rsidR="009874A0" w:rsidRPr="00306205" w14:paraId="272717B2" w14:textId="77777777" w:rsidTr="009874A0">
        <w:trPr>
          <w:trHeight w:val="315"/>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28DD" w14:textId="0C4D5B3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54</w:t>
            </w:r>
          </w:p>
        </w:tc>
        <w:tc>
          <w:tcPr>
            <w:tcW w:w="4245" w:type="dxa"/>
            <w:tcBorders>
              <w:top w:val="single" w:sz="4" w:space="0" w:color="auto"/>
              <w:left w:val="nil"/>
              <w:bottom w:val="single" w:sz="4" w:space="0" w:color="auto"/>
              <w:right w:val="single" w:sz="4" w:space="0" w:color="auto"/>
            </w:tcBorders>
            <w:shd w:val="clear" w:color="000000" w:fill="FFFFFF"/>
            <w:noWrap/>
            <w:vAlign w:val="center"/>
            <w:hideMark/>
          </w:tcPr>
          <w:p w14:paraId="76B662D7" w14:textId="5A6B2711" w:rsidR="009874A0" w:rsidRPr="009874A0" w:rsidRDefault="009874A0" w:rsidP="009874A0">
            <w:pPr>
              <w:pStyle w:val="GvdeMetni"/>
              <w:jc w:val="both"/>
            </w:pPr>
            <w:r w:rsidRPr="009874A0">
              <w:t>SURİYE</w:t>
            </w:r>
          </w:p>
        </w:tc>
        <w:tc>
          <w:tcPr>
            <w:tcW w:w="2409" w:type="dxa"/>
            <w:tcBorders>
              <w:top w:val="single" w:sz="4" w:space="0" w:color="auto"/>
              <w:left w:val="nil"/>
              <w:bottom w:val="single" w:sz="4" w:space="0" w:color="auto"/>
              <w:right w:val="single" w:sz="4" w:space="0" w:color="auto"/>
            </w:tcBorders>
            <w:shd w:val="clear" w:color="000000" w:fill="7F8FA5"/>
            <w:noWrap/>
            <w:vAlign w:val="center"/>
            <w:hideMark/>
          </w:tcPr>
          <w:p w14:paraId="4DFABCBA" w14:textId="6C992DE8"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63</w:t>
            </w:r>
          </w:p>
        </w:tc>
      </w:tr>
      <w:tr w:rsidR="009874A0" w:rsidRPr="00306205" w14:paraId="1C4AD863"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1C4BF43" w14:textId="7D31F0B2"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55</w:t>
            </w:r>
          </w:p>
        </w:tc>
        <w:tc>
          <w:tcPr>
            <w:tcW w:w="4245" w:type="dxa"/>
            <w:tcBorders>
              <w:top w:val="nil"/>
              <w:left w:val="nil"/>
              <w:bottom w:val="single" w:sz="4" w:space="0" w:color="auto"/>
              <w:right w:val="single" w:sz="4" w:space="0" w:color="auto"/>
            </w:tcBorders>
            <w:shd w:val="clear" w:color="000000" w:fill="F9F9F9"/>
            <w:noWrap/>
            <w:vAlign w:val="center"/>
            <w:hideMark/>
          </w:tcPr>
          <w:p w14:paraId="1C71D021" w14:textId="12F5CB78" w:rsidR="009874A0" w:rsidRPr="009874A0" w:rsidRDefault="009874A0" w:rsidP="009874A0">
            <w:pPr>
              <w:pStyle w:val="GvdeMetni"/>
              <w:jc w:val="both"/>
            </w:pPr>
            <w:r w:rsidRPr="009874A0">
              <w:t>SUUDİ ARABİSTAN</w:t>
            </w:r>
          </w:p>
        </w:tc>
        <w:tc>
          <w:tcPr>
            <w:tcW w:w="2409" w:type="dxa"/>
            <w:tcBorders>
              <w:top w:val="nil"/>
              <w:left w:val="nil"/>
              <w:bottom w:val="single" w:sz="4" w:space="0" w:color="auto"/>
              <w:right w:val="single" w:sz="4" w:space="0" w:color="auto"/>
            </w:tcBorders>
            <w:shd w:val="clear" w:color="000000" w:fill="7F8FA5"/>
            <w:noWrap/>
            <w:vAlign w:val="center"/>
            <w:hideMark/>
          </w:tcPr>
          <w:p w14:paraId="554A3E74" w14:textId="54605F4F"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3</w:t>
            </w:r>
          </w:p>
        </w:tc>
      </w:tr>
      <w:tr w:rsidR="009874A0" w:rsidRPr="00306205" w14:paraId="1810036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E5C052F" w14:textId="67C15BD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56</w:t>
            </w:r>
          </w:p>
        </w:tc>
        <w:tc>
          <w:tcPr>
            <w:tcW w:w="4245" w:type="dxa"/>
            <w:tcBorders>
              <w:top w:val="nil"/>
              <w:left w:val="nil"/>
              <w:bottom w:val="single" w:sz="4" w:space="0" w:color="auto"/>
              <w:right w:val="single" w:sz="4" w:space="0" w:color="auto"/>
            </w:tcBorders>
            <w:shd w:val="clear" w:color="000000" w:fill="FFFFFF"/>
            <w:noWrap/>
            <w:vAlign w:val="center"/>
            <w:hideMark/>
          </w:tcPr>
          <w:p w14:paraId="4B31CA21" w14:textId="7131109C" w:rsidR="009874A0" w:rsidRPr="009874A0" w:rsidRDefault="009874A0" w:rsidP="009874A0">
            <w:pPr>
              <w:pStyle w:val="GvdeMetni"/>
              <w:jc w:val="both"/>
            </w:pPr>
            <w:r w:rsidRPr="009874A0">
              <w:t>TACİKİSTAN</w:t>
            </w:r>
          </w:p>
        </w:tc>
        <w:tc>
          <w:tcPr>
            <w:tcW w:w="2409" w:type="dxa"/>
            <w:tcBorders>
              <w:top w:val="nil"/>
              <w:left w:val="nil"/>
              <w:bottom w:val="single" w:sz="4" w:space="0" w:color="auto"/>
              <w:right w:val="single" w:sz="4" w:space="0" w:color="auto"/>
            </w:tcBorders>
            <w:shd w:val="clear" w:color="000000" w:fill="7F8FA5"/>
            <w:noWrap/>
            <w:vAlign w:val="center"/>
            <w:hideMark/>
          </w:tcPr>
          <w:p w14:paraId="502434F2" w14:textId="66E0C8C6"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9</w:t>
            </w:r>
          </w:p>
        </w:tc>
      </w:tr>
      <w:tr w:rsidR="009874A0" w:rsidRPr="00306205" w14:paraId="506F109F"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395F57F1" w14:textId="3ECFC11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lastRenderedPageBreak/>
              <w:t>57</w:t>
            </w:r>
          </w:p>
        </w:tc>
        <w:tc>
          <w:tcPr>
            <w:tcW w:w="4245" w:type="dxa"/>
            <w:tcBorders>
              <w:top w:val="nil"/>
              <w:left w:val="nil"/>
              <w:bottom w:val="single" w:sz="4" w:space="0" w:color="auto"/>
              <w:right w:val="single" w:sz="4" w:space="0" w:color="auto"/>
            </w:tcBorders>
            <w:shd w:val="clear" w:color="000000" w:fill="F9F9F9"/>
            <w:noWrap/>
            <w:vAlign w:val="center"/>
            <w:hideMark/>
          </w:tcPr>
          <w:p w14:paraId="167DF0D5" w14:textId="0D3F70B3" w:rsidR="009874A0" w:rsidRPr="009874A0" w:rsidRDefault="009874A0" w:rsidP="009874A0">
            <w:pPr>
              <w:pStyle w:val="GvdeMetni"/>
              <w:jc w:val="both"/>
            </w:pPr>
            <w:r w:rsidRPr="009874A0">
              <w:t>TANZANYA</w:t>
            </w:r>
          </w:p>
        </w:tc>
        <w:tc>
          <w:tcPr>
            <w:tcW w:w="2409" w:type="dxa"/>
            <w:tcBorders>
              <w:top w:val="nil"/>
              <w:left w:val="nil"/>
              <w:bottom w:val="single" w:sz="4" w:space="0" w:color="auto"/>
              <w:right w:val="single" w:sz="4" w:space="0" w:color="auto"/>
            </w:tcBorders>
            <w:shd w:val="clear" w:color="000000" w:fill="7F8FA5"/>
            <w:noWrap/>
            <w:vAlign w:val="center"/>
            <w:hideMark/>
          </w:tcPr>
          <w:p w14:paraId="788CE661" w14:textId="26096011"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4CDFE7A2"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4FDD877E" w14:textId="20456D4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58</w:t>
            </w:r>
          </w:p>
        </w:tc>
        <w:tc>
          <w:tcPr>
            <w:tcW w:w="4245" w:type="dxa"/>
            <w:tcBorders>
              <w:top w:val="nil"/>
              <w:left w:val="nil"/>
              <w:bottom w:val="single" w:sz="4" w:space="0" w:color="auto"/>
              <w:right w:val="single" w:sz="4" w:space="0" w:color="auto"/>
            </w:tcBorders>
            <w:shd w:val="clear" w:color="000000" w:fill="FFFFFF"/>
            <w:noWrap/>
            <w:vAlign w:val="center"/>
            <w:hideMark/>
          </w:tcPr>
          <w:p w14:paraId="24AB765B" w14:textId="7B3FDA0B" w:rsidR="009874A0" w:rsidRPr="009874A0" w:rsidRDefault="009874A0" w:rsidP="009874A0">
            <w:pPr>
              <w:pStyle w:val="GvdeMetni"/>
              <w:jc w:val="both"/>
            </w:pPr>
            <w:r w:rsidRPr="009874A0">
              <w:t>TAYLAND</w:t>
            </w:r>
          </w:p>
        </w:tc>
        <w:tc>
          <w:tcPr>
            <w:tcW w:w="2409" w:type="dxa"/>
            <w:tcBorders>
              <w:top w:val="nil"/>
              <w:left w:val="nil"/>
              <w:bottom w:val="single" w:sz="4" w:space="0" w:color="auto"/>
              <w:right w:val="single" w:sz="4" w:space="0" w:color="auto"/>
            </w:tcBorders>
            <w:shd w:val="clear" w:color="000000" w:fill="7F8FA5"/>
            <w:noWrap/>
            <w:vAlign w:val="center"/>
            <w:hideMark/>
          </w:tcPr>
          <w:p w14:paraId="60E85A5F" w14:textId="2AD9F161"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7CED1172"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44C61069" w14:textId="5E4D319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59</w:t>
            </w:r>
          </w:p>
        </w:tc>
        <w:tc>
          <w:tcPr>
            <w:tcW w:w="4245" w:type="dxa"/>
            <w:tcBorders>
              <w:top w:val="nil"/>
              <w:left w:val="nil"/>
              <w:bottom w:val="single" w:sz="4" w:space="0" w:color="auto"/>
              <w:right w:val="single" w:sz="4" w:space="0" w:color="auto"/>
            </w:tcBorders>
            <w:shd w:val="clear" w:color="000000" w:fill="F9F9F9"/>
            <w:noWrap/>
            <w:vAlign w:val="center"/>
            <w:hideMark/>
          </w:tcPr>
          <w:p w14:paraId="5D5876F5" w14:textId="7F0A21D5" w:rsidR="009874A0" w:rsidRPr="009874A0" w:rsidRDefault="009874A0" w:rsidP="009874A0">
            <w:pPr>
              <w:pStyle w:val="GvdeMetni"/>
              <w:jc w:val="both"/>
            </w:pPr>
            <w:r w:rsidRPr="009874A0">
              <w:t>TOGO</w:t>
            </w:r>
          </w:p>
        </w:tc>
        <w:tc>
          <w:tcPr>
            <w:tcW w:w="2409" w:type="dxa"/>
            <w:tcBorders>
              <w:top w:val="nil"/>
              <w:left w:val="nil"/>
              <w:bottom w:val="single" w:sz="4" w:space="0" w:color="auto"/>
              <w:right w:val="single" w:sz="4" w:space="0" w:color="auto"/>
            </w:tcBorders>
            <w:shd w:val="clear" w:color="000000" w:fill="7F8FA5"/>
            <w:noWrap/>
            <w:vAlign w:val="center"/>
            <w:hideMark/>
          </w:tcPr>
          <w:p w14:paraId="25D87AD5" w14:textId="7AA230BC"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46171921"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3352D831" w14:textId="6DD1BBE5"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60</w:t>
            </w:r>
          </w:p>
        </w:tc>
        <w:tc>
          <w:tcPr>
            <w:tcW w:w="4245" w:type="dxa"/>
            <w:tcBorders>
              <w:top w:val="nil"/>
              <w:left w:val="nil"/>
              <w:bottom w:val="single" w:sz="4" w:space="0" w:color="auto"/>
              <w:right w:val="single" w:sz="4" w:space="0" w:color="auto"/>
            </w:tcBorders>
            <w:shd w:val="clear" w:color="000000" w:fill="F9F9F9"/>
            <w:noWrap/>
            <w:vAlign w:val="center"/>
            <w:hideMark/>
          </w:tcPr>
          <w:p w14:paraId="0C59405E" w14:textId="1560E7C9" w:rsidR="009874A0" w:rsidRPr="009874A0" w:rsidRDefault="009874A0" w:rsidP="009874A0">
            <w:pPr>
              <w:pStyle w:val="GvdeMetni"/>
              <w:jc w:val="both"/>
            </w:pPr>
            <w:r w:rsidRPr="009874A0">
              <w:t>TÜRKİYE(ULUSLARARASI)</w:t>
            </w:r>
          </w:p>
        </w:tc>
        <w:tc>
          <w:tcPr>
            <w:tcW w:w="2409" w:type="dxa"/>
            <w:tcBorders>
              <w:top w:val="nil"/>
              <w:left w:val="nil"/>
              <w:bottom w:val="single" w:sz="4" w:space="0" w:color="auto"/>
              <w:right w:val="single" w:sz="4" w:space="0" w:color="auto"/>
            </w:tcBorders>
            <w:shd w:val="clear" w:color="000000" w:fill="7F8FA5"/>
            <w:noWrap/>
            <w:vAlign w:val="center"/>
            <w:hideMark/>
          </w:tcPr>
          <w:p w14:paraId="57071756" w14:textId="03888B2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54</w:t>
            </w:r>
          </w:p>
        </w:tc>
      </w:tr>
      <w:tr w:rsidR="009874A0" w:rsidRPr="00306205" w14:paraId="4D90BF07"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F2BED7D" w14:textId="71BE7C2F"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61</w:t>
            </w:r>
          </w:p>
        </w:tc>
        <w:tc>
          <w:tcPr>
            <w:tcW w:w="4245" w:type="dxa"/>
            <w:tcBorders>
              <w:top w:val="nil"/>
              <w:left w:val="nil"/>
              <w:bottom w:val="single" w:sz="4" w:space="0" w:color="auto"/>
              <w:right w:val="single" w:sz="4" w:space="0" w:color="auto"/>
            </w:tcBorders>
            <w:shd w:val="clear" w:color="000000" w:fill="FFFFFF"/>
            <w:noWrap/>
            <w:vAlign w:val="center"/>
            <w:hideMark/>
          </w:tcPr>
          <w:p w14:paraId="42EC7EED" w14:textId="5E287B9B" w:rsidR="009874A0" w:rsidRPr="009874A0" w:rsidRDefault="009874A0" w:rsidP="009874A0">
            <w:pPr>
              <w:pStyle w:val="GvdeMetni"/>
              <w:jc w:val="both"/>
            </w:pPr>
            <w:r w:rsidRPr="009874A0">
              <w:t>TÜRKMENİSTAN</w:t>
            </w:r>
          </w:p>
        </w:tc>
        <w:tc>
          <w:tcPr>
            <w:tcW w:w="2409" w:type="dxa"/>
            <w:tcBorders>
              <w:top w:val="nil"/>
              <w:left w:val="nil"/>
              <w:bottom w:val="single" w:sz="4" w:space="0" w:color="auto"/>
              <w:right w:val="single" w:sz="4" w:space="0" w:color="auto"/>
            </w:tcBorders>
            <w:shd w:val="clear" w:color="000000" w:fill="7F8FA5"/>
            <w:noWrap/>
            <w:vAlign w:val="center"/>
            <w:hideMark/>
          </w:tcPr>
          <w:p w14:paraId="05CE11E2" w14:textId="6A835A88"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202</w:t>
            </w:r>
          </w:p>
        </w:tc>
      </w:tr>
      <w:tr w:rsidR="009874A0" w:rsidRPr="00306205" w14:paraId="474EA575"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44FD44A9" w14:textId="281C1D6D"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62</w:t>
            </w:r>
          </w:p>
        </w:tc>
        <w:tc>
          <w:tcPr>
            <w:tcW w:w="4245" w:type="dxa"/>
            <w:tcBorders>
              <w:top w:val="nil"/>
              <w:left w:val="nil"/>
              <w:bottom w:val="single" w:sz="4" w:space="0" w:color="auto"/>
              <w:right w:val="single" w:sz="4" w:space="0" w:color="auto"/>
            </w:tcBorders>
            <w:shd w:val="clear" w:color="000000" w:fill="F9F9F9"/>
            <w:noWrap/>
            <w:vAlign w:val="center"/>
            <w:hideMark/>
          </w:tcPr>
          <w:p w14:paraId="06AA75B6" w14:textId="2BF11514" w:rsidR="009874A0" w:rsidRPr="009874A0" w:rsidRDefault="009874A0" w:rsidP="009874A0">
            <w:pPr>
              <w:pStyle w:val="GvdeMetni"/>
              <w:jc w:val="both"/>
            </w:pPr>
            <w:r w:rsidRPr="009874A0">
              <w:t>UGANDA</w:t>
            </w:r>
          </w:p>
        </w:tc>
        <w:tc>
          <w:tcPr>
            <w:tcW w:w="2409" w:type="dxa"/>
            <w:tcBorders>
              <w:top w:val="nil"/>
              <w:left w:val="nil"/>
              <w:bottom w:val="single" w:sz="4" w:space="0" w:color="auto"/>
              <w:right w:val="single" w:sz="4" w:space="0" w:color="auto"/>
            </w:tcBorders>
            <w:shd w:val="clear" w:color="000000" w:fill="7F8FA5"/>
            <w:noWrap/>
            <w:vAlign w:val="center"/>
            <w:hideMark/>
          </w:tcPr>
          <w:p w14:paraId="54727DBD" w14:textId="6D7AC187"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70FC0793"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F2E65A0" w14:textId="774277CE"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63</w:t>
            </w:r>
          </w:p>
        </w:tc>
        <w:tc>
          <w:tcPr>
            <w:tcW w:w="4245" w:type="dxa"/>
            <w:tcBorders>
              <w:top w:val="nil"/>
              <w:left w:val="nil"/>
              <w:bottom w:val="single" w:sz="4" w:space="0" w:color="auto"/>
              <w:right w:val="single" w:sz="4" w:space="0" w:color="auto"/>
            </w:tcBorders>
            <w:shd w:val="clear" w:color="000000" w:fill="FFFFFF"/>
            <w:noWrap/>
            <w:vAlign w:val="center"/>
            <w:hideMark/>
          </w:tcPr>
          <w:p w14:paraId="1680E24B" w14:textId="78628323" w:rsidR="009874A0" w:rsidRPr="009874A0" w:rsidRDefault="009874A0" w:rsidP="009874A0">
            <w:pPr>
              <w:pStyle w:val="GvdeMetni"/>
              <w:jc w:val="both"/>
            </w:pPr>
            <w:r w:rsidRPr="009874A0">
              <w:t>UKRAYNA</w:t>
            </w:r>
          </w:p>
        </w:tc>
        <w:tc>
          <w:tcPr>
            <w:tcW w:w="2409" w:type="dxa"/>
            <w:tcBorders>
              <w:top w:val="nil"/>
              <w:left w:val="nil"/>
              <w:bottom w:val="single" w:sz="4" w:space="0" w:color="auto"/>
              <w:right w:val="single" w:sz="4" w:space="0" w:color="auto"/>
            </w:tcBorders>
            <w:shd w:val="clear" w:color="000000" w:fill="7F8FA5"/>
            <w:noWrap/>
            <w:vAlign w:val="center"/>
            <w:hideMark/>
          </w:tcPr>
          <w:p w14:paraId="69760DCB" w14:textId="212EA00D"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w:t>
            </w:r>
          </w:p>
        </w:tc>
      </w:tr>
      <w:tr w:rsidR="009874A0" w:rsidRPr="00306205" w14:paraId="099C6DB9"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tcPr>
          <w:p w14:paraId="0DFC8143" w14:textId="78B1C292" w:rsidR="009874A0"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64</w:t>
            </w:r>
          </w:p>
        </w:tc>
        <w:tc>
          <w:tcPr>
            <w:tcW w:w="4245" w:type="dxa"/>
            <w:tcBorders>
              <w:top w:val="nil"/>
              <w:left w:val="nil"/>
              <w:bottom w:val="single" w:sz="4" w:space="0" w:color="auto"/>
              <w:right w:val="single" w:sz="4" w:space="0" w:color="auto"/>
            </w:tcBorders>
            <w:shd w:val="clear" w:color="000000" w:fill="FFFFFF"/>
            <w:noWrap/>
            <w:vAlign w:val="center"/>
          </w:tcPr>
          <w:p w14:paraId="2AF7B0EC" w14:textId="62496763" w:rsidR="009874A0" w:rsidRPr="009874A0" w:rsidRDefault="009874A0" w:rsidP="009874A0">
            <w:pPr>
              <w:pStyle w:val="GvdeMetni"/>
              <w:jc w:val="both"/>
            </w:pPr>
            <w:r w:rsidRPr="009874A0">
              <w:t>ÜRDÜN</w:t>
            </w:r>
          </w:p>
        </w:tc>
        <w:tc>
          <w:tcPr>
            <w:tcW w:w="2409" w:type="dxa"/>
            <w:tcBorders>
              <w:top w:val="nil"/>
              <w:left w:val="nil"/>
              <w:bottom w:val="single" w:sz="4" w:space="0" w:color="auto"/>
              <w:right w:val="single" w:sz="4" w:space="0" w:color="auto"/>
            </w:tcBorders>
            <w:shd w:val="clear" w:color="000000" w:fill="7F8FA5"/>
            <w:noWrap/>
            <w:vAlign w:val="center"/>
          </w:tcPr>
          <w:p w14:paraId="7B4B0F71" w14:textId="4B5343C9" w:rsidR="009874A0"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20</w:t>
            </w:r>
          </w:p>
        </w:tc>
      </w:tr>
      <w:tr w:rsidR="009874A0" w:rsidRPr="00306205" w14:paraId="1C18CB0E"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0FBB82A6" w14:textId="73CCA3F6"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65</w:t>
            </w:r>
          </w:p>
        </w:tc>
        <w:tc>
          <w:tcPr>
            <w:tcW w:w="4245" w:type="dxa"/>
            <w:tcBorders>
              <w:top w:val="nil"/>
              <w:left w:val="nil"/>
              <w:bottom w:val="single" w:sz="4" w:space="0" w:color="auto"/>
              <w:right w:val="single" w:sz="4" w:space="0" w:color="auto"/>
            </w:tcBorders>
            <w:shd w:val="clear" w:color="000000" w:fill="F9F9F9"/>
            <w:noWrap/>
            <w:vAlign w:val="center"/>
            <w:hideMark/>
          </w:tcPr>
          <w:p w14:paraId="536BBC9A" w14:textId="00B4CF58" w:rsidR="009874A0" w:rsidRPr="009874A0" w:rsidRDefault="009874A0" w:rsidP="009874A0">
            <w:pPr>
              <w:pStyle w:val="GvdeMetni"/>
              <w:jc w:val="both"/>
            </w:pPr>
            <w:r w:rsidRPr="009874A0">
              <w:t>YEMEN</w:t>
            </w:r>
          </w:p>
        </w:tc>
        <w:tc>
          <w:tcPr>
            <w:tcW w:w="2409" w:type="dxa"/>
            <w:tcBorders>
              <w:top w:val="nil"/>
              <w:left w:val="nil"/>
              <w:bottom w:val="single" w:sz="4" w:space="0" w:color="auto"/>
              <w:right w:val="single" w:sz="4" w:space="0" w:color="auto"/>
            </w:tcBorders>
            <w:shd w:val="clear" w:color="000000" w:fill="7F8FA5"/>
            <w:noWrap/>
            <w:vAlign w:val="center"/>
            <w:hideMark/>
          </w:tcPr>
          <w:p w14:paraId="672F4938" w14:textId="463A8E03"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116</w:t>
            </w:r>
          </w:p>
        </w:tc>
      </w:tr>
      <w:tr w:rsidR="009874A0" w:rsidRPr="00306205" w14:paraId="37125058"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E32862A" w14:textId="376359F3"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66</w:t>
            </w:r>
          </w:p>
        </w:tc>
        <w:tc>
          <w:tcPr>
            <w:tcW w:w="4245" w:type="dxa"/>
            <w:tcBorders>
              <w:top w:val="nil"/>
              <w:left w:val="nil"/>
              <w:bottom w:val="single" w:sz="4" w:space="0" w:color="auto"/>
              <w:right w:val="single" w:sz="4" w:space="0" w:color="auto"/>
            </w:tcBorders>
            <w:shd w:val="clear" w:color="000000" w:fill="FFFFFF"/>
            <w:noWrap/>
            <w:vAlign w:val="center"/>
            <w:hideMark/>
          </w:tcPr>
          <w:p w14:paraId="292FA8F6" w14:textId="053E4E2F" w:rsidR="009874A0" w:rsidRPr="009874A0" w:rsidRDefault="009874A0" w:rsidP="009874A0">
            <w:pPr>
              <w:pStyle w:val="GvdeMetni"/>
              <w:jc w:val="both"/>
            </w:pPr>
            <w:r w:rsidRPr="009874A0">
              <w:t>ZAMBİA</w:t>
            </w:r>
          </w:p>
        </w:tc>
        <w:tc>
          <w:tcPr>
            <w:tcW w:w="2409" w:type="dxa"/>
            <w:tcBorders>
              <w:top w:val="nil"/>
              <w:left w:val="nil"/>
              <w:bottom w:val="single" w:sz="4" w:space="0" w:color="auto"/>
              <w:right w:val="single" w:sz="4" w:space="0" w:color="auto"/>
            </w:tcBorders>
            <w:shd w:val="clear" w:color="000000" w:fill="7F8FA5"/>
            <w:noWrap/>
            <w:vAlign w:val="center"/>
            <w:hideMark/>
          </w:tcPr>
          <w:p w14:paraId="2471A6A2" w14:textId="2D654985"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2</w:t>
            </w:r>
          </w:p>
        </w:tc>
      </w:tr>
      <w:tr w:rsidR="009874A0" w:rsidRPr="00306205" w14:paraId="063C91C3"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54A12259" w14:textId="32F7AD28"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67</w:t>
            </w:r>
          </w:p>
        </w:tc>
        <w:tc>
          <w:tcPr>
            <w:tcW w:w="4245" w:type="dxa"/>
            <w:tcBorders>
              <w:top w:val="nil"/>
              <w:left w:val="nil"/>
              <w:bottom w:val="single" w:sz="4" w:space="0" w:color="auto"/>
              <w:right w:val="single" w:sz="4" w:space="0" w:color="auto"/>
            </w:tcBorders>
            <w:shd w:val="clear" w:color="000000" w:fill="F9F9F9"/>
            <w:noWrap/>
            <w:vAlign w:val="center"/>
            <w:hideMark/>
          </w:tcPr>
          <w:p w14:paraId="202BCAF0" w14:textId="2E58E504" w:rsidR="009874A0" w:rsidRPr="009874A0" w:rsidRDefault="009874A0" w:rsidP="009874A0">
            <w:pPr>
              <w:pStyle w:val="GvdeMetni"/>
              <w:jc w:val="both"/>
            </w:pPr>
            <w:r w:rsidRPr="009874A0">
              <w:t>ZİMBABVE</w:t>
            </w:r>
          </w:p>
        </w:tc>
        <w:tc>
          <w:tcPr>
            <w:tcW w:w="2409" w:type="dxa"/>
            <w:tcBorders>
              <w:top w:val="nil"/>
              <w:left w:val="nil"/>
              <w:bottom w:val="single" w:sz="4" w:space="0" w:color="auto"/>
              <w:right w:val="single" w:sz="4" w:space="0" w:color="auto"/>
            </w:tcBorders>
            <w:shd w:val="clear" w:color="000000" w:fill="7F8FA5"/>
            <w:noWrap/>
            <w:vAlign w:val="center"/>
            <w:hideMark/>
          </w:tcPr>
          <w:p w14:paraId="4B152BC2" w14:textId="490A1B0C" w:rsidR="009874A0" w:rsidRPr="00306205" w:rsidRDefault="009874A0" w:rsidP="009874A0">
            <w:pPr>
              <w:spacing w:after="0" w:line="240" w:lineRule="auto"/>
              <w:jc w:val="center"/>
              <w:rPr>
                <w:rFonts w:ascii="Times New Roman" w:eastAsia="Times New Roman" w:hAnsi="Times New Roman" w:cs="Times New Roman"/>
                <w:color w:val="FFFFFF"/>
                <w:sz w:val="24"/>
                <w:szCs w:val="24"/>
                <w:highlight w:val="green"/>
                <w:lang w:eastAsia="tr-TR"/>
              </w:rPr>
            </w:pPr>
            <w:r>
              <w:rPr>
                <w:color w:val="FFFFFF"/>
              </w:rPr>
              <w:t>9</w:t>
            </w:r>
          </w:p>
        </w:tc>
      </w:tr>
      <w:tr w:rsidR="009874A0" w:rsidRPr="006D7AFB" w14:paraId="47B99452" w14:textId="77777777" w:rsidTr="009874A0">
        <w:trPr>
          <w:trHeight w:val="31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0799B271" w14:textId="23BC6637" w:rsidR="009874A0" w:rsidRPr="00306205" w:rsidRDefault="009874A0" w:rsidP="009874A0">
            <w:pPr>
              <w:spacing w:after="0" w:line="240" w:lineRule="auto"/>
              <w:jc w:val="center"/>
              <w:rPr>
                <w:rFonts w:ascii="Calibri" w:eastAsia="Times New Roman" w:hAnsi="Calibri" w:cs="Times New Roman"/>
                <w:color w:val="000000"/>
                <w:highlight w:val="green"/>
                <w:lang w:eastAsia="tr-TR"/>
              </w:rPr>
            </w:pPr>
            <w:r>
              <w:rPr>
                <w:rFonts w:ascii="Calibri" w:hAnsi="Calibri" w:cs="Calibri"/>
                <w:color w:val="000000"/>
              </w:rPr>
              <w:t> </w:t>
            </w:r>
          </w:p>
        </w:tc>
        <w:tc>
          <w:tcPr>
            <w:tcW w:w="4245" w:type="dxa"/>
            <w:tcBorders>
              <w:top w:val="nil"/>
              <w:left w:val="nil"/>
              <w:bottom w:val="single" w:sz="4" w:space="0" w:color="auto"/>
              <w:right w:val="single" w:sz="4" w:space="0" w:color="auto"/>
            </w:tcBorders>
            <w:shd w:val="clear" w:color="000000" w:fill="F9F9F9"/>
            <w:noWrap/>
            <w:vAlign w:val="center"/>
            <w:hideMark/>
          </w:tcPr>
          <w:p w14:paraId="1BCDA8C6" w14:textId="505D7EC9" w:rsidR="009874A0" w:rsidRPr="009874A0" w:rsidRDefault="009874A0" w:rsidP="009874A0">
            <w:pPr>
              <w:pStyle w:val="GvdeMetni"/>
              <w:jc w:val="both"/>
            </w:pPr>
            <w:r w:rsidRPr="009874A0">
              <w:t>Genel Toplam</w:t>
            </w:r>
          </w:p>
        </w:tc>
        <w:tc>
          <w:tcPr>
            <w:tcW w:w="2409" w:type="dxa"/>
            <w:tcBorders>
              <w:top w:val="nil"/>
              <w:left w:val="nil"/>
              <w:bottom w:val="single" w:sz="4" w:space="0" w:color="auto"/>
              <w:right w:val="single" w:sz="4" w:space="0" w:color="auto"/>
            </w:tcBorders>
            <w:shd w:val="clear" w:color="auto" w:fill="auto"/>
            <w:noWrap/>
            <w:vAlign w:val="center"/>
            <w:hideMark/>
          </w:tcPr>
          <w:p w14:paraId="3BD078DD" w14:textId="68A0329E" w:rsidR="009874A0" w:rsidRPr="006D7AFB" w:rsidRDefault="009874A0" w:rsidP="009874A0">
            <w:pPr>
              <w:spacing w:after="0" w:line="240" w:lineRule="auto"/>
              <w:jc w:val="center"/>
              <w:rPr>
                <w:rFonts w:ascii="Times New Roman" w:eastAsia="Times New Roman" w:hAnsi="Times New Roman" w:cs="Times New Roman"/>
                <w:color w:val="000000"/>
                <w:sz w:val="24"/>
                <w:szCs w:val="24"/>
                <w:lang w:eastAsia="tr-TR"/>
              </w:rPr>
            </w:pPr>
            <w:r>
              <w:rPr>
                <w:color w:val="000000"/>
              </w:rPr>
              <w:t>1756 </w:t>
            </w:r>
          </w:p>
        </w:tc>
      </w:tr>
    </w:tbl>
    <w:p w14:paraId="1F16171B" w14:textId="1B450570" w:rsidR="005A45C0" w:rsidRDefault="005A45C0" w:rsidP="006F4EA7">
      <w:pPr>
        <w:pStyle w:val="AralkYok"/>
        <w:jc w:val="both"/>
        <w:rPr>
          <w:rFonts w:ascii="Cambria" w:hAnsi="Cambria"/>
          <w:lang w:eastAsia="tr-TR"/>
        </w:rPr>
      </w:pPr>
    </w:p>
    <w:p w14:paraId="41EE6391" w14:textId="77777777" w:rsidR="00F35DB8" w:rsidRPr="006F4EA7" w:rsidRDefault="00F35DB8" w:rsidP="006F4EA7">
      <w:pPr>
        <w:pStyle w:val="AralkYok"/>
        <w:jc w:val="both"/>
        <w:rPr>
          <w:rFonts w:ascii="Cambria" w:hAnsi="Cambria"/>
          <w:lang w:eastAsia="tr-TR"/>
        </w:rPr>
      </w:pPr>
    </w:p>
    <w:p w14:paraId="32EF4D36" w14:textId="77777777" w:rsidR="008657AA" w:rsidRPr="006F4EA7" w:rsidRDefault="008657AA" w:rsidP="006F4EA7">
      <w:pPr>
        <w:pStyle w:val="AralkYok"/>
        <w:numPr>
          <w:ilvl w:val="0"/>
          <w:numId w:val="11"/>
        </w:numPr>
        <w:ind w:left="284" w:hanging="284"/>
        <w:jc w:val="both"/>
        <w:rPr>
          <w:rFonts w:ascii="Cambria" w:hAnsi="Cambria"/>
          <w:b/>
          <w:color w:val="002060"/>
        </w:rPr>
      </w:pPr>
      <w:r w:rsidRPr="006F4EA7">
        <w:rPr>
          <w:rFonts w:ascii="Cambria" w:hAnsi="Cambria"/>
          <w:b/>
          <w:color w:val="002060"/>
        </w:rPr>
        <w:t>KURUMSAL KABİLİYET VE KAPASİTENİN DEĞERLENDİRİLMESİ</w:t>
      </w:r>
    </w:p>
    <w:p w14:paraId="2171D5C7" w14:textId="77777777" w:rsidR="008657AA" w:rsidRPr="006F4EA7" w:rsidRDefault="008657AA" w:rsidP="006F4EA7">
      <w:pPr>
        <w:pStyle w:val="AralkYok"/>
        <w:jc w:val="both"/>
        <w:rPr>
          <w:rFonts w:ascii="Cambria" w:hAnsi="Cambria"/>
          <w:lang w:eastAsia="tr-TR"/>
        </w:rPr>
      </w:pPr>
    </w:p>
    <w:p w14:paraId="2722FFDF" w14:textId="77777777" w:rsidR="008657AA" w:rsidRPr="006F4EA7" w:rsidRDefault="008657AA" w:rsidP="006F4EA7">
      <w:pPr>
        <w:pStyle w:val="AralkYok"/>
        <w:numPr>
          <w:ilvl w:val="0"/>
          <w:numId w:val="21"/>
        </w:numPr>
        <w:ind w:left="284" w:hanging="284"/>
        <w:jc w:val="both"/>
        <w:rPr>
          <w:rFonts w:ascii="Cambria" w:hAnsi="Cambria"/>
          <w:b/>
          <w:color w:val="002060"/>
          <w:lang w:eastAsia="tr-TR"/>
        </w:rPr>
      </w:pPr>
      <w:r w:rsidRPr="006F4EA7">
        <w:rPr>
          <w:rFonts w:ascii="Cambria" w:hAnsi="Cambria"/>
          <w:b/>
          <w:color w:val="002060"/>
          <w:lang w:eastAsia="tr-TR"/>
        </w:rPr>
        <w:t>Üstünlükler</w:t>
      </w:r>
    </w:p>
    <w:p w14:paraId="04BED9EB" w14:textId="77777777" w:rsidR="008657AA" w:rsidRPr="006F4EA7" w:rsidRDefault="008657AA" w:rsidP="006F4EA7">
      <w:pPr>
        <w:pStyle w:val="AralkYok"/>
        <w:jc w:val="both"/>
        <w:rPr>
          <w:rFonts w:ascii="Cambria" w:hAnsi="Cambria"/>
          <w:lang w:eastAsia="tr-TR"/>
        </w:rPr>
      </w:pPr>
    </w:p>
    <w:p w14:paraId="268CF796" w14:textId="10925611" w:rsidR="00454C3F" w:rsidRDefault="00454C3F" w:rsidP="00E432B6">
      <w:pPr>
        <w:pStyle w:val="GvdeMetni"/>
        <w:numPr>
          <w:ilvl w:val="0"/>
          <w:numId w:val="17"/>
        </w:numPr>
        <w:spacing w:before="19" w:line="261" w:lineRule="auto"/>
        <w:jc w:val="both"/>
      </w:pPr>
      <w:r>
        <w:t xml:space="preserve">Uluslararası öğrenci sayımızda özellikle </w:t>
      </w:r>
      <w:r w:rsidRPr="00A73868">
        <w:t xml:space="preserve">son </w:t>
      </w:r>
      <w:r w:rsidR="003D7169">
        <w:t>5</w:t>
      </w:r>
      <w:r w:rsidRPr="00A73868">
        <w:t xml:space="preserve"> yılda</w:t>
      </w:r>
      <w:r>
        <w:t xml:space="preserve"> hızlı bir artış vardır. Toplam öğrenci </w:t>
      </w:r>
      <w:r w:rsidRPr="00A73868">
        <w:t xml:space="preserve">sayımızın </w:t>
      </w:r>
      <w:r w:rsidR="00FB6F08" w:rsidRPr="00A73868">
        <w:t>%</w:t>
      </w:r>
      <w:r w:rsidR="00F1752F">
        <w:t>9.58</w:t>
      </w:r>
      <w:r w:rsidR="00E67E6F" w:rsidRPr="00E67E6F">
        <w:t>’ini</w:t>
      </w:r>
      <w:r w:rsidR="00E67E6F">
        <w:t xml:space="preserve"> </w:t>
      </w:r>
      <w:r w:rsidRPr="00A73868">
        <w:t>uluslararası</w:t>
      </w:r>
      <w:r>
        <w:t xml:space="preserve"> öğrencimiz oluşturmaktadır</w:t>
      </w:r>
      <w:r w:rsidR="00E432B6">
        <w:t>.</w:t>
      </w:r>
    </w:p>
    <w:p w14:paraId="0902F1AA" w14:textId="2F18CC55" w:rsidR="00454C3F" w:rsidRDefault="00454C3F" w:rsidP="00454C3F">
      <w:pPr>
        <w:pStyle w:val="GvdeMetni"/>
        <w:numPr>
          <w:ilvl w:val="0"/>
          <w:numId w:val="17"/>
        </w:numPr>
        <w:spacing w:line="261" w:lineRule="auto"/>
        <w:jc w:val="both"/>
      </w:pPr>
      <w:r>
        <w:t>Boş kontenjanları bulunan bölümler için planlı ve hızlı bir şekilde ek ilana çıkmak suretiyle Üniversitemizin doluluk oranının arttırılma imkânı doğmaktadır.</w:t>
      </w:r>
    </w:p>
    <w:p w14:paraId="50FDB4C3" w14:textId="77777777" w:rsidR="00454C3F" w:rsidRDefault="00454C3F" w:rsidP="00454C3F">
      <w:pPr>
        <w:pStyle w:val="GvdeMetni"/>
        <w:numPr>
          <w:ilvl w:val="0"/>
          <w:numId w:val="17"/>
        </w:numPr>
        <w:spacing w:line="274" w:lineRule="exact"/>
        <w:jc w:val="both"/>
      </w:pPr>
      <w:r>
        <w:t>Çeşitli ülkelerden gelen öğrenciler Üniversitemizin uluslararasılaşmasına katkı sağlamaktadır.</w:t>
      </w:r>
    </w:p>
    <w:p w14:paraId="300C8AE9" w14:textId="7ED89BAF" w:rsidR="00454C3F" w:rsidRPr="00A73868" w:rsidRDefault="00454C3F" w:rsidP="00454C3F">
      <w:pPr>
        <w:pStyle w:val="GvdeMetni"/>
        <w:numPr>
          <w:ilvl w:val="0"/>
          <w:numId w:val="17"/>
        </w:numPr>
        <w:spacing w:before="22" w:line="261" w:lineRule="auto"/>
        <w:jc w:val="both"/>
      </w:pPr>
      <w:r w:rsidRPr="00A73868">
        <w:t>Koordinatörlüğümüz</w:t>
      </w:r>
      <w:r w:rsidR="004F3150" w:rsidRPr="00A73868">
        <w:t xml:space="preserve">, başta </w:t>
      </w:r>
      <w:r w:rsidRPr="00A73868">
        <w:t xml:space="preserve">Öğrenci İşleri Daire Başkanlığı ve Göç İdaresi personeli </w:t>
      </w:r>
      <w:r w:rsidR="004F3150" w:rsidRPr="00A73868">
        <w:t>ile sürekli irtibat halinde ve koordineli bir şekilde çalışmaktadır. Ayrıca akademik birimlerle de dönem içerisinde bireysel ya da toplu olarak toplantılar yapılarak bilgi alışverişine önem verilmektedir.</w:t>
      </w:r>
    </w:p>
    <w:p w14:paraId="5E13237A" w14:textId="08FEB872" w:rsidR="00FF07A7" w:rsidRDefault="00FF07A7" w:rsidP="00FF07A7">
      <w:pPr>
        <w:pStyle w:val="AralkYok"/>
        <w:numPr>
          <w:ilvl w:val="0"/>
          <w:numId w:val="17"/>
        </w:numPr>
        <w:jc w:val="both"/>
        <w:rPr>
          <w:rFonts w:ascii="Times New Roman" w:hAnsi="Times New Roman" w:cs="Times New Roman"/>
          <w:sz w:val="24"/>
          <w:szCs w:val="24"/>
          <w:lang w:eastAsia="tr-TR"/>
        </w:rPr>
      </w:pPr>
      <w:r>
        <w:rPr>
          <w:rFonts w:ascii="Times New Roman" w:hAnsi="Times New Roman" w:cs="Times New Roman"/>
          <w:sz w:val="24"/>
          <w:szCs w:val="24"/>
        </w:rPr>
        <w:t xml:space="preserve">Üniversitemiz yönergesine diğer ülkelerin yapmış oldukları ulusal ya da uluslararası sınavları da ekleyerek hem çeşitliliği </w:t>
      </w:r>
      <w:r w:rsidR="00F1575A">
        <w:rPr>
          <w:rFonts w:ascii="Times New Roman" w:hAnsi="Times New Roman" w:cs="Times New Roman"/>
          <w:sz w:val="24"/>
          <w:szCs w:val="24"/>
        </w:rPr>
        <w:t xml:space="preserve">hem de kaliteyi artırmayı hedeflemiştir. </w:t>
      </w:r>
    </w:p>
    <w:p w14:paraId="2EF6AE01" w14:textId="4DD35E1B" w:rsidR="00F1575A" w:rsidRPr="00E05E10" w:rsidRDefault="00F1575A" w:rsidP="00B321E0">
      <w:pPr>
        <w:pStyle w:val="AralkYok"/>
        <w:numPr>
          <w:ilvl w:val="0"/>
          <w:numId w:val="17"/>
        </w:numPr>
        <w:jc w:val="both"/>
        <w:rPr>
          <w:rFonts w:ascii="Times New Roman" w:hAnsi="Times New Roman" w:cs="Times New Roman"/>
          <w:sz w:val="24"/>
          <w:szCs w:val="24"/>
          <w:lang w:eastAsia="tr-TR"/>
        </w:rPr>
      </w:pPr>
      <w:r w:rsidRPr="00E05E10">
        <w:rPr>
          <w:rFonts w:ascii="Times New Roman" w:hAnsi="Times New Roman" w:cs="Times New Roman"/>
          <w:sz w:val="24"/>
          <w:szCs w:val="24"/>
        </w:rPr>
        <w:t>Lisans programlarına alımlarda öğrencinin d</w:t>
      </w:r>
      <w:r w:rsidR="00B321E0">
        <w:rPr>
          <w:rFonts w:ascii="Times New Roman" w:hAnsi="Times New Roman" w:cs="Times New Roman"/>
          <w:sz w:val="24"/>
          <w:szCs w:val="24"/>
        </w:rPr>
        <w:t xml:space="preserve">iploma ya da sınav puanlarında </w:t>
      </w:r>
      <w:r w:rsidRPr="00E05E10">
        <w:rPr>
          <w:rFonts w:ascii="Times New Roman" w:hAnsi="Times New Roman" w:cs="Times New Roman"/>
          <w:sz w:val="24"/>
          <w:szCs w:val="24"/>
        </w:rPr>
        <w:t>yüz</w:t>
      </w:r>
      <w:r w:rsidR="00B321E0">
        <w:rPr>
          <w:rFonts w:ascii="Times New Roman" w:hAnsi="Times New Roman" w:cs="Times New Roman"/>
          <w:sz w:val="24"/>
          <w:szCs w:val="24"/>
        </w:rPr>
        <w:t>lük puan sisteminde</w:t>
      </w:r>
      <w:r w:rsidRPr="00E05E10">
        <w:rPr>
          <w:rFonts w:ascii="Times New Roman" w:hAnsi="Times New Roman" w:cs="Times New Roman"/>
          <w:sz w:val="24"/>
          <w:szCs w:val="24"/>
        </w:rPr>
        <w:t xml:space="preserve"> 75 ve üzeri, önlisans programlarına alımlarda ise 65 ve üzeri not/puan alan öğrenciler kabul edilmektedir.</w:t>
      </w:r>
    </w:p>
    <w:p w14:paraId="56D97598" w14:textId="77777777" w:rsidR="00FF07A7" w:rsidRPr="004F3150" w:rsidRDefault="00FF07A7" w:rsidP="0014612F">
      <w:pPr>
        <w:pStyle w:val="GvdeMetni"/>
        <w:spacing w:before="22" w:line="261" w:lineRule="auto"/>
        <w:ind w:left="720"/>
        <w:jc w:val="both"/>
        <w:rPr>
          <w:highlight w:val="yellow"/>
        </w:rPr>
      </w:pPr>
    </w:p>
    <w:p w14:paraId="4EC6A06D" w14:textId="77777777" w:rsidR="00454C3F" w:rsidRPr="00454C3F" w:rsidRDefault="00454C3F" w:rsidP="00DB4FAE">
      <w:pPr>
        <w:pStyle w:val="AralkYok"/>
        <w:ind w:left="720"/>
        <w:jc w:val="both"/>
        <w:rPr>
          <w:rFonts w:ascii="Cambria" w:eastAsia="+mn-ea" w:hAnsi="Cambria"/>
          <w:bCs/>
          <w:color w:val="000000"/>
          <w:kern w:val="24"/>
        </w:rPr>
      </w:pPr>
    </w:p>
    <w:p w14:paraId="7E0A0FAC" w14:textId="77777777" w:rsidR="008657AA" w:rsidRPr="006F4EA7" w:rsidRDefault="008657AA" w:rsidP="006F4EA7">
      <w:pPr>
        <w:pStyle w:val="AralkYok"/>
        <w:numPr>
          <w:ilvl w:val="0"/>
          <w:numId w:val="21"/>
        </w:numPr>
        <w:ind w:left="284" w:hanging="284"/>
        <w:jc w:val="both"/>
        <w:rPr>
          <w:rFonts w:ascii="Cambria" w:hAnsi="Cambria"/>
          <w:b/>
          <w:color w:val="002060"/>
          <w:lang w:eastAsia="tr-TR"/>
        </w:rPr>
      </w:pPr>
      <w:r w:rsidRPr="006F4EA7">
        <w:rPr>
          <w:rFonts w:ascii="Cambria" w:hAnsi="Cambria"/>
          <w:b/>
          <w:color w:val="002060"/>
          <w:lang w:eastAsia="tr-TR"/>
        </w:rPr>
        <w:t>Zayıflıklar</w:t>
      </w:r>
    </w:p>
    <w:p w14:paraId="5707135A" w14:textId="797CDE73" w:rsidR="00DB4FAE" w:rsidRPr="006F4EA7" w:rsidRDefault="00DB4FAE" w:rsidP="00DB4FAE">
      <w:pPr>
        <w:pStyle w:val="AralkYok"/>
        <w:jc w:val="both"/>
        <w:rPr>
          <w:rFonts w:ascii="Cambria" w:hAnsi="Cambria"/>
          <w:lang w:eastAsia="tr-TR"/>
        </w:rPr>
      </w:pPr>
    </w:p>
    <w:p w14:paraId="72730AA3" w14:textId="14BEEF75" w:rsidR="00DB4FAE" w:rsidRPr="00DB4FAE" w:rsidRDefault="00DB4FAE" w:rsidP="00DB4FAE">
      <w:pPr>
        <w:pStyle w:val="AralkYok"/>
        <w:numPr>
          <w:ilvl w:val="0"/>
          <w:numId w:val="17"/>
        </w:numPr>
        <w:jc w:val="both"/>
        <w:rPr>
          <w:rFonts w:ascii="Times New Roman" w:hAnsi="Times New Roman" w:cs="Times New Roman"/>
          <w:sz w:val="24"/>
          <w:szCs w:val="24"/>
          <w:lang w:eastAsia="tr-TR"/>
        </w:rPr>
      </w:pPr>
      <w:r w:rsidRPr="00DB4FAE">
        <w:rPr>
          <w:rFonts w:ascii="Times New Roman" w:hAnsi="Times New Roman" w:cs="Times New Roman"/>
          <w:sz w:val="24"/>
          <w:szCs w:val="24"/>
          <w:lang w:eastAsia="tr-TR"/>
        </w:rPr>
        <w:t>Uluslararası öğrenci sayıları hızla arttığından öğrencilerin karşılaştıkları problemler de farklılaşmaktadır.</w:t>
      </w:r>
    </w:p>
    <w:p w14:paraId="0CD6D00E" w14:textId="75D19AA6" w:rsidR="00E432B6" w:rsidRPr="00DB4FAE" w:rsidRDefault="00E432B6" w:rsidP="00DB4FAE">
      <w:pPr>
        <w:pStyle w:val="AralkYok"/>
        <w:numPr>
          <w:ilvl w:val="0"/>
          <w:numId w:val="17"/>
        </w:numPr>
        <w:jc w:val="both"/>
        <w:rPr>
          <w:rFonts w:ascii="Times New Roman" w:hAnsi="Times New Roman" w:cs="Times New Roman"/>
          <w:sz w:val="24"/>
          <w:szCs w:val="24"/>
          <w:lang w:eastAsia="tr-TR"/>
        </w:rPr>
      </w:pPr>
      <w:r>
        <w:rPr>
          <w:rFonts w:ascii="Times New Roman" w:hAnsi="Times New Roman" w:cs="Times New Roman"/>
          <w:sz w:val="24"/>
          <w:szCs w:val="24"/>
          <w:lang w:eastAsia="tr-TR"/>
        </w:rPr>
        <w:t>Koordinatörlükte sürekli olarak istihdam edilecek dil bilen personel eksikliği bulunmaktadır.</w:t>
      </w:r>
    </w:p>
    <w:p w14:paraId="11FBBCC3" w14:textId="4DCBAE70" w:rsidR="008657AA" w:rsidRDefault="008657AA" w:rsidP="006F4EA7">
      <w:pPr>
        <w:pStyle w:val="AralkYok"/>
        <w:ind w:left="720"/>
        <w:jc w:val="both"/>
        <w:rPr>
          <w:rFonts w:ascii="Times New Roman" w:hAnsi="Times New Roman" w:cs="Times New Roman"/>
          <w:sz w:val="24"/>
          <w:szCs w:val="24"/>
          <w:lang w:eastAsia="tr-TR"/>
        </w:rPr>
      </w:pPr>
    </w:p>
    <w:p w14:paraId="19EFDC47" w14:textId="013CEA89" w:rsidR="00885E1A" w:rsidRDefault="00885E1A" w:rsidP="006F4EA7">
      <w:pPr>
        <w:pStyle w:val="AralkYok"/>
        <w:ind w:left="720"/>
        <w:jc w:val="both"/>
        <w:rPr>
          <w:rFonts w:ascii="Times New Roman" w:hAnsi="Times New Roman" w:cs="Times New Roman"/>
          <w:sz w:val="24"/>
          <w:szCs w:val="24"/>
          <w:lang w:eastAsia="tr-TR"/>
        </w:rPr>
      </w:pPr>
    </w:p>
    <w:p w14:paraId="18FE39BA" w14:textId="0F847A8C" w:rsidR="00885E1A" w:rsidRDefault="00885E1A" w:rsidP="006F4EA7">
      <w:pPr>
        <w:pStyle w:val="AralkYok"/>
        <w:ind w:left="720"/>
        <w:jc w:val="both"/>
        <w:rPr>
          <w:rFonts w:ascii="Times New Roman" w:hAnsi="Times New Roman" w:cs="Times New Roman"/>
          <w:sz w:val="24"/>
          <w:szCs w:val="24"/>
          <w:lang w:eastAsia="tr-TR"/>
        </w:rPr>
      </w:pPr>
    </w:p>
    <w:p w14:paraId="685DF6BE" w14:textId="72DDC97C" w:rsidR="00382213" w:rsidRDefault="00382213" w:rsidP="006F4EA7">
      <w:pPr>
        <w:pStyle w:val="AralkYok"/>
        <w:ind w:left="720"/>
        <w:jc w:val="both"/>
        <w:rPr>
          <w:rFonts w:ascii="Times New Roman" w:hAnsi="Times New Roman" w:cs="Times New Roman"/>
          <w:sz w:val="24"/>
          <w:szCs w:val="24"/>
          <w:lang w:eastAsia="tr-TR"/>
        </w:rPr>
      </w:pPr>
    </w:p>
    <w:p w14:paraId="4187918F" w14:textId="302DF3F4" w:rsidR="00382213" w:rsidRDefault="00382213" w:rsidP="006F4EA7">
      <w:pPr>
        <w:pStyle w:val="AralkYok"/>
        <w:ind w:left="720"/>
        <w:jc w:val="both"/>
        <w:rPr>
          <w:rFonts w:ascii="Times New Roman" w:hAnsi="Times New Roman" w:cs="Times New Roman"/>
          <w:sz w:val="24"/>
          <w:szCs w:val="24"/>
          <w:lang w:eastAsia="tr-TR"/>
        </w:rPr>
      </w:pPr>
    </w:p>
    <w:p w14:paraId="6DF4A856" w14:textId="77777777" w:rsidR="00382213" w:rsidRDefault="00382213" w:rsidP="006F4EA7">
      <w:pPr>
        <w:pStyle w:val="AralkYok"/>
        <w:ind w:left="720"/>
        <w:jc w:val="both"/>
        <w:rPr>
          <w:rFonts w:ascii="Times New Roman" w:hAnsi="Times New Roman" w:cs="Times New Roman"/>
          <w:sz w:val="24"/>
          <w:szCs w:val="24"/>
          <w:lang w:eastAsia="tr-TR"/>
        </w:rPr>
      </w:pPr>
    </w:p>
    <w:p w14:paraId="663435D4" w14:textId="77777777" w:rsidR="00885E1A" w:rsidRPr="00DB4FAE" w:rsidRDefault="00885E1A" w:rsidP="006F4EA7">
      <w:pPr>
        <w:pStyle w:val="AralkYok"/>
        <w:ind w:left="720"/>
        <w:jc w:val="both"/>
        <w:rPr>
          <w:rFonts w:ascii="Times New Roman" w:hAnsi="Times New Roman" w:cs="Times New Roman"/>
          <w:sz w:val="24"/>
          <w:szCs w:val="24"/>
          <w:lang w:eastAsia="tr-TR"/>
        </w:rPr>
      </w:pPr>
    </w:p>
    <w:p w14:paraId="05082DD0" w14:textId="77777777" w:rsidR="008657AA" w:rsidRPr="006F4EA7" w:rsidRDefault="008657AA" w:rsidP="006F4EA7">
      <w:pPr>
        <w:pStyle w:val="AralkYok"/>
        <w:jc w:val="both"/>
        <w:rPr>
          <w:rFonts w:ascii="Cambria" w:hAnsi="Cambria"/>
          <w:lang w:eastAsia="tr-TR"/>
        </w:rPr>
      </w:pPr>
    </w:p>
    <w:p w14:paraId="25D23651" w14:textId="77777777" w:rsidR="008657AA" w:rsidRPr="006F4EA7" w:rsidRDefault="00944801" w:rsidP="006F4EA7">
      <w:pPr>
        <w:pStyle w:val="AralkYok"/>
        <w:numPr>
          <w:ilvl w:val="0"/>
          <w:numId w:val="21"/>
        </w:numPr>
        <w:ind w:left="284" w:hanging="284"/>
        <w:jc w:val="both"/>
        <w:rPr>
          <w:rFonts w:ascii="Cambria" w:hAnsi="Cambria"/>
          <w:b/>
          <w:color w:val="002060"/>
          <w:lang w:eastAsia="tr-TR"/>
        </w:rPr>
      </w:pPr>
      <w:r w:rsidRPr="006F4EA7">
        <w:rPr>
          <w:rFonts w:ascii="Cambria" w:hAnsi="Cambria"/>
          <w:b/>
          <w:color w:val="002060"/>
          <w:lang w:eastAsia="tr-TR"/>
        </w:rPr>
        <w:lastRenderedPageBreak/>
        <w:t>Değerlendirme</w:t>
      </w:r>
    </w:p>
    <w:p w14:paraId="0C7A8C48" w14:textId="77777777" w:rsidR="008657AA" w:rsidRPr="006F4EA7" w:rsidRDefault="008657AA" w:rsidP="006F4EA7">
      <w:pPr>
        <w:pStyle w:val="AralkYok"/>
        <w:jc w:val="both"/>
        <w:rPr>
          <w:rFonts w:ascii="Cambria" w:hAnsi="Cambria"/>
          <w:color w:val="0000FF"/>
          <w:lang w:eastAsia="tr-TR"/>
        </w:rPr>
      </w:pPr>
    </w:p>
    <w:p w14:paraId="73B2B412" w14:textId="77777777" w:rsidR="00DB4FAE" w:rsidRDefault="00DB4FAE" w:rsidP="00DB4FAE">
      <w:pPr>
        <w:pStyle w:val="GvdeMetni"/>
        <w:spacing w:before="19" w:line="261" w:lineRule="auto"/>
        <w:ind w:left="112" w:right="107" w:firstLine="768"/>
        <w:jc w:val="both"/>
      </w:pPr>
      <w:r w:rsidRPr="00CA60B2">
        <w:t>Koordinatörlüğümüzün her bir artı ve eksisi bizlere tecrübeler kazandırmakta ve gelecekte karşılaşılabilecek her türlü durum</w:t>
      </w:r>
      <w:r w:rsidRPr="00CA60B2">
        <w:rPr>
          <w:spacing w:val="-9"/>
        </w:rPr>
        <w:t xml:space="preserve"> </w:t>
      </w:r>
      <w:r w:rsidRPr="00CA60B2">
        <w:t>için</w:t>
      </w:r>
      <w:r w:rsidRPr="00CA60B2">
        <w:rPr>
          <w:spacing w:val="-9"/>
        </w:rPr>
        <w:t xml:space="preserve"> </w:t>
      </w:r>
      <w:r w:rsidRPr="00CA60B2">
        <w:t>önceden</w:t>
      </w:r>
      <w:r w:rsidRPr="00CA60B2">
        <w:rPr>
          <w:spacing w:val="-7"/>
        </w:rPr>
        <w:t xml:space="preserve"> </w:t>
      </w:r>
      <w:r w:rsidRPr="00CA60B2">
        <w:t>önlem</w:t>
      </w:r>
      <w:r w:rsidRPr="00CA60B2">
        <w:rPr>
          <w:spacing w:val="-8"/>
        </w:rPr>
        <w:t xml:space="preserve"> </w:t>
      </w:r>
      <w:r w:rsidRPr="00CA60B2">
        <w:t>alma</w:t>
      </w:r>
      <w:r w:rsidRPr="00CA60B2">
        <w:rPr>
          <w:spacing w:val="-10"/>
        </w:rPr>
        <w:t xml:space="preserve"> </w:t>
      </w:r>
      <w:r w:rsidRPr="00CA60B2">
        <w:t>konusunda</w:t>
      </w:r>
      <w:r w:rsidRPr="00CA60B2">
        <w:rPr>
          <w:spacing w:val="-7"/>
        </w:rPr>
        <w:t xml:space="preserve"> </w:t>
      </w:r>
      <w:r w:rsidRPr="00CA60B2">
        <w:t>avantajlar</w:t>
      </w:r>
      <w:r w:rsidRPr="00CA60B2">
        <w:rPr>
          <w:spacing w:val="-9"/>
        </w:rPr>
        <w:t xml:space="preserve"> </w:t>
      </w:r>
      <w:r w:rsidRPr="00CA60B2">
        <w:t>sağlayabilmektedir.</w:t>
      </w:r>
      <w:r w:rsidRPr="00CA60B2">
        <w:rPr>
          <w:spacing w:val="-3"/>
        </w:rPr>
        <w:t xml:space="preserve"> </w:t>
      </w:r>
      <w:r w:rsidRPr="00CA60B2">
        <w:t>Zayıflık</w:t>
      </w:r>
      <w:r w:rsidRPr="00CA60B2">
        <w:rPr>
          <w:spacing w:val="-8"/>
        </w:rPr>
        <w:t xml:space="preserve"> </w:t>
      </w:r>
      <w:r w:rsidRPr="00CA60B2">
        <w:t>olarak</w:t>
      </w:r>
      <w:r w:rsidRPr="00CA60B2">
        <w:rPr>
          <w:spacing w:val="-9"/>
        </w:rPr>
        <w:t xml:space="preserve"> </w:t>
      </w:r>
      <w:r w:rsidRPr="00CA60B2">
        <w:t>düşünülen</w:t>
      </w:r>
      <w:r w:rsidRPr="00CA60B2">
        <w:rPr>
          <w:spacing w:val="-9"/>
        </w:rPr>
        <w:t xml:space="preserve"> </w:t>
      </w:r>
      <w:r w:rsidRPr="00CA60B2">
        <w:t>eksi yönleri kapattığımızda olumlu yönden her açıdan farklı ve tecrübeli bir ofis haline</w:t>
      </w:r>
      <w:r w:rsidRPr="00CA60B2">
        <w:rPr>
          <w:spacing w:val="-8"/>
        </w:rPr>
        <w:t xml:space="preserve"> </w:t>
      </w:r>
      <w:r w:rsidRPr="00CA60B2">
        <w:t>gelebileceğiz.</w:t>
      </w:r>
    </w:p>
    <w:p w14:paraId="734CBB5F" w14:textId="77777777" w:rsidR="008657AA" w:rsidRPr="006F4EA7" w:rsidRDefault="008657AA" w:rsidP="006F4EA7">
      <w:pPr>
        <w:pStyle w:val="AralkYok"/>
        <w:jc w:val="both"/>
        <w:rPr>
          <w:rFonts w:ascii="Cambria" w:hAnsi="Cambria"/>
          <w:lang w:eastAsia="tr-TR"/>
        </w:rPr>
      </w:pPr>
    </w:p>
    <w:p w14:paraId="61BD2B6A" w14:textId="77777777" w:rsidR="00944801" w:rsidRPr="006F4EA7" w:rsidRDefault="00944801" w:rsidP="006F4EA7">
      <w:pPr>
        <w:pStyle w:val="AralkYok"/>
        <w:jc w:val="both"/>
        <w:rPr>
          <w:rFonts w:ascii="Cambria" w:hAnsi="Cambria"/>
          <w:lang w:eastAsia="tr-TR"/>
        </w:rPr>
      </w:pPr>
    </w:p>
    <w:p w14:paraId="31375DBF" w14:textId="77777777" w:rsidR="008657AA" w:rsidRPr="006F4EA7" w:rsidRDefault="008657AA" w:rsidP="006F4EA7">
      <w:pPr>
        <w:pStyle w:val="AralkYok"/>
        <w:numPr>
          <w:ilvl w:val="0"/>
          <w:numId w:val="11"/>
        </w:numPr>
        <w:ind w:left="284" w:hanging="284"/>
        <w:jc w:val="both"/>
        <w:rPr>
          <w:rFonts w:ascii="Cambria" w:hAnsi="Cambria"/>
          <w:b/>
          <w:color w:val="002060"/>
        </w:rPr>
      </w:pPr>
      <w:r w:rsidRPr="006F4EA7">
        <w:rPr>
          <w:rFonts w:ascii="Cambria" w:hAnsi="Cambria"/>
          <w:b/>
          <w:color w:val="002060"/>
        </w:rPr>
        <w:t>ÖNERİ VE TEDBİRLER</w:t>
      </w:r>
    </w:p>
    <w:p w14:paraId="341432DE" w14:textId="77777777" w:rsidR="008657AA" w:rsidRPr="006F4EA7" w:rsidRDefault="008657AA" w:rsidP="006F4EA7">
      <w:pPr>
        <w:pStyle w:val="AralkYok"/>
        <w:jc w:val="both"/>
        <w:rPr>
          <w:rFonts w:ascii="Cambria" w:hAnsi="Cambria"/>
          <w:lang w:eastAsia="tr-TR"/>
        </w:rPr>
      </w:pPr>
    </w:p>
    <w:p w14:paraId="25D7FCD6" w14:textId="254E2FD6" w:rsidR="00DB4FAE" w:rsidRPr="00DB4FAE" w:rsidRDefault="00DB4FAE" w:rsidP="003D0473">
      <w:pPr>
        <w:pStyle w:val="GvdeMetni"/>
        <w:numPr>
          <w:ilvl w:val="0"/>
          <w:numId w:val="17"/>
        </w:numPr>
        <w:jc w:val="both"/>
      </w:pPr>
      <w:r w:rsidRPr="00DB4FAE">
        <w:t xml:space="preserve">Yıllık çalışma takviminin iş gücünün ve görev paylaşımının </w:t>
      </w:r>
      <w:r w:rsidR="003D0473" w:rsidRPr="001C0DE3">
        <w:t>iyileştirilerek</w:t>
      </w:r>
      <w:r w:rsidRPr="001C0DE3">
        <w:t xml:space="preserve"> </w:t>
      </w:r>
      <w:r w:rsidRPr="00DB4FAE">
        <w:t xml:space="preserve">ofise kazandırılacak personele bilgilendirilmenin yapılması, </w:t>
      </w:r>
    </w:p>
    <w:p w14:paraId="21BD5C31" w14:textId="610103CD" w:rsidR="001D53F8" w:rsidRDefault="00DB4FAE" w:rsidP="001D53F8">
      <w:pPr>
        <w:pStyle w:val="AralkYok"/>
        <w:numPr>
          <w:ilvl w:val="0"/>
          <w:numId w:val="17"/>
        </w:numPr>
        <w:jc w:val="both"/>
        <w:rPr>
          <w:rFonts w:ascii="Times New Roman" w:hAnsi="Times New Roman" w:cs="Times New Roman"/>
          <w:sz w:val="24"/>
          <w:szCs w:val="24"/>
          <w:lang w:eastAsia="tr-TR"/>
        </w:rPr>
      </w:pPr>
      <w:r w:rsidRPr="00DB4FAE">
        <w:rPr>
          <w:rFonts w:ascii="Times New Roman" w:hAnsi="Times New Roman" w:cs="Times New Roman"/>
          <w:sz w:val="24"/>
          <w:szCs w:val="24"/>
        </w:rPr>
        <w:t>Gerekli istatiksel verilerin belirli aralıkta toplanarak ileriye dönük bazı önlemlerin alınması v</w:t>
      </w:r>
      <w:r w:rsidR="004521C8">
        <w:rPr>
          <w:rFonts w:ascii="Times New Roman" w:hAnsi="Times New Roman" w:cs="Times New Roman"/>
          <w:sz w:val="24"/>
          <w:szCs w:val="24"/>
        </w:rPr>
        <w:t>e uygulamaların hayata geçirilmesi</w:t>
      </w:r>
    </w:p>
    <w:p w14:paraId="364A6439" w14:textId="77777777" w:rsidR="001D53F8" w:rsidRDefault="001D53F8" w:rsidP="001D53F8">
      <w:pPr>
        <w:pStyle w:val="AralkYok"/>
        <w:jc w:val="both"/>
        <w:rPr>
          <w:rFonts w:ascii="Cambria" w:hAnsi="Cambria"/>
          <w:b/>
          <w:color w:val="002060"/>
        </w:rPr>
      </w:pPr>
    </w:p>
    <w:p w14:paraId="340F5F35" w14:textId="77777777" w:rsidR="004521C8" w:rsidRDefault="004521C8" w:rsidP="001D53F8">
      <w:pPr>
        <w:pStyle w:val="AralkYok"/>
        <w:jc w:val="both"/>
        <w:rPr>
          <w:rFonts w:ascii="Cambria" w:hAnsi="Cambria"/>
          <w:b/>
          <w:color w:val="002060"/>
        </w:rPr>
      </w:pPr>
    </w:p>
    <w:p w14:paraId="7D9A3095" w14:textId="77777777" w:rsidR="004521C8" w:rsidRDefault="004521C8" w:rsidP="001D53F8">
      <w:pPr>
        <w:pStyle w:val="AralkYok"/>
        <w:jc w:val="both"/>
        <w:rPr>
          <w:rFonts w:ascii="Cambria" w:hAnsi="Cambria"/>
          <w:b/>
          <w:color w:val="002060"/>
        </w:rPr>
      </w:pPr>
    </w:p>
    <w:p w14:paraId="1B4DF35B" w14:textId="77777777" w:rsidR="004521C8" w:rsidRDefault="004521C8" w:rsidP="001D53F8">
      <w:pPr>
        <w:pStyle w:val="AralkYok"/>
        <w:jc w:val="both"/>
        <w:rPr>
          <w:rFonts w:ascii="Cambria" w:hAnsi="Cambria"/>
          <w:b/>
          <w:color w:val="002060"/>
        </w:rPr>
      </w:pPr>
    </w:p>
    <w:p w14:paraId="0244B7EA" w14:textId="77777777" w:rsidR="004521C8" w:rsidRDefault="004521C8" w:rsidP="001D53F8">
      <w:pPr>
        <w:pStyle w:val="AralkYok"/>
        <w:jc w:val="both"/>
        <w:rPr>
          <w:rFonts w:ascii="Cambria" w:hAnsi="Cambria"/>
          <w:b/>
          <w:color w:val="002060"/>
        </w:rPr>
      </w:pPr>
    </w:p>
    <w:p w14:paraId="2304F88C" w14:textId="77777777" w:rsidR="004521C8" w:rsidRDefault="004521C8" w:rsidP="001D53F8">
      <w:pPr>
        <w:pStyle w:val="AralkYok"/>
        <w:jc w:val="both"/>
        <w:rPr>
          <w:rFonts w:ascii="Cambria" w:hAnsi="Cambria"/>
          <w:b/>
          <w:color w:val="002060"/>
        </w:rPr>
      </w:pPr>
    </w:p>
    <w:p w14:paraId="321C8FD6" w14:textId="77777777" w:rsidR="004521C8" w:rsidRDefault="004521C8" w:rsidP="001D53F8">
      <w:pPr>
        <w:pStyle w:val="AralkYok"/>
        <w:jc w:val="both"/>
        <w:rPr>
          <w:rFonts w:ascii="Cambria" w:hAnsi="Cambria"/>
          <w:b/>
          <w:color w:val="002060"/>
        </w:rPr>
      </w:pPr>
    </w:p>
    <w:p w14:paraId="44A62E99" w14:textId="77777777" w:rsidR="004521C8" w:rsidRDefault="004521C8" w:rsidP="001D53F8">
      <w:pPr>
        <w:pStyle w:val="AralkYok"/>
        <w:jc w:val="both"/>
        <w:rPr>
          <w:rFonts w:ascii="Cambria" w:hAnsi="Cambria"/>
          <w:b/>
          <w:color w:val="002060"/>
        </w:rPr>
      </w:pPr>
    </w:p>
    <w:p w14:paraId="01F29322" w14:textId="77777777" w:rsidR="004521C8" w:rsidRDefault="004521C8" w:rsidP="001D53F8">
      <w:pPr>
        <w:pStyle w:val="AralkYok"/>
        <w:jc w:val="both"/>
        <w:rPr>
          <w:rFonts w:ascii="Cambria" w:hAnsi="Cambria"/>
          <w:b/>
          <w:color w:val="002060"/>
        </w:rPr>
      </w:pPr>
    </w:p>
    <w:p w14:paraId="050BA2DF" w14:textId="77777777" w:rsidR="004521C8" w:rsidRDefault="004521C8" w:rsidP="001D53F8">
      <w:pPr>
        <w:pStyle w:val="AralkYok"/>
        <w:jc w:val="both"/>
        <w:rPr>
          <w:rFonts w:ascii="Cambria" w:hAnsi="Cambria"/>
          <w:b/>
          <w:color w:val="002060"/>
        </w:rPr>
      </w:pPr>
    </w:p>
    <w:p w14:paraId="08BEC58C" w14:textId="77777777" w:rsidR="004521C8" w:rsidRDefault="004521C8" w:rsidP="001D53F8">
      <w:pPr>
        <w:pStyle w:val="AralkYok"/>
        <w:jc w:val="both"/>
        <w:rPr>
          <w:rFonts w:ascii="Cambria" w:hAnsi="Cambria"/>
          <w:b/>
          <w:color w:val="002060"/>
        </w:rPr>
      </w:pPr>
    </w:p>
    <w:p w14:paraId="1527C3EE" w14:textId="77777777" w:rsidR="004521C8" w:rsidRDefault="004521C8" w:rsidP="001D53F8">
      <w:pPr>
        <w:pStyle w:val="AralkYok"/>
        <w:jc w:val="both"/>
        <w:rPr>
          <w:rFonts w:ascii="Cambria" w:hAnsi="Cambria"/>
          <w:b/>
          <w:color w:val="002060"/>
        </w:rPr>
      </w:pPr>
    </w:p>
    <w:p w14:paraId="72186655" w14:textId="77777777" w:rsidR="004521C8" w:rsidRDefault="004521C8" w:rsidP="001D53F8">
      <w:pPr>
        <w:pStyle w:val="AralkYok"/>
        <w:jc w:val="both"/>
        <w:rPr>
          <w:rFonts w:ascii="Cambria" w:hAnsi="Cambria"/>
          <w:b/>
          <w:color w:val="002060"/>
        </w:rPr>
      </w:pPr>
    </w:p>
    <w:p w14:paraId="4EEECE1E" w14:textId="77777777" w:rsidR="004521C8" w:rsidRDefault="004521C8" w:rsidP="001D53F8">
      <w:pPr>
        <w:pStyle w:val="AralkYok"/>
        <w:jc w:val="both"/>
        <w:rPr>
          <w:rFonts w:ascii="Cambria" w:hAnsi="Cambria"/>
          <w:b/>
          <w:color w:val="002060"/>
        </w:rPr>
      </w:pPr>
    </w:p>
    <w:p w14:paraId="41C40E60" w14:textId="77777777" w:rsidR="004521C8" w:rsidRDefault="004521C8" w:rsidP="001D53F8">
      <w:pPr>
        <w:pStyle w:val="AralkYok"/>
        <w:jc w:val="both"/>
        <w:rPr>
          <w:rFonts w:ascii="Cambria" w:hAnsi="Cambria"/>
          <w:b/>
          <w:color w:val="002060"/>
        </w:rPr>
      </w:pPr>
    </w:p>
    <w:p w14:paraId="0DE4A5B0" w14:textId="77777777" w:rsidR="004521C8" w:rsidRDefault="004521C8" w:rsidP="001D53F8">
      <w:pPr>
        <w:pStyle w:val="AralkYok"/>
        <w:jc w:val="both"/>
        <w:rPr>
          <w:rFonts w:ascii="Cambria" w:hAnsi="Cambria"/>
          <w:b/>
          <w:color w:val="002060"/>
        </w:rPr>
      </w:pPr>
    </w:p>
    <w:p w14:paraId="4851AF17" w14:textId="15DB4F33" w:rsidR="004521C8" w:rsidRDefault="004521C8" w:rsidP="001D53F8">
      <w:pPr>
        <w:pStyle w:val="AralkYok"/>
        <w:jc w:val="both"/>
        <w:rPr>
          <w:rFonts w:ascii="Cambria" w:hAnsi="Cambria"/>
          <w:b/>
          <w:color w:val="002060"/>
        </w:rPr>
      </w:pPr>
    </w:p>
    <w:p w14:paraId="197A1DF6" w14:textId="53BDA079" w:rsidR="008D5CDC" w:rsidRDefault="008D5CDC" w:rsidP="001D53F8">
      <w:pPr>
        <w:pStyle w:val="AralkYok"/>
        <w:jc w:val="both"/>
        <w:rPr>
          <w:rFonts w:ascii="Cambria" w:hAnsi="Cambria"/>
          <w:b/>
          <w:color w:val="002060"/>
        </w:rPr>
      </w:pPr>
    </w:p>
    <w:p w14:paraId="2CC21D5F" w14:textId="1C41E9C6" w:rsidR="008D5CDC" w:rsidRDefault="008D5CDC" w:rsidP="001D53F8">
      <w:pPr>
        <w:pStyle w:val="AralkYok"/>
        <w:jc w:val="both"/>
        <w:rPr>
          <w:rFonts w:ascii="Cambria" w:hAnsi="Cambria"/>
          <w:b/>
          <w:color w:val="002060"/>
        </w:rPr>
      </w:pPr>
    </w:p>
    <w:p w14:paraId="27B21C29" w14:textId="3D444AD1" w:rsidR="008D5CDC" w:rsidRDefault="008D5CDC" w:rsidP="001D53F8">
      <w:pPr>
        <w:pStyle w:val="AralkYok"/>
        <w:jc w:val="both"/>
        <w:rPr>
          <w:rFonts w:ascii="Cambria" w:hAnsi="Cambria"/>
          <w:b/>
          <w:color w:val="002060"/>
        </w:rPr>
      </w:pPr>
    </w:p>
    <w:p w14:paraId="7FF7133B" w14:textId="0ADD07D6" w:rsidR="008D5CDC" w:rsidRDefault="008D5CDC" w:rsidP="001D53F8">
      <w:pPr>
        <w:pStyle w:val="AralkYok"/>
        <w:jc w:val="both"/>
        <w:rPr>
          <w:rFonts w:ascii="Cambria" w:hAnsi="Cambria"/>
          <w:b/>
          <w:color w:val="002060"/>
        </w:rPr>
      </w:pPr>
    </w:p>
    <w:p w14:paraId="5C824307" w14:textId="73D304DF" w:rsidR="008D5CDC" w:rsidRDefault="008D5CDC" w:rsidP="001D53F8">
      <w:pPr>
        <w:pStyle w:val="AralkYok"/>
        <w:jc w:val="both"/>
        <w:rPr>
          <w:rFonts w:ascii="Cambria" w:hAnsi="Cambria"/>
          <w:b/>
          <w:color w:val="002060"/>
        </w:rPr>
      </w:pPr>
    </w:p>
    <w:p w14:paraId="016ED747" w14:textId="468CFAC5" w:rsidR="008D5CDC" w:rsidRDefault="008D5CDC" w:rsidP="001D53F8">
      <w:pPr>
        <w:pStyle w:val="AralkYok"/>
        <w:jc w:val="both"/>
        <w:rPr>
          <w:rFonts w:ascii="Cambria" w:hAnsi="Cambria"/>
          <w:b/>
          <w:color w:val="002060"/>
        </w:rPr>
      </w:pPr>
    </w:p>
    <w:p w14:paraId="297D1FB9" w14:textId="00F0E283" w:rsidR="008D5CDC" w:rsidRDefault="008D5CDC" w:rsidP="001D53F8">
      <w:pPr>
        <w:pStyle w:val="AralkYok"/>
        <w:jc w:val="both"/>
        <w:rPr>
          <w:rFonts w:ascii="Cambria" w:hAnsi="Cambria"/>
          <w:b/>
          <w:color w:val="002060"/>
        </w:rPr>
      </w:pPr>
    </w:p>
    <w:p w14:paraId="342E7F53" w14:textId="452852C0" w:rsidR="008D5CDC" w:rsidRDefault="008D5CDC" w:rsidP="001D53F8">
      <w:pPr>
        <w:pStyle w:val="AralkYok"/>
        <w:jc w:val="both"/>
        <w:rPr>
          <w:rFonts w:ascii="Cambria" w:hAnsi="Cambria"/>
          <w:b/>
          <w:color w:val="002060"/>
        </w:rPr>
      </w:pPr>
    </w:p>
    <w:p w14:paraId="36FB6864" w14:textId="0802CEC5" w:rsidR="008D5CDC" w:rsidRDefault="008D5CDC" w:rsidP="001D53F8">
      <w:pPr>
        <w:pStyle w:val="AralkYok"/>
        <w:jc w:val="both"/>
        <w:rPr>
          <w:rFonts w:ascii="Cambria" w:hAnsi="Cambria"/>
          <w:b/>
          <w:color w:val="002060"/>
        </w:rPr>
      </w:pPr>
    </w:p>
    <w:p w14:paraId="6EC303A7" w14:textId="40A226A2" w:rsidR="008D5CDC" w:rsidRDefault="008D5CDC" w:rsidP="001D53F8">
      <w:pPr>
        <w:pStyle w:val="AralkYok"/>
        <w:jc w:val="both"/>
        <w:rPr>
          <w:rFonts w:ascii="Cambria" w:hAnsi="Cambria"/>
          <w:b/>
          <w:color w:val="002060"/>
        </w:rPr>
      </w:pPr>
    </w:p>
    <w:p w14:paraId="27B0DA03" w14:textId="13462CC4" w:rsidR="008D5CDC" w:rsidRDefault="008D5CDC" w:rsidP="001D53F8">
      <w:pPr>
        <w:pStyle w:val="AralkYok"/>
        <w:jc w:val="both"/>
        <w:rPr>
          <w:rFonts w:ascii="Cambria" w:hAnsi="Cambria"/>
          <w:b/>
          <w:color w:val="002060"/>
        </w:rPr>
      </w:pPr>
    </w:p>
    <w:p w14:paraId="06300B50" w14:textId="50A6BE1D" w:rsidR="008D5CDC" w:rsidRDefault="008D5CDC" w:rsidP="001D53F8">
      <w:pPr>
        <w:pStyle w:val="AralkYok"/>
        <w:jc w:val="both"/>
        <w:rPr>
          <w:rFonts w:ascii="Cambria" w:hAnsi="Cambria"/>
          <w:b/>
          <w:color w:val="002060"/>
        </w:rPr>
      </w:pPr>
    </w:p>
    <w:p w14:paraId="27D83ED2" w14:textId="4CD2C21C" w:rsidR="008D5CDC" w:rsidRDefault="008D5CDC" w:rsidP="001D53F8">
      <w:pPr>
        <w:pStyle w:val="AralkYok"/>
        <w:jc w:val="both"/>
        <w:rPr>
          <w:rFonts w:ascii="Cambria" w:hAnsi="Cambria"/>
          <w:b/>
          <w:color w:val="002060"/>
        </w:rPr>
      </w:pPr>
    </w:p>
    <w:p w14:paraId="4C6D8E07" w14:textId="5AA4A8B1" w:rsidR="008D5CDC" w:rsidRDefault="008D5CDC" w:rsidP="001D53F8">
      <w:pPr>
        <w:pStyle w:val="AralkYok"/>
        <w:jc w:val="both"/>
        <w:rPr>
          <w:rFonts w:ascii="Cambria" w:hAnsi="Cambria"/>
          <w:b/>
          <w:color w:val="002060"/>
        </w:rPr>
      </w:pPr>
    </w:p>
    <w:p w14:paraId="79E86451" w14:textId="6CC362EE" w:rsidR="008D5CDC" w:rsidRDefault="008D5CDC" w:rsidP="001D53F8">
      <w:pPr>
        <w:pStyle w:val="AralkYok"/>
        <w:jc w:val="both"/>
        <w:rPr>
          <w:rFonts w:ascii="Cambria" w:hAnsi="Cambria"/>
          <w:b/>
          <w:color w:val="002060"/>
        </w:rPr>
      </w:pPr>
    </w:p>
    <w:p w14:paraId="1EB725F2" w14:textId="175A9F03" w:rsidR="008D5CDC" w:rsidRDefault="008D5CDC" w:rsidP="001D53F8">
      <w:pPr>
        <w:pStyle w:val="AralkYok"/>
        <w:jc w:val="both"/>
        <w:rPr>
          <w:rFonts w:ascii="Cambria" w:hAnsi="Cambria"/>
          <w:b/>
          <w:color w:val="002060"/>
        </w:rPr>
      </w:pPr>
    </w:p>
    <w:p w14:paraId="0A92FAF4" w14:textId="32C2002A" w:rsidR="008D5CDC" w:rsidRDefault="008D5CDC" w:rsidP="001D53F8">
      <w:pPr>
        <w:pStyle w:val="AralkYok"/>
        <w:jc w:val="both"/>
        <w:rPr>
          <w:rFonts w:ascii="Cambria" w:hAnsi="Cambria"/>
          <w:b/>
          <w:color w:val="002060"/>
        </w:rPr>
      </w:pPr>
    </w:p>
    <w:p w14:paraId="578D0C85" w14:textId="65D73A82" w:rsidR="008D5CDC" w:rsidRDefault="008D5CDC" w:rsidP="001D53F8">
      <w:pPr>
        <w:pStyle w:val="AralkYok"/>
        <w:jc w:val="both"/>
        <w:rPr>
          <w:rFonts w:ascii="Cambria" w:hAnsi="Cambria"/>
          <w:b/>
          <w:color w:val="002060"/>
        </w:rPr>
      </w:pPr>
    </w:p>
    <w:p w14:paraId="0CEC79CD" w14:textId="77777777" w:rsidR="008D5CDC" w:rsidRDefault="008D5CDC" w:rsidP="001D53F8">
      <w:pPr>
        <w:pStyle w:val="AralkYok"/>
        <w:jc w:val="both"/>
        <w:rPr>
          <w:rFonts w:ascii="Cambria" w:hAnsi="Cambria"/>
          <w:b/>
          <w:color w:val="002060"/>
        </w:rPr>
      </w:pPr>
    </w:p>
    <w:p w14:paraId="006F9194" w14:textId="77777777" w:rsidR="004521C8" w:rsidRDefault="004521C8" w:rsidP="001D53F8">
      <w:pPr>
        <w:pStyle w:val="AralkYok"/>
        <w:jc w:val="both"/>
        <w:rPr>
          <w:rFonts w:ascii="Cambria" w:hAnsi="Cambria"/>
          <w:b/>
          <w:color w:val="002060"/>
        </w:rPr>
      </w:pPr>
    </w:p>
    <w:p w14:paraId="026089ED" w14:textId="0840BAA9" w:rsidR="004521C8" w:rsidRDefault="004521C8" w:rsidP="001D53F8">
      <w:pPr>
        <w:pStyle w:val="AralkYok"/>
        <w:jc w:val="both"/>
        <w:rPr>
          <w:rFonts w:ascii="Cambria" w:hAnsi="Cambria"/>
          <w:b/>
          <w:color w:val="002060"/>
        </w:rPr>
      </w:pPr>
    </w:p>
    <w:p w14:paraId="364591C1" w14:textId="3902251C" w:rsidR="0097355C" w:rsidRDefault="0097355C" w:rsidP="001D53F8">
      <w:pPr>
        <w:pStyle w:val="AralkYok"/>
        <w:jc w:val="both"/>
        <w:rPr>
          <w:rFonts w:ascii="Cambria" w:hAnsi="Cambria"/>
          <w:b/>
          <w:color w:val="002060"/>
        </w:rPr>
      </w:pPr>
    </w:p>
    <w:p w14:paraId="225683C2" w14:textId="7A5B6D2B" w:rsidR="0097355C" w:rsidRDefault="0097355C" w:rsidP="001D53F8">
      <w:pPr>
        <w:pStyle w:val="AralkYok"/>
        <w:jc w:val="both"/>
        <w:rPr>
          <w:rFonts w:ascii="Cambria" w:hAnsi="Cambria"/>
          <w:b/>
          <w:color w:val="002060"/>
        </w:rPr>
      </w:pPr>
    </w:p>
    <w:p w14:paraId="2077F47F" w14:textId="1F464B11" w:rsidR="00287798" w:rsidRDefault="00287798" w:rsidP="001D53F8">
      <w:pPr>
        <w:pStyle w:val="AralkYok"/>
        <w:jc w:val="both"/>
        <w:rPr>
          <w:rFonts w:ascii="Cambria" w:hAnsi="Cambria"/>
          <w:b/>
          <w:color w:val="002060"/>
        </w:rPr>
      </w:pPr>
    </w:p>
    <w:p w14:paraId="66BA9547" w14:textId="03B5DFF9" w:rsidR="00287798" w:rsidRDefault="00287798" w:rsidP="001D53F8">
      <w:pPr>
        <w:pStyle w:val="AralkYok"/>
        <w:jc w:val="both"/>
        <w:rPr>
          <w:rFonts w:ascii="Cambria" w:hAnsi="Cambria"/>
          <w:b/>
          <w:color w:val="002060"/>
        </w:rPr>
      </w:pPr>
    </w:p>
    <w:p w14:paraId="735E09B4" w14:textId="77777777" w:rsidR="00287798" w:rsidRDefault="00287798" w:rsidP="001D53F8">
      <w:pPr>
        <w:pStyle w:val="AralkYok"/>
        <w:jc w:val="both"/>
        <w:rPr>
          <w:rFonts w:ascii="Cambria" w:hAnsi="Cambria"/>
          <w:b/>
          <w:color w:val="002060"/>
        </w:rPr>
      </w:pPr>
    </w:p>
    <w:p w14:paraId="5FD7320E" w14:textId="77777777" w:rsidR="004521C8" w:rsidRDefault="004521C8" w:rsidP="001D53F8">
      <w:pPr>
        <w:pStyle w:val="AralkYok"/>
        <w:jc w:val="both"/>
        <w:rPr>
          <w:rFonts w:ascii="Cambria" w:hAnsi="Cambria"/>
          <w:b/>
          <w:color w:val="002060"/>
        </w:rPr>
      </w:pPr>
    </w:p>
    <w:p w14:paraId="2EC85922" w14:textId="016A2341" w:rsidR="008657AA" w:rsidRPr="001D53F8" w:rsidRDefault="001D53F8" w:rsidP="001D53F8">
      <w:pPr>
        <w:pStyle w:val="AralkYok"/>
        <w:jc w:val="both"/>
        <w:rPr>
          <w:rFonts w:ascii="Times New Roman" w:hAnsi="Times New Roman" w:cs="Times New Roman"/>
          <w:sz w:val="24"/>
          <w:szCs w:val="24"/>
          <w:lang w:eastAsia="tr-TR"/>
        </w:rPr>
      </w:pPr>
      <w:r w:rsidRPr="001D53F8">
        <w:rPr>
          <w:rFonts w:ascii="Cambria" w:hAnsi="Cambria"/>
          <w:b/>
          <w:color w:val="002060"/>
        </w:rPr>
        <w:t>6.</w:t>
      </w:r>
      <w:r w:rsidR="008657AA" w:rsidRPr="001D53F8">
        <w:rPr>
          <w:rFonts w:ascii="Cambria" w:hAnsi="Cambria"/>
          <w:b/>
          <w:color w:val="002060"/>
        </w:rPr>
        <w:t>İÇ KONTROL GÜVENCE BEYANI</w:t>
      </w:r>
    </w:p>
    <w:p w14:paraId="57102DB7" w14:textId="77777777" w:rsidR="008657AA" w:rsidRPr="006F4EA7" w:rsidRDefault="008657AA" w:rsidP="006F4EA7">
      <w:pPr>
        <w:pStyle w:val="AralkYok"/>
        <w:jc w:val="both"/>
        <w:rPr>
          <w:rFonts w:ascii="Cambria" w:hAnsi="Cambria"/>
          <w:lang w:eastAsia="tr-TR"/>
        </w:rPr>
      </w:pPr>
    </w:p>
    <w:p w14:paraId="22B6A072" w14:textId="54BED553" w:rsidR="008657AA" w:rsidRPr="006F4EA7" w:rsidRDefault="00E05E10" w:rsidP="006F4EA7">
      <w:pPr>
        <w:pStyle w:val="AralkYok"/>
        <w:jc w:val="both"/>
        <w:rPr>
          <w:rFonts w:ascii="Cambria" w:hAnsi="Cambria"/>
          <w:lang w:eastAsia="tr-TR"/>
        </w:rPr>
      </w:pPr>
      <w:r>
        <w:rPr>
          <w:rFonts w:ascii="Cambria" w:hAnsi="Cambria"/>
          <w:lang w:eastAsia="tr-TR"/>
        </w:rPr>
        <w:t>Birim Koordinatörü</w:t>
      </w:r>
      <w:r w:rsidR="008657AA" w:rsidRPr="006F4EA7">
        <w:rPr>
          <w:rFonts w:ascii="Cambria" w:hAnsi="Cambria"/>
          <w:lang w:eastAsia="tr-TR"/>
        </w:rPr>
        <w:t xml:space="preserve"> olarak yetkim dâhilinde</w:t>
      </w:r>
      <w:r>
        <w:rPr>
          <w:rFonts w:ascii="Cambria" w:hAnsi="Cambria"/>
          <w:lang w:eastAsia="tr-TR"/>
        </w:rPr>
        <w:t>;</w:t>
      </w:r>
    </w:p>
    <w:p w14:paraId="5335FC85" w14:textId="77777777" w:rsidR="008657AA" w:rsidRPr="006F4EA7" w:rsidRDefault="008657AA" w:rsidP="006F4EA7">
      <w:pPr>
        <w:pStyle w:val="AralkYok"/>
        <w:jc w:val="both"/>
        <w:rPr>
          <w:rFonts w:ascii="Cambria" w:hAnsi="Cambria"/>
          <w:lang w:eastAsia="tr-TR"/>
        </w:rPr>
      </w:pPr>
    </w:p>
    <w:p w14:paraId="5925629E" w14:textId="77777777" w:rsidR="008657AA" w:rsidRPr="006F4EA7" w:rsidRDefault="008657AA" w:rsidP="006F4EA7">
      <w:pPr>
        <w:pStyle w:val="AralkYok"/>
        <w:jc w:val="both"/>
        <w:rPr>
          <w:rFonts w:ascii="Cambria" w:hAnsi="Cambria"/>
          <w:lang w:eastAsia="tr-TR"/>
        </w:rPr>
      </w:pPr>
      <w:r w:rsidRPr="006F4EA7">
        <w:rPr>
          <w:rFonts w:ascii="Cambria" w:hAnsi="Cambria"/>
          <w:lang w:eastAsia="tr-TR"/>
        </w:rPr>
        <w:t>Bu raporda yer alan bilgilerin güvenilir, tam ve doğru olduğunu beyan ederim.</w:t>
      </w:r>
    </w:p>
    <w:p w14:paraId="0A451B3F" w14:textId="77777777" w:rsidR="008657AA" w:rsidRPr="006F4EA7" w:rsidRDefault="008657AA" w:rsidP="006F4EA7">
      <w:pPr>
        <w:pStyle w:val="AralkYok"/>
        <w:jc w:val="both"/>
        <w:rPr>
          <w:rFonts w:ascii="Cambria" w:hAnsi="Cambria"/>
          <w:lang w:eastAsia="tr-TR"/>
        </w:rPr>
      </w:pPr>
    </w:p>
    <w:p w14:paraId="1832FD2E" w14:textId="77777777" w:rsidR="008657AA" w:rsidRPr="006F4EA7" w:rsidRDefault="008657AA" w:rsidP="006F4EA7">
      <w:pPr>
        <w:pStyle w:val="AralkYok"/>
        <w:jc w:val="both"/>
        <w:rPr>
          <w:rFonts w:ascii="Cambria" w:hAnsi="Cambria"/>
          <w:lang w:eastAsia="tr-TR"/>
        </w:rPr>
      </w:pPr>
      <w:r w:rsidRPr="006F4EA7">
        <w:rPr>
          <w:rFonts w:ascii="Cambria" w:hAnsi="Cambria"/>
          <w:lang w:eastAsia="tr-TR"/>
        </w:rPr>
        <w:t>Bu raporda açıklanan faaliyetler için Birimimiz kaynaklarının etkili, ekonomik ve verimli bir şekilde kullanıldığı,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77279783" w14:textId="77777777" w:rsidR="008657AA" w:rsidRPr="006F4EA7" w:rsidRDefault="008657AA" w:rsidP="006F4EA7">
      <w:pPr>
        <w:pStyle w:val="AralkYok"/>
        <w:jc w:val="both"/>
        <w:rPr>
          <w:rFonts w:ascii="Cambria" w:hAnsi="Cambria"/>
          <w:lang w:eastAsia="tr-TR"/>
        </w:rPr>
      </w:pPr>
    </w:p>
    <w:p w14:paraId="44EC7992" w14:textId="1124C4A8" w:rsidR="008657AA" w:rsidRPr="006F4EA7" w:rsidRDefault="008657AA" w:rsidP="006F4EA7">
      <w:pPr>
        <w:pStyle w:val="AralkYok"/>
        <w:jc w:val="both"/>
        <w:rPr>
          <w:rFonts w:ascii="Cambria" w:hAnsi="Cambria"/>
          <w:lang w:eastAsia="tr-TR"/>
        </w:rPr>
      </w:pPr>
      <w:r w:rsidRPr="006F4EA7">
        <w:rPr>
          <w:rFonts w:ascii="Cambria" w:hAnsi="Cambria"/>
          <w:lang w:eastAsia="tr-TR"/>
        </w:rPr>
        <w:t xml:space="preserve">Bu güvence, </w:t>
      </w:r>
      <w:r w:rsidR="00E05E10">
        <w:rPr>
          <w:rFonts w:ascii="Cambria" w:hAnsi="Cambria"/>
          <w:lang w:eastAsia="tr-TR"/>
        </w:rPr>
        <w:t>Birim Koordinatörü</w:t>
      </w:r>
      <w:r w:rsidRPr="006F4EA7">
        <w:rPr>
          <w:rFonts w:ascii="Cambria" w:hAnsi="Cambria"/>
          <w:lang w:eastAsia="tr-TR"/>
        </w:rPr>
        <w:t xml:space="preserve"> olarak sahip olduğum bilgi ve değerlendirmeler, iç kontroller, iç denetçi raporları ile Sayıştay raporları gibi bilgim dâhilindeki hususlara dayanmaktır.</w:t>
      </w:r>
    </w:p>
    <w:p w14:paraId="3F00AEFB" w14:textId="77777777" w:rsidR="008657AA" w:rsidRPr="006F4EA7" w:rsidRDefault="008657AA" w:rsidP="006F4EA7">
      <w:pPr>
        <w:pStyle w:val="AralkYok"/>
        <w:jc w:val="both"/>
        <w:rPr>
          <w:rFonts w:ascii="Cambria" w:hAnsi="Cambria"/>
          <w:lang w:eastAsia="tr-TR"/>
        </w:rPr>
      </w:pPr>
    </w:p>
    <w:p w14:paraId="18459DF7" w14:textId="77777777" w:rsidR="008657AA" w:rsidRPr="006F4EA7" w:rsidRDefault="008657AA" w:rsidP="006F4EA7">
      <w:pPr>
        <w:pStyle w:val="AralkYok"/>
        <w:jc w:val="both"/>
        <w:rPr>
          <w:rFonts w:ascii="Cambria" w:hAnsi="Cambria"/>
          <w:lang w:eastAsia="tr-TR"/>
        </w:rPr>
      </w:pPr>
      <w:r w:rsidRPr="006F4EA7">
        <w:rPr>
          <w:rFonts w:ascii="Cambria" w:hAnsi="Cambria"/>
          <w:lang w:eastAsia="tr-TR"/>
        </w:rPr>
        <w:t xml:space="preserve">Burada raporlanmayan, Üniversitemizin menfaatlerine zarar veren herhangi bir husus hakkında bilgim olmadığını beyan ederim. Bartın    </w:t>
      </w:r>
    </w:p>
    <w:p w14:paraId="41C9CAD9" w14:textId="77777777" w:rsidR="008657AA" w:rsidRPr="006F4EA7" w:rsidRDefault="008657AA" w:rsidP="006F4EA7">
      <w:pPr>
        <w:pStyle w:val="AralkYok"/>
        <w:jc w:val="both"/>
        <w:rPr>
          <w:rFonts w:ascii="Cambria" w:hAnsi="Cambria"/>
          <w:lang w:eastAsia="tr-TR"/>
        </w:rPr>
      </w:pPr>
    </w:p>
    <w:p w14:paraId="7577B08F" w14:textId="77777777" w:rsidR="008657AA" w:rsidRPr="006F4EA7" w:rsidRDefault="008657AA" w:rsidP="006F4EA7">
      <w:pPr>
        <w:pStyle w:val="AralkYok"/>
        <w:jc w:val="both"/>
        <w:rPr>
          <w:rFonts w:ascii="Cambria" w:hAnsi="Cambria"/>
          <w:lang w:eastAsia="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915AE" w:rsidRPr="006F4EA7" w14:paraId="76A5012E" w14:textId="77777777" w:rsidTr="000A7E41">
        <w:trPr>
          <w:jc w:val="center"/>
        </w:trPr>
        <w:tc>
          <w:tcPr>
            <w:tcW w:w="9060" w:type="dxa"/>
          </w:tcPr>
          <w:p w14:paraId="0BBD53F7" w14:textId="58E79B09" w:rsidR="006915AE" w:rsidRPr="006F4EA7" w:rsidRDefault="00E05E10" w:rsidP="000A7E41">
            <w:pPr>
              <w:pStyle w:val="AralkYok"/>
              <w:jc w:val="center"/>
              <w:rPr>
                <w:rFonts w:ascii="Cambria" w:hAnsi="Cambria"/>
                <w:b/>
                <w:color w:val="002060"/>
                <w:lang w:eastAsia="tr-TR"/>
              </w:rPr>
            </w:pPr>
            <w:r>
              <w:rPr>
                <w:rFonts w:ascii="Cambria" w:hAnsi="Cambria"/>
                <w:b/>
                <w:color w:val="002060"/>
                <w:lang w:eastAsia="tr-TR"/>
              </w:rPr>
              <w:t>Birim Koordinatörü</w:t>
            </w:r>
          </w:p>
          <w:p w14:paraId="794AE180" w14:textId="62D03487" w:rsidR="006915AE" w:rsidRPr="006F4EA7" w:rsidRDefault="008D5CDC" w:rsidP="000A7E41">
            <w:pPr>
              <w:pStyle w:val="AralkYok"/>
              <w:jc w:val="center"/>
              <w:rPr>
                <w:rFonts w:ascii="Cambria" w:hAnsi="Cambria"/>
                <w:b/>
                <w:color w:val="002060"/>
                <w:lang w:eastAsia="tr-TR"/>
              </w:rPr>
            </w:pPr>
            <w:r>
              <w:rPr>
                <w:rFonts w:ascii="Cambria" w:hAnsi="Cambria"/>
                <w:b/>
                <w:color w:val="002060"/>
                <w:lang w:eastAsia="tr-TR"/>
              </w:rPr>
              <w:t>…./….</w:t>
            </w:r>
            <w:r w:rsidR="00CB4E21">
              <w:rPr>
                <w:rFonts w:ascii="Cambria" w:hAnsi="Cambria"/>
                <w:b/>
                <w:color w:val="002060"/>
                <w:lang w:eastAsia="tr-TR"/>
              </w:rPr>
              <w:t>/202</w:t>
            </w:r>
            <w:r w:rsidR="00DC164A">
              <w:rPr>
                <w:rFonts w:ascii="Cambria" w:hAnsi="Cambria"/>
                <w:b/>
                <w:color w:val="002060"/>
                <w:lang w:eastAsia="tr-TR"/>
              </w:rPr>
              <w:t>4</w:t>
            </w:r>
          </w:p>
          <w:p w14:paraId="48B9E33C" w14:textId="77777777" w:rsidR="006915AE" w:rsidRPr="006F4EA7" w:rsidRDefault="006915AE" w:rsidP="000A7E41">
            <w:pPr>
              <w:pStyle w:val="AralkYok"/>
              <w:jc w:val="center"/>
              <w:rPr>
                <w:rFonts w:ascii="Cambria" w:hAnsi="Cambria"/>
                <w:b/>
                <w:color w:val="002060"/>
                <w:lang w:eastAsia="tr-TR"/>
              </w:rPr>
            </w:pPr>
          </w:p>
          <w:p w14:paraId="1E4F58D4" w14:textId="77777777" w:rsidR="006915AE" w:rsidRPr="006F4EA7" w:rsidRDefault="006915AE" w:rsidP="000A7E41">
            <w:pPr>
              <w:pStyle w:val="AralkYok"/>
              <w:jc w:val="center"/>
              <w:rPr>
                <w:rFonts w:ascii="Cambria" w:hAnsi="Cambria"/>
                <w:b/>
                <w:color w:val="002060"/>
                <w:lang w:eastAsia="tr-TR"/>
              </w:rPr>
            </w:pPr>
          </w:p>
          <w:p w14:paraId="76150F98" w14:textId="39025ACD" w:rsidR="001D53F8" w:rsidRDefault="001D53F8" w:rsidP="001D53F8">
            <w:pPr>
              <w:pStyle w:val="AralkYok"/>
              <w:rPr>
                <w:rFonts w:ascii="Cambria" w:hAnsi="Cambria"/>
                <w:b/>
                <w:color w:val="002060"/>
                <w:lang w:eastAsia="tr-TR"/>
              </w:rPr>
            </w:pPr>
            <w:r>
              <w:rPr>
                <w:rFonts w:ascii="Cambria" w:hAnsi="Cambria"/>
                <w:b/>
                <w:color w:val="002060"/>
                <w:lang w:eastAsia="tr-TR"/>
              </w:rPr>
              <w:t xml:space="preserve">                                                                     </w:t>
            </w:r>
            <w:r w:rsidR="00727A8E">
              <w:rPr>
                <w:rFonts w:ascii="Cambria" w:hAnsi="Cambria"/>
                <w:b/>
                <w:color w:val="002060"/>
                <w:lang w:eastAsia="tr-TR"/>
              </w:rPr>
              <w:t>Öğr. Gör. Burçin KEF</w:t>
            </w:r>
          </w:p>
          <w:p w14:paraId="3B0980F5" w14:textId="48837465" w:rsidR="00727A8E" w:rsidRPr="001D53F8" w:rsidRDefault="00727A8E" w:rsidP="001D53F8">
            <w:pPr>
              <w:pStyle w:val="AralkYok"/>
              <w:jc w:val="center"/>
              <w:rPr>
                <w:rFonts w:ascii="Cambria" w:hAnsi="Cambria"/>
                <w:b/>
                <w:color w:val="002060"/>
                <w:lang w:eastAsia="tr-TR"/>
              </w:rPr>
            </w:pPr>
            <w:r>
              <w:rPr>
                <w:rFonts w:ascii="Cambria" w:hAnsi="Cambria"/>
                <w:color w:val="002060"/>
                <w:lang w:eastAsia="tr-TR"/>
              </w:rPr>
              <w:t>Koordinatör</w:t>
            </w:r>
          </w:p>
        </w:tc>
      </w:tr>
    </w:tbl>
    <w:p w14:paraId="332B3B2C" w14:textId="77777777" w:rsidR="006915AE" w:rsidRPr="006F4EA7" w:rsidRDefault="006915AE" w:rsidP="006F4EA7">
      <w:pPr>
        <w:pStyle w:val="AralkYok"/>
        <w:jc w:val="both"/>
        <w:rPr>
          <w:rFonts w:ascii="Cambria" w:hAnsi="Cambria"/>
          <w:color w:val="002060"/>
          <w:lang w:eastAsia="tr-TR"/>
        </w:rPr>
      </w:pPr>
    </w:p>
    <w:p w14:paraId="1C89CB65" w14:textId="77777777" w:rsidR="008657AA" w:rsidRPr="006F4EA7" w:rsidRDefault="008657AA" w:rsidP="006F4EA7">
      <w:pPr>
        <w:pStyle w:val="AralkYok"/>
        <w:jc w:val="both"/>
        <w:rPr>
          <w:rFonts w:ascii="Cambria" w:hAnsi="Cambria"/>
          <w:lang w:eastAsia="tr-TR"/>
        </w:rPr>
      </w:pPr>
    </w:p>
    <w:p w14:paraId="6D4CB54F" w14:textId="77777777" w:rsidR="008657AA" w:rsidRPr="008D7BEE" w:rsidRDefault="008657AA" w:rsidP="006F4EA7">
      <w:pPr>
        <w:pStyle w:val="AralkYok"/>
        <w:jc w:val="both"/>
        <w:rPr>
          <w:rFonts w:ascii="Cambria" w:hAnsi="Cambria"/>
          <w:lang w:eastAsia="tr-TR"/>
        </w:rPr>
      </w:pPr>
    </w:p>
    <w:sectPr w:rsidR="008657AA" w:rsidRPr="008D7BEE" w:rsidSect="00F66C20">
      <w:pgSz w:w="11906" w:h="16838" w:code="9"/>
      <w:pgMar w:top="851" w:right="1418" w:bottom="1418" w:left="1418"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A3A5" w14:textId="77777777" w:rsidR="00122D3C" w:rsidRDefault="00122D3C" w:rsidP="001D6FB4">
      <w:pPr>
        <w:spacing w:after="0" w:line="240" w:lineRule="auto"/>
      </w:pPr>
      <w:r>
        <w:separator/>
      </w:r>
    </w:p>
  </w:endnote>
  <w:endnote w:type="continuationSeparator" w:id="0">
    <w:p w14:paraId="766F0C32" w14:textId="77777777" w:rsidR="00122D3C" w:rsidRDefault="00122D3C" w:rsidP="001D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otham Light">
    <w:altName w:val="Times New Roman"/>
    <w:charset w:val="A2"/>
    <w:family w:val="auto"/>
    <w:pitch w:val="variable"/>
    <w:sig w:usb0="00000001" w:usb1="40000048" w:usb2="00000000" w:usb3="00000000" w:csb0="00000111" w:csb1="00000000"/>
  </w:font>
  <w:font w:name="Segoe UI">
    <w:panose1 w:val="020B0502040204020203"/>
    <w:charset w:val="A2"/>
    <w:family w:val="swiss"/>
    <w:pitch w:val="variable"/>
    <w:sig w:usb0="E4002EFF" w:usb1="C000E47F" w:usb2="00000009" w:usb3="00000000" w:csb0="000001FF"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45306"/>
      <w:docPartObj>
        <w:docPartGallery w:val="Page Numbers (Bottom of Page)"/>
        <w:docPartUnique/>
      </w:docPartObj>
    </w:sdtPr>
    <w:sdtEndPr/>
    <w:sdtContent>
      <w:sdt>
        <w:sdtPr>
          <w:id w:val="-1769616900"/>
          <w:docPartObj>
            <w:docPartGallery w:val="Page Numbers (Top of Page)"/>
            <w:docPartUnique/>
          </w:docPartObj>
        </w:sdtPr>
        <w:sdtEndPr/>
        <w:sdtContent>
          <w:p w14:paraId="23209A85" w14:textId="32F24E4F" w:rsidR="001734FC" w:rsidRDefault="001734F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C011B">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C011B">
              <w:rPr>
                <w:b/>
                <w:bCs/>
                <w:noProof/>
              </w:rPr>
              <w:t>12</w:t>
            </w:r>
            <w:r>
              <w:rPr>
                <w:b/>
                <w:bCs/>
                <w:sz w:val="24"/>
                <w:szCs w:val="24"/>
              </w:rPr>
              <w:fldChar w:fldCharType="end"/>
            </w:r>
          </w:p>
        </w:sdtContent>
      </w:sdt>
    </w:sdtContent>
  </w:sdt>
  <w:p w14:paraId="34D49CC9" w14:textId="77777777" w:rsidR="001734FC" w:rsidRDefault="001734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0" w:type="auto"/>
      <w:jc w:val="center"/>
      <w:tblLook w:val="04A0" w:firstRow="1" w:lastRow="0" w:firstColumn="1" w:lastColumn="0" w:noHBand="0" w:noVBand="1"/>
    </w:tblPr>
    <w:tblGrid>
      <w:gridCol w:w="4530"/>
      <w:gridCol w:w="4530"/>
    </w:tblGrid>
    <w:tr w:rsidR="001734FC" w14:paraId="4CF1AEC3" w14:textId="77777777" w:rsidTr="00C11E6A">
      <w:trPr>
        <w:jc w:val="center"/>
      </w:trPr>
      <w:tc>
        <w:tcPr>
          <w:tcW w:w="4530" w:type="dxa"/>
          <w:tcBorders>
            <w:top w:val="single" w:sz="4" w:space="0" w:color="BFBFBF" w:themeColor="background1" w:themeShade="BF"/>
            <w:left w:val="nil"/>
            <w:bottom w:val="nil"/>
            <w:right w:val="nil"/>
          </w:tcBorders>
        </w:tcPr>
        <w:p w14:paraId="65ABDFD8" w14:textId="77777777" w:rsidR="001734FC" w:rsidRDefault="001734FC" w:rsidP="006B2F22">
          <w:pPr>
            <w:pStyle w:val="AltBilgi"/>
          </w:pPr>
        </w:p>
      </w:tc>
      <w:tc>
        <w:tcPr>
          <w:tcW w:w="4530" w:type="dxa"/>
          <w:tcBorders>
            <w:top w:val="single" w:sz="4" w:space="0" w:color="BFBFBF" w:themeColor="background1" w:themeShade="BF"/>
            <w:left w:val="nil"/>
            <w:bottom w:val="nil"/>
            <w:right w:val="nil"/>
          </w:tcBorders>
        </w:tcPr>
        <w:p w14:paraId="0DB752D7" w14:textId="77777777" w:rsidR="001734FC" w:rsidRDefault="001734FC" w:rsidP="006B2F22">
          <w:pPr>
            <w:pStyle w:val="AltBilgi"/>
          </w:pPr>
        </w:p>
      </w:tc>
    </w:tr>
    <w:tr w:rsidR="001734FC" w:rsidRPr="006B2F22" w14:paraId="2670AD36" w14:textId="77777777" w:rsidTr="00C11E6A">
      <w:trPr>
        <w:jc w:val="center"/>
      </w:trPr>
      <w:tc>
        <w:tcPr>
          <w:tcW w:w="4530" w:type="dxa"/>
          <w:tcBorders>
            <w:top w:val="nil"/>
            <w:left w:val="nil"/>
            <w:bottom w:val="nil"/>
            <w:right w:val="nil"/>
          </w:tcBorders>
        </w:tcPr>
        <w:p w14:paraId="6ECA5291" w14:textId="77777777" w:rsidR="001734FC" w:rsidRPr="006B2F22" w:rsidRDefault="001734FC" w:rsidP="006B2F22">
          <w:pPr>
            <w:pStyle w:val="AltBilgi"/>
            <w:rPr>
              <w:color w:val="808080" w:themeColor="background1" w:themeShade="80"/>
              <w:sz w:val="18"/>
              <w:szCs w:val="18"/>
            </w:rPr>
          </w:pPr>
        </w:p>
      </w:tc>
      <w:tc>
        <w:tcPr>
          <w:tcW w:w="4530" w:type="dxa"/>
          <w:tcBorders>
            <w:top w:val="nil"/>
            <w:left w:val="nil"/>
            <w:bottom w:val="nil"/>
            <w:right w:val="nil"/>
          </w:tcBorders>
        </w:tcPr>
        <w:p w14:paraId="62CE7BCF" w14:textId="4FE91319" w:rsidR="001734FC" w:rsidRPr="006B2F22" w:rsidRDefault="001734FC" w:rsidP="00EF2FBA">
          <w:pPr>
            <w:pStyle w:val="AltBilgi"/>
            <w:jc w:val="right"/>
            <w:rPr>
              <w:color w:val="808080" w:themeColor="background1" w:themeShade="80"/>
              <w:sz w:val="18"/>
              <w:szCs w:val="18"/>
            </w:rPr>
          </w:pPr>
          <w:r w:rsidRPr="008657AA">
            <w:rPr>
              <w:color w:val="002060"/>
              <w:sz w:val="18"/>
              <w:szCs w:val="18"/>
            </w:rPr>
            <w:t xml:space="preserve">Sayfa </w:t>
          </w:r>
          <w:r w:rsidRPr="008657AA">
            <w:rPr>
              <w:b/>
              <w:bCs/>
              <w:color w:val="002060"/>
              <w:sz w:val="18"/>
              <w:szCs w:val="18"/>
            </w:rPr>
            <w:fldChar w:fldCharType="begin"/>
          </w:r>
          <w:r w:rsidRPr="008657AA">
            <w:rPr>
              <w:b/>
              <w:bCs/>
              <w:color w:val="002060"/>
              <w:sz w:val="18"/>
              <w:szCs w:val="18"/>
            </w:rPr>
            <w:instrText>PAGE  \* Arabic  \* MERGEFORMAT</w:instrText>
          </w:r>
          <w:r w:rsidRPr="008657AA">
            <w:rPr>
              <w:b/>
              <w:bCs/>
              <w:color w:val="002060"/>
              <w:sz w:val="18"/>
              <w:szCs w:val="18"/>
            </w:rPr>
            <w:fldChar w:fldCharType="separate"/>
          </w:r>
          <w:r w:rsidR="005C011B">
            <w:rPr>
              <w:b/>
              <w:bCs/>
              <w:noProof/>
              <w:color w:val="002060"/>
              <w:sz w:val="18"/>
              <w:szCs w:val="18"/>
            </w:rPr>
            <w:t>1</w:t>
          </w:r>
          <w:r w:rsidRPr="008657AA">
            <w:rPr>
              <w:b/>
              <w:bCs/>
              <w:color w:val="002060"/>
              <w:sz w:val="18"/>
              <w:szCs w:val="18"/>
            </w:rPr>
            <w:fldChar w:fldCharType="end"/>
          </w:r>
          <w:r w:rsidRPr="008657AA">
            <w:rPr>
              <w:color w:val="002060"/>
              <w:sz w:val="18"/>
              <w:szCs w:val="18"/>
            </w:rPr>
            <w:t xml:space="preserve"> / </w:t>
          </w:r>
          <w:r>
            <w:rPr>
              <w:b/>
              <w:bCs/>
              <w:color w:val="002060"/>
              <w:sz w:val="18"/>
              <w:szCs w:val="18"/>
            </w:rPr>
            <w:t>13</w:t>
          </w:r>
        </w:p>
      </w:tc>
    </w:tr>
  </w:tbl>
  <w:p w14:paraId="4BB1B181" w14:textId="77777777" w:rsidR="001734FC" w:rsidRDefault="001734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308D1" w14:textId="77777777" w:rsidR="00122D3C" w:rsidRDefault="00122D3C" w:rsidP="001D6FB4">
      <w:pPr>
        <w:spacing w:after="0" w:line="240" w:lineRule="auto"/>
      </w:pPr>
      <w:r>
        <w:separator/>
      </w:r>
    </w:p>
  </w:footnote>
  <w:footnote w:type="continuationSeparator" w:id="0">
    <w:p w14:paraId="37D2932A" w14:textId="77777777" w:rsidR="00122D3C" w:rsidRDefault="00122D3C" w:rsidP="001D6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9887" w14:textId="77777777" w:rsidR="001734FC" w:rsidRPr="00641911" w:rsidRDefault="001734FC" w:rsidP="008657AA">
    <w:pPr>
      <w:pStyle w:val="AralkYok"/>
      <w:pBdr>
        <w:left w:val="thinThickSmallGap" w:sz="24" w:space="4" w:color="002060"/>
      </w:pBdr>
      <w:rPr>
        <w:rFonts w:ascii="Cambria" w:hAnsi="Cambria"/>
        <w:color w:val="00206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36E1" w14:textId="789D6672" w:rsidR="001734FC" w:rsidRDefault="001734FC" w:rsidP="00F66C20">
    <w:pPr>
      <w:pStyle w:val="stBilgi"/>
      <w:tabs>
        <w:tab w:val="clear" w:pos="4536"/>
        <w:tab w:val="left" w:pos="3525"/>
        <w:tab w:val="center" w:pos="4535"/>
      </w:tabs>
      <w:rPr>
        <w:b/>
        <w:bCs/>
      </w:rPr>
    </w:pPr>
    <w:r>
      <w:rPr>
        <w:b/>
        <w:bC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A05"/>
    <w:multiLevelType w:val="hybridMultilevel"/>
    <w:tmpl w:val="163C4BC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5553D01"/>
    <w:multiLevelType w:val="hybridMultilevel"/>
    <w:tmpl w:val="38D46A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B140D2"/>
    <w:multiLevelType w:val="hybridMultilevel"/>
    <w:tmpl w:val="D13475DA"/>
    <w:lvl w:ilvl="0" w:tplc="74182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082F33"/>
    <w:multiLevelType w:val="hybridMultilevel"/>
    <w:tmpl w:val="CEA40536"/>
    <w:lvl w:ilvl="0" w:tplc="EE6056AE">
      <w:start w:val="1"/>
      <w:numFmt w:val="upp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4" w15:restartNumberingAfterBreak="0">
    <w:nsid w:val="0DCD134B"/>
    <w:multiLevelType w:val="hybridMultilevel"/>
    <w:tmpl w:val="C08AEB38"/>
    <w:lvl w:ilvl="0" w:tplc="52BC89D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36073DA"/>
    <w:multiLevelType w:val="hybridMultilevel"/>
    <w:tmpl w:val="B9BA8AFC"/>
    <w:lvl w:ilvl="0" w:tplc="6E9604DA">
      <w:start w:val="1"/>
      <w:numFmt w:val="decimal"/>
      <w:pStyle w:val="T3"/>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4343B27"/>
    <w:multiLevelType w:val="hybridMultilevel"/>
    <w:tmpl w:val="BC28FE86"/>
    <w:lvl w:ilvl="0" w:tplc="518015DA">
      <w:start w:val="1"/>
      <w:numFmt w:val="decimal"/>
      <w:lvlText w:val="%1."/>
      <w:lvlJc w:val="left"/>
      <w:pPr>
        <w:ind w:left="644" w:hanging="360"/>
      </w:pPr>
      <w:rPr>
        <w:rFonts w:hint="default"/>
        <w:b/>
        <w:color w:val="00206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7961D35"/>
    <w:multiLevelType w:val="hybridMultilevel"/>
    <w:tmpl w:val="66F65C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2E5806"/>
    <w:multiLevelType w:val="hybridMultilevel"/>
    <w:tmpl w:val="4D88B3E2"/>
    <w:lvl w:ilvl="0" w:tplc="2A5457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DD1068F"/>
    <w:multiLevelType w:val="hybridMultilevel"/>
    <w:tmpl w:val="9912BA88"/>
    <w:lvl w:ilvl="0" w:tplc="99306B3C">
      <w:start w:val="1"/>
      <w:numFmt w:val="lowerLetter"/>
      <w:lvlText w:val="%1)"/>
      <w:lvlJc w:val="left"/>
      <w:pPr>
        <w:ind w:left="112" w:hanging="274"/>
      </w:pPr>
      <w:rPr>
        <w:rFonts w:ascii="Times New Roman" w:eastAsia="Times New Roman" w:hAnsi="Times New Roman" w:cs="Times New Roman" w:hint="default"/>
        <w:spacing w:val="-1"/>
        <w:w w:val="100"/>
        <w:sz w:val="24"/>
        <w:szCs w:val="24"/>
        <w:lang w:val="tr-TR" w:eastAsia="en-US" w:bidi="ar-SA"/>
      </w:rPr>
    </w:lvl>
    <w:lvl w:ilvl="1" w:tplc="7DE2CFF0">
      <w:numFmt w:val="bullet"/>
      <w:lvlText w:val="•"/>
      <w:lvlJc w:val="left"/>
      <w:pPr>
        <w:ind w:left="1136" w:hanging="274"/>
      </w:pPr>
      <w:rPr>
        <w:rFonts w:hint="default"/>
        <w:lang w:val="tr-TR" w:eastAsia="en-US" w:bidi="ar-SA"/>
      </w:rPr>
    </w:lvl>
    <w:lvl w:ilvl="2" w:tplc="B46C4A34">
      <w:numFmt w:val="bullet"/>
      <w:lvlText w:val="•"/>
      <w:lvlJc w:val="left"/>
      <w:pPr>
        <w:ind w:left="2153" w:hanging="274"/>
      </w:pPr>
      <w:rPr>
        <w:rFonts w:hint="default"/>
        <w:lang w:val="tr-TR" w:eastAsia="en-US" w:bidi="ar-SA"/>
      </w:rPr>
    </w:lvl>
    <w:lvl w:ilvl="3" w:tplc="FD7AEBB2">
      <w:numFmt w:val="bullet"/>
      <w:lvlText w:val="•"/>
      <w:lvlJc w:val="left"/>
      <w:pPr>
        <w:ind w:left="3169" w:hanging="274"/>
      </w:pPr>
      <w:rPr>
        <w:rFonts w:hint="default"/>
        <w:lang w:val="tr-TR" w:eastAsia="en-US" w:bidi="ar-SA"/>
      </w:rPr>
    </w:lvl>
    <w:lvl w:ilvl="4" w:tplc="9912F644">
      <w:numFmt w:val="bullet"/>
      <w:lvlText w:val="•"/>
      <w:lvlJc w:val="left"/>
      <w:pPr>
        <w:ind w:left="4186" w:hanging="274"/>
      </w:pPr>
      <w:rPr>
        <w:rFonts w:hint="default"/>
        <w:lang w:val="tr-TR" w:eastAsia="en-US" w:bidi="ar-SA"/>
      </w:rPr>
    </w:lvl>
    <w:lvl w:ilvl="5" w:tplc="1D2CA45A">
      <w:numFmt w:val="bullet"/>
      <w:lvlText w:val="•"/>
      <w:lvlJc w:val="left"/>
      <w:pPr>
        <w:ind w:left="5203" w:hanging="274"/>
      </w:pPr>
      <w:rPr>
        <w:rFonts w:hint="default"/>
        <w:lang w:val="tr-TR" w:eastAsia="en-US" w:bidi="ar-SA"/>
      </w:rPr>
    </w:lvl>
    <w:lvl w:ilvl="6" w:tplc="BB24F5B8">
      <w:numFmt w:val="bullet"/>
      <w:lvlText w:val="•"/>
      <w:lvlJc w:val="left"/>
      <w:pPr>
        <w:ind w:left="6219" w:hanging="274"/>
      </w:pPr>
      <w:rPr>
        <w:rFonts w:hint="default"/>
        <w:lang w:val="tr-TR" w:eastAsia="en-US" w:bidi="ar-SA"/>
      </w:rPr>
    </w:lvl>
    <w:lvl w:ilvl="7" w:tplc="53C2911C">
      <w:numFmt w:val="bullet"/>
      <w:lvlText w:val="•"/>
      <w:lvlJc w:val="left"/>
      <w:pPr>
        <w:ind w:left="7236" w:hanging="274"/>
      </w:pPr>
      <w:rPr>
        <w:rFonts w:hint="default"/>
        <w:lang w:val="tr-TR" w:eastAsia="en-US" w:bidi="ar-SA"/>
      </w:rPr>
    </w:lvl>
    <w:lvl w:ilvl="8" w:tplc="6F80E67C">
      <w:numFmt w:val="bullet"/>
      <w:lvlText w:val="•"/>
      <w:lvlJc w:val="left"/>
      <w:pPr>
        <w:ind w:left="8253" w:hanging="274"/>
      </w:pPr>
      <w:rPr>
        <w:rFonts w:hint="default"/>
        <w:lang w:val="tr-TR" w:eastAsia="en-US" w:bidi="ar-SA"/>
      </w:rPr>
    </w:lvl>
  </w:abstractNum>
  <w:abstractNum w:abstractNumId="10" w15:restartNumberingAfterBreak="0">
    <w:nsid w:val="1E3C11A5"/>
    <w:multiLevelType w:val="hybridMultilevel"/>
    <w:tmpl w:val="0D88827C"/>
    <w:lvl w:ilvl="0" w:tplc="85D6C3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16A1F50"/>
    <w:multiLevelType w:val="hybridMultilevel"/>
    <w:tmpl w:val="BA12E096"/>
    <w:lvl w:ilvl="0" w:tplc="05027F88">
      <w:start w:val="1"/>
      <w:numFmt w:val="decimal"/>
      <w:lvlText w:val="%1."/>
      <w:lvlJc w:val="left"/>
      <w:pPr>
        <w:ind w:left="720" w:hanging="360"/>
      </w:pPr>
      <w:rPr>
        <w:rFonts w:eastAsiaTheme="minorHAnsi" w:hint="default"/>
        <w:b/>
        <w:color w:val="002060"/>
      </w:rPr>
    </w:lvl>
    <w:lvl w:ilvl="1" w:tplc="041F0019">
      <w:start w:val="1"/>
      <w:numFmt w:val="lowerLetter"/>
      <w:lvlText w:val="%2."/>
      <w:lvlJc w:val="left"/>
      <w:pPr>
        <w:ind w:left="1440" w:hanging="360"/>
      </w:pPr>
    </w:lvl>
    <w:lvl w:ilvl="2" w:tplc="95BA8B72">
      <w:start w:val="1"/>
      <w:numFmt w:val="upp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09557B"/>
    <w:multiLevelType w:val="hybridMultilevel"/>
    <w:tmpl w:val="F8ECFC10"/>
    <w:lvl w:ilvl="0" w:tplc="10944D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C805BB"/>
    <w:multiLevelType w:val="hybridMultilevel"/>
    <w:tmpl w:val="F06E34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70B787D"/>
    <w:multiLevelType w:val="hybridMultilevel"/>
    <w:tmpl w:val="C5108222"/>
    <w:lvl w:ilvl="0" w:tplc="E9249F0A">
      <w:start w:val="1"/>
      <w:numFmt w:val="upp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5" w15:restartNumberingAfterBreak="0">
    <w:nsid w:val="2A1D4D70"/>
    <w:multiLevelType w:val="hybridMultilevel"/>
    <w:tmpl w:val="0EA6676E"/>
    <w:lvl w:ilvl="0" w:tplc="041F0001">
      <w:start w:val="1"/>
      <w:numFmt w:val="bullet"/>
      <w:lvlText w:val=""/>
      <w:lvlJc w:val="left"/>
      <w:pPr>
        <w:ind w:left="1544" w:hanging="360"/>
      </w:pPr>
      <w:rPr>
        <w:rFonts w:ascii="Symbol" w:hAnsi="Symbol" w:hint="default"/>
      </w:rPr>
    </w:lvl>
    <w:lvl w:ilvl="1" w:tplc="041F0003" w:tentative="1">
      <w:start w:val="1"/>
      <w:numFmt w:val="bullet"/>
      <w:lvlText w:val="o"/>
      <w:lvlJc w:val="left"/>
      <w:pPr>
        <w:ind w:left="2264" w:hanging="360"/>
      </w:pPr>
      <w:rPr>
        <w:rFonts w:ascii="Courier New" w:hAnsi="Courier New" w:cs="Courier New" w:hint="default"/>
      </w:rPr>
    </w:lvl>
    <w:lvl w:ilvl="2" w:tplc="041F0005" w:tentative="1">
      <w:start w:val="1"/>
      <w:numFmt w:val="bullet"/>
      <w:lvlText w:val=""/>
      <w:lvlJc w:val="left"/>
      <w:pPr>
        <w:ind w:left="2984" w:hanging="360"/>
      </w:pPr>
      <w:rPr>
        <w:rFonts w:ascii="Wingdings" w:hAnsi="Wingdings" w:hint="default"/>
      </w:rPr>
    </w:lvl>
    <w:lvl w:ilvl="3" w:tplc="041F0001" w:tentative="1">
      <w:start w:val="1"/>
      <w:numFmt w:val="bullet"/>
      <w:lvlText w:val=""/>
      <w:lvlJc w:val="left"/>
      <w:pPr>
        <w:ind w:left="3704" w:hanging="360"/>
      </w:pPr>
      <w:rPr>
        <w:rFonts w:ascii="Symbol" w:hAnsi="Symbol" w:hint="default"/>
      </w:rPr>
    </w:lvl>
    <w:lvl w:ilvl="4" w:tplc="041F0003" w:tentative="1">
      <w:start w:val="1"/>
      <w:numFmt w:val="bullet"/>
      <w:lvlText w:val="o"/>
      <w:lvlJc w:val="left"/>
      <w:pPr>
        <w:ind w:left="4424" w:hanging="360"/>
      </w:pPr>
      <w:rPr>
        <w:rFonts w:ascii="Courier New" w:hAnsi="Courier New" w:cs="Courier New" w:hint="default"/>
      </w:rPr>
    </w:lvl>
    <w:lvl w:ilvl="5" w:tplc="041F0005" w:tentative="1">
      <w:start w:val="1"/>
      <w:numFmt w:val="bullet"/>
      <w:lvlText w:val=""/>
      <w:lvlJc w:val="left"/>
      <w:pPr>
        <w:ind w:left="5144" w:hanging="360"/>
      </w:pPr>
      <w:rPr>
        <w:rFonts w:ascii="Wingdings" w:hAnsi="Wingdings" w:hint="default"/>
      </w:rPr>
    </w:lvl>
    <w:lvl w:ilvl="6" w:tplc="041F0001" w:tentative="1">
      <w:start w:val="1"/>
      <w:numFmt w:val="bullet"/>
      <w:lvlText w:val=""/>
      <w:lvlJc w:val="left"/>
      <w:pPr>
        <w:ind w:left="5864" w:hanging="360"/>
      </w:pPr>
      <w:rPr>
        <w:rFonts w:ascii="Symbol" w:hAnsi="Symbol" w:hint="default"/>
      </w:rPr>
    </w:lvl>
    <w:lvl w:ilvl="7" w:tplc="041F0003" w:tentative="1">
      <w:start w:val="1"/>
      <w:numFmt w:val="bullet"/>
      <w:lvlText w:val="o"/>
      <w:lvlJc w:val="left"/>
      <w:pPr>
        <w:ind w:left="6584" w:hanging="360"/>
      </w:pPr>
      <w:rPr>
        <w:rFonts w:ascii="Courier New" w:hAnsi="Courier New" w:cs="Courier New" w:hint="default"/>
      </w:rPr>
    </w:lvl>
    <w:lvl w:ilvl="8" w:tplc="041F0005" w:tentative="1">
      <w:start w:val="1"/>
      <w:numFmt w:val="bullet"/>
      <w:lvlText w:val=""/>
      <w:lvlJc w:val="left"/>
      <w:pPr>
        <w:ind w:left="7304" w:hanging="360"/>
      </w:pPr>
      <w:rPr>
        <w:rFonts w:ascii="Wingdings" w:hAnsi="Wingdings" w:hint="default"/>
      </w:rPr>
    </w:lvl>
  </w:abstractNum>
  <w:abstractNum w:abstractNumId="16" w15:restartNumberingAfterBreak="0">
    <w:nsid w:val="2D9D2AC1"/>
    <w:multiLevelType w:val="hybridMultilevel"/>
    <w:tmpl w:val="13B4300C"/>
    <w:lvl w:ilvl="0" w:tplc="F1C2416A">
      <w:start w:val="1"/>
      <w:numFmt w:val="upperLetter"/>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17" w15:restartNumberingAfterBreak="0">
    <w:nsid w:val="2EA81766"/>
    <w:multiLevelType w:val="hybridMultilevel"/>
    <w:tmpl w:val="254AE60A"/>
    <w:lvl w:ilvl="0" w:tplc="56C42044">
      <w:start w:val="1"/>
      <w:numFmt w:val="lowerLetter"/>
      <w:lvlText w:val="%1)"/>
      <w:lvlJc w:val="left"/>
      <w:pPr>
        <w:ind w:left="1004" w:hanging="360"/>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8" w15:restartNumberingAfterBreak="0">
    <w:nsid w:val="2FEE6C21"/>
    <w:multiLevelType w:val="hybridMultilevel"/>
    <w:tmpl w:val="60424E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3B45B7"/>
    <w:multiLevelType w:val="hybridMultilevel"/>
    <w:tmpl w:val="6718630A"/>
    <w:lvl w:ilvl="0" w:tplc="FE84BAB6">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A4455E"/>
    <w:multiLevelType w:val="hybridMultilevel"/>
    <w:tmpl w:val="2ED648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DE15CA"/>
    <w:multiLevelType w:val="hybridMultilevel"/>
    <w:tmpl w:val="F46A1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557B02"/>
    <w:multiLevelType w:val="multilevel"/>
    <w:tmpl w:val="B3321A4E"/>
    <w:lvl w:ilvl="0">
      <w:start w:val="1"/>
      <w:numFmt w:val="upperRoman"/>
      <w:pStyle w:val="T1"/>
      <w:lvlText w:val="%1."/>
      <w:lvlJc w:val="right"/>
      <w:pPr>
        <w:ind w:left="720" w:hanging="360"/>
      </w:pPr>
      <w:rPr>
        <w:rFonts w:hint="default"/>
        <w:b/>
      </w:rPr>
    </w:lvl>
    <w:lvl w:ilvl="1">
      <w:start w:val="1"/>
      <w:numFmt w:val="upperLetter"/>
      <w:pStyle w:val="T2"/>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060E88"/>
    <w:multiLevelType w:val="hybridMultilevel"/>
    <w:tmpl w:val="9C888EC2"/>
    <w:lvl w:ilvl="0" w:tplc="9F2279B6">
      <w:start w:val="1"/>
      <w:numFmt w:val="upp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4" w15:restartNumberingAfterBreak="0">
    <w:nsid w:val="3CE020DB"/>
    <w:multiLevelType w:val="hybridMultilevel"/>
    <w:tmpl w:val="CEDC5B0A"/>
    <w:lvl w:ilvl="0" w:tplc="6498887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1C683E"/>
    <w:multiLevelType w:val="hybridMultilevel"/>
    <w:tmpl w:val="1E4832EC"/>
    <w:lvl w:ilvl="0" w:tplc="05027F88">
      <w:start w:val="1"/>
      <w:numFmt w:val="decimal"/>
      <w:lvlText w:val="%1."/>
      <w:lvlJc w:val="left"/>
      <w:pPr>
        <w:ind w:left="720" w:hanging="360"/>
      </w:pPr>
      <w:rPr>
        <w:rFonts w:eastAsiaTheme="minorHAnsi"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5DF3023"/>
    <w:multiLevelType w:val="hybridMultilevel"/>
    <w:tmpl w:val="385478C4"/>
    <w:lvl w:ilvl="0" w:tplc="35DE0432">
      <w:start w:val="1"/>
      <w:numFmt w:val="lowerLetter"/>
      <w:lvlText w:val="%1)"/>
      <w:lvlJc w:val="left"/>
      <w:pPr>
        <w:ind w:left="1004" w:hanging="360"/>
      </w:pPr>
      <w:rPr>
        <w:rFonts w:eastAsiaTheme="minorHAnsi"/>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7" w15:restartNumberingAfterBreak="0">
    <w:nsid w:val="4756033B"/>
    <w:multiLevelType w:val="hybridMultilevel"/>
    <w:tmpl w:val="98CC7194"/>
    <w:lvl w:ilvl="0" w:tplc="B7B06F24">
      <w:start w:val="1"/>
      <w:numFmt w:val="upperRoman"/>
      <w:lvlText w:val="%1-"/>
      <w:lvlJc w:val="left"/>
      <w:pPr>
        <w:ind w:left="862" w:hanging="720"/>
      </w:pPr>
      <w:rPr>
        <w:color w:val="00206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4824499C"/>
    <w:multiLevelType w:val="hybridMultilevel"/>
    <w:tmpl w:val="72CA5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527910"/>
    <w:multiLevelType w:val="hybridMultilevel"/>
    <w:tmpl w:val="4A9A642E"/>
    <w:lvl w:ilvl="0" w:tplc="64988870">
      <w:start w:val="1"/>
      <w:numFmt w:val="bullet"/>
      <w:lvlText w:val=""/>
      <w:lvlJc w:val="left"/>
      <w:pPr>
        <w:ind w:left="1776" w:hanging="360"/>
      </w:pPr>
      <w:rPr>
        <w:rFonts w:ascii="Symbol" w:hAnsi="Symbol" w:hint="default"/>
        <w:color w:val="auto"/>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15:restartNumberingAfterBreak="0">
    <w:nsid w:val="4DA90F3D"/>
    <w:multiLevelType w:val="hybridMultilevel"/>
    <w:tmpl w:val="9EFEE734"/>
    <w:lvl w:ilvl="0" w:tplc="B5FE46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DDE7E67"/>
    <w:multiLevelType w:val="hybridMultilevel"/>
    <w:tmpl w:val="A904A9BE"/>
    <w:lvl w:ilvl="0" w:tplc="A0184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F655A0"/>
    <w:multiLevelType w:val="hybridMultilevel"/>
    <w:tmpl w:val="DE0E4EE6"/>
    <w:lvl w:ilvl="0" w:tplc="21729C0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17F2B79"/>
    <w:multiLevelType w:val="hybridMultilevel"/>
    <w:tmpl w:val="13B4300C"/>
    <w:lvl w:ilvl="0" w:tplc="F1C2416A">
      <w:start w:val="1"/>
      <w:numFmt w:val="upperLetter"/>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34" w15:restartNumberingAfterBreak="0">
    <w:nsid w:val="545D3E74"/>
    <w:multiLevelType w:val="hybridMultilevel"/>
    <w:tmpl w:val="557C0F1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417404"/>
    <w:multiLevelType w:val="hybridMultilevel"/>
    <w:tmpl w:val="C29A36C4"/>
    <w:lvl w:ilvl="0" w:tplc="F828A8B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15:restartNumberingAfterBreak="0">
    <w:nsid w:val="58AB5DB8"/>
    <w:multiLevelType w:val="hybridMultilevel"/>
    <w:tmpl w:val="13B4300C"/>
    <w:lvl w:ilvl="0" w:tplc="F1C2416A">
      <w:start w:val="1"/>
      <w:numFmt w:val="upperLetter"/>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37" w15:restartNumberingAfterBreak="0">
    <w:nsid w:val="59E2031A"/>
    <w:multiLevelType w:val="hybridMultilevel"/>
    <w:tmpl w:val="5ED8DA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4105BC"/>
    <w:multiLevelType w:val="hybridMultilevel"/>
    <w:tmpl w:val="534274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037A10"/>
    <w:multiLevelType w:val="hybridMultilevel"/>
    <w:tmpl w:val="BE3A4AAE"/>
    <w:lvl w:ilvl="0" w:tplc="7D3A82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4B5366"/>
    <w:multiLevelType w:val="hybridMultilevel"/>
    <w:tmpl w:val="A9441D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66E69C0"/>
    <w:multiLevelType w:val="hybridMultilevel"/>
    <w:tmpl w:val="13B4300C"/>
    <w:lvl w:ilvl="0" w:tplc="F1C2416A">
      <w:start w:val="1"/>
      <w:numFmt w:val="upperLetter"/>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42" w15:restartNumberingAfterBreak="0">
    <w:nsid w:val="75FB00BD"/>
    <w:multiLevelType w:val="multilevel"/>
    <w:tmpl w:val="7D824A96"/>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60A02"/>
    <w:multiLevelType w:val="hybridMultilevel"/>
    <w:tmpl w:val="02D40162"/>
    <w:lvl w:ilvl="0" w:tplc="6764F142">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4" w15:restartNumberingAfterBreak="0">
    <w:nsid w:val="7B4F54B9"/>
    <w:multiLevelType w:val="hybridMultilevel"/>
    <w:tmpl w:val="2D185A38"/>
    <w:lvl w:ilvl="0" w:tplc="52027028">
      <w:start w:val="2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2758A1"/>
    <w:multiLevelType w:val="hybridMultilevel"/>
    <w:tmpl w:val="4288DB7E"/>
    <w:lvl w:ilvl="0" w:tplc="6D389B96">
      <w:start w:val="1"/>
      <w:numFmt w:val="decimal"/>
      <w:lvlText w:val="%1-"/>
      <w:lvlJc w:val="left"/>
      <w:pPr>
        <w:ind w:left="779" w:hanging="360"/>
      </w:pPr>
    </w:lvl>
    <w:lvl w:ilvl="1" w:tplc="041F0019">
      <w:start w:val="1"/>
      <w:numFmt w:val="lowerLetter"/>
      <w:lvlText w:val="%2."/>
      <w:lvlJc w:val="left"/>
      <w:pPr>
        <w:ind w:left="1499" w:hanging="360"/>
      </w:pPr>
    </w:lvl>
    <w:lvl w:ilvl="2" w:tplc="041F001B">
      <w:start w:val="1"/>
      <w:numFmt w:val="lowerRoman"/>
      <w:lvlText w:val="%3."/>
      <w:lvlJc w:val="right"/>
      <w:pPr>
        <w:ind w:left="2219" w:hanging="180"/>
      </w:pPr>
    </w:lvl>
    <w:lvl w:ilvl="3" w:tplc="041F000F">
      <w:start w:val="1"/>
      <w:numFmt w:val="decimal"/>
      <w:lvlText w:val="%4."/>
      <w:lvlJc w:val="left"/>
      <w:pPr>
        <w:ind w:left="2939" w:hanging="360"/>
      </w:pPr>
    </w:lvl>
    <w:lvl w:ilvl="4" w:tplc="041F0019">
      <w:start w:val="1"/>
      <w:numFmt w:val="lowerLetter"/>
      <w:lvlText w:val="%5."/>
      <w:lvlJc w:val="left"/>
      <w:pPr>
        <w:ind w:left="3659" w:hanging="360"/>
      </w:pPr>
    </w:lvl>
    <w:lvl w:ilvl="5" w:tplc="041F001B">
      <w:start w:val="1"/>
      <w:numFmt w:val="lowerRoman"/>
      <w:lvlText w:val="%6."/>
      <w:lvlJc w:val="right"/>
      <w:pPr>
        <w:ind w:left="4379" w:hanging="180"/>
      </w:pPr>
    </w:lvl>
    <w:lvl w:ilvl="6" w:tplc="041F000F">
      <w:start w:val="1"/>
      <w:numFmt w:val="decimal"/>
      <w:lvlText w:val="%7."/>
      <w:lvlJc w:val="left"/>
      <w:pPr>
        <w:ind w:left="5099" w:hanging="360"/>
      </w:pPr>
    </w:lvl>
    <w:lvl w:ilvl="7" w:tplc="041F0019">
      <w:start w:val="1"/>
      <w:numFmt w:val="lowerLetter"/>
      <w:lvlText w:val="%8."/>
      <w:lvlJc w:val="left"/>
      <w:pPr>
        <w:ind w:left="5819" w:hanging="360"/>
      </w:pPr>
    </w:lvl>
    <w:lvl w:ilvl="8" w:tplc="041F001B">
      <w:start w:val="1"/>
      <w:numFmt w:val="lowerRoman"/>
      <w:lvlText w:val="%9."/>
      <w:lvlJc w:val="right"/>
      <w:pPr>
        <w:ind w:left="6539" w:hanging="180"/>
      </w:pPr>
    </w:lvl>
  </w:abstractNum>
  <w:num w:numId="1">
    <w:abstractNumId w:val="22"/>
  </w:num>
  <w:num w:numId="2">
    <w:abstractNumId w:val="7"/>
  </w:num>
  <w:num w:numId="3">
    <w:abstractNumId w:val="10"/>
  </w:num>
  <w:num w:numId="4">
    <w:abstractNumId w:val="8"/>
  </w:num>
  <w:num w:numId="5">
    <w:abstractNumId w:val="20"/>
  </w:num>
  <w:num w:numId="6">
    <w:abstractNumId w:val="34"/>
  </w:num>
  <w:num w:numId="7">
    <w:abstractNumId w:val="5"/>
  </w:num>
  <w:num w:numId="8">
    <w:abstractNumId w:val="32"/>
  </w:num>
  <w:num w:numId="9">
    <w:abstractNumId w:val="18"/>
  </w:num>
  <w:num w:numId="10">
    <w:abstractNumId w:val="6"/>
  </w:num>
  <w:num w:numId="11">
    <w:abstractNumId w:val="4"/>
  </w:num>
  <w:num w:numId="12">
    <w:abstractNumId w:val="28"/>
  </w:num>
  <w:num w:numId="13">
    <w:abstractNumId w:val="35"/>
  </w:num>
  <w:num w:numId="14">
    <w:abstractNumId w:val="38"/>
  </w:num>
  <w:num w:numId="15">
    <w:abstractNumId w:val="40"/>
  </w:num>
  <w:num w:numId="16">
    <w:abstractNumId w:val="25"/>
  </w:num>
  <w:num w:numId="17">
    <w:abstractNumId w:val="19"/>
  </w:num>
  <w:num w:numId="18">
    <w:abstractNumId w:val="29"/>
  </w:num>
  <w:num w:numId="19">
    <w:abstractNumId w:val="11"/>
  </w:num>
  <w:num w:numId="20">
    <w:abstractNumId w:val="24"/>
  </w:num>
  <w:num w:numId="21">
    <w:abstractNumId w:val="1"/>
  </w:num>
  <w:num w:numId="22">
    <w:abstractNumId w:val="13"/>
  </w:num>
  <w:num w:numId="23">
    <w:abstractNumId w:val="0"/>
  </w:num>
  <w:num w:numId="24">
    <w:abstractNumId w:val="15"/>
  </w:num>
  <w:num w:numId="25">
    <w:abstractNumId w:val="37"/>
  </w:num>
  <w:num w:numId="26">
    <w:abstractNumId w:val="4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43"/>
  </w:num>
  <w:num w:numId="37">
    <w:abstractNumId w:val="31"/>
  </w:num>
  <w:num w:numId="38">
    <w:abstractNumId w:val="12"/>
  </w:num>
  <w:num w:numId="39">
    <w:abstractNumId w:val="33"/>
  </w:num>
  <w:num w:numId="40">
    <w:abstractNumId w:val="16"/>
  </w:num>
  <w:num w:numId="41">
    <w:abstractNumId w:val="39"/>
  </w:num>
  <w:num w:numId="42">
    <w:abstractNumId w:val="2"/>
  </w:num>
  <w:num w:numId="43">
    <w:abstractNumId w:val="30"/>
  </w:num>
  <w:num w:numId="44">
    <w:abstractNumId w:val="41"/>
  </w:num>
  <w:num w:numId="45">
    <w:abstractNumId w:val="9"/>
  </w:num>
  <w:num w:numId="46">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56"/>
    <w:rsid w:val="000004EA"/>
    <w:rsid w:val="00000609"/>
    <w:rsid w:val="000031DB"/>
    <w:rsid w:val="000079B7"/>
    <w:rsid w:val="000100B7"/>
    <w:rsid w:val="00011567"/>
    <w:rsid w:val="00012103"/>
    <w:rsid w:val="000148C9"/>
    <w:rsid w:val="000163EF"/>
    <w:rsid w:val="00020D51"/>
    <w:rsid w:val="00022544"/>
    <w:rsid w:val="000261C8"/>
    <w:rsid w:val="000265A3"/>
    <w:rsid w:val="00031434"/>
    <w:rsid w:val="00035278"/>
    <w:rsid w:val="00035EB0"/>
    <w:rsid w:val="00036D2A"/>
    <w:rsid w:val="000376A3"/>
    <w:rsid w:val="00047F63"/>
    <w:rsid w:val="00050B87"/>
    <w:rsid w:val="00053B72"/>
    <w:rsid w:val="00055725"/>
    <w:rsid w:val="00057DAC"/>
    <w:rsid w:val="00061DC8"/>
    <w:rsid w:val="00062B6B"/>
    <w:rsid w:val="00062C75"/>
    <w:rsid w:val="00066561"/>
    <w:rsid w:val="000666BE"/>
    <w:rsid w:val="00066EDD"/>
    <w:rsid w:val="00070BBD"/>
    <w:rsid w:val="00070CFD"/>
    <w:rsid w:val="0007161C"/>
    <w:rsid w:val="00074008"/>
    <w:rsid w:val="00075BEE"/>
    <w:rsid w:val="00077567"/>
    <w:rsid w:val="00080D39"/>
    <w:rsid w:val="000827DC"/>
    <w:rsid w:val="00087516"/>
    <w:rsid w:val="0009272A"/>
    <w:rsid w:val="000966C8"/>
    <w:rsid w:val="000A574D"/>
    <w:rsid w:val="000A58A7"/>
    <w:rsid w:val="000A67E8"/>
    <w:rsid w:val="000A7E41"/>
    <w:rsid w:val="000B11EB"/>
    <w:rsid w:val="000B137D"/>
    <w:rsid w:val="000B5C0E"/>
    <w:rsid w:val="000B7004"/>
    <w:rsid w:val="000C0888"/>
    <w:rsid w:val="000C10F9"/>
    <w:rsid w:val="000C4609"/>
    <w:rsid w:val="000C4D6B"/>
    <w:rsid w:val="000C5957"/>
    <w:rsid w:val="000C6795"/>
    <w:rsid w:val="000C7F07"/>
    <w:rsid w:val="000D0C27"/>
    <w:rsid w:val="000D2C29"/>
    <w:rsid w:val="000D6156"/>
    <w:rsid w:val="000D66FD"/>
    <w:rsid w:val="000E0AF9"/>
    <w:rsid w:val="000E37A9"/>
    <w:rsid w:val="000E78EB"/>
    <w:rsid w:val="000E7E02"/>
    <w:rsid w:val="000F3728"/>
    <w:rsid w:val="0010061B"/>
    <w:rsid w:val="0010233C"/>
    <w:rsid w:val="00102A67"/>
    <w:rsid w:val="001039E9"/>
    <w:rsid w:val="00107145"/>
    <w:rsid w:val="00115DDB"/>
    <w:rsid w:val="00116FD0"/>
    <w:rsid w:val="00117592"/>
    <w:rsid w:val="00122CF3"/>
    <w:rsid w:val="00122D3C"/>
    <w:rsid w:val="0012523B"/>
    <w:rsid w:val="00125AAC"/>
    <w:rsid w:val="00126959"/>
    <w:rsid w:val="001278F2"/>
    <w:rsid w:val="00130D70"/>
    <w:rsid w:val="00131B12"/>
    <w:rsid w:val="00135885"/>
    <w:rsid w:val="00135D56"/>
    <w:rsid w:val="00140FF4"/>
    <w:rsid w:val="0014135A"/>
    <w:rsid w:val="0014494F"/>
    <w:rsid w:val="00144D7B"/>
    <w:rsid w:val="0014612F"/>
    <w:rsid w:val="00153821"/>
    <w:rsid w:val="001555D4"/>
    <w:rsid w:val="001633B6"/>
    <w:rsid w:val="00163A84"/>
    <w:rsid w:val="00167545"/>
    <w:rsid w:val="001734FC"/>
    <w:rsid w:val="001737C4"/>
    <w:rsid w:val="001739A8"/>
    <w:rsid w:val="001746CE"/>
    <w:rsid w:val="00175896"/>
    <w:rsid w:val="00176248"/>
    <w:rsid w:val="00177CD1"/>
    <w:rsid w:val="001804F6"/>
    <w:rsid w:val="00180B09"/>
    <w:rsid w:val="0018176B"/>
    <w:rsid w:val="00181FF4"/>
    <w:rsid w:val="00185F01"/>
    <w:rsid w:val="00185F1F"/>
    <w:rsid w:val="001909F2"/>
    <w:rsid w:val="0019416E"/>
    <w:rsid w:val="00196D3E"/>
    <w:rsid w:val="00196E6D"/>
    <w:rsid w:val="001974DA"/>
    <w:rsid w:val="00197DFF"/>
    <w:rsid w:val="001A0497"/>
    <w:rsid w:val="001A76D5"/>
    <w:rsid w:val="001B00B2"/>
    <w:rsid w:val="001B1D61"/>
    <w:rsid w:val="001B6FF1"/>
    <w:rsid w:val="001B7204"/>
    <w:rsid w:val="001C0DE3"/>
    <w:rsid w:val="001C3DC9"/>
    <w:rsid w:val="001C63D5"/>
    <w:rsid w:val="001C735E"/>
    <w:rsid w:val="001C7716"/>
    <w:rsid w:val="001D53F8"/>
    <w:rsid w:val="001D63C1"/>
    <w:rsid w:val="001D6FB4"/>
    <w:rsid w:val="001D786A"/>
    <w:rsid w:val="001E0941"/>
    <w:rsid w:val="001E4D00"/>
    <w:rsid w:val="001E5BA6"/>
    <w:rsid w:val="001F05FE"/>
    <w:rsid w:val="001F107F"/>
    <w:rsid w:val="001F2D1E"/>
    <w:rsid w:val="001F360E"/>
    <w:rsid w:val="001F40E8"/>
    <w:rsid w:val="001F582B"/>
    <w:rsid w:val="001F5AB8"/>
    <w:rsid w:val="001F66CE"/>
    <w:rsid w:val="001F6FCE"/>
    <w:rsid w:val="00200680"/>
    <w:rsid w:val="002058C6"/>
    <w:rsid w:val="00207B32"/>
    <w:rsid w:val="00212FB5"/>
    <w:rsid w:val="00214EC5"/>
    <w:rsid w:val="00215694"/>
    <w:rsid w:val="0021661D"/>
    <w:rsid w:val="00216D12"/>
    <w:rsid w:val="00216F90"/>
    <w:rsid w:val="00220451"/>
    <w:rsid w:val="0022173A"/>
    <w:rsid w:val="00221AB5"/>
    <w:rsid w:val="00222A34"/>
    <w:rsid w:val="00223D1E"/>
    <w:rsid w:val="00230738"/>
    <w:rsid w:val="00232A77"/>
    <w:rsid w:val="00233C0D"/>
    <w:rsid w:val="00235361"/>
    <w:rsid w:val="0024079E"/>
    <w:rsid w:val="00240A44"/>
    <w:rsid w:val="00243E98"/>
    <w:rsid w:val="00247A38"/>
    <w:rsid w:val="00247D17"/>
    <w:rsid w:val="002530B2"/>
    <w:rsid w:val="002562F4"/>
    <w:rsid w:val="00261036"/>
    <w:rsid w:val="00261DBF"/>
    <w:rsid w:val="00262C72"/>
    <w:rsid w:val="00263DF4"/>
    <w:rsid w:val="00264F03"/>
    <w:rsid w:val="0026759E"/>
    <w:rsid w:val="00270B32"/>
    <w:rsid w:val="00272CD0"/>
    <w:rsid w:val="002742F4"/>
    <w:rsid w:val="00275C87"/>
    <w:rsid w:val="002760B2"/>
    <w:rsid w:val="002857D9"/>
    <w:rsid w:val="00287798"/>
    <w:rsid w:val="002908B5"/>
    <w:rsid w:val="002936EB"/>
    <w:rsid w:val="00294E3C"/>
    <w:rsid w:val="00297C20"/>
    <w:rsid w:val="002A223F"/>
    <w:rsid w:val="002A6356"/>
    <w:rsid w:val="002A6873"/>
    <w:rsid w:val="002B0D53"/>
    <w:rsid w:val="002B13DA"/>
    <w:rsid w:val="002B2B1E"/>
    <w:rsid w:val="002B37C3"/>
    <w:rsid w:val="002B5D29"/>
    <w:rsid w:val="002B7426"/>
    <w:rsid w:val="002B7D92"/>
    <w:rsid w:val="002C3BE9"/>
    <w:rsid w:val="002C61B8"/>
    <w:rsid w:val="002D3AD3"/>
    <w:rsid w:val="002D72BC"/>
    <w:rsid w:val="002D74CC"/>
    <w:rsid w:val="002D7C39"/>
    <w:rsid w:val="002E27B3"/>
    <w:rsid w:val="002E4ADC"/>
    <w:rsid w:val="002E5726"/>
    <w:rsid w:val="002E7BE9"/>
    <w:rsid w:val="002F416E"/>
    <w:rsid w:val="00306205"/>
    <w:rsid w:val="003064C0"/>
    <w:rsid w:val="003073BA"/>
    <w:rsid w:val="00307AAB"/>
    <w:rsid w:val="0031018E"/>
    <w:rsid w:val="003108C3"/>
    <w:rsid w:val="00311544"/>
    <w:rsid w:val="003179D3"/>
    <w:rsid w:val="00321042"/>
    <w:rsid w:val="00321F77"/>
    <w:rsid w:val="003222FB"/>
    <w:rsid w:val="0032236D"/>
    <w:rsid w:val="00322BCC"/>
    <w:rsid w:val="00322C8F"/>
    <w:rsid w:val="00325E98"/>
    <w:rsid w:val="0032708E"/>
    <w:rsid w:val="00330C79"/>
    <w:rsid w:val="00332BDE"/>
    <w:rsid w:val="00333D91"/>
    <w:rsid w:val="00333E42"/>
    <w:rsid w:val="003373E5"/>
    <w:rsid w:val="00341CFA"/>
    <w:rsid w:val="00341F6F"/>
    <w:rsid w:val="00345720"/>
    <w:rsid w:val="00346ACE"/>
    <w:rsid w:val="00347F6A"/>
    <w:rsid w:val="003510EB"/>
    <w:rsid w:val="00352C3A"/>
    <w:rsid w:val="00352CC7"/>
    <w:rsid w:val="003567CD"/>
    <w:rsid w:val="003576F3"/>
    <w:rsid w:val="00357CBD"/>
    <w:rsid w:val="00357DEE"/>
    <w:rsid w:val="0036191E"/>
    <w:rsid w:val="00362D2E"/>
    <w:rsid w:val="0036323B"/>
    <w:rsid w:val="00365359"/>
    <w:rsid w:val="00365BEF"/>
    <w:rsid w:val="003660DA"/>
    <w:rsid w:val="003673DC"/>
    <w:rsid w:val="003737B6"/>
    <w:rsid w:val="00375093"/>
    <w:rsid w:val="00377F32"/>
    <w:rsid w:val="00380147"/>
    <w:rsid w:val="00381AC1"/>
    <w:rsid w:val="00382213"/>
    <w:rsid w:val="0038242A"/>
    <w:rsid w:val="00382CA3"/>
    <w:rsid w:val="0038314B"/>
    <w:rsid w:val="00384013"/>
    <w:rsid w:val="00386D7A"/>
    <w:rsid w:val="003871E6"/>
    <w:rsid w:val="00387317"/>
    <w:rsid w:val="003918A5"/>
    <w:rsid w:val="00392B5D"/>
    <w:rsid w:val="00393564"/>
    <w:rsid w:val="0039648F"/>
    <w:rsid w:val="003A169C"/>
    <w:rsid w:val="003A356D"/>
    <w:rsid w:val="003A459C"/>
    <w:rsid w:val="003A5C82"/>
    <w:rsid w:val="003B0628"/>
    <w:rsid w:val="003B129D"/>
    <w:rsid w:val="003B1BDB"/>
    <w:rsid w:val="003B20AB"/>
    <w:rsid w:val="003B3640"/>
    <w:rsid w:val="003C030F"/>
    <w:rsid w:val="003C036A"/>
    <w:rsid w:val="003C484D"/>
    <w:rsid w:val="003D0473"/>
    <w:rsid w:val="003D0F29"/>
    <w:rsid w:val="003D12BB"/>
    <w:rsid w:val="003D4006"/>
    <w:rsid w:val="003D7169"/>
    <w:rsid w:val="003E299D"/>
    <w:rsid w:val="003E3CAE"/>
    <w:rsid w:val="003E45EB"/>
    <w:rsid w:val="003E475A"/>
    <w:rsid w:val="003E4D46"/>
    <w:rsid w:val="003E50D0"/>
    <w:rsid w:val="003E693F"/>
    <w:rsid w:val="003F5D34"/>
    <w:rsid w:val="00401061"/>
    <w:rsid w:val="00405F8B"/>
    <w:rsid w:val="00411A7C"/>
    <w:rsid w:val="00420908"/>
    <w:rsid w:val="004215D8"/>
    <w:rsid w:val="0042166C"/>
    <w:rsid w:val="00423AA3"/>
    <w:rsid w:val="00425618"/>
    <w:rsid w:val="0042671C"/>
    <w:rsid w:val="00431E2E"/>
    <w:rsid w:val="00433275"/>
    <w:rsid w:val="00434BDB"/>
    <w:rsid w:val="00437A88"/>
    <w:rsid w:val="00440C33"/>
    <w:rsid w:val="0044520C"/>
    <w:rsid w:val="00445BCF"/>
    <w:rsid w:val="00445BDE"/>
    <w:rsid w:val="004474D8"/>
    <w:rsid w:val="00450D05"/>
    <w:rsid w:val="00451DDB"/>
    <w:rsid w:val="004521C8"/>
    <w:rsid w:val="00454C3F"/>
    <w:rsid w:val="0045734A"/>
    <w:rsid w:val="00457AE8"/>
    <w:rsid w:val="00461C2C"/>
    <w:rsid w:val="004629C7"/>
    <w:rsid w:val="004643F0"/>
    <w:rsid w:val="004708D0"/>
    <w:rsid w:val="004745DC"/>
    <w:rsid w:val="00474C01"/>
    <w:rsid w:val="00483537"/>
    <w:rsid w:val="00485C41"/>
    <w:rsid w:val="00487B84"/>
    <w:rsid w:val="0049156F"/>
    <w:rsid w:val="0049778D"/>
    <w:rsid w:val="00497E33"/>
    <w:rsid w:val="004A1F23"/>
    <w:rsid w:val="004A20BD"/>
    <w:rsid w:val="004A3387"/>
    <w:rsid w:val="004A3DA7"/>
    <w:rsid w:val="004A4C44"/>
    <w:rsid w:val="004A58A9"/>
    <w:rsid w:val="004B4381"/>
    <w:rsid w:val="004B4B27"/>
    <w:rsid w:val="004B51D2"/>
    <w:rsid w:val="004B5641"/>
    <w:rsid w:val="004B7383"/>
    <w:rsid w:val="004C31E0"/>
    <w:rsid w:val="004C3488"/>
    <w:rsid w:val="004C7161"/>
    <w:rsid w:val="004C79F8"/>
    <w:rsid w:val="004D1368"/>
    <w:rsid w:val="004D2B8D"/>
    <w:rsid w:val="004D2FA4"/>
    <w:rsid w:val="004D3473"/>
    <w:rsid w:val="004D538F"/>
    <w:rsid w:val="004D5B89"/>
    <w:rsid w:val="004D6A7C"/>
    <w:rsid w:val="004D6DF6"/>
    <w:rsid w:val="004E0B2E"/>
    <w:rsid w:val="004E0F27"/>
    <w:rsid w:val="004E34BD"/>
    <w:rsid w:val="004E492C"/>
    <w:rsid w:val="004E4D51"/>
    <w:rsid w:val="004F2AD3"/>
    <w:rsid w:val="004F2B34"/>
    <w:rsid w:val="004F3150"/>
    <w:rsid w:val="004F5FB2"/>
    <w:rsid w:val="004F7ECB"/>
    <w:rsid w:val="00501554"/>
    <w:rsid w:val="00501DEA"/>
    <w:rsid w:val="0050233C"/>
    <w:rsid w:val="005031BC"/>
    <w:rsid w:val="005041E1"/>
    <w:rsid w:val="0051063B"/>
    <w:rsid w:val="00510C78"/>
    <w:rsid w:val="0051378F"/>
    <w:rsid w:val="0051381E"/>
    <w:rsid w:val="00514954"/>
    <w:rsid w:val="00515088"/>
    <w:rsid w:val="00515F03"/>
    <w:rsid w:val="0052065A"/>
    <w:rsid w:val="00521D58"/>
    <w:rsid w:val="005226B2"/>
    <w:rsid w:val="00522F73"/>
    <w:rsid w:val="00523417"/>
    <w:rsid w:val="00523E18"/>
    <w:rsid w:val="005254B3"/>
    <w:rsid w:val="00530C98"/>
    <w:rsid w:val="00531913"/>
    <w:rsid w:val="005353BE"/>
    <w:rsid w:val="00536843"/>
    <w:rsid w:val="005401A4"/>
    <w:rsid w:val="00541349"/>
    <w:rsid w:val="00541A12"/>
    <w:rsid w:val="00542F9F"/>
    <w:rsid w:val="00545DDF"/>
    <w:rsid w:val="005465A9"/>
    <w:rsid w:val="005467C8"/>
    <w:rsid w:val="00546D0C"/>
    <w:rsid w:val="005473AD"/>
    <w:rsid w:val="005476EC"/>
    <w:rsid w:val="00550D49"/>
    <w:rsid w:val="0055187D"/>
    <w:rsid w:val="005543A5"/>
    <w:rsid w:val="005545E9"/>
    <w:rsid w:val="00561A24"/>
    <w:rsid w:val="00563546"/>
    <w:rsid w:val="005640F3"/>
    <w:rsid w:val="00572C84"/>
    <w:rsid w:val="00576DE4"/>
    <w:rsid w:val="00583844"/>
    <w:rsid w:val="00583FC5"/>
    <w:rsid w:val="00584EE5"/>
    <w:rsid w:val="00585D75"/>
    <w:rsid w:val="00590652"/>
    <w:rsid w:val="00595666"/>
    <w:rsid w:val="005958BB"/>
    <w:rsid w:val="00595DF6"/>
    <w:rsid w:val="0059646E"/>
    <w:rsid w:val="00596B03"/>
    <w:rsid w:val="005970D6"/>
    <w:rsid w:val="005A2221"/>
    <w:rsid w:val="005A45C0"/>
    <w:rsid w:val="005A54C0"/>
    <w:rsid w:val="005A5B52"/>
    <w:rsid w:val="005B22EF"/>
    <w:rsid w:val="005B6269"/>
    <w:rsid w:val="005B65C1"/>
    <w:rsid w:val="005B782F"/>
    <w:rsid w:val="005C011B"/>
    <w:rsid w:val="005C0236"/>
    <w:rsid w:val="005C043E"/>
    <w:rsid w:val="005C256A"/>
    <w:rsid w:val="005C33B2"/>
    <w:rsid w:val="005C4199"/>
    <w:rsid w:val="005C43C0"/>
    <w:rsid w:val="005C7D47"/>
    <w:rsid w:val="005D1681"/>
    <w:rsid w:val="005D2451"/>
    <w:rsid w:val="005D24EF"/>
    <w:rsid w:val="005D4576"/>
    <w:rsid w:val="005D7FC1"/>
    <w:rsid w:val="005E0EA3"/>
    <w:rsid w:val="005E0F31"/>
    <w:rsid w:val="005E5F45"/>
    <w:rsid w:val="005E6486"/>
    <w:rsid w:val="005E64BB"/>
    <w:rsid w:val="005F0575"/>
    <w:rsid w:val="005F464D"/>
    <w:rsid w:val="005F4DAA"/>
    <w:rsid w:val="005F6761"/>
    <w:rsid w:val="005F697D"/>
    <w:rsid w:val="005F74D2"/>
    <w:rsid w:val="00603928"/>
    <w:rsid w:val="00612A70"/>
    <w:rsid w:val="00613059"/>
    <w:rsid w:val="0061332D"/>
    <w:rsid w:val="00613CB3"/>
    <w:rsid w:val="00614453"/>
    <w:rsid w:val="00615337"/>
    <w:rsid w:val="00615ACF"/>
    <w:rsid w:val="00617473"/>
    <w:rsid w:val="006308F3"/>
    <w:rsid w:val="00630F31"/>
    <w:rsid w:val="00631AEE"/>
    <w:rsid w:val="0063562B"/>
    <w:rsid w:val="00637964"/>
    <w:rsid w:val="00641287"/>
    <w:rsid w:val="00641911"/>
    <w:rsid w:val="00643887"/>
    <w:rsid w:val="00643F3A"/>
    <w:rsid w:val="00645DDE"/>
    <w:rsid w:val="00646E5D"/>
    <w:rsid w:val="00651D2E"/>
    <w:rsid w:val="0065507F"/>
    <w:rsid w:val="00663418"/>
    <w:rsid w:val="00670974"/>
    <w:rsid w:val="00670B5F"/>
    <w:rsid w:val="006710F2"/>
    <w:rsid w:val="0067288D"/>
    <w:rsid w:val="00673121"/>
    <w:rsid w:val="0067476E"/>
    <w:rsid w:val="00675B03"/>
    <w:rsid w:val="00677124"/>
    <w:rsid w:val="00683C54"/>
    <w:rsid w:val="006858D8"/>
    <w:rsid w:val="00685AA6"/>
    <w:rsid w:val="00685DDD"/>
    <w:rsid w:val="006915AE"/>
    <w:rsid w:val="006964ED"/>
    <w:rsid w:val="00696970"/>
    <w:rsid w:val="006978FF"/>
    <w:rsid w:val="00697E52"/>
    <w:rsid w:val="006A3A8D"/>
    <w:rsid w:val="006B02CF"/>
    <w:rsid w:val="006B1530"/>
    <w:rsid w:val="006B1C12"/>
    <w:rsid w:val="006B2F22"/>
    <w:rsid w:val="006B336C"/>
    <w:rsid w:val="006B515E"/>
    <w:rsid w:val="006C2443"/>
    <w:rsid w:val="006C3A4F"/>
    <w:rsid w:val="006C3A53"/>
    <w:rsid w:val="006D4DFD"/>
    <w:rsid w:val="006D7AFB"/>
    <w:rsid w:val="006E7701"/>
    <w:rsid w:val="006E78D5"/>
    <w:rsid w:val="006E7BCD"/>
    <w:rsid w:val="006F04F6"/>
    <w:rsid w:val="006F141F"/>
    <w:rsid w:val="006F4912"/>
    <w:rsid w:val="006F4EA7"/>
    <w:rsid w:val="006F5997"/>
    <w:rsid w:val="00700E92"/>
    <w:rsid w:val="00703A25"/>
    <w:rsid w:val="00703BA0"/>
    <w:rsid w:val="007045F5"/>
    <w:rsid w:val="00705138"/>
    <w:rsid w:val="0070685F"/>
    <w:rsid w:val="00706A7A"/>
    <w:rsid w:val="00712309"/>
    <w:rsid w:val="007153D4"/>
    <w:rsid w:val="00717D3A"/>
    <w:rsid w:val="0072262E"/>
    <w:rsid w:val="0072747C"/>
    <w:rsid w:val="007278FA"/>
    <w:rsid w:val="00727A8E"/>
    <w:rsid w:val="00736A88"/>
    <w:rsid w:val="00740A1A"/>
    <w:rsid w:val="007415E4"/>
    <w:rsid w:val="00741F74"/>
    <w:rsid w:val="00743DE6"/>
    <w:rsid w:val="0074652B"/>
    <w:rsid w:val="00746DF2"/>
    <w:rsid w:val="00756985"/>
    <w:rsid w:val="0075743E"/>
    <w:rsid w:val="00757AAF"/>
    <w:rsid w:val="0076232B"/>
    <w:rsid w:val="00762FD3"/>
    <w:rsid w:val="00764273"/>
    <w:rsid w:val="0076513D"/>
    <w:rsid w:val="00765637"/>
    <w:rsid w:val="00765A27"/>
    <w:rsid w:val="0076759E"/>
    <w:rsid w:val="00767956"/>
    <w:rsid w:val="00770B46"/>
    <w:rsid w:val="00774FC3"/>
    <w:rsid w:val="007838D7"/>
    <w:rsid w:val="00784BE4"/>
    <w:rsid w:val="00784FAA"/>
    <w:rsid w:val="0078558D"/>
    <w:rsid w:val="0079028E"/>
    <w:rsid w:val="00791CC8"/>
    <w:rsid w:val="00793727"/>
    <w:rsid w:val="00797FD4"/>
    <w:rsid w:val="007A6957"/>
    <w:rsid w:val="007A71C5"/>
    <w:rsid w:val="007B23EB"/>
    <w:rsid w:val="007B27A0"/>
    <w:rsid w:val="007B74F9"/>
    <w:rsid w:val="007C2E62"/>
    <w:rsid w:val="007C7683"/>
    <w:rsid w:val="007D1698"/>
    <w:rsid w:val="007D18CD"/>
    <w:rsid w:val="007D1911"/>
    <w:rsid w:val="007D1A25"/>
    <w:rsid w:val="007D5184"/>
    <w:rsid w:val="007D75C0"/>
    <w:rsid w:val="007E1134"/>
    <w:rsid w:val="007E1A68"/>
    <w:rsid w:val="007E39FB"/>
    <w:rsid w:val="007E3C5E"/>
    <w:rsid w:val="007E553F"/>
    <w:rsid w:val="007F204E"/>
    <w:rsid w:val="007F334D"/>
    <w:rsid w:val="007F4064"/>
    <w:rsid w:val="007F41D7"/>
    <w:rsid w:val="007F76F8"/>
    <w:rsid w:val="00801DEC"/>
    <w:rsid w:val="00802184"/>
    <w:rsid w:val="008078AA"/>
    <w:rsid w:val="00811227"/>
    <w:rsid w:val="0081124A"/>
    <w:rsid w:val="00814298"/>
    <w:rsid w:val="00817A7E"/>
    <w:rsid w:val="0082245A"/>
    <w:rsid w:val="00822BED"/>
    <w:rsid w:val="00824534"/>
    <w:rsid w:val="0082691E"/>
    <w:rsid w:val="00826B2C"/>
    <w:rsid w:val="00826D6A"/>
    <w:rsid w:val="00827755"/>
    <w:rsid w:val="00827C95"/>
    <w:rsid w:val="00830233"/>
    <w:rsid w:val="008307F9"/>
    <w:rsid w:val="00831B24"/>
    <w:rsid w:val="008328E0"/>
    <w:rsid w:val="00835F4A"/>
    <w:rsid w:val="00840A44"/>
    <w:rsid w:val="0084168D"/>
    <w:rsid w:val="008428A1"/>
    <w:rsid w:val="00842E6D"/>
    <w:rsid w:val="00850ECE"/>
    <w:rsid w:val="00851028"/>
    <w:rsid w:val="00851271"/>
    <w:rsid w:val="008513CD"/>
    <w:rsid w:val="00853C04"/>
    <w:rsid w:val="00855FE9"/>
    <w:rsid w:val="00856253"/>
    <w:rsid w:val="008657AA"/>
    <w:rsid w:val="00870818"/>
    <w:rsid w:val="00870A1B"/>
    <w:rsid w:val="00872704"/>
    <w:rsid w:val="00875C9F"/>
    <w:rsid w:val="00883F61"/>
    <w:rsid w:val="00884377"/>
    <w:rsid w:val="00885B1D"/>
    <w:rsid w:val="00885E1A"/>
    <w:rsid w:val="008901CD"/>
    <w:rsid w:val="00890F33"/>
    <w:rsid w:val="008942B5"/>
    <w:rsid w:val="00896F33"/>
    <w:rsid w:val="008A1D8D"/>
    <w:rsid w:val="008A578C"/>
    <w:rsid w:val="008A690B"/>
    <w:rsid w:val="008A6D94"/>
    <w:rsid w:val="008B0507"/>
    <w:rsid w:val="008B244A"/>
    <w:rsid w:val="008B3ECA"/>
    <w:rsid w:val="008B54DA"/>
    <w:rsid w:val="008B7A3A"/>
    <w:rsid w:val="008C02E5"/>
    <w:rsid w:val="008C1FEC"/>
    <w:rsid w:val="008C2753"/>
    <w:rsid w:val="008C3526"/>
    <w:rsid w:val="008C3CCC"/>
    <w:rsid w:val="008C3DDA"/>
    <w:rsid w:val="008C4DB5"/>
    <w:rsid w:val="008D2CBA"/>
    <w:rsid w:val="008D38AB"/>
    <w:rsid w:val="008D5CDC"/>
    <w:rsid w:val="008D770A"/>
    <w:rsid w:val="008D7BEE"/>
    <w:rsid w:val="008D7CB9"/>
    <w:rsid w:val="008E280C"/>
    <w:rsid w:val="008E2DC4"/>
    <w:rsid w:val="008E3D23"/>
    <w:rsid w:val="008F135A"/>
    <w:rsid w:val="008F252D"/>
    <w:rsid w:val="008F33AF"/>
    <w:rsid w:val="008F3962"/>
    <w:rsid w:val="008F44F5"/>
    <w:rsid w:val="009014C1"/>
    <w:rsid w:val="009024B5"/>
    <w:rsid w:val="00904E0B"/>
    <w:rsid w:val="0090671B"/>
    <w:rsid w:val="00907017"/>
    <w:rsid w:val="009120D5"/>
    <w:rsid w:val="0091223D"/>
    <w:rsid w:val="009152AF"/>
    <w:rsid w:val="00921E5F"/>
    <w:rsid w:val="00923AC5"/>
    <w:rsid w:val="009340DF"/>
    <w:rsid w:val="0093480D"/>
    <w:rsid w:val="009352E5"/>
    <w:rsid w:val="00936ABA"/>
    <w:rsid w:val="009405D3"/>
    <w:rsid w:val="00941423"/>
    <w:rsid w:val="00944801"/>
    <w:rsid w:val="00947B94"/>
    <w:rsid w:val="00947BEA"/>
    <w:rsid w:val="00947DC9"/>
    <w:rsid w:val="00951BE4"/>
    <w:rsid w:val="00951DE2"/>
    <w:rsid w:val="00953AB0"/>
    <w:rsid w:val="009542B9"/>
    <w:rsid w:val="0095493A"/>
    <w:rsid w:val="00965E39"/>
    <w:rsid w:val="00966688"/>
    <w:rsid w:val="00966990"/>
    <w:rsid w:val="0096791C"/>
    <w:rsid w:val="00970F6C"/>
    <w:rsid w:val="00971082"/>
    <w:rsid w:val="00971B59"/>
    <w:rsid w:val="00971F61"/>
    <w:rsid w:val="0097355C"/>
    <w:rsid w:val="00973C14"/>
    <w:rsid w:val="00975E88"/>
    <w:rsid w:val="009771AC"/>
    <w:rsid w:val="009818C8"/>
    <w:rsid w:val="00981AE5"/>
    <w:rsid w:val="009827A1"/>
    <w:rsid w:val="00982D26"/>
    <w:rsid w:val="00983036"/>
    <w:rsid w:val="00984714"/>
    <w:rsid w:val="00984E80"/>
    <w:rsid w:val="009860E8"/>
    <w:rsid w:val="009874A0"/>
    <w:rsid w:val="00995CCC"/>
    <w:rsid w:val="00996CBC"/>
    <w:rsid w:val="00997338"/>
    <w:rsid w:val="009A357D"/>
    <w:rsid w:val="009A3D31"/>
    <w:rsid w:val="009A4001"/>
    <w:rsid w:val="009A4FFB"/>
    <w:rsid w:val="009A5884"/>
    <w:rsid w:val="009A6B45"/>
    <w:rsid w:val="009B02BB"/>
    <w:rsid w:val="009B27A6"/>
    <w:rsid w:val="009B4A3A"/>
    <w:rsid w:val="009B5093"/>
    <w:rsid w:val="009B7342"/>
    <w:rsid w:val="009C3D8A"/>
    <w:rsid w:val="009C5817"/>
    <w:rsid w:val="009D01F0"/>
    <w:rsid w:val="009D03BB"/>
    <w:rsid w:val="009D24BE"/>
    <w:rsid w:val="009D5A16"/>
    <w:rsid w:val="009D6943"/>
    <w:rsid w:val="009D77CB"/>
    <w:rsid w:val="009E010F"/>
    <w:rsid w:val="009E321C"/>
    <w:rsid w:val="009E40A2"/>
    <w:rsid w:val="009E486E"/>
    <w:rsid w:val="009F2D39"/>
    <w:rsid w:val="00A00C17"/>
    <w:rsid w:val="00A035FA"/>
    <w:rsid w:val="00A04887"/>
    <w:rsid w:val="00A10069"/>
    <w:rsid w:val="00A12D02"/>
    <w:rsid w:val="00A12DE8"/>
    <w:rsid w:val="00A13210"/>
    <w:rsid w:val="00A14D5E"/>
    <w:rsid w:val="00A20D29"/>
    <w:rsid w:val="00A22405"/>
    <w:rsid w:val="00A3193B"/>
    <w:rsid w:val="00A32D97"/>
    <w:rsid w:val="00A34B3E"/>
    <w:rsid w:val="00A36553"/>
    <w:rsid w:val="00A36EA0"/>
    <w:rsid w:val="00A42033"/>
    <w:rsid w:val="00A43E76"/>
    <w:rsid w:val="00A45C2A"/>
    <w:rsid w:val="00A5651E"/>
    <w:rsid w:val="00A63173"/>
    <w:rsid w:val="00A6441E"/>
    <w:rsid w:val="00A71956"/>
    <w:rsid w:val="00A71CEA"/>
    <w:rsid w:val="00A72811"/>
    <w:rsid w:val="00A73868"/>
    <w:rsid w:val="00A738DE"/>
    <w:rsid w:val="00A73A12"/>
    <w:rsid w:val="00A75B45"/>
    <w:rsid w:val="00A81F8E"/>
    <w:rsid w:val="00A82D0B"/>
    <w:rsid w:val="00A84307"/>
    <w:rsid w:val="00A943D4"/>
    <w:rsid w:val="00A944D9"/>
    <w:rsid w:val="00A94B7D"/>
    <w:rsid w:val="00A95517"/>
    <w:rsid w:val="00AA0289"/>
    <w:rsid w:val="00AA0AAC"/>
    <w:rsid w:val="00AA3C41"/>
    <w:rsid w:val="00AA4240"/>
    <w:rsid w:val="00AB00B8"/>
    <w:rsid w:val="00AB659B"/>
    <w:rsid w:val="00AB685F"/>
    <w:rsid w:val="00AB69AC"/>
    <w:rsid w:val="00AB6C27"/>
    <w:rsid w:val="00AB757D"/>
    <w:rsid w:val="00AC1014"/>
    <w:rsid w:val="00AC29E7"/>
    <w:rsid w:val="00AC78AD"/>
    <w:rsid w:val="00AD0D13"/>
    <w:rsid w:val="00AD0DD1"/>
    <w:rsid w:val="00AD2373"/>
    <w:rsid w:val="00AD2C2E"/>
    <w:rsid w:val="00AD5001"/>
    <w:rsid w:val="00AD6879"/>
    <w:rsid w:val="00AD756B"/>
    <w:rsid w:val="00AE3B76"/>
    <w:rsid w:val="00AE47D2"/>
    <w:rsid w:val="00AE4981"/>
    <w:rsid w:val="00AE5191"/>
    <w:rsid w:val="00AE60AF"/>
    <w:rsid w:val="00AE7069"/>
    <w:rsid w:val="00AE7874"/>
    <w:rsid w:val="00AF1CA0"/>
    <w:rsid w:val="00AF2D10"/>
    <w:rsid w:val="00AF4D87"/>
    <w:rsid w:val="00AF69EA"/>
    <w:rsid w:val="00AF6B93"/>
    <w:rsid w:val="00AF765C"/>
    <w:rsid w:val="00B0225F"/>
    <w:rsid w:val="00B03AC0"/>
    <w:rsid w:val="00B07705"/>
    <w:rsid w:val="00B14B5D"/>
    <w:rsid w:val="00B150C3"/>
    <w:rsid w:val="00B217EB"/>
    <w:rsid w:val="00B21B66"/>
    <w:rsid w:val="00B25D0E"/>
    <w:rsid w:val="00B2763D"/>
    <w:rsid w:val="00B306A3"/>
    <w:rsid w:val="00B32140"/>
    <w:rsid w:val="00B321E0"/>
    <w:rsid w:val="00B36D7B"/>
    <w:rsid w:val="00B36F1E"/>
    <w:rsid w:val="00B37BCD"/>
    <w:rsid w:val="00B419F5"/>
    <w:rsid w:val="00B41F88"/>
    <w:rsid w:val="00B42291"/>
    <w:rsid w:val="00B4243E"/>
    <w:rsid w:val="00B46033"/>
    <w:rsid w:val="00B54C2F"/>
    <w:rsid w:val="00B56FCC"/>
    <w:rsid w:val="00B60A8A"/>
    <w:rsid w:val="00B6197D"/>
    <w:rsid w:val="00B629A2"/>
    <w:rsid w:val="00B64001"/>
    <w:rsid w:val="00B64BF4"/>
    <w:rsid w:val="00B705B1"/>
    <w:rsid w:val="00B709E6"/>
    <w:rsid w:val="00B70B0E"/>
    <w:rsid w:val="00B71DCF"/>
    <w:rsid w:val="00B729C7"/>
    <w:rsid w:val="00B72EBC"/>
    <w:rsid w:val="00B74F07"/>
    <w:rsid w:val="00B751F3"/>
    <w:rsid w:val="00B753F8"/>
    <w:rsid w:val="00B75E4C"/>
    <w:rsid w:val="00B7681D"/>
    <w:rsid w:val="00B81C54"/>
    <w:rsid w:val="00B82A41"/>
    <w:rsid w:val="00B8415E"/>
    <w:rsid w:val="00B84821"/>
    <w:rsid w:val="00B91F4C"/>
    <w:rsid w:val="00B925AD"/>
    <w:rsid w:val="00B95EBB"/>
    <w:rsid w:val="00B9797A"/>
    <w:rsid w:val="00BA55F2"/>
    <w:rsid w:val="00BA60F5"/>
    <w:rsid w:val="00BB1CAC"/>
    <w:rsid w:val="00BB225E"/>
    <w:rsid w:val="00BB22E1"/>
    <w:rsid w:val="00BB3E1B"/>
    <w:rsid w:val="00BB5646"/>
    <w:rsid w:val="00BB5CFA"/>
    <w:rsid w:val="00BC1E6D"/>
    <w:rsid w:val="00BC5E15"/>
    <w:rsid w:val="00BC6C4C"/>
    <w:rsid w:val="00BD0A06"/>
    <w:rsid w:val="00BD1C60"/>
    <w:rsid w:val="00BD2251"/>
    <w:rsid w:val="00BD365A"/>
    <w:rsid w:val="00BE11A8"/>
    <w:rsid w:val="00BE229B"/>
    <w:rsid w:val="00BE62E9"/>
    <w:rsid w:val="00BE64F8"/>
    <w:rsid w:val="00BF12C5"/>
    <w:rsid w:val="00BF4252"/>
    <w:rsid w:val="00BF523B"/>
    <w:rsid w:val="00C01384"/>
    <w:rsid w:val="00C01391"/>
    <w:rsid w:val="00C06A56"/>
    <w:rsid w:val="00C06BAC"/>
    <w:rsid w:val="00C06FFE"/>
    <w:rsid w:val="00C11E6A"/>
    <w:rsid w:val="00C12D69"/>
    <w:rsid w:val="00C12F36"/>
    <w:rsid w:val="00C13DA1"/>
    <w:rsid w:val="00C20A5C"/>
    <w:rsid w:val="00C22205"/>
    <w:rsid w:val="00C2481D"/>
    <w:rsid w:val="00C24D12"/>
    <w:rsid w:val="00C30E8E"/>
    <w:rsid w:val="00C31755"/>
    <w:rsid w:val="00C31B12"/>
    <w:rsid w:val="00C33382"/>
    <w:rsid w:val="00C34820"/>
    <w:rsid w:val="00C353F3"/>
    <w:rsid w:val="00C446A1"/>
    <w:rsid w:val="00C4748E"/>
    <w:rsid w:val="00C51E72"/>
    <w:rsid w:val="00C522ED"/>
    <w:rsid w:val="00C54E55"/>
    <w:rsid w:val="00C5542B"/>
    <w:rsid w:val="00C6394C"/>
    <w:rsid w:val="00C7466A"/>
    <w:rsid w:val="00C752DA"/>
    <w:rsid w:val="00C75CC0"/>
    <w:rsid w:val="00C76284"/>
    <w:rsid w:val="00C773F0"/>
    <w:rsid w:val="00C84A97"/>
    <w:rsid w:val="00C86AD7"/>
    <w:rsid w:val="00C91CD7"/>
    <w:rsid w:val="00C91DC4"/>
    <w:rsid w:val="00C925A2"/>
    <w:rsid w:val="00C93C7C"/>
    <w:rsid w:val="00C93CE9"/>
    <w:rsid w:val="00C96BEE"/>
    <w:rsid w:val="00CA033D"/>
    <w:rsid w:val="00CA18EC"/>
    <w:rsid w:val="00CA3E68"/>
    <w:rsid w:val="00CA5B21"/>
    <w:rsid w:val="00CA6A32"/>
    <w:rsid w:val="00CB2C78"/>
    <w:rsid w:val="00CB3E42"/>
    <w:rsid w:val="00CB4E21"/>
    <w:rsid w:val="00CB5759"/>
    <w:rsid w:val="00CC02A9"/>
    <w:rsid w:val="00CC4D28"/>
    <w:rsid w:val="00CD4A26"/>
    <w:rsid w:val="00CD5D32"/>
    <w:rsid w:val="00CD6B35"/>
    <w:rsid w:val="00CE1854"/>
    <w:rsid w:val="00CE41C5"/>
    <w:rsid w:val="00CE5EA7"/>
    <w:rsid w:val="00CF6DE9"/>
    <w:rsid w:val="00D1086C"/>
    <w:rsid w:val="00D12FB0"/>
    <w:rsid w:val="00D13615"/>
    <w:rsid w:val="00D20073"/>
    <w:rsid w:val="00D2315C"/>
    <w:rsid w:val="00D23D84"/>
    <w:rsid w:val="00D3103D"/>
    <w:rsid w:val="00D312FC"/>
    <w:rsid w:val="00D31F0F"/>
    <w:rsid w:val="00D37C58"/>
    <w:rsid w:val="00D45DEC"/>
    <w:rsid w:val="00D46927"/>
    <w:rsid w:val="00D507C5"/>
    <w:rsid w:val="00D50B29"/>
    <w:rsid w:val="00D534C3"/>
    <w:rsid w:val="00D54513"/>
    <w:rsid w:val="00D56992"/>
    <w:rsid w:val="00D56FD4"/>
    <w:rsid w:val="00D5722E"/>
    <w:rsid w:val="00D60225"/>
    <w:rsid w:val="00D61C6C"/>
    <w:rsid w:val="00D65496"/>
    <w:rsid w:val="00D70876"/>
    <w:rsid w:val="00D715F0"/>
    <w:rsid w:val="00D748E8"/>
    <w:rsid w:val="00D75629"/>
    <w:rsid w:val="00D808A1"/>
    <w:rsid w:val="00D82380"/>
    <w:rsid w:val="00D84CDA"/>
    <w:rsid w:val="00D84D2F"/>
    <w:rsid w:val="00D85850"/>
    <w:rsid w:val="00D858D7"/>
    <w:rsid w:val="00D91532"/>
    <w:rsid w:val="00D9251F"/>
    <w:rsid w:val="00DA0B09"/>
    <w:rsid w:val="00DA6154"/>
    <w:rsid w:val="00DA6272"/>
    <w:rsid w:val="00DA7670"/>
    <w:rsid w:val="00DB11D9"/>
    <w:rsid w:val="00DB16E4"/>
    <w:rsid w:val="00DB3414"/>
    <w:rsid w:val="00DB3C98"/>
    <w:rsid w:val="00DB4FAE"/>
    <w:rsid w:val="00DC164A"/>
    <w:rsid w:val="00DC3AF8"/>
    <w:rsid w:val="00DD0DCD"/>
    <w:rsid w:val="00DD151F"/>
    <w:rsid w:val="00DE3CD1"/>
    <w:rsid w:val="00DE6CB0"/>
    <w:rsid w:val="00DE7AF2"/>
    <w:rsid w:val="00DF2A14"/>
    <w:rsid w:val="00DF79E5"/>
    <w:rsid w:val="00E022AD"/>
    <w:rsid w:val="00E05E10"/>
    <w:rsid w:val="00E107E8"/>
    <w:rsid w:val="00E10B15"/>
    <w:rsid w:val="00E11120"/>
    <w:rsid w:val="00E145D8"/>
    <w:rsid w:val="00E2128B"/>
    <w:rsid w:val="00E213DA"/>
    <w:rsid w:val="00E236BF"/>
    <w:rsid w:val="00E24BC2"/>
    <w:rsid w:val="00E2530B"/>
    <w:rsid w:val="00E279F4"/>
    <w:rsid w:val="00E32E62"/>
    <w:rsid w:val="00E33292"/>
    <w:rsid w:val="00E337A5"/>
    <w:rsid w:val="00E3521A"/>
    <w:rsid w:val="00E35D08"/>
    <w:rsid w:val="00E378ED"/>
    <w:rsid w:val="00E432B6"/>
    <w:rsid w:val="00E45AA8"/>
    <w:rsid w:val="00E46497"/>
    <w:rsid w:val="00E479D4"/>
    <w:rsid w:val="00E5129A"/>
    <w:rsid w:val="00E51B03"/>
    <w:rsid w:val="00E53D8B"/>
    <w:rsid w:val="00E63048"/>
    <w:rsid w:val="00E67E6F"/>
    <w:rsid w:val="00E7017E"/>
    <w:rsid w:val="00E72093"/>
    <w:rsid w:val="00E7401C"/>
    <w:rsid w:val="00E74740"/>
    <w:rsid w:val="00E76C5D"/>
    <w:rsid w:val="00E80C01"/>
    <w:rsid w:val="00E82F20"/>
    <w:rsid w:val="00E838DF"/>
    <w:rsid w:val="00E870F2"/>
    <w:rsid w:val="00E8790A"/>
    <w:rsid w:val="00E91D46"/>
    <w:rsid w:val="00E95878"/>
    <w:rsid w:val="00E9662B"/>
    <w:rsid w:val="00E97231"/>
    <w:rsid w:val="00E9796F"/>
    <w:rsid w:val="00EA1E05"/>
    <w:rsid w:val="00EA415D"/>
    <w:rsid w:val="00EA4EAF"/>
    <w:rsid w:val="00EB232F"/>
    <w:rsid w:val="00EB3961"/>
    <w:rsid w:val="00EC0582"/>
    <w:rsid w:val="00EC29C3"/>
    <w:rsid w:val="00EC3118"/>
    <w:rsid w:val="00EC4859"/>
    <w:rsid w:val="00EC4D1F"/>
    <w:rsid w:val="00EC7B3C"/>
    <w:rsid w:val="00ED0B0F"/>
    <w:rsid w:val="00EE02FA"/>
    <w:rsid w:val="00EE3A31"/>
    <w:rsid w:val="00EF1B8D"/>
    <w:rsid w:val="00EF2FBA"/>
    <w:rsid w:val="00EF334B"/>
    <w:rsid w:val="00EF3C59"/>
    <w:rsid w:val="00F0087B"/>
    <w:rsid w:val="00F01D44"/>
    <w:rsid w:val="00F06B75"/>
    <w:rsid w:val="00F06BD0"/>
    <w:rsid w:val="00F11779"/>
    <w:rsid w:val="00F123AB"/>
    <w:rsid w:val="00F12405"/>
    <w:rsid w:val="00F13972"/>
    <w:rsid w:val="00F1575A"/>
    <w:rsid w:val="00F1752F"/>
    <w:rsid w:val="00F215DD"/>
    <w:rsid w:val="00F2401C"/>
    <w:rsid w:val="00F2457B"/>
    <w:rsid w:val="00F265B4"/>
    <w:rsid w:val="00F2771D"/>
    <w:rsid w:val="00F30E8A"/>
    <w:rsid w:val="00F35DB8"/>
    <w:rsid w:val="00F369F7"/>
    <w:rsid w:val="00F400C6"/>
    <w:rsid w:val="00F4045F"/>
    <w:rsid w:val="00F41831"/>
    <w:rsid w:val="00F43D70"/>
    <w:rsid w:val="00F44645"/>
    <w:rsid w:val="00F44731"/>
    <w:rsid w:val="00F45553"/>
    <w:rsid w:val="00F45600"/>
    <w:rsid w:val="00F469B8"/>
    <w:rsid w:val="00F47036"/>
    <w:rsid w:val="00F51449"/>
    <w:rsid w:val="00F576A5"/>
    <w:rsid w:val="00F6028E"/>
    <w:rsid w:val="00F65C81"/>
    <w:rsid w:val="00F65F99"/>
    <w:rsid w:val="00F66C20"/>
    <w:rsid w:val="00F67844"/>
    <w:rsid w:val="00F70FEC"/>
    <w:rsid w:val="00F73096"/>
    <w:rsid w:val="00F73AAD"/>
    <w:rsid w:val="00F760D3"/>
    <w:rsid w:val="00F806FF"/>
    <w:rsid w:val="00F82D68"/>
    <w:rsid w:val="00F85F13"/>
    <w:rsid w:val="00F86288"/>
    <w:rsid w:val="00F86AD0"/>
    <w:rsid w:val="00F86F17"/>
    <w:rsid w:val="00F87626"/>
    <w:rsid w:val="00F92991"/>
    <w:rsid w:val="00F94B28"/>
    <w:rsid w:val="00F95EB6"/>
    <w:rsid w:val="00F96876"/>
    <w:rsid w:val="00FA0338"/>
    <w:rsid w:val="00FA0B23"/>
    <w:rsid w:val="00FA336D"/>
    <w:rsid w:val="00FA3EE4"/>
    <w:rsid w:val="00FA5AB3"/>
    <w:rsid w:val="00FA65A8"/>
    <w:rsid w:val="00FB35B5"/>
    <w:rsid w:val="00FB39F5"/>
    <w:rsid w:val="00FB5903"/>
    <w:rsid w:val="00FB6657"/>
    <w:rsid w:val="00FB6F08"/>
    <w:rsid w:val="00FB7129"/>
    <w:rsid w:val="00FC22A6"/>
    <w:rsid w:val="00FC2937"/>
    <w:rsid w:val="00FC3638"/>
    <w:rsid w:val="00FC42A3"/>
    <w:rsid w:val="00FC502A"/>
    <w:rsid w:val="00FC56FF"/>
    <w:rsid w:val="00FC5AF5"/>
    <w:rsid w:val="00FC7019"/>
    <w:rsid w:val="00FD305A"/>
    <w:rsid w:val="00FD572C"/>
    <w:rsid w:val="00FE090D"/>
    <w:rsid w:val="00FE53CE"/>
    <w:rsid w:val="00FE6015"/>
    <w:rsid w:val="00FE63C9"/>
    <w:rsid w:val="00FE65FA"/>
    <w:rsid w:val="00FE6F8F"/>
    <w:rsid w:val="00FF07A7"/>
    <w:rsid w:val="00FF08D9"/>
    <w:rsid w:val="00FF15C6"/>
    <w:rsid w:val="00FF1B5F"/>
    <w:rsid w:val="00FF2DA2"/>
    <w:rsid w:val="00FF443F"/>
    <w:rsid w:val="00FF6314"/>
    <w:rsid w:val="00FF6543"/>
    <w:rsid w:val="00FF6653"/>
    <w:rsid w:val="00FF7CA3"/>
    <w:rsid w:val="00FF7F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77AD"/>
  <w15:chartTrackingRefBased/>
  <w15:docId w15:val="{A9923FA7-38CE-470E-BE3F-B7A1CDF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F4"/>
  </w:style>
  <w:style w:type="paragraph" w:styleId="Balk1">
    <w:name w:val="heading 1"/>
    <w:basedOn w:val="Normal"/>
    <w:next w:val="Normal"/>
    <w:link w:val="Balk1Char"/>
    <w:uiPriority w:val="9"/>
    <w:qFormat/>
    <w:rsid w:val="002562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2562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2562F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2562F4"/>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2562F4"/>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rsid w:val="002562F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rsid w:val="002562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2562F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Balk9">
    <w:name w:val="heading 9"/>
    <w:basedOn w:val="Normal"/>
    <w:next w:val="Normal"/>
    <w:link w:val="Balk9Char"/>
    <w:uiPriority w:val="9"/>
    <w:semiHidden/>
    <w:unhideWhenUsed/>
    <w:qFormat/>
    <w:rsid w:val="002562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859"/>
    <w:pPr>
      <w:ind w:left="720"/>
      <w:contextualSpacing/>
    </w:pPr>
  </w:style>
  <w:style w:type="paragraph" w:styleId="AralkYok">
    <w:name w:val="No Spacing"/>
    <w:uiPriority w:val="1"/>
    <w:qFormat/>
    <w:rsid w:val="002562F4"/>
    <w:pPr>
      <w:spacing w:after="0" w:line="240" w:lineRule="auto"/>
    </w:pPr>
  </w:style>
  <w:style w:type="character" w:styleId="Gl">
    <w:name w:val="Strong"/>
    <w:basedOn w:val="VarsaylanParagrafYazTipi"/>
    <w:uiPriority w:val="22"/>
    <w:qFormat/>
    <w:rsid w:val="002562F4"/>
    <w:rPr>
      <w:b/>
      <w:bCs/>
    </w:rPr>
  </w:style>
  <w:style w:type="character" w:styleId="Kpr">
    <w:name w:val="Hyperlink"/>
    <w:basedOn w:val="VarsaylanParagrafYazTipi"/>
    <w:uiPriority w:val="99"/>
    <w:unhideWhenUsed/>
    <w:rsid w:val="00F576A5"/>
    <w:rPr>
      <w:color w:val="0000FF"/>
      <w:u w:val="single"/>
    </w:rPr>
  </w:style>
  <w:style w:type="character" w:customStyle="1" w:styleId="Balk3Char">
    <w:name w:val="Başlık 3 Char"/>
    <w:basedOn w:val="VarsaylanParagrafYazTipi"/>
    <w:link w:val="Balk3"/>
    <w:uiPriority w:val="9"/>
    <w:rsid w:val="002562F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3576F3"/>
    <w:pPr>
      <w:spacing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2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2">
    <w:name w:val="wordsection2"/>
    <w:basedOn w:val="Normal"/>
    <w:rsid w:val="0072747C"/>
    <w:pPr>
      <w:spacing w:beforeAutospacing="1" w:after="100" w:afterAutospacing="1" w:line="240" w:lineRule="auto"/>
    </w:pPr>
    <w:rPr>
      <w:rFonts w:ascii="Times New Roman" w:eastAsia="Times New Roman" w:hAnsi="Times New Roman" w:cs="Times New Roman"/>
      <w:sz w:val="24"/>
      <w:szCs w:val="24"/>
      <w:lang w:eastAsia="tr-TR"/>
    </w:rPr>
  </w:style>
  <w:style w:type="table" w:styleId="TabloKlavuzuAk">
    <w:name w:val="Grid Table Light"/>
    <w:basedOn w:val="NormalTablo"/>
    <w:uiPriority w:val="40"/>
    <w:rsid w:val="007274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1D6F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6FB4"/>
  </w:style>
  <w:style w:type="paragraph" w:styleId="AltBilgi">
    <w:name w:val="footer"/>
    <w:basedOn w:val="Normal"/>
    <w:link w:val="AltBilgiChar"/>
    <w:uiPriority w:val="99"/>
    <w:unhideWhenUsed/>
    <w:rsid w:val="001D6F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6FB4"/>
  </w:style>
  <w:style w:type="character" w:customStyle="1" w:styleId="Balk1Char">
    <w:name w:val="Başlık 1 Char"/>
    <w:basedOn w:val="VarsaylanParagrafYazTipi"/>
    <w:link w:val="Balk1"/>
    <w:uiPriority w:val="9"/>
    <w:rsid w:val="002562F4"/>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unhideWhenUsed/>
    <w:qFormat/>
    <w:rsid w:val="002562F4"/>
    <w:pPr>
      <w:outlineLvl w:val="9"/>
    </w:pPr>
  </w:style>
  <w:style w:type="paragraph" w:styleId="T2">
    <w:name w:val="toc 2"/>
    <w:basedOn w:val="Normal"/>
    <w:next w:val="Normal"/>
    <w:autoRedefine/>
    <w:uiPriority w:val="39"/>
    <w:unhideWhenUsed/>
    <w:rsid w:val="00FF7CA3"/>
    <w:pPr>
      <w:numPr>
        <w:ilvl w:val="1"/>
        <w:numId w:val="1"/>
      </w:numPr>
      <w:spacing w:after="100"/>
      <w:jc w:val="both"/>
    </w:pPr>
    <w:rPr>
      <w:rFonts w:cs="Times New Roman"/>
      <w:lang w:eastAsia="tr-TR"/>
    </w:rPr>
  </w:style>
  <w:style w:type="paragraph" w:styleId="T1">
    <w:name w:val="toc 1"/>
    <w:basedOn w:val="Normal"/>
    <w:next w:val="Normal"/>
    <w:autoRedefine/>
    <w:uiPriority w:val="39"/>
    <w:unhideWhenUsed/>
    <w:rsid w:val="00E7401C"/>
    <w:pPr>
      <w:numPr>
        <w:numId w:val="1"/>
      </w:numPr>
      <w:spacing w:after="100"/>
    </w:pPr>
    <w:rPr>
      <w:rFonts w:cs="Times New Roman"/>
      <w:b/>
      <w:lang w:eastAsia="tr-TR"/>
    </w:rPr>
  </w:style>
  <w:style w:type="paragraph" w:styleId="T3">
    <w:name w:val="toc 3"/>
    <w:basedOn w:val="Normal"/>
    <w:next w:val="Normal"/>
    <w:autoRedefine/>
    <w:uiPriority w:val="39"/>
    <w:unhideWhenUsed/>
    <w:rsid w:val="00E7401C"/>
    <w:pPr>
      <w:numPr>
        <w:numId w:val="7"/>
      </w:numPr>
      <w:spacing w:after="100"/>
      <w:jc w:val="both"/>
    </w:pPr>
    <w:rPr>
      <w:rFonts w:cs="Times New Roman"/>
      <w:lang w:eastAsia="tr-TR"/>
    </w:rPr>
  </w:style>
  <w:style w:type="paragraph" w:customStyle="1" w:styleId="Default">
    <w:name w:val="Default"/>
    <w:rsid w:val="00185F01"/>
    <w:pPr>
      <w:autoSpaceDE w:val="0"/>
      <w:autoSpaceDN w:val="0"/>
      <w:adjustRightInd w:val="0"/>
      <w:spacing w:after="0" w:line="240" w:lineRule="auto"/>
    </w:pPr>
    <w:rPr>
      <w:rFonts w:ascii="Gotham Light" w:hAnsi="Gotham Light" w:cs="Gotham Light"/>
      <w:color w:val="000000"/>
      <w:sz w:val="24"/>
      <w:szCs w:val="24"/>
    </w:rPr>
  </w:style>
  <w:style w:type="paragraph" w:styleId="Alnt">
    <w:name w:val="Quote"/>
    <w:basedOn w:val="Normal"/>
    <w:next w:val="Normal"/>
    <w:link w:val="AlntChar"/>
    <w:uiPriority w:val="29"/>
    <w:qFormat/>
    <w:rsid w:val="002562F4"/>
    <w:rPr>
      <w:i/>
      <w:iCs/>
      <w:color w:val="000000" w:themeColor="text1"/>
    </w:rPr>
  </w:style>
  <w:style w:type="character" w:customStyle="1" w:styleId="AlntChar">
    <w:name w:val="Alıntı Char"/>
    <w:basedOn w:val="VarsaylanParagrafYazTipi"/>
    <w:link w:val="Alnt"/>
    <w:uiPriority w:val="29"/>
    <w:rsid w:val="002562F4"/>
    <w:rPr>
      <w:i/>
      <w:iCs/>
      <w:color w:val="000000" w:themeColor="text1"/>
    </w:rPr>
  </w:style>
  <w:style w:type="character" w:styleId="HafifBavuru">
    <w:name w:val="Subtle Reference"/>
    <w:basedOn w:val="VarsaylanParagrafYazTipi"/>
    <w:uiPriority w:val="31"/>
    <w:qFormat/>
    <w:rsid w:val="002562F4"/>
    <w:rPr>
      <w:smallCaps/>
      <w:color w:val="ED7D31" w:themeColor="accent2"/>
      <w:u w:val="single"/>
    </w:rPr>
  </w:style>
  <w:style w:type="character" w:styleId="GlBavuru">
    <w:name w:val="Intense Reference"/>
    <w:basedOn w:val="VarsaylanParagrafYazTipi"/>
    <w:uiPriority w:val="32"/>
    <w:qFormat/>
    <w:rsid w:val="002562F4"/>
    <w:rPr>
      <w:b/>
      <w:bCs/>
      <w:smallCaps/>
      <w:color w:val="ED7D31" w:themeColor="accent2"/>
      <w:spacing w:val="5"/>
      <w:u w:val="single"/>
    </w:rPr>
  </w:style>
  <w:style w:type="table" w:styleId="DzTablo2">
    <w:name w:val="Plain Table 2"/>
    <w:basedOn w:val="NormalTablo"/>
    <w:uiPriority w:val="42"/>
    <w:rsid w:val="00FF66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4">
    <w:name w:val="Tablo Kılavuzu4"/>
    <w:basedOn w:val="NormalTablo"/>
    <w:next w:val="TabloKlavuzu"/>
    <w:uiPriority w:val="59"/>
    <w:rsid w:val="0086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8657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4D12"/>
    <w:rPr>
      <w:sz w:val="16"/>
      <w:szCs w:val="16"/>
    </w:rPr>
  </w:style>
  <w:style w:type="paragraph" w:styleId="AklamaMetni">
    <w:name w:val="annotation text"/>
    <w:basedOn w:val="Normal"/>
    <w:link w:val="AklamaMetniChar"/>
    <w:uiPriority w:val="99"/>
    <w:semiHidden/>
    <w:unhideWhenUsed/>
    <w:rsid w:val="00C24D12"/>
    <w:pPr>
      <w:spacing w:line="240" w:lineRule="auto"/>
    </w:pPr>
  </w:style>
  <w:style w:type="character" w:customStyle="1" w:styleId="AklamaMetniChar">
    <w:name w:val="Açıklama Metni Char"/>
    <w:basedOn w:val="VarsaylanParagrafYazTipi"/>
    <w:link w:val="AklamaMetni"/>
    <w:uiPriority w:val="99"/>
    <w:semiHidden/>
    <w:rsid w:val="00C24D12"/>
    <w:rPr>
      <w:sz w:val="20"/>
      <w:szCs w:val="20"/>
    </w:rPr>
  </w:style>
  <w:style w:type="paragraph" w:styleId="AklamaKonusu">
    <w:name w:val="annotation subject"/>
    <w:basedOn w:val="AklamaMetni"/>
    <w:next w:val="AklamaMetni"/>
    <w:link w:val="AklamaKonusuChar"/>
    <w:uiPriority w:val="99"/>
    <w:semiHidden/>
    <w:unhideWhenUsed/>
    <w:rsid w:val="00C24D12"/>
    <w:rPr>
      <w:b/>
      <w:bCs/>
    </w:rPr>
  </w:style>
  <w:style w:type="character" w:customStyle="1" w:styleId="AklamaKonusuChar">
    <w:name w:val="Açıklama Konusu Char"/>
    <w:basedOn w:val="AklamaMetniChar"/>
    <w:link w:val="AklamaKonusu"/>
    <w:uiPriority w:val="99"/>
    <w:semiHidden/>
    <w:rsid w:val="00C24D12"/>
    <w:rPr>
      <w:b/>
      <w:bCs/>
      <w:sz w:val="20"/>
      <w:szCs w:val="20"/>
    </w:rPr>
  </w:style>
  <w:style w:type="paragraph" w:styleId="BalonMetni">
    <w:name w:val="Balloon Text"/>
    <w:basedOn w:val="Normal"/>
    <w:link w:val="BalonMetniChar"/>
    <w:uiPriority w:val="99"/>
    <w:semiHidden/>
    <w:unhideWhenUsed/>
    <w:rsid w:val="00C24D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4D12"/>
    <w:rPr>
      <w:rFonts w:ascii="Segoe UI" w:hAnsi="Segoe UI" w:cs="Segoe UI"/>
      <w:sz w:val="18"/>
      <w:szCs w:val="18"/>
    </w:rPr>
  </w:style>
  <w:style w:type="character" w:customStyle="1" w:styleId="Balk2Char">
    <w:name w:val="Başlık 2 Char"/>
    <w:basedOn w:val="VarsaylanParagrafYazTipi"/>
    <w:link w:val="Balk2"/>
    <w:uiPriority w:val="9"/>
    <w:semiHidden/>
    <w:rsid w:val="002562F4"/>
    <w:rPr>
      <w:rFonts w:asciiTheme="majorHAnsi" w:eastAsiaTheme="majorEastAsia" w:hAnsiTheme="majorHAnsi" w:cstheme="majorBidi"/>
      <w:b/>
      <w:bCs/>
      <w:color w:val="5B9BD5" w:themeColor="accent1"/>
      <w:sz w:val="26"/>
      <w:szCs w:val="26"/>
    </w:rPr>
  </w:style>
  <w:style w:type="character" w:customStyle="1" w:styleId="Balk4Char">
    <w:name w:val="Başlık 4 Char"/>
    <w:basedOn w:val="VarsaylanParagrafYazTipi"/>
    <w:link w:val="Balk4"/>
    <w:uiPriority w:val="9"/>
    <w:semiHidden/>
    <w:rsid w:val="002562F4"/>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2562F4"/>
    <w:rPr>
      <w:rFonts w:asciiTheme="majorHAnsi" w:eastAsiaTheme="majorEastAsia" w:hAnsiTheme="majorHAnsi" w:cstheme="majorBidi"/>
      <w:color w:val="1F4D78" w:themeColor="accent1" w:themeShade="7F"/>
    </w:rPr>
  </w:style>
  <w:style w:type="character" w:customStyle="1" w:styleId="Balk6Char">
    <w:name w:val="Başlık 6 Char"/>
    <w:basedOn w:val="VarsaylanParagrafYazTipi"/>
    <w:link w:val="Balk6"/>
    <w:uiPriority w:val="9"/>
    <w:semiHidden/>
    <w:rsid w:val="002562F4"/>
    <w:rPr>
      <w:rFonts w:asciiTheme="majorHAnsi" w:eastAsiaTheme="majorEastAsia" w:hAnsiTheme="majorHAnsi" w:cstheme="majorBidi"/>
      <w:i/>
      <w:iCs/>
      <w:color w:val="1F4D78" w:themeColor="accent1" w:themeShade="7F"/>
    </w:rPr>
  </w:style>
  <w:style w:type="character" w:customStyle="1" w:styleId="Balk7Char">
    <w:name w:val="Başlık 7 Char"/>
    <w:basedOn w:val="VarsaylanParagrafYazTipi"/>
    <w:link w:val="Balk7"/>
    <w:uiPriority w:val="9"/>
    <w:semiHidden/>
    <w:rsid w:val="002562F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562F4"/>
    <w:rPr>
      <w:rFonts w:asciiTheme="majorHAnsi" w:eastAsiaTheme="majorEastAsia" w:hAnsiTheme="majorHAnsi" w:cstheme="majorBidi"/>
      <w:color w:val="5B9BD5" w:themeColor="accent1"/>
      <w:sz w:val="20"/>
      <w:szCs w:val="20"/>
    </w:rPr>
  </w:style>
  <w:style w:type="character" w:customStyle="1" w:styleId="Balk9Char">
    <w:name w:val="Başlık 9 Char"/>
    <w:basedOn w:val="VarsaylanParagrafYazTipi"/>
    <w:link w:val="Balk9"/>
    <w:uiPriority w:val="9"/>
    <w:semiHidden/>
    <w:rsid w:val="002562F4"/>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2562F4"/>
    <w:pPr>
      <w:spacing w:line="240" w:lineRule="auto"/>
    </w:pPr>
    <w:rPr>
      <w:b/>
      <w:bCs/>
      <w:color w:val="5B9BD5" w:themeColor="accent1"/>
      <w:sz w:val="18"/>
      <w:szCs w:val="18"/>
    </w:rPr>
  </w:style>
  <w:style w:type="paragraph" w:styleId="KonuBal">
    <w:name w:val="Title"/>
    <w:basedOn w:val="Normal"/>
    <w:next w:val="Normal"/>
    <w:link w:val="KonuBalChar"/>
    <w:uiPriority w:val="10"/>
    <w:qFormat/>
    <w:rsid w:val="002562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basedOn w:val="VarsaylanParagrafYazTipi"/>
    <w:link w:val="KonuBal"/>
    <w:uiPriority w:val="10"/>
    <w:rsid w:val="002562F4"/>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rsid w:val="002562F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sid w:val="002562F4"/>
    <w:rPr>
      <w:rFonts w:asciiTheme="majorHAnsi" w:eastAsiaTheme="majorEastAsia" w:hAnsiTheme="majorHAnsi" w:cstheme="majorBidi"/>
      <w:i/>
      <w:iCs/>
      <w:color w:val="5B9BD5" w:themeColor="accent1"/>
      <w:spacing w:val="15"/>
      <w:sz w:val="24"/>
      <w:szCs w:val="24"/>
    </w:rPr>
  </w:style>
  <w:style w:type="character" w:styleId="Vurgu">
    <w:name w:val="Emphasis"/>
    <w:basedOn w:val="VarsaylanParagrafYazTipi"/>
    <w:uiPriority w:val="20"/>
    <w:qFormat/>
    <w:rsid w:val="002562F4"/>
    <w:rPr>
      <w:i/>
      <w:iCs/>
    </w:rPr>
  </w:style>
  <w:style w:type="paragraph" w:styleId="GlAlnt">
    <w:name w:val="Intense Quote"/>
    <w:basedOn w:val="Normal"/>
    <w:next w:val="Normal"/>
    <w:link w:val="GlAlntChar"/>
    <w:uiPriority w:val="30"/>
    <w:qFormat/>
    <w:rsid w:val="002562F4"/>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sid w:val="002562F4"/>
    <w:rPr>
      <w:b/>
      <w:bCs/>
      <w:i/>
      <w:iCs/>
      <w:color w:val="5B9BD5" w:themeColor="accent1"/>
    </w:rPr>
  </w:style>
  <w:style w:type="character" w:styleId="HafifVurgulama">
    <w:name w:val="Subtle Emphasis"/>
    <w:basedOn w:val="VarsaylanParagrafYazTipi"/>
    <w:uiPriority w:val="19"/>
    <w:qFormat/>
    <w:rsid w:val="002562F4"/>
    <w:rPr>
      <w:i/>
      <w:iCs/>
      <w:color w:val="808080" w:themeColor="text1" w:themeTint="7F"/>
    </w:rPr>
  </w:style>
  <w:style w:type="character" w:styleId="GlVurgulama">
    <w:name w:val="Intense Emphasis"/>
    <w:basedOn w:val="VarsaylanParagrafYazTipi"/>
    <w:uiPriority w:val="21"/>
    <w:qFormat/>
    <w:rsid w:val="002562F4"/>
    <w:rPr>
      <w:b/>
      <w:bCs/>
      <w:i/>
      <w:iCs/>
      <w:color w:val="5B9BD5" w:themeColor="accent1"/>
    </w:rPr>
  </w:style>
  <w:style w:type="character" w:styleId="KitapBal">
    <w:name w:val="Book Title"/>
    <w:basedOn w:val="VarsaylanParagrafYazTipi"/>
    <w:uiPriority w:val="33"/>
    <w:qFormat/>
    <w:rsid w:val="002562F4"/>
    <w:rPr>
      <w:b/>
      <w:bCs/>
      <w:smallCaps/>
      <w:spacing w:val="5"/>
    </w:rPr>
  </w:style>
  <w:style w:type="paragraph" w:styleId="GvdeMetni">
    <w:name w:val="Body Text"/>
    <w:basedOn w:val="Normal"/>
    <w:link w:val="GvdeMetniChar"/>
    <w:uiPriority w:val="1"/>
    <w:qFormat/>
    <w:rsid w:val="001C3D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1C3DC9"/>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E010F"/>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10F"/>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5721">
      <w:bodyDiv w:val="1"/>
      <w:marLeft w:val="0"/>
      <w:marRight w:val="0"/>
      <w:marTop w:val="0"/>
      <w:marBottom w:val="0"/>
      <w:divBdr>
        <w:top w:val="none" w:sz="0" w:space="0" w:color="auto"/>
        <w:left w:val="none" w:sz="0" w:space="0" w:color="auto"/>
        <w:bottom w:val="none" w:sz="0" w:space="0" w:color="auto"/>
        <w:right w:val="none" w:sz="0" w:space="0" w:color="auto"/>
      </w:divBdr>
    </w:div>
    <w:div w:id="290139859">
      <w:bodyDiv w:val="1"/>
      <w:marLeft w:val="0"/>
      <w:marRight w:val="0"/>
      <w:marTop w:val="0"/>
      <w:marBottom w:val="0"/>
      <w:divBdr>
        <w:top w:val="none" w:sz="0" w:space="0" w:color="auto"/>
        <w:left w:val="none" w:sz="0" w:space="0" w:color="auto"/>
        <w:bottom w:val="none" w:sz="0" w:space="0" w:color="auto"/>
        <w:right w:val="none" w:sz="0" w:space="0" w:color="auto"/>
      </w:divBdr>
    </w:div>
    <w:div w:id="484668673">
      <w:bodyDiv w:val="1"/>
      <w:marLeft w:val="0"/>
      <w:marRight w:val="0"/>
      <w:marTop w:val="0"/>
      <w:marBottom w:val="0"/>
      <w:divBdr>
        <w:top w:val="none" w:sz="0" w:space="0" w:color="auto"/>
        <w:left w:val="none" w:sz="0" w:space="0" w:color="auto"/>
        <w:bottom w:val="none" w:sz="0" w:space="0" w:color="auto"/>
        <w:right w:val="none" w:sz="0" w:space="0" w:color="auto"/>
      </w:divBdr>
      <w:divsChild>
        <w:div w:id="85929246">
          <w:marLeft w:val="0"/>
          <w:marRight w:val="0"/>
          <w:marTop w:val="0"/>
          <w:marBottom w:val="0"/>
          <w:divBdr>
            <w:top w:val="none" w:sz="0" w:space="0" w:color="auto"/>
            <w:left w:val="none" w:sz="0" w:space="0" w:color="auto"/>
            <w:bottom w:val="none" w:sz="0" w:space="0" w:color="auto"/>
            <w:right w:val="none" w:sz="0" w:space="0" w:color="auto"/>
          </w:divBdr>
        </w:div>
        <w:div w:id="1808352809">
          <w:marLeft w:val="0"/>
          <w:marRight w:val="0"/>
          <w:marTop w:val="0"/>
          <w:marBottom w:val="0"/>
          <w:divBdr>
            <w:top w:val="none" w:sz="0" w:space="0" w:color="auto"/>
            <w:left w:val="none" w:sz="0" w:space="0" w:color="auto"/>
            <w:bottom w:val="none" w:sz="0" w:space="0" w:color="auto"/>
            <w:right w:val="none" w:sz="0" w:space="0" w:color="auto"/>
          </w:divBdr>
        </w:div>
        <w:div w:id="809174978">
          <w:marLeft w:val="0"/>
          <w:marRight w:val="0"/>
          <w:marTop w:val="0"/>
          <w:marBottom w:val="0"/>
          <w:divBdr>
            <w:top w:val="none" w:sz="0" w:space="0" w:color="auto"/>
            <w:left w:val="none" w:sz="0" w:space="0" w:color="auto"/>
            <w:bottom w:val="none" w:sz="0" w:space="0" w:color="auto"/>
            <w:right w:val="none" w:sz="0" w:space="0" w:color="auto"/>
          </w:divBdr>
        </w:div>
        <w:div w:id="773745935">
          <w:marLeft w:val="0"/>
          <w:marRight w:val="0"/>
          <w:marTop w:val="0"/>
          <w:marBottom w:val="0"/>
          <w:divBdr>
            <w:top w:val="none" w:sz="0" w:space="0" w:color="auto"/>
            <w:left w:val="none" w:sz="0" w:space="0" w:color="auto"/>
            <w:bottom w:val="none" w:sz="0" w:space="0" w:color="auto"/>
            <w:right w:val="none" w:sz="0" w:space="0" w:color="auto"/>
          </w:divBdr>
        </w:div>
        <w:div w:id="3097809">
          <w:marLeft w:val="0"/>
          <w:marRight w:val="0"/>
          <w:marTop w:val="0"/>
          <w:marBottom w:val="0"/>
          <w:divBdr>
            <w:top w:val="none" w:sz="0" w:space="0" w:color="auto"/>
            <w:left w:val="none" w:sz="0" w:space="0" w:color="auto"/>
            <w:bottom w:val="none" w:sz="0" w:space="0" w:color="auto"/>
            <w:right w:val="none" w:sz="0" w:space="0" w:color="auto"/>
          </w:divBdr>
        </w:div>
        <w:div w:id="505293313">
          <w:marLeft w:val="0"/>
          <w:marRight w:val="0"/>
          <w:marTop w:val="0"/>
          <w:marBottom w:val="0"/>
          <w:divBdr>
            <w:top w:val="none" w:sz="0" w:space="0" w:color="auto"/>
            <w:left w:val="none" w:sz="0" w:space="0" w:color="auto"/>
            <w:bottom w:val="none" w:sz="0" w:space="0" w:color="auto"/>
            <w:right w:val="none" w:sz="0" w:space="0" w:color="auto"/>
          </w:divBdr>
        </w:div>
        <w:div w:id="1773932772">
          <w:marLeft w:val="0"/>
          <w:marRight w:val="0"/>
          <w:marTop w:val="0"/>
          <w:marBottom w:val="0"/>
          <w:divBdr>
            <w:top w:val="none" w:sz="0" w:space="0" w:color="auto"/>
            <w:left w:val="none" w:sz="0" w:space="0" w:color="auto"/>
            <w:bottom w:val="none" w:sz="0" w:space="0" w:color="auto"/>
            <w:right w:val="none" w:sz="0" w:space="0" w:color="auto"/>
          </w:divBdr>
        </w:div>
        <w:div w:id="69085642">
          <w:marLeft w:val="0"/>
          <w:marRight w:val="0"/>
          <w:marTop w:val="0"/>
          <w:marBottom w:val="0"/>
          <w:divBdr>
            <w:top w:val="none" w:sz="0" w:space="0" w:color="auto"/>
            <w:left w:val="none" w:sz="0" w:space="0" w:color="auto"/>
            <w:bottom w:val="none" w:sz="0" w:space="0" w:color="auto"/>
            <w:right w:val="none" w:sz="0" w:space="0" w:color="auto"/>
          </w:divBdr>
        </w:div>
        <w:div w:id="1220243738">
          <w:marLeft w:val="0"/>
          <w:marRight w:val="0"/>
          <w:marTop w:val="0"/>
          <w:marBottom w:val="0"/>
          <w:divBdr>
            <w:top w:val="none" w:sz="0" w:space="0" w:color="auto"/>
            <w:left w:val="none" w:sz="0" w:space="0" w:color="auto"/>
            <w:bottom w:val="none" w:sz="0" w:space="0" w:color="auto"/>
            <w:right w:val="none" w:sz="0" w:space="0" w:color="auto"/>
          </w:divBdr>
        </w:div>
        <w:div w:id="511452300">
          <w:marLeft w:val="0"/>
          <w:marRight w:val="0"/>
          <w:marTop w:val="0"/>
          <w:marBottom w:val="0"/>
          <w:divBdr>
            <w:top w:val="none" w:sz="0" w:space="0" w:color="auto"/>
            <w:left w:val="none" w:sz="0" w:space="0" w:color="auto"/>
            <w:bottom w:val="none" w:sz="0" w:space="0" w:color="auto"/>
            <w:right w:val="none" w:sz="0" w:space="0" w:color="auto"/>
          </w:divBdr>
        </w:div>
        <w:div w:id="532423143">
          <w:marLeft w:val="0"/>
          <w:marRight w:val="0"/>
          <w:marTop w:val="0"/>
          <w:marBottom w:val="0"/>
          <w:divBdr>
            <w:top w:val="none" w:sz="0" w:space="0" w:color="auto"/>
            <w:left w:val="none" w:sz="0" w:space="0" w:color="auto"/>
            <w:bottom w:val="none" w:sz="0" w:space="0" w:color="auto"/>
            <w:right w:val="none" w:sz="0" w:space="0" w:color="auto"/>
          </w:divBdr>
        </w:div>
        <w:div w:id="516697148">
          <w:marLeft w:val="0"/>
          <w:marRight w:val="0"/>
          <w:marTop w:val="0"/>
          <w:marBottom w:val="0"/>
          <w:divBdr>
            <w:top w:val="none" w:sz="0" w:space="0" w:color="auto"/>
            <w:left w:val="none" w:sz="0" w:space="0" w:color="auto"/>
            <w:bottom w:val="none" w:sz="0" w:space="0" w:color="auto"/>
            <w:right w:val="none" w:sz="0" w:space="0" w:color="auto"/>
          </w:divBdr>
        </w:div>
        <w:div w:id="4795673">
          <w:marLeft w:val="0"/>
          <w:marRight w:val="0"/>
          <w:marTop w:val="0"/>
          <w:marBottom w:val="0"/>
          <w:divBdr>
            <w:top w:val="none" w:sz="0" w:space="0" w:color="auto"/>
            <w:left w:val="none" w:sz="0" w:space="0" w:color="auto"/>
            <w:bottom w:val="none" w:sz="0" w:space="0" w:color="auto"/>
            <w:right w:val="none" w:sz="0" w:space="0" w:color="auto"/>
          </w:divBdr>
        </w:div>
        <w:div w:id="773403025">
          <w:marLeft w:val="0"/>
          <w:marRight w:val="0"/>
          <w:marTop w:val="0"/>
          <w:marBottom w:val="0"/>
          <w:divBdr>
            <w:top w:val="none" w:sz="0" w:space="0" w:color="auto"/>
            <w:left w:val="none" w:sz="0" w:space="0" w:color="auto"/>
            <w:bottom w:val="none" w:sz="0" w:space="0" w:color="auto"/>
            <w:right w:val="none" w:sz="0" w:space="0" w:color="auto"/>
          </w:divBdr>
        </w:div>
      </w:divsChild>
    </w:div>
    <w:div w:id="554044651">
      <w:bodyDiv w:val="1"/>
      <w:marLeft w:val="0"/>
      <w:marRight w:val="0"/>
      <w:marTop w:val="0"/>
      <w:marBottom w:val="0"/>
      <w:divBdr>
        <w:top w:val="none" w:sz="0" w:space="0" w:color="auto"/>
        <w:left w:val="none" w:sz="0" w:space="0" w:color="auto"/>
        <w:bottom w:val="none" w:sz="0" w:space="0" w:color="auto"/>
        <w:right w:val="none" w:sz="0" w:space="0" w:color="auto"/>
      </w:divBdr>
    </w:div>
    <w:div w:id="686490714">
      <w:bodyDiv w:val="1"/>
      <w:marLeft w:val="0"/>
      <w:marRight w:val="0"/>
      <w:marTop w:val="0"/>
      <w:marBottom w:val="0"/>
      <w:divBdr>
        <w:top w:val="none" w:sz="0" w:space="0" w:color="auto"/>
        <w:left w:val="none" w:sz="0" w:space="0" w:color="auto"/>
        <w:bottom w:val="none" w:sz="0" w:space="0" w:color="auto"/>
        <w:right w:val="none" w:sz="0" w:space="0" w:color="auto"/>
      </w:divBdr>
    </w:div>
    <w:div w:id="764227460">
      <w:bodyDiv w:val="1"/>
      <w:marLeft w:val="0"/>
      <w:marRight w:val="0"/>
      <w:marTop w:val="0"/>
      <w:marBottom w:val="0"/>
      <w:divBdr>
        <w:top w:val="none" w:sz="0" w:space="0" w:color="auto"/>
        <w:left w:val="none" w:sz="0" w:space="0" w:color="auto"/>
        <w:bottom w:val="none" w:sz="0" w:space="0" w:color="auto"/>
        <w:right w:val="none" w:sz="0" w:space="0" w:color="auto"/>
      </w:divBdr>
    </w:div>
    <w:div w:id="1091778216">
      <w:bodyDiv w:val="1"/>
      <w:marLeft w:val="0"/>
      <w:marRight w:val="0"/>
      <w:marTop w:val="0"/>
      <w:marBottom w:val="0"/>
      <w:divBdr>
        <w:top w:val="none" w:sz="0" w:space="0" w:color="auto"/>
        <w:left w:val="none" w:sz="0" w:space="0" w:color="auto"/>
        <w:bottom w:val="none" w:sz="0" w:space="0" w:color="auto"/>
        <w:right w:val="none" w:sz="0" w:space="0" w:color="auto"/>
      </w:divBdr>
      <w:divsChild>
        <w:div w:id="1806267138">
          <w:marLeft w:val="0"/>
          <w:marRight w:val="0"/>
          <w:marTop w:val="0"/>
          <w:marBottom w:val="0"/>
          <w:divBdr>
            <w:top w:val="none" w:sz="0" w:space="0" w:color="auto"/>
            <w:left w:val="none" w:sz="0" w:space="0" w:color="auto"/>
            <w:bottom w:val="none" w:sz="0" w:space="0" w:color="auto"/>
            <w:right w:val="none" w:sz="0" w:space="0" w:color="auto"/>
          </w:divBdr>
        </w:div>
        <w:div w:id="1338537220">
          <w:marLeft w:val="0"/>
          <w:marRight w:val="0"/>
          <w:marTop w:val="0"/>
          <w:marBottom w:val="0"/>
          <w:divBdr>
            <w:top w:val="none" w:sz="0" w:space="0" w:color="auto"/>
            <w:left w:val="none" w:sz="0" w:space="0" w:color="auto"/>
            <w:bottom w:val="none" w:sz="0" w:space="0" w:color="auto"/>
            <w:right w:val="none" w:sz="0" w:space="0" w:color="auto"/>
          </w:divBdr>
        </w:div>
        <w:div w:id="1119832875">
          <w:marLeft w:val="0"/>
          <w:marRight w:val="0"/>
          <w:marTop w:val="0"/>
          <w:marBottom w:val="0"/>
          <w:divBdr>
            <w:top w:val="none" w:sz="0" w:space="0" w:color="auto"/>
            <w:left w:val="none" w:sz="0" w:space="0" w:color="auto"/>
            <w:bottom w:val="none" w:sz="0" w:space="0" w:color="auto"/>
            <w:right w:val="none" w:sz="0" w:space="0" w:color="auto"/>
          </w:divBdr>
        </w:div>
        <w:div w:id="1488982199">
          <w:marLeft w:val="0"/>
          <w:marRight w:val="0"/>
          <w:marTop w:val="0"/>
          <w:marBottom w:val="0"/>
          <w:divBdr>
            <w:top w:val="none" w:sz="0" w:space="0" w:color="auto"/>
            <w:left w:val="none" w:sz="0" w:space="0" w:color="auto"/>
            <w:bottom w:val="none" w:sz="0" w:space="0" w:color="auto"/>
            <w:right w:val="none" w:sz="0" w:space="0" w:color="auto"/>
          </w:divBdr>
        </w:div>
        <w:div w:id="1526363687">
          <w:marLeft w:val="0"/>
          <w:marRight w:val="0"/>
          <w:marTop w:val="0"/>
          <w:marBottom w:val="0"/>
          <w:divBdr>
            <w:top w:val="none" w:sz="0" w:space="0" w:color="auto"/>
            <w:left w:val="none" w:sz="0" w:space="0" w:color="auto"/>
            <w:bottom w:val="none" w:sz="0" w:space="0" w:color="auto"/>
            <w:right w:val="none" w:sz="0" w:space="0" w:color="auto"/>
          </w:divBdr>
        </w:div>
        <w:div w:id="1618563911">
          <w:marLeft w:val="0"/>
          <w:marRight w:val="0"/>
          <w:marTop w:val="0"/>
          <w:marBottom w:val="0"/>
          <w:divBdr>
            <w:top w:val="none" w:sz="0" w:space="0" w:color="auto"/>
            <w:left w:val="none" w:sz="0" w:space="0" w:color="auto"/>
            <w:bottom w:val="none" w:sz="0" w:space="0" w:color="auto"/>
            <w:right w:val="none" w:sz="0" w:space="0" w:color="auto"/>
          </w:divBdr>
        </w:div>
        <w:div w:id="1892040356">
          <w:marLeft w:val="0"/>
          <w:marRight w:val="0"/>
          <w:marTop w:val="0"/>
          <w:marBottom w:val="0"/>
          <w:divBdr>
            <w:top w:val="none" w:sz="0" w:space="0" w:color="auto"/>
            <w:left w:val="none" w:sz="0" w:space="0" w:color="auto"/>
            <w:bottom w:val="none" w:sz="0" w:space="0" w:color="auto"/>
            <w:right w:val="none" w:sz="0" w:space="0" w:color="auto"/>
          </w:divBdr>
        </w:div>
        <w:div w:id="676344977">
          <w:marLeft w:val="0"/>
          <w:marRight w:val="0"/>
          <w:marTop w:val="0"/>
          <w:marBottom w:val="0"/>
          <w:divBdr>
            <w:top w:val="none" w:sz="0" w:space="0" w:color="auto"/>
            <w:left w:val="none" w:sz="0" w:space="0" w:color="auto"/>
            <w:bottom w:val="none" w:sz="0" w:space="0" w:color="auto"/>
            <w:right w:val="none" w:sz="0" w:space="0" w:color="auto"/>
          </w:divBdr>
        </w:div>
        <w:div w:id="972252945">
          <w:marLeft w:val="0"/>
          <w:marRight w:val="0"/>
          <w:marTop w:val="0"/>
          <w:marBottom w:val="0"/>
          <w:divBdr>
            <w:top w:val="none" w:sz="0" w:space="0" w:color="auto"/>
            <w:left w:val="none" w:sz="0" w:space="0" w:color="auto"/>
            <w:bottom w:val="none" w:sz="0" w:space="0" w:color="auto"/>
            <w:right w:val="none" w:sz="0" w:space="0" w:color="auto"/>
          </w:divBdr>
        </w:div>
        <w:div w:id="446243432">
          <w:marLeft w:val="0"/>
          <w:marRight w:val="0"/>
          <w:marTop w:val="0"/>
          <w:marBottom w:val="0"/>
          <w:divBdr>
            <w:top w:val="none" w:sz="0" w:space="0" w:color="auto"/>
            <w:left w:val="none" w:sz="0" w:space="0" w:color="auto"/>
            <w:bottom w:val="none" w:sz="0" w:space="0" w:color="auto"/>
            <w:right w:val="none" w:sz="0" w:space="0" w:color="auto"/>
          </w:divBdr>
        </w:div>
        <w:div w:id="30807455">
          <w:marLeft w:val="0"/>
          <w:marRight w:val="0"/>
          <w:marTop w:val="0"/>
          <w:marBottom w:val="0"/>
          <w:divBdr>
            <w:top w:val="none" w:sz="0" w:space="0" w:color="auto"/>
            <w:left w:val="none" w:sz="0" w:space="0" w:color="auto"/>
            <w:bottom w:val="none" w:sz="0" w:space="0" w:color="auto"/>
            <w:right w:val="none" w:sz="0" w:space="0" w:color="auto"/>
          </w:divBdr>
        </w:div>
        <w:div w:id="2121796312">
          <w:marLeft w:val="0"/>
          <w:marRight w:val="0"/>
          <w:marTop w:val="0"/>
          <w:marBottom w:val="0"/>
          <w:divBdr>
            <w:top w:val="none" w:sz="0" w:space="0" w:color="auto"/>
            <w:left w:val="none" w:sz="0" w:space="0" w:color="auto"/>
            <w:bottom w:val="none" w:sz="0" w:space="0" w:color="auto"/>
            <w:right w:val="none" w:sz="0" w:space="0" w:color="auto"/>
          </w:divBdr>
        </w:div>
        <w:div w:id="6955874">
          <w:marLeft w:val="0"/>
          <w:marRight w:val="0"/>
          <w:marTop w:val="0"/>
          <w:marBottom w:val="0"/>
          <w:divBdr>
            <w:top w:val="none" w:sz="0" w:space="0" w:color="auto"/>
            <w:left w:val="none" w:sz="0" w:space="0" w:color="auto"/>
            <w:bottom w:val="none" w:sz="0" w:space="0" w:color="auto"/>
            <w:right w:val="none" w:sz="0" w:space="0" w:color="auto"/>
          </w:divBdr>
        </w:div>
        <w:div w:id="1913001603">
          <w:marLeft w:val="0"/>
          <w:marRight w:val="0"/>
          <w:marTop w:val="0"/>
          <w:marBottom w:val="0"/>
          <w:divBdr>
            <w:top w:val="none" w:sz="0" w:space="0" w:color="auto"/>
            <w:left w:val="none" w:sz="0" w:space="0" w:color="auto"/>
            <w:bottom w:val="none" w:sz="0" w:space="0" w:color="auto"/>
            <w:right w:val="none" w:sz="0" w:space="0" w:color="auto"/>
          </w:divBdr>
        </w:div>
      </w:divsChild>
    </w:div>
    <w:div w:id="1150364706">
      <w:bodyDiv w:val="1"/>
      <w:marLeft w:val="0"/>
      <w:marRight w:val="0"/>
      <w:marTop w:val="0"/>
      <w:marBottom w:val="0"/>
      <w:divBdr>
        <w:top w:val="none" w:sz="0" w:space="0" w:color="auto"/>
        <w:left w:val="none" w:sz="0" w:space="0" w:color="auto"/>
        <w:bottom w:val="none" w:sz="0" w:space="0" w:color="auto"/>
        <w:right w:val="none" w:sz="0" w:space="0" w:color="auto"/>
      </w:divBdr>
    </w:div>
    <w:div w:id="1198397524">
      <w:bodyDiv w:val="1"/>
      <w:marLeft w:val="0"/>
      <w:marRight w:val="0"/>
      <w:marTop w:val="0"/>
      <w:marBottom w:val="0"/>
      <w:divBdr>
        <w:top w:val="none" w:sz="0" w:space="0" w:color="auto"/>
        <w:left w:val="none" w:sz="0" w:space="0" w:color="auto"/>
        <w:bottom w:val="none" w:sz="0" w:space="0" w:color="auto"/>
        <w:right w:val="none" w:sz="0" w:space="0" w:color="auto"/>
      </w:divBdr>
    </w:div>
    <w:div w:id="1239943553">
      <w:bodyDiv w:val="1"/>
      <w:marLeft w:val="0"/>
      <w:marRight w:val="0"/>
      <w:marTop w:val="0"/>
      <w:marBottom w:val="0"/>
      <w:divBdr>
        <w:top w:val="none" w:sz="0" w:space="0" w:color="auto"/>
        <w:left w:val="none" w:sz="0" w:space="0" w:color="auto"/>
        <w:bottom w:val="none" w:sz="0" w:space="0" w:color="auto"/>
        <w:right w:val="none" w:sz="0" w:space="0" w:color="auto"/>
      </w:divBdr>
    </w:div>
    <w:div w:id="1400401197">
      <w:bodyDiv w:val="1"/>
      <w:marLeft w:val="0"/>
      <w:marRight w:val="0"/>
      <w:marTop w:val="0"/>
      <w:marBottom w:val="0"/>
      <w:divBdr>
        <w:top w:val="none" w:sz="0" w:space="0" w:color="auto"/>
        <w:left w:val="none" w:sz="0" w:space="0" w:color="auto"/>
        <w:bottom w:val="none" w:sz="0" w:space="0" w:color="auto"/>
        <w:right w:val="none" w:sz="0" w:space="0" w:color="auto"/>
      </w:divBdr>
    </w:div>
    <w:div w:id="1409577244">
      <w:bodyDiv w:val="1"/>
      <w:marLeft w:val="0"/>
      <w:marRight w:val="0"/>
      <w:marTop w:val="0"/>
      <w:marBottom w:val="0"/>
      <w:divBdr>
        <w:top w:val="none" w:sz="0" w:space="0" w:color="auto"/>
        <w:left w:val="none" w:sz="0" w:space="0" w:color="auto"/>
        <w:bottom w:val="none" w:sz="0" w:space="0" w:color="auto"/>
        <w:right w:val="none" w:sz="0" w:space="0" w:color="auto"/>
      </w:divBdr>
    </w:div>
    <w:div w:id="1728920674">
      <w:bodyDiv w:val="1"/>
      <w:marLeft w:val="0"/>
      <w:marRight w:val="0"/>
      <w:marTop w:val="0"/>
      <w:marBottom w:val="0"/>
      <w:divBdr>
        <w:top w:val="none" w:sz="0" w:space="0" w:color="auto"/>
        <w:left w:val="none" w:sz="0" w:space="0" w:color="auto"/>
        <w:bottom w:val="none" w:sz="0" w:space="0" w:color="auto"/>
        <w:right w:val="none" w:sz="0" w:space="0" w:color="auto"/>
      </w:divBdr>
    </w:div>
    <w:div w:id="1738554475">
      <w:bodyDiv w:val="1"/>
      <w:marLeft w:val="0"/>
      <w:marRight w:val="0"/>
      <w:marTop w:val="0"/>
      <w:marBottom w:val="0"/>
      <w:divBdr>
        <w:top w:val="none" w:sz="0" w:space="0" w:color="auto"/>
        <w:left w:val="none" w:sz="0" w:space="0" w:color="auto"/>
        <w:bottom w:val="none" w:sz="0" w:space="0" w:color="auto"/>
        <w:right w:val="none" w:sz="0" w:space="0" w:color="auto"/>
      </w:divBdr>
    </w:div>
    <w:div w:id="2027176448">
      <w:bodyDiv w:val="1"/>
      <w:marLeft w:val="0"/>
      <w:marRight w:val="0"/>
      <w:marTop w:val="0"/>
      <w:marBottom w:val="0"/>
      <w:divBdr>
        <w:top w:val="none" w:sz="0" w:space="0" w:color="auto"/>
        <w:left w:val="none" w:sz="0" w:space="0" w:color="auto"/>
        <w:bottom w:val="none" w:sz="0" w:space="0" w:color="auto"/>
        <w:right w:val="none" w:sz="0" w:space="0" w:color="auto"/>
      </w:divBdr>
      <w:divsChild>
        <w:div w:id="441531875">
          <w:marLeft w:val="0"/>
          <w:marRight w:val="0"/>
          <w:marTop w:val="0"/>
          <w:marBottom w:val="0"/>
          <w:divBdr>
            <w:top w:val="none" w:sz="0" w:space="0" w:color="auto"/>
            <w:left w:val="none" w:sz="0" w:space="0" w:color="auto"/>
            <w:bottom w:val="none" w:sz="0" w:space="0" w:color="auto"/>
            <w:right w:val="none" w:sz="0" w:space="0" w:color="auto"/>
          </w:divBdr>
        </w:div>
      </w:divsChild>
    </w:div>
    <w:div w:id="2085030704">
      <w:bodyDiv w:val="1"/>
      <w:marLeft w:val="0"/>
      <w:marRight w:val="0"/>
      <w:marTop w:val="0"/>
      <w:marBottom w:val="0"/>
      <w:divBdr>
        <w:top w:val="none" w:sz="0" w:space="0" w:color="auto"/>
        <w:left w:val="none" w:sz="0" w:space="0" w:color="auto"/>
        <w:bottom w:val="none" w:sz="0" w:space="0" w:color="auto"/>
        <w:right w:val="none" w:sz="0" w:space="0" w:color="auto"/>
      </w:divBdr>
    </w:div>
    <w:div w:id="21180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7D083C-371A-463A-A7AB-F15CCA132B9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A1204396-A2B4-4F62-A8A8-AA4E0D3BE874}">
      <dgm:prSet phldrT="[Metin]"/>
      <dgm:spPr/>
      <dgm:t>
        <a:bodyPr/>
        <a:lstStyle/>
        <a:p>
          <a:r>
            <a:rPr lang="tr-TR"/>
            <a:t>Dış İlişkiler Genel</a:t>
          </a:r>
        </a:p>
        <a:p>
          <a:r>
            <a:rPr lang="tr-TR"/>
            <a:t>Koordinatörü</a:t>
          </a:r>
          <a:endParaRPr lang="tr-TR">
            <a:ln>
              <a:noFill/>
            </a:ln>
            <a:solidFill>
              <a:sysClr val="windowText" lastClr="000000"/>
            </a:solidFill>
            <a:effectLst/>
          </a:endParaRPr>
        </a:p>
      </dgm:t>
    </dgm:pt>
    <dgm:pt modelId="{93147A51-C6C4-44D4-8479-49BF06F28545}" type="parTrans" cxnId="{7C728396-9996-4BEC-BD73-03181BEA2F7D}">
      <dgm:prSet/>
      <dgm:spPr/>
      <dgm:t>
        <a:bodyPr/>
        <a:lstStyle/>
        <a:p>
          <a:endParaRPr lang="tr-TR">
            <a:ln>
              <a:noFill/>
            </a:ln>
            <a:solidFill>
              <a:sysClr val="windowText" lastClr="000000"/>
            </a:solidFill>
            <a:effectLst/>
          </a:endParaRPr>
        </a:p>
      </dgm:t>
    </dgm:pt>
    <dgm:pt modelId="{682DFEF1-A5E6-47A2-9505-F687207424A4}" type="sibTrans" cxnId="{7C728396-9996-4BEC-BD73-03181BEA2F7D}">
      <dgm:prSet/>
      <dgm:spPr/>
      <dgm:t>
        <a:bodyPr/>
        <a:lstStyle/>
        <a:p>
          <a:endParaRPr lang="tr-TR">
            <a:ln>
              <a:noFill/>
            </a:ln>
            <a:solidFill>
              <a:sysClr val="windowText" lastClr="000000"/>
            </a:solidFill>
            <a:effectLst/>
          </a:endParaRPr>
        </a:p>
      </dgm:t>
    </dgm:pt>
    <dgm:pt modelId="{1C0F86CB-4285-4759-924B-6CDF991AA281}">
      <dgm:prSet/>
      <dgm:spPr/>
      <dgm:t>
        <a:bodyPr/>
        <a:lstStyle/>
        <a:p>
          <a:r>
            <a:rPr lang="tr-TR"/>
            <a:t>Büro Personeli</a:t>
          </a:r>
          <a:endParaRPr lang="tr-TR">
            <a:ln>
              <a:noFill/>
            </a:ln>
            <a:solidFill>
              <a:sysClr val="windowText" lastClr="000000"/>
            </a:solidFill>
            <a:effectLst/>
          </a:endParaRPr>
        </a:p>
      </dgm:t>
    </dgm:pt>
    <dgm:pt modelId="{DF1C5D4B-6CC2-44B9-9C0F-19FB8E6DE88E}" type="parTrans" cxnId="{0DDD28D0-D981-4760-BC46-49E9D9A3AD03}">
      <dgm:prSet/>
      <dgm:spPr/>
      <dgm:t>
        <a:bodyPr/>
        <a:lstStyle/>
        <a:p>
          <a:endParaRPr lang="tr-TR">
            <a:ln>
              <a:noFill/>
            </a:ln>
            <a:solidFill>
              <a:sysClr val="windowText" lastClr="000000"/>
            </a:solidFill>
            <a:effectLst/>
          </a:endParaRPr>
        </a:p>
      </dgm:t>
    </dgm:pt>
    <dgm:pt modelId="{1B69C211-2EE9-44FE-A128-C97333F134A4}" type="sibTrans" cxnId="{0DDD28D0-D981-4760-BC46-49E9D9A3AD03}">
      <dgm:prSet/>
      <dgm:spPr/>
      <dgm:t>
        <a:bodyPr/>
        <a:lstStyle/>
        <a:p>
          <a:endParaRPr lang="tr-TR">
            <a:ln>
              <a:noFill/>
            </a:ln>
            <a:solidFill>
              <a:sysClr val="windowText" lastClr="000000"/>
            </a:solidFill>
            <a:effectLst/>
          </a:endParaRPr>
        </a:p>
      </dgm:t>
    </dgm:pt>
    <dgm:pt modelId="{C1CE1823-AAD0-40F0-BAB6-01FD94E25044}">
      <dgm:prSet/>
      <dgm:spPr/>
      <dgm:t>
        <a:bodyPr/>
        <a:lstStyle/>
        <a:p>
          <a:r>
            <a:rPr lang="tr-TR"/>
            <a:t>Büro Personeli</a:t>
          </a:r>
          <a:endParaRPr lang="tr-TR">
            <a:ln>
              <a:noFill/>
            </a:ln>
            <a:solidFill>
              <a:sysClr val="windowText" lastClr="000000"/>
            </a:solidFill>
            <a:effectLst/>
          </a:endParaRPr>
        </a:p>
      </dgm:t>
    </dgm:pt>
    <dgm:pt modelId="{360012B9-300B-495A-B9E9-911D8534F794}" type="parTrans" cxnId="{30B8B713-81FC-4D2E-88F4-90D32CA76852}">
      <dgm:prSet/>
      <dgm:spPr/>
      <dgm:t>
        <a:bodyPr/>
        <a:lstStyle/>
        <a:p>
          <a:endParaRPr lang="tr-TR">
            <a:ln>
              <a:noFill/>
            </a:ln>
            <a:solidFill>
              <a:sysClr val="windowText" lastClr="000000"/>
            </a:solidFill>
            <a:effectLst/>
          </a:endParaRPr>
        </a:p>
      </dgm:t>
    </dgm:pt>
    <dgm:pt modelId="{135076A8-DDCB-43BF-A00F-97C0E5A9BDF3}" type="sibTrans" cxnId="{30B8B713-81FC-4D2E-88F4-90D32CA76852}">
      <dgm:prSet/>
      <dgm:spPr/>
      <dgm:t>
        <a:bodyPr/>
        <a:lstStyle/>
        <a:p>
          <a:endParaRPr lang="tr-TR">
            <a:ln>
              <a:noFill/>
            </a:ln>
            <a:solidFill>
              <a:sysClr val="windowText" lastClr="000000"/>
            </a:solidFill>
            <a:effectLst/>
          </a:endParaRPr>
        </a:p>
      </dgm:t>
    </dgm:pt>
    <dgm:pt modelId="{45199FC8-4BF7-4384-A3DA-F713A1551BA4}">
      <dgm:prSet/>
      <dgm:spPr/>
      <dgm:t>
        <a:bodyPr/>
        <a:lstStyle/>
        <a:p>
          <a:r>
            <a:rPr lang="tr-TR"/>
            <a:t>Büro Personeli</a:t>
          </a:r>
          <a:endParaRPr lang="tr-TR">
            <a:ln>
              <a:noFill/>
            </a:ln>
            <a:solidFill>
              <a:sysClr val="windowText" lastClr="000000"/>
            </a:solidFill>
            <a:effectLst/>
          </a:endParaRPr>
        </a:p>
      </dgm:t>
    </dgm:pt>
    <dgm:pt modelId="{8A64F97C-3C7B-4B3A-800E-75CD5C3EDB82}" type="parTrans" cxnId="{66BD259E-CDD5-4C47-91CE-5EF03408F682}">
      <dgm:prSet/>
      <dgm:spPr/>
      <dgm:t>
        <a:bodyPr/>
        <a:lstStyle/>
        <a:p>
          <a:endParaRPr lang="tr-TR">
            <a:ln>
              <a:noFill/>
            </a:ln>
            <a:solidFill>
              <a:sysClr val="windowText" lastClr="000000"/>
            </a:solidFill>
            <a:effectLst/>
          </a:endParaRPr>
        </a:p>
      </dgm:t>
    </dgm:pt>
    <dgm:pt modelId="{70C4E2A2-5A38-4715-9179-7B5669FDD364}" type="sibTrans" cxnId="{66BD259E-CDD5-4C47-91CE-5EF03408F682}">
      <dgm:prSet/>
      <dgm:spPr/>
      <dgm:t>
        <a:bodyPr/>
        <a:lstStyle/>
        <a:p>
          <a:endParaRPr lang="tr-TR">
            <a:ln>
              <a:noFill/>
            </a:ln>
            <a:solidFill>
              <a:sysClr val="windowText" lastClr="000000"/>
            </a:solidFill>
            <a:effectLst/>
          </a:endParaRPr>
        </a:p>
      </dgm:t>
    </dgm:pt>
    <dgm:pt modelId="{5E0FCBEF-4B0D-461A-A88F-67F50C31336E}" type="asst">
      <dgm:prSet phldrT="[Metin]"/>
      <dgm:spPr/>
      <dgm:t>
        <a:bodyPr/>
        <a:lstStyle/>
        <a:p>
          <a:r>
            <a:rPr lang="tr-TR"/>
            <a:t>Uluslararası Öğrenciler ve Yurtdışı Eğitim Koordinatörü</a:t>
          </a:r>
          <a:endParaRPr lang="tr-TR">
            <a:ln>
              <a:noFill/>
            </a:ln>
            <a:solidFill>
              <a:sysClr val="windowText" lastClr="000000"/>
            </a:solidFill>
            <a:effectLst/>
          </a:endParaRPr>
        </a:p>
      </dgm:t>
    </dgm:pt>
    <dgm:pt modelId="{5298C375-72FB-414B-BF1C-D0765FA010A7}" type="sibTrans" cxnId="{6F9E4247-89FD-43A8-B14A-3DA95D0FAF6D}">
      <dgm:prSet/>
      <dgm:spPr/>
      <dgm:t>
        <a:bodyPr/>
        <a:lstStyle/>
        <a:p>
          <a:endParaRPr lang="tr-TR">
            <a:ln>
              <a:noFill/>
            </a:ln>
            <a:solidFill>
              <a:sysClr val="windowText" lastClr="000000"/>
            </a:solidFill>
            <a:effectLst/>
          </a:endParaRPr>
        </a:p>
      </dgm:t>
    </dgm:pt>
    <dgm:pt modelId="{1E0AEEE2-5100-47E9-8C95-8E2790EE350C}" type="parTrans" cxnId="{6F9E4247-89FD-43A8-B14A-3DA95D0FAF6D}">
      <dgm:prSet/>
      <dgm:spPr/>
      <dgm:t>
        <a:bodyPr/>
        <a:lstStyle/>
        <a:p>
          <a:endParaRPr lang="tr-TR">
            <a:ln>
              <a:noFill/>
            </a:ln>
            <a:solidFill>
              <a:sysClr val="windowText" lastClr="000000"/>
            </a:solidFill>
            <a:effectLst/>
          </a:endParaRPr>
        </a:p>
      </dgm:t>
    </dgm:pt>
    <dgm:pt modelId="{35B5A570-BEFC-4556-8C12-DB00D753043B}">
      <dgm:prSet/>
      <dgm:spPr/>
      <dgm:t>
        <a:bodyPr/>
        <a:lstStyle/>
        <a:p>
          <a:r>
            <a:rPr lang="tr-TR">
              <a:ln>
                <a:noFill/>
              </a:ln>
              <a:solidFill>
                <a:sysClr val="windowText" lastClr="000000"/>
              </a:solidFill>
              <a:effectLst/>
            </a:rPr>
            <a:t>Büro Personeli</a:t>
          </a:r>
        </a:p>
      </dgm:t>
    </dgm:pt>
    <dgm:pt modelId="{1F401582-F7F8-4278-A07C-4F607EC1A879}" type="parTrans" cxnId="{4BB00292-E0AA-45AD-8F4F-1CEC4DDDE5C8}">
      <dgm:prSet/>
      <dgm:spPr/>
      <dgm:t>
        <a:bodyPr/>
        <a:lstStyle/>
        <a:p>
          <a:endParaRPr lang="tr-TR"/>
        </a:p>
      </dgm:t>
    </dgm:pt>
    <dgm:pt modelId="{7A6304E3-1EE8-4EBA-9C2B-377F23420019}" type="sibTrans" cxnId="{4BB00292-E0AA-45AD-8F4F-1CEC4DDDE5C8}">
      <dgm:prSet/>
      <dgm:spPr/>
      <dgm:t>
        <a:bodyPr/>
        <a:lstStyle/>
        <a:p>
          <a:endParaRPr lang="tr-TR"/>
        </a:p>
      </dgm:t>
    </dgm:pt>
    <dgm:pt modelId="{9C499CCD-788A-49BF-A443-CFF22F5D8C0E}" type="pres">
      <dgm:prSet presAssocID="{9D7D083C-371A-463A-A7AB-F15CCA132B90}" presName="hierChild1" presStyleCnt="0">
        <dgm:presLayoutVars>
          <dgm:chPref val="1"/>
          <dgm:dir/>
          <dgm:animOne val="branch"/>
          <dgm:animLvl val="lvl"/>
          <dgm:resizeHandles/>
        </dgm:presLayoutVars>
      </dgm:prSet>
      <dgm:spPr/>
      <dgm:t>
        <a:bodyPr/>
        <a:lstStyle/>
        <a:p>
          <a:endParaRPr lang="tr-TR"/>
        </a:p>
      </dgm:t>
    </dgm:pt>
    <dgm:pt modelId="{B6C8EA48-2D70-41C2-81A2-ADE24DA2B561}" type="pres">
      <dgm:prSet presAssocID="{A1204396-A2B4-4F62-A8A8-AA4E0D3BE874}" presName="hierRoot1" presStyleCnt="0"/>
      <dgm:spPr/>
    </dgm:pt>
    <dgm:pt modelId="{81B552BD-6F42-4DDA-9C59-74FB87A2567B}" type="pres">
      <dgm:prSet presAssocID="{A1204396-A2B4-4F62-A8A8-AA4E0D3BE874}" presName="composite" presStyleCnt="0"/>
      <dgm:spPr/>
    </dgm:pt>
    <dgm:pt modelId="{5BCDA98B-1A53-4425-92FD-B0CB6361DBB5}" type="pres">
      <dgm:prSet presAssocID="{A1204396-A2B4-4F62-A8A8-AA4E0D3BE874}" presName="background" presStyleLbl="node0" presStyleIdx="0" presStyleCnt="1"/>
      <dgm:spPr/>
    </dgm:pt>
    <dgm:pt modelId="{4E8F2837-84A4-4E55-860F-A27C119B0463}" type="pres">
      <dgm:prSet presAssocID="{A1204396-A2B4-4F62-A8A8-AA4E0D3BE874}" presName="text" presStyleLbl="fgAcc0" presStyleIdx="0" presStyleCnt="1" custScaleX="245006" custScaleY="76402" custLinFactY="-66490" custLinFactNeighborX="-11294" custLinFactNeighborY="-100000">
        <dgm:presLayoutVars>
          <dgm:chPref val="3"/>
        </dgm:presLayoutVars>
      </dgm:prSet>
      <dgm:spPr/>
      <dgm:t>
        <a:bodyPr/>
        <a:lstStyle/>
        <a:p>
          <a:endParaRPr lang="tr-TR"/>
        </a:p>
      </dgm:t>
    </dgm:pt>
    <dgm:pt modelId="{79B6DDC6-828A-481B-B8A3-AAF49A3DC8AF}" type="pres">
      <dgm:prSet presAssocID="{A1204396-A2B4-4F62-A8A8-AA4E0D3BE874}" presName="hierChild2" presStyleCnt="0"/>
      <dgm:spPr/>
    </dgm:pt>
    <dgm:pt modelId="{4580E097-FEDA-4051-97D6-019F79F0F36C}" type="pres">
      <dgm:prSet presAssocID="{1E0AEEE2-5100-47E9-8C95-8E2790EE350C}" presName="Name10" presStyleLbl="parChTrans1D2" presStyleIdx="0" presStyleCnt="5"/>
      <dgm:spPr/>
      <dgm:t>
        <a:bodyPr/>
        <a:lstStyle/>
        <a:p>
          <a:endParaRPr lang="tr-TR"/>
        </a:p>
      </dgm:t>
    </dgm:pt>
    <dgm:pt modelId="{CAF20908-1BAD-4028-A489-43E3FA32970D}" type="pres">
      <dgm:prSet presAssocID="{5E0FCBEF-4B0D-461A-A88F-67F50C31336E}" presName="hierRoot2" presStyleCnt="0"/>
      <dgm:spPr/>
    </dgm:pt>
    <dgm:pt modelId="{5BDD12ED-132D-41F8-88DA-EEBEF80109C7}" type="pres">
      <dgm:prSet presAssocID="{5E0FCBEF-4B0D-461A-A88F-67F50C31336E}" presName="composite2" presStyleCnt="0"/>
      <dgm:spPr/>
    </dgm:pt>
    <dgm:pt modelId="{FC0ED73C-40C8-4E74-961F-6DBBF4A4E7E7}" type="pres">
      <dgm:prSet presAssocID="{5E0FCBEF-4B0D-461A-A88F-67F50C31336E}" presName="background2" presStyleLbl="asst1" presStyleIdx="0" presStyleCnt="1"/>
      <dgm:spPr>
        <a:blipFill rotWithShape="0">
          <a:blip xmlns:r="http://schemas.openxmlformats.org/officeDocument/2006/relationships" r:embed="rId1"/>
          <a:stretch>
            <a:fillRect/>
          </a:stretch>
        </a:blipFill>
      </dgm:spPr>
    </dgm:pt>
    <dgm:pt modelId="{BC7EE3C5-D768-46F9-8561-2AA5F3F9C443}" type="pres">
      <dgm:prSet presAssocID="{5E0FCBEF-4B0D-461A-A88F-67F50C31336E}" presName="text2" presStyleLbl="fgAcc2" presStyleIdx="0" presStyleCnt="5" custScaleY="84042" custLinFactX="100000" custLinFactY="-42730" custLinFactNeighborX="143784" custLinFactNeighborY="-100000">
        <dgm:presLayoutVars>
          <dgm:chPref val="3"/>
        </dgm:presLayoutVars>
      </dgm:prSet>
      <dgm:spPr/>
      <dgm:t>
        <a:bodyPr/>
        <a:lstStyle/>
        <a:p>
          <a:endParaRPr lang="tr-TR"/>
        </a:p>
      </dgm:t>
    </dgm:pt>
    <dgm:pt modelId="{03C72B97-948A-48FE-8DD6-2C707D7AD166}" type="pres">
      <dgm:prSet presAssocID="{5E0FCBEF-4B0D-461A-A88F-67F50C31336E}" presName="hierChild3" presStyleCnt="0"/>
      <dgm:spPr/>
    </dgm:pt>
    <dgm:pt modelId="{E1175F57-8D7C-409F-9572-73F972E04F46}" type="pres">
      <dgm:prSet presAssocID="{DF1C5D4B-6CC2-44B9-9C0F-19FB8E6DE88E}" presName="Name10" presStyleLbl="parChTrans1D2" presStyleIdx="1" presStyleCnt="5"/>
      <dgm:spPr/>
      <dgm:t>
        <a:bodyPr/>
        <a:lstStyle/>
        <a:p>
          <a:endParaRPr lang="tr-TR"/>
        </a:p>
      </dgm:t>
    </dgm:pt>
    <dgm:pt modelId="{7F381954-D83B-4610-B8D6-6CA1CC0E6D97}" type="pres">
      <dgm:prSet presAssocID="{1C0F86CB-4285-4759-924B-6CDF991AA281}" presName="hierRoot2" presStyleCnt="0"/>
      <dgm:spPr/>
    </dgm:pt>
    <dgm:pt modelId="{A43A3D16-2416-4191-A4D4-A5A0AF3B4350}" type="pres">
      <dgm:prSet presAssocID="{1C0F86CB-4285-4759-924B-6CDF991AA281}" presName="composite2" presStyleCnt="0"/>
      <dgm:spPr/>
    </dgm:pt>
    <dgm:pt modelId="{8039D9A4-9F45-407B-AE90-C50E114A0F07}" type="pres">
      <dgm:prSet presAssocID="{1C0F86CB-4285-4759-924B-6CDF991AA281}" presName="background2" presStyleLbl="node2" presStyleIdx="0" presStyleCnt="4"/>
      <dgm:spPr/>
    </dgm:pt>
    <dgm:pt modelId="{F141BE6A-8BEF-4059-9C67-9845B426E3F5}" type="pres">
      <dgm:prSet presAssocID="{1C0F86CB-4285-4759-924B-6CDF991AA281}" presName="text2" presStyleLbl="fgAcc2" presStyleIdx="1" presStyleCnt="5" custScaleY="76402" custLinFactX="-7336" custLinFactNeighborX="-100000" custLinFactNeighborY="10577">
        <dgm:presLayoutVars>
          <dgm:chPref val="3"/>
        </dgm:presLayoutVars>
      </dgm:prSet>
      <dgm:spPr/>
      <dgm:t>
        <a:bodyPr/>
        <a:lstStyle/>
        <a:p>
          <a:endParaRPr lang="tr-TR"/>
        </a:p>
      </dgm:t>
    </dgm:pt>
    <dgm:pt modelId="{1B1EA889-1C61-4647-8356-1AA61247C20A}" type="pres">
      <dgm:prSet presAssocID="{1C0F86CB-4285-4759-924B-6CDF991AA281}" presName="hierChild3" presStyleCnt="0"/>
      <dgm:spPr/>
    </dgm:pt>
    <dgm:pt modelId="{AF256DFE-A02C-484F-BD12-B038BBCAD309}" type="pres">
      <dgm:prSet presAssocID="{360012B9-300B-495A-B9E9-911D8534F794}" presName="Name10" presStyleLbl="parChTrans1D2" presStyleIdx="2" presStyleCnt="5"/>
      <dgm:spPr/>
      <dgm:t>
        <a:bodyPr/>
        <a:lstStyle/>
        <a:p>
          <a:endParaRPr lang="tr-TR"/>
        </a:p>
      </dgm:t>
    </dgm:pt>
    <dgm:pt modelId="{6B6B9B5F-A811-4B09-949F-BF25C3E111BA}" type="pres">
      <dgm:prSet presAssocID="{C1CE1823-AAD0-40F0-BAB6-01FD94E25044}" presName="hierRoot2" presStyleCnt="0"/>
      <dgm:spPr/>
    </dgm:pt>
    <dgm:pt modelId="{FD0A9F62-5952-42D8-9722-0D60A055285D}" type="pres">
      <dgm:prSet presAssocID="{C1CE1823-AAD0-40F0-BAB6-01FD94E25044}" presName="composite2" presStyleCnt="0"/>
      <dgm:spPr/>
    </dgm:pt>
    <dgm:pt modelId="{AFEDCB0E-24C9-4734-B86E-213206342B5F}" type="pres">
      <dgm:prSet presAssocID="{C1CE1823-AAD0-40F0-BAB6-01FD94E25044}" presName="background2" presStyleLbl="node2" presStyleIdx="1" presStyleCnt="4"/>
      <dgm:spPr/>
    </dgm:pt>
    <dgm:pt modelId="{18A65863-4142-4A3D-9148-C4E810BB049A}" type="pres">
      <dgm:prSet presAssocID="{C1CE1823-AAD0-40F0-BAB6-01FD94E25044}" presName="text2" presStyleLbl="fgAcc2" presStyleIdx="2" presStyleCnt="5" custScaleY="76402" custLinFactNeighborX="-79910" custLinFactNeighborY="11806">
        <dgm:presLayoutVars>
          <dgm:chPref val="3"/>
        </dgm:presLayoutVars>
      </dgm:prSet>
      <dgm:spPr/>
      <dgm:t>
        <a:bodyPr/>
        <a:lstStyle/>
        <a:p>
          <a:endParaRPr lang="tr-TR"/>
        </a:p>
      </dgm:t>
    </dgm:pt>
    <dgm:pt modelId="{39AFC93F-A4B5-4E2D-9239-B4057DB7100B}" type="pres">
      <dgm:prSet presAssocID="{C1CE1823-AAD0-40F0-BAB6-01FD94E25044}" presName="hierChild3" presStyleCnt="0"/>
      <dgm:spPr/>
    </dgm:pt>
    <dgm:pt modelId="{94A62E22-8A5C-40AD-B1B5-9EE6A4591092}" type="pres">
      <dgm:prSet presAssocID="{8A64F97C-3C7B-4B3A-800E-75CD5C3EDB82}" presName="Name10" presStyleLbl="parChTrans1D2" presStyleIdx="3" presStyleCnt="5"/>
      <dgm:spPr/>
      <dgm:t>
        <a:bodyPr/>
        <a:lstStyle/>
        <a:p>
          <a:endParaRPr lang="tr-TR"/>
        </a:p>
      </dgm:t>
    </dgm:pt>
    <dgm:pt modelId="{8BDCA771-4618-4FA8-9A74-F920B9219664}" type="pres">
      <dgm:prSet presAssocID="{45199FC8-4BF7-4384-A3DA-F713A1551BA4}" presName="hierRoot2" presStyleCnt="0"/>
      <dgm:spPr/>
    </dgm:pt>
    <dgm:pt modelId="{09BF358F-82E6-442B-AEF0-39AC60D5318C}" type="pres">
      <dgm:prSet presAssocID="{45199FC8-4BF7-4384-A3DA-F713A1551BA4}" presName="composite2" presStyleCnt="0"/>
      <dgm:spPr/>
    </dgm:pt>
    <dgm:pt modelId="{203ED2F8-1BCC-4C52-B289-D9FEBBB54975}" type="pres">
      <dgm:prSet presAssocID="{45199FC8-4BF7-4384-A3DA-F713A1551BA4}" presName="background2" presStyleLbl="node2" presStyleIdx="2" presStyleCnt="4"/>
      <dgm:spPr/>
    </dgm:pt>
    <dgm:pt modelId="{A24AA4DE-D48F-49B5-95E4-256A22A94B3D}" type="pres">
      <dgm:prSet presAssocID="{45199FC8-4BF7-4384-A3DA-F713A1551BA4}" presName="text2" presStyleLbl="fgAcc2" presStyleIdx="3" presStyleCnt="5" custScaleX="101085" custScaleY="65566" custLinFactNeighborX="-28590" custLinFactNeighborY="14146">
        <dgm:presLayoutVars>
          <dgm:chPref val="3"/>
        </dgm:presLayoutVars>
      </dgm:prSet>
      <dgm:spPr/>
      <dgm:t>
        <a:bodyPr/>
        <a:lstStyle/>
        <a:p>
          <a:endParaRPr lang="tr-TR"/>
        </a:p>
      </dgm:t>
    </dgm:pt>
    <dgm:pt modelId="{79D154F6-3FCF-45A5-9BC2-79A0DEA78A61}" type="pres">
      <dgm:prSet presAssocID="{45199FC8-4BF7-4384-A3DA-F713A1551BA4}" presName="hierChild3" presStyleCnt="0"/>
      <dgm:spPr/>
    </dgm:pt>
    <dgm:pt modelId="{A4671D31-FE07-44D7-8DEB-91433406ACA1}" type="pres">
      <dgm:prSet presAssocID="{1F401582-F7F8-4278-A07C-4F607EC1A879}" presName="Name10" presStyleLbl="parChTrans1D2" presStyleIdx="4" presStyleCnt="5"/>
      <dgm:spPr/>
      <dgm:t>
        <a:bodyPr/>
        <a:lstStyle/>
        <a:p>
          <a:endParaRPr lang="tr-TR"/>
        </a:p>
      </dgm:t>
    </dgm:pt>
    <dgm:pt modelId="{7CBA10BA-EE30-4E4D-8A55-B8F6BC8E2634}" type="pres">
      <dgm:prSet presAssocID="{35B5A570-BEFC-4556-8C12-DB00D753043B}" presName="hierRoot2" presStyleCnt="0"/>
      <dgm:spPr/>
    </dgm:pt>
    <dgm:pt modelId="{26756B2E-ABB9-4657-B836-673E8A2E80BC}" type="pres">
      <dgm:prSet presAssocID="{35B5A570-BEFC-4556-8C12-DB00D753043B}" presName="composite2" presStyleCnt="0"/>
      <dgm:spPr/>
    </dgm:pt>
    <dgm:pt modelId="{A8A67D1E-5F87-4378-B004-C7CB9D14CB65}" type="pres">
      <dgm:prSet presAssocID="{35B5A570-BEFC-4556-8C12-DB00D753043B}" presName="background2" presStyleLbl="node2" presStyleIdx="3" presStyleCnt="4"/>
      <dgm:spPr/>
    </dgm:pt>
    <dgm:pt modelId="{BFBF6CE0-7CB4-4878-AF60-D04E0C17ABB9}" type="pres">
      <dgm:prSet presAssocID="{35B5A570-BEFC-4556-8C12-DB00D753043B}" presName="text2" presStyleLbl="fgAcc2" presStyleIdx="4" presStyleCnt="5" custScaleX="119851" custScaleY="71331" custLinFactNeighborX="-19345" custLinFactNeighborY="14668">
        <dgm:presLayoutVars>
          <dgm:chPref val="3"/>
        </dgm:presLayoutVars>
      </dgm:prSet>
      <dgm:spPr/>
      <dgm:t>
        <a:bodyPr/>
        <a:lstStyle/>
        <a:p>
          <a:endParaRPr lang="tr-TR"/>
        </a:p>
      </dgm:t>
    </dgm:pt>
    <dgm:pt modelId="{9C750252-571F-463B-A943-E94782457E93}" type="pres">
      <dgm:prSet presAssocID="{35B5A570-BEFC-4556-8C12-DB00D753043B}" presName="hierChild3" presStyleCnt="0"/>
      <dgm:spPr/>
    </dgm:pt>
  </dgm:ptLst>
  <dgm:cxnLst>
    <dgm:cxn modelId="{442DCF37-50D0-499D-82C6-05E454816298}" type="presOf" srcId="{5E0FCBEF-4B0D-461A-A88F-67F50C31336E}" destId="{BC7EE3C5-D768-46F9-8561-2AA5F3F9C443}" srcOrd="0" destOrd="0" presId="urn:microsoft.com/office/officeart/2005/8/layout/hierarchy1"/>
    <dgm:cxn modelId="{699BF5C2-02BD-4006-A4BA-65FBC3723B9D}" type="presOf" srcId="{360012B9-300B-495A-B9E9-911D8534F794}" destId="{AF256DFE-A02C-484F-BD12-B038BBCAD309}" srcOrd="0" destOrd="0" presId="urn:microsoft.com/office/officeart/2005/8/layout/hierarchy1"/>
    <dgm:cxn modelId="{6F9E4247-89FD-43A8-B14A-3DA95D0FAF6D}" srcId="{A1204396-A2B4-4F62-A8A8-AA4E0D3BE874}" destId="{5E0FCBEF-4B0D-461A-A88F-67F50C31336E}" srcOrd="0" destOrd="0" parTransId="{1E0AEEE2-5100-47E9-8C95-8E2790EE350C}" sibTransId="{5298C375-72FB-414B-BF1C-D0765FA010A7}"/>
    <dgm:cxn modelId="{5D80EC9D-88CD-4CE5-BDE3-2CECAE7E4CE8}" type="presOf" srcId="{35B5A570-BEFC-4556-8C12-DB00D753043B}" destId="{BFBF6CE0-7CB4-4878-AF60-D04E0C17ABB9}" srcOrd="0" destOrd="0" presId="urn:microsoft.com/office/officeart/2005/8/layout/hierarchy1"/>
    <dgm:cxn modelId="{4BB00292-E0AA-45AD-8F4F-1CEC4DDDE5C8}" srcId="{A1204396-A2B4-4F62-A8A8-AA4E0D3BE874}" destId="{35B5A570-BEFC-4556-8C12-DB00D753043B}" srcOrd="4" destOrd="0" parTransId="{1F401582-F7F8-4278-A07C-4F607EC1A879}" sibTransId="{7A6304E3-1EE8-4EBA-9C2B-377F23420019}"/>
    <dgm:cxn modelId="{3BFCB6C5-DEA6-4FBC-A9FE-F65F4E1E0B8C}" type="presOf" srcId="{8A64F97C-3C7B-4B3A-800E-75CD5C3EDB82}" destId="{94A62E22-8A5C-40AD-B1B5-9EE6A4591092}" srcOrd="0" destOrd="0" presId="urn:microsoft.com/office/officeart/2005/8/layout/hierarchy1"/>
    <dgm:cxn modelId="{7C728396-9996-4BEC-BD73-03181BEA2F7D}" srcId="{9D7D083C-371A-463A-A7AB-F15CCA132B90}" destId="{A1204396-A2B4-4F62-A8A8-AA4E0D3BE874}" srcOrd="0" destOrd="0" parTransId="{93147A51-C6C4-44D4-8479-49BF06F28545}" sibTransId="{682DFEF1-A5E6-47A2-9505-F687207424A4}"/>
    <dgm:cxn modelId="{4F670EBC-5841-4F4C-89CF-32A4AE1758D9}" type="presOf" srcId="{DF1C5D4B-6CC2-44B9-9C0F-19FB8E6DE88E}" destId="{E1175F57-8D7C-409F-9572-73F972E04F46}" srcOrd="0" destOrd="0" presId="urn:microsoft.com/office/officeart/2005/8/layout/hierarchy1"/>
    <dgm:cxn modelId="{5843AE54-9D02-471C-8A01-206D5A197CCE}" type="presOf" srcId="{1F401582-F7F8-4278-A07C-4F607EC1A879}" destId="{A4671D31-FE07-44D7-8DEB-91433406ACA1}" srcOrd="0" destOrd="0" presId="urn:microsoft.com/office/officeart/2005/8/layout/hierarchy1"/>
    <dgm:cxn modelId="{66BD259E-CDD5-4C47-91CE-5EF03408F682}" srcId="{A1204396-A2B4-4F62-A8A8-AA4E0D3BE874}" destId="{45199FC8-4BF7-4384-A3DA-F713A1551BA4}" srcOrd="3" destOrd="0" parTransId="{8A64F97C-3C7B-4B3A-800E-75CD5C3EDB82}" sibTransId="{70C4E2A2-5A38-4715-9179-7B5669FDD364}"/>
    <dgm:cxn modelId="{979062D3-80EB-475E-8E79-72006D11B918}" type="presOf" srcId="{A1204396-A2B4-4F62-A8A8-AA4E0D3BE874}" destId="{4E8F2837-84A4-4E55-860F-A27C119B0463}" srcOrd="0" destOrd="0" presId="urn:microsoft.com/office/officeart/2005/8/layout/hierarchy1"/>
    <dgm:cxn modelId="{30B8B713-81FC-4D2E-88F4-90D32CA76852}" srcId="{A1204396-A2B4-4F62-A8A8-AA4E0D3BE874}" destId="{C1CE1823-AAD0-40F0-BAB6-01FD94E25044}" srcOrd="2" destOrd="0" parTransId="{360012B9-300B-495A-B9E9-911D8534F794}" sibTransId="{135076A8-DDCB-43BF-A00F-97C0E5A9BDF3}"/>
    <dgm:cxn modelId="{9CD1DD0A-164A-45F2-A723-A67A56212170}" type="presOf" srcId="{1C0F86CB-4285-4759-924B-6CDF991AA281}" destId="{F141BE6A-8BEF-4059-9C67-9845B426E3F5}" srcOrd="0" destOrd="0" presId="urn:microsoft.com/office/officeart/2005/8/layout/hierarchy1"/>
    <dgm:cxn modelId="{7D2E1FFF-2F08-4122-8EE6-D8A05D2DD212}" type="presOf" srcId="{C1CE1823-AAD0-40F0-BAB6-01FD94E25044}" destId="{18A65863-4142-4A3D-9148-C4E810BB049A}" srcOrd="0" destOrd="0" presId="urn:microsoft.com/office/officeart/2005/8/layout/hierarchy1"/>
    <dgm:cxn modelId="{63681468-E5C6-4F97-80F5-E4FB4B2631D3}" type="presOf" srcId="{9D7D083C-371A-463A-A7AB-F15CCA132B90}" destId="{9C499CCD-788A-49BF-A443-CFF22F5D8C0E}" srcOrd="0" destOrd="0" presId="urn:microsoft.com/office/officeart/2005/8/layout/hierarchy1"/>
    <dgm:cxn modelId="{0DDD28D0-D981-4760-BC46-49E9D9A3AD03}" srcId="{A1204396-A2B4-4F62-A8A8-AA4E0D3BE874}" destId="{1C0F86CB-4285-4759-924B-6CDF991AA281}" srcOrd="1" destOrd="0" parTransId="{DF1C5D4B-6CC2-44B9-9C0F-19FB8E6DE88E}" sibTransId="{1B69C211-2EE9-44FE-A128-C97333F134A4}"/>
    <dgm:cxn modelId="{84880892-DF91-4925-B8D4-8BB99E0BEFE8}" type="presOf" srcId="{1E0AEEE2-5100-47E9-8C95-8E2790EE350C}" destId="{4580E097-FEDA-4051-97D6-019F79F0F36C}" srcOrd="0" destOrd="0" presId="urn:microsoft.com/office/officeart/2005/8/layout/hierarchy1"/>
    <dgm:cxn modelId="{D4CB4A0A-2CD9-4C13-935B-84C0E66FE363}" type="presOf" srcId="{45199FC8-4BF7-4384-A3DA-F713A1551BA4}" destId="{A24AA4DE-D48F-49B5-95E4-256A22A94B3D}" srcOrd="0" destOrd="0" presId="urn:microsoft.com/office/officeart/2005/8/layout/hierarchy1"/>
    <dgm:cxn modelId="{AD1F0FBF-94A2-4B4F-A51F-882C49EA9786}" type="presParOf" srcId="{9C499CCD-788A-49BF-A443-CFF22F5D8C0E}" destId="{B6C8EA48-2D70-41C2-81A2-ADE24DA2B561}" srcOrd="0" destOrd="0" presId="urn:microsoft.com/office/officeart/2005/8/layout/hierarchy1"/>
    <dgm:cxn modelId="{A5502FDB-6C99-4203-AA4A-1978A0FA7609}" type="presParOf" srcId="{B6C8EA48-2D70-41C2-81A2-ADE24DA2B561}" destId="{81B552BD-6F42-4DDA-9C59-74FB87A2567B}" srcOrd="0" destOrd="0" presId="urn:microsoft.com/office/officeart/2005/8/layout/hierarchy1"/>
    <dgm:cxn modelId="{9A2EDD68-6F22-4177-9531-866CB23D0AA5}" type="presParOf" srcId="{81B552BD-6F42-4DDA-9C59-74FB87A2567B}" destId="{5BCDA98B-1A53-4425-92FD-B0CB6361DBB5}" srcOrd="0" destOrd="0" presId="urn:microsoft.com/office/officeart/2005/8/layout/hierarchy1"/>
    <dgm:cxn modelId="{D67A8790-03D9-4BCF-AB42-9DA8BC761343}" type="presParOf" srcId="{81B552BD-6F42-4DDA-9C59-74FB87A2567B}" destId="{4E8F2837-84A4-4E55-860F-A27C119B0463}" srcOrd="1" destOrd="0" presId="urn:microsoft.com/office/officeart/2005/8/layout/hierarchy1"/>
    <dgm:cxn modelId="{E17B146C-8D88-46A7-928D-0A73CB251257}" type="presParOf" srcId="{B6C8EA48-2D70-41C2-81A2-ADE24DA2B561}" destId="{79B6DDC6-828A-481B-B8A3-AAF49A3DC8AF}" srcOrd="1" destOrd="0" presId="urn:microsoft.com/office/officeart/2005/8/layout/hierarchy1"/>
    <dgm:cxn modelId="{92D539C8-486A-42B5-9B19-A62F63779C3D}" type="presParOf" srcId="{79B6DDC6-828A-481B-B8A3-AAF49A3DC8AF}" destId="{4580E097-FEDA-4051-97D6-019F79F0F36C}" srcOrd="0" destOrd="0" presId="urn:microsoft.com/office/officeart/2005/8/layout/hierarchy1"/>
    <dgm:cxn modelId="{49F8FA64-F3F4-46EE-BF95-4C35142EA574}" type="presParOf" srcId="{79B6DDC6-828A-481B-B8A3-AAF49A3DC8AF}" destId="{CAF20908-1BAD-4028-A489-43E3FA32970D}" srcOrd="1" destOrd="0" presId="urn:microsoft.com/office/officeart/2005/8/layout/hierarchy1"/>
    <dgm:cxn modelId="{3BDCB883-8536-4C80-B976-614E08DFAEA7}" type="presParOf" srcId="{CAF20908-1BAD-4028-A489-43E3FA32970D}" destId="{5BDD12ED-132D-41F8-88DA-EEBEF80109C7}" srcOrd="0" destOrd="0" presId="urn:microsoft.com/office/officeart/2005/8/layout/hierarchy1"/>
    <dgm:cxn modelId="{A00F596B-003D-4A6E-A4A3-19E9394B8A62}" type="presParOf" srcId="{5BDD12ED-132D-41F8-88DA-EEBEF80109C7}" destId="{FC0ED73C-40C8-4E74-961F-6DBBF4A4E7E7}" srcOrd="0" destOrd="0" presId="urn:microsoft.com/office/officeart/2005/8/layout/hierarchy1"/>
    <dgm:cxn modelId="{02F8A1A7-6D55-4526-B061-497C2C0D5CAD}" type="presParOf" srcId="{5BDD12ED-132D-41F8-88DA-EEBEF80109C7}" destId="{BC7EE3C5-D768-46F9-8561-2AA5F3F9C443}" srcOrd="1" destOrd="0" presId="urn:microsoft.com/office/officeart/2005/8/layout/hierarchy1"/>
    <dgm:cxn modelId="{01C11BCC-C8B3-4749-9FC7-DCCC3D23CF77}" type="presParOf" srcId="{CAF20908-1BAD-4028-A489-43E3FA32970D}" destId="{03C72B97-948A-48FE-8DD6-2C707D7AD166}" srcOrd="1" destOrd="0" presId="urn:microsoft.com/office/officeart/2005/8/layout/hierarchy1"/>
    <dgm:cxn modelId="{1FA27E43-BC2B-44E1-AB39-D188D034A3F2}" type="presParOf" srcId="{79B6DDC6-828A-481B-B8A3-AAF49A3DC8AF}" destId="{E1175F57-8D7C-409F-9572-73F972E04F46}" srcOrd="2" destOrd="0" presId="urn:microsoft.com/office/officeart/2005/8/layout/hierarchy1"/>
    <dgm:cxn modelId="{64F8AA09-1120-4DAA-885B-CF7C9E67B74B}" type="presParOf" srcId="{79B6DDC6-828A-481B-B8A3-AAF49A3DC8AF}" destId="{7F381954-D83B-4610-B8D6-6CA1CC0E6D97}" srcOrd="3" destOrd="0" presId="urn:microsoft.com/office/officeart/2005/8/layout/hierarchy1"/>
    <dgm:cxn modelId="{1933583A-EEFB-4E75-AF2E-7D9D3890C396}" type="presParOf" srcId="{7F381954-D83B-4610-B8D6-6CA1CC0E6D97}" destId="{A43A3D16-2416-4191-A4D4-A5A0AF3B4350}" srcOrd="0" destOrd="0" presId="urn:microsoft.com/office/officeart/2005/8/layout/hierarchy1"/>
    <dgm:cxn modelId="{88E18114-029B-4765-A58F-6A2C8CBEAB76}" type="presParOf" srcId="{A43A3D16-2416-4191-A4D4-A5A0AF3B4350}" destId="{8039D9A4-9F45-407B-AE90-C50E114A0F07}" srcOrd="0" destOrd="0" presId="urn:microsoft.com/office/officeart/2005/8/layout/hierarchy1"/>
    <dgm:cxn modelId="{68DB5ACC-6987-47DF-B1F7-AEF2D41D1DA7}" type="presParOf" srcId="{A43A3D16-2416-4191-A4D4-A5A0AF3B4350}" destId="{F141BE6A-8BEF-4059-9C67-9845B426E3F5}" srcOrd="1" destOrd="0" presId="urn:microsoft.com/office/officeart/2005/8/layout/hierarchy1"/>
    <dgm:cxn modelId="{BF7016E8-4875-4200-AADD-D288321248BF}" type="presParOf" srcId="{7F381954-D83B-4610-B8D6-6CA1CC0E6D97}" destId="{1B1EA889-1C61-4647-8356-1AA61247C20A}" srcOrd="1" destOrd="0" presId="urn:microsoft.com/office/officeart/2005/8/layout/hierarchy1"/>
    <dgm:cxn modelId="{B11D7181-6172-49E0-BE1A-3367E20A1DFE}" type="presParOf" srcId="{79B6DDC6-828A-481B-B8A3-AAF49A3DC8AF}" destId="{AF256DFE-A02C-484F-BD12-B038BBCAD309}" srcOrd="4" destOrd="0" presId="urn:microsoft.com/office/officeart/2005/8/layout/hierarchy1"/>
    <dgm:cxn modelId="{FF53482C-7ECB-4C3E-8CF7-CDCD19E41B00}" type="presParOf" srcId="{79B6DDC6-828A-481B-B8A3-AAF49A3DC8AF}" destId="{6B6B9B5F-A811-4B09-949F-BF25C3E111BA}" srcOrd="5" destOrd="0" presId="urn:microsoft.com/office/officeart/2005/8/layout/hierarchy1"/>
    <dgm:cxn modelId="{882F38C5-F014-45FC-9F22-80759B8E2722}" type="presParOf" srcId="{6B6B9B5F-A811-4B09-949F-BF25C3E111BA}" destId="{FD0A9F62-5952-42D8-9722-0D60A055285D}" srcOrd="0" destOrd="0" presId="urn:microsoft.com/office/officeart/2005/8/layout/hierarchy1"/>
    <dgm:cxn modelId="{49D60B35-58A8-48B3-9C7B-AA38DDA42C5D}" type="presParOf" srcId="{FD0A9F62-5952-42D8-9722-0D60A055285D}" destId="{AFEDCB0E-24C9-4734-B86E-213206342B5F}" srcOrd="0" destOrd="0" presId="urn:microsoft.com/office/officeart/2005/8/layout/hierarchy1"/>
    <dgm:cxn modelId="{B3E46C02-755C-4604-9761-EEE4288FF24F}" type="presParOf" srcId="{FD0A9F62-5952-42D8-9722-0D60A055285D}" destId="{18A65863-4142-4A3D-9148-C4E810BB049A}" srcOrd="1" destOrd="0" presId="urn:microsoft.com/office/officeart/2005/8/layout/hierarchy1"/>
    <dgm:cxn modelId="{EC73BC88-6659-4A5F-B158-084D754908F4}" type="presParOf" srcId="{6B6B9B5F-A811-4B09-949F-BF25C3E111BA}" destId="{39AFC93F-A4B5-4E2D-9239-B4057DB7100B}" srcOrd="1" destOrd="0" presId="urn:microsoft.com/office/officeart/2005/8/layout/hierarchy1"/>
    <dgm:cxn modelId="{04C6B64A-C962-4BCB-9661-0CD1586D8D9C}" type="presParOf" srcId="{79B6DDC6-828A-481B-B8A3-AAF49A3DC8AF}" destId="{94A62E22-8A5C-40AD-B1B5-9EE6A4591092}" srcOrd="6" destOrd="0" presId="urn:microsoft.com/office/officeart/2005/8/layout/hierarchy1"/>
    <dgm:cxn modelId="{D576BD37-4DAD-4573-83FA-47EF91D24770}" type="presParOf" srcId="{79B6DDC6-828A-481B-B8A3-AAF49A3DC8AF}" destId="{8BDCA771-4618-4FA8-9A74-F920B9219664}" srcOrd="7" destOrd="0" presId="urn:microsoft.com/office/officeart/2005/8/layout/hierarchy1"/>
    <dgm:cxn modelId="{8E7F1210-8471-4D8F-A95F-62B96B9709CD}" type="presParOf" srcId="{8BDCA771-4618-4FA8-9A74-F920B9219664}" destId="{09BF358F-82E6-442B-AEF0-39AC60D5318C}" srcOrd="0" destOrd="0" presId="urn:microsoft.com/office/officeart/2005/8/layout/hierarchy1"/>
    <dgm:cxn modelId="{17248E80-0465-48E3-A093-A701599AE3AC}" type="presParOf" srcId="{09BF358F-82E6-442B-AEF0-39AC60D5318C}" destId="{203ED2F8-1BCC-4C52-B289-D9FEBBB54975}" srcOrd="0" destOrd="0" presId="urn:microsoft.com/office/officeart/2005/8/layout/hierarchy1"/>
    <dgm:cxn modelId="{1D91C5BD-B003-48D3-A28A-33549370A5F0}" type="presParOf" srcId="{09BF358F-82E6-442B-AEF0-39AC60D5318C}" destId="{A24AA4DE-D48F-49B5-95E4-256A22A94B3D}" srcOrd="1" destOrd="0" presId="urn:microsoft.com/office/officeart/2005/8/layout/hierarchy1"/>
    <dgm:cxn modelId="{04C80D35-2445-43DD-8850-62BDF6A3E971}" type="presParOf" srcId="{8BDCA771-4618-4FA8-9A74-F920B9219664}" destId="{79D154F6-3FCF-45A5-9BC2-79A0DEA78A61}" srcOrd="1" destOrd="0" presId="urn:microsoft.com/office/officeart/2005/8/layout/hierarchy1"/>
    <dgm:cxn modelId="{C9C5D3A6-57A6-4E7E-BAD1-06A574369960}" type="presParOf" srcId="{79B6DDC6-828A-481B-B8A3-AAF49A3DC8AF}" destId="{A4671D31-FE07-44D7-8DEB-91433406ACA1}" srcOrd="8" destOrd="0" presId="urn:microsoft.com/office/officeart/2005/8/layout/hierarchy1"/>
    <dgm:cxn modelId="{6DC66BCF-656B-4E5B-AC57-92E1006FAFE1}" type="presParOf" srcId="{79B6DDC6-828A-481B-B8A3-AAF49A3DC8AF}" destId="{7CBA10BA-EE30-4E4D-8A55-B8F6BC8E2634}" srcOrd="9" destOrd="0" presId="urn:microsoft.com/office/officeart/2005/8/layout/hierarchy1"/>
    <dgm:cxn modelId="{892A3750-1F6A-4AFA-B33F-20C36FED94FC}" type="presParOf" srcId="{7CBA10BA-EE30-4E4D-8A55-B8F6BC8E2634}" destId="{26756B2E-ABB9-4657-B836-673E8A2E80BC}" srcOrd="0" destOrd="0" presId="urn:microsoft.com/office/officeart/2005/8/layout/hierarchy1"/>
    <dgm:cxn modelId="{78096D4A-1159-4CC7-AFA9-BEBEADA14486}" type="presParOf" srcId="{26756B2E-ABB9-4657-B836-673E8A2E80BC}" destId="{A8A67D1E-5F87-4378-B004-C7CB9D14CB65}" srcOrd="0" destOrd="0" presId="urn:microsoft.com/office/officeart/2005/8/layout/hierarchy1"/>
    <dgm:cxn modelId="{E09BCB63-1596-478E-A94C-554C1B5C52BF}" type="presParOf" srcId="{26756B2E-ABB9-4657-B836-673E8A2E80BC}" destId="{BFBF6CE0-7CB4-4878-AF60-D04E0C17ABB9}" srcOrd="1" destOrd="0" presId="urn:microsoft.com/office/officeart/2005/8/layout/hierarchy1"/>
    <dgm:cxn modelId="{94DCEE1D-91D3-4CAE-A7E1-3536CAD6877C}" type="presParOf" srcId="{7CBA10BA-EE30-4E4D-8A55-B8F6BC8E2634}" destId="{9C750252-571F-463B-A943-E94782457E93}" srcOrd="1" destOrd="0" presId="urn:microsoft.com/office/officeart/2005/8/layout/hierarchy1"/>
  </dgm:cxnLst>
  <dgm:bg>
    <a:noFill/>
  </dgm:bg>
  <dgm:whole>
    <a:ln>
      <a:solidFill>
        <a:schemeClr val="bg1">
          <a:lumMod val="7500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71D31-FE07-44D7-8DEB-91433406ACA1}">
      <dsp:nvSpPr>
        <dsp:cNvPr id="0" name=""/>
        <dsp:cNvSpPr/>
      </dsp:nvSpPr>
      <dsp:spPr>
        <a:xfrm>
          <a:off x="2898708" y="537928"/>
          <a:ext cx="2335934" cy="1420855"/>
        </a:xfrm>
        <a:custGeom>
          <a:avLst/>
          <a:gdLst/>
          <a:ahLst/>
          <a:cxnLst/>
          <a:rect l="0" t="0" r="0" b="0"/>
          <a:pathLst>
            <a:path>
              <a:moveTo>
                <a:pt x="0" y="0"/>
              </a:moveTo>
              <a:lnTo>
                <a:pt x="0" y="1329523"/>
              </a:lnTo>
              <a:lnTo>
                <a:pt x="2335934" y="1329523"/>
              </a:lnTo>
              <a:lnTo>
                <a:pt x="2335934" y="1420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62E22-8A5C-40AD-B1B5-9EE6A4591092}">
      <dsp:nvSpPr>
        <dsp:cNvPr id="0" name=""/>
        <dsp:cNvSpPr/>
      </dsp:nvSpPr>
      <dsp:spPr>
        <a:xfrm>
          <a:off x="2898708" y="537928"/>
          <a:ext cx="936605" cy="1417587"/>
        </a:xfrm>
        <a:custGeom>
          <a:avLst/>
          <a:gdLst/>
          <a:ahLst/>
          <a:cxnLst/>
          <a:rect l="0" t="0" r="0" b="0"/>
          <a:pathLst>
            <a:path>
              <a:moveTo>
                <a:pt x="0" y="0"/>
              </a:moveTo>
              <a:lnTo>
                <a:pt x="0" y="1326255"/>
              </a:lnTo>
              <a:lnTo>
                <a:pt x="936605" y="1326255"/>
              </a:lnTo>
              <a:lnTo>
                <a:pt x="936605" y="1417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56DFE-A02C-484F-BD12-B038BBCAD309}">
      <dsp:nvSpPr>
        <dsp:cNvPr id="0" name=""/>
        <dsp:cNvSpPr/>
      </dsp:nvSpPr>
      <dsp:spPr>
        <a:xfrm>
          <a:off x="2119025" y="537928"/>
          <a:ext cx="779683" cy="1402938"/>
        </a:xfrm>
        <a:custGeom>
          <a:avLst/>
          <a:gdLst/>
          <a:ahLst/>
          <a:cxnLst/>
          <a:rect l="0" t="0" r="0" b="0"/>
          <a:pathLst>
            <a:path>
              <a:moveTo>
                <a:pt x="779683" y="0"/>
              </a:moveTo>
              <a:lnTo>
                <a:pt x="779683" y="1311606"/>
              </a:lnTo>
              <a:lnTo>
                <a:pt x="0" y="1311606"/>
              </a:lnTo>
              <a:lnTo>
                <a:pt x="0" y="14029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175F57-8D7C-409F-9572-73F972E04F46}">
      <dsp:nvSpPr>
        <dsp:cNvPr id="0" name=""/>
        <dsp:cNvSpPr/>
      </dsp:nvSpPr>
      <dsp:spPr>
        <a:xfrm>
          <a:off x="643654" y="537928"/>
          <a:ext cx="2255054" cy="1395244"/>
        </a:xfrm>
        <a:custGeom>
          <a:avLst/>
          <a:gdLst/>
          <a:ahLst/>
          <a:cxnLst/>
          <a:rect l="0" t="0" r="0" b="0"/>
          <a:pathLst>
            <a:path>
              <a:moveTo>
                <a:pt x="2255054" y="0"/>
              </a:moveTo>
              <a:lnTo>
                <a:pt x="2255054" y="1303912"/>
              </a:lnTo>
              <a:lnTo>
                <a:pt x="0" y="1303912"/>
              </a:lnTo>
              <a:lnTo>
                <a:pt x="0" y="13952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0E097-FEDA-4051-97D6-019F79F0F36C}">
      <dsp:nvSpPr>
        <dsp:cNvPr id="0" name=""/>
        <dsp:cNvSpPr/>
      </dsp:nvSpPr>
      <dsp:spPr>
        <a:xfrm>
          <a:off x="2852988" y="537928"/>
          <a:ext cx="91440" cy="435478"/>
        </a:xfrm>
        <a:custGeom>
          <a:avLst/>
          <a:gdLst/>
          <a:ahLst/>
          <a:cxnLst/>
          <a:rect l="0" t="0" r="0" b="0"/>
          <a:pathLst>
            <a:path>
              <a:moveTo>
                <a:pt x="45720" y="0"/>
              </a:moveTo>
              <a:lnTo>
                <a:pt x="45720" y="344146"/>
              </a:lnTo>
              <a:lnTo>
                <a:pt x="47352" y="344146"/>
              </a:lnTo>
              <a:lnTo>
                <a:pt x="47352" y="4354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CDA98B-1A53-4425-92FD-B0CB6361DBB5}">
      <dsp:nvSpPr>
        <dsp:cNvPr id="0" name=""/>
        <dsp:cNvSpPr/>
      </dsp:nvSpPr>
      <dsp:spPr>
        <a:xfrm>
          <a:off x="1690960" y="59620"/>
          <a:ext cx="2415496" cy="478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F2837-84A4-4E55-860F-A27C119B0463}">
      <dsp:nvSpPr>
        <dsp:cNvPr id="0" name=""/>
        <dsp:cNvSpPr/>
      </dsp:nvSpPr>
      <dsp:spPr>
        <a:xfrm>
          <a:off x="1800504" y="163686"/>
          <a:ext cx="2415496" cy="4783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Dış İlişkiler Genel</a:t>
          </a:r>
        </a:p>
        <a:p>
          <a:pPr lvl="0" algn="ctr" defTabSz="355600">
            <a:lnSpc>
              <a:spcPct val="90000"/>
            </a:lnSpc>
            <a:spcBef>
              <a:spcPct val="0"/>
            </a:spcBef>
            <a:spcAft>
              <a:spcPct val="35000"/>
            </a:spcAft>
          </a:pPr>
          <a:r>
            <a:rPr lang="tr-TR" sz="800" kern="1200"/>
            <a:t>Koordinatörü</a:t>
          </a:r>
          <a:endParaRPr lang="tr-TR" sz="800" kern="1200">
            <a:ln>
              <a:noFill/>
            </a:ln>
            <a:solidFill>
              <a:sysClr val="windowText" lastClr="000000"/>
            </a:solidFill>
            <a:effectLst/>
          </a:endParaRPr>
        </a:p>
      </dsp:txBody>
      <dsp:txXfrm>
        <a:off x="1814513" y="177695"/>
        <a:ext cx="2387478" cy="450290"/>
      </dsp:txXfrm>
    </dsp:sp>
    <dsp:sp modelId="{FC0ED73C-40C8-4E74-961F-6DBBF4A4E7E7}">
      <dsp:nvSpPr>
        <dsp:cNvPr id="0" name=""/>
        <dsp:cNvSpPr/>
      </dsp:nvSpPr>
      <dsp:spPr>
        <a:xfrm>
          <a:off x="2407394" y="973406"/>
          <a:ext cx="985892" cy="526138"/>
        </a:xfrm>
        <a:prstGeom prst="roundRect">
          <a:avLst>
            <a:gd name="adj" fmla="val 10000"/>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7EE3C5-D768-46F9-8561-2AA5F3F9C443}">
      <dsp:nvSpPr>
        <dsp:cNvPr id="0" name=""/>
        <dsp:cNvSpPr/>
      </dsp:nvSpPr>
      <dsp:spPr>
        <a:xfrm>
          <a:off x="2516938" y="1077473"/>
          <a:ext cx="985892" cy="5261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Uluslararası Öğrenciler ve Yurtdışı Eğitim Koordinatörü</a:t>
          </a:r>
          <a:endParaRPr lang="tr-TR" sz="800" kern="1200">
            <a:ln>
              <a:noFill/>
            </a:ln>
            <a:solidFill>
              <a:sysClr val="windowText" lastClr="000000"/>
            </a:solidFill>
            <a:effectLst/>
          </a:endParaRPr>
        </a:p>
      </dsp:txBody>
      <dsp:txXfrm>
        <a:off x="2532348" y="1092883"/>
        <a:ext cx="955072" cy="495318"/>
      </dsp:txXfrm>
    </dsp:sp>
    <dsp:sp modelId="{8039D9A4-9F45-407B-AE90-C50E114A0F07}">
      <dsp:nvSpPr>
        <dsp:cNvPr id="0" name=""/>
        <dsp:cNvSpPr/>
      </dsp:nvSpPr>
      <dsp:spPr>
        <a:xfrm>
          <a:off x="150708" y="1933172"/>
          <a:ext cx="985892" cy="478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1BE6A-8BEF-4059-9C67-9845B426E3F5}">
      <dsp:nvSpPr>
        <dsp:cNvPr id="0" name=""/>
        <dsp:cNvSpPr/>
      </dsp:nvSpPr>
      <dsp:spPr>
        <a:xfrm>
          <a:off x="260251" y="2037239"/>
          <a:ext cx="985892" cy="4783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Büro Personeli</a:t>
          </a:r>
          <a:endParaRPr lang="tr-TR" sz="800" kern="1200">
            <a:ln>
              <a:noFill/>
            </a:ln>
            <a:solidFill>
              <a:sysClr val="windowText" lastClr="000000"/>
            </a:solidFill>
            <a:effectLst/>
          </a:endParaRPr>
        </a:p>
      </dsp:txBody>
      <dsp:txXfrm>
        <a:off x="274260" y="2051248"/>
        <a:ext cx="957874" cy="450290"/>
      </dsp:txXfrm>
    </dsp:sp>
    <dsp:sp modelId="{AFEDCB0E-24C9-4734-B86E-213206342B5F}">
      <dsp:nvSpPr>
        <dsp:cNvPr id="0" name=""/>
        <dsp:cNvSpPr/>
      </dsp:nvSpPr>
      <dsp:spPr>
        <a:xfrm>
          <a:off x="1626079" y="1940866"/>
          <a:ext cx="985892" cy="478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A65863-4142-4A3D-9148-C4E810BB049A}">
      <dsp:nvSpPr>
        <dsp:cNvPr id="0" name=""/>
        <dsp:cNvSpPr/>
      </dsp:nvSpPr>
      <dsp:spPr>
        <a:xfrm>
          <a:off x="1735622" y="2044933"/>
          <a:ext cx="985892" cy="4783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Büro Personeli</a:t>
          </a:r>
          <a:endParaRPr lang="tr-TR" sz="800" kern="1200">
            <a:ln>
              <a:noFill/>
            </a:ln>
            <a:solidFill>
              <a:sysClr val="windowText" lastClr="000000"/>
            </a:solidFill>
            <a:effectLst/>
          </a:endParaRPr>
        </a:p>
      </dsp:txBody>
      <dsp:txXfrm>
        <a:off x="1749631" y="2058942"/>
        <a:ext cx="957874" cy="450290"/>
      </dsp:txXfrm>
    </dsp:sp>
    <dsp:sp modelId="{203ED2F8-1BCC-4C52-B289-D9FEBBB54975}">
      <dsp:nvSpPr>
        <dsp:cNvPr id="0" name=""/>
        <dsp:cNvSpPr/>
      </dsp:nvSpPr>
      <dsp:spPr>
        <a:xfrm>
          <a:off x="3337019" y="1955516"/>
          <a:ext cx="996589" cy="410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4AA4DE-D48F-49B5-95E4-256A22A94B3D}">
      <dsp:nvSpPr>
        <dsp:cNvPr id="0" name=""/>
        <dsp:cNvSpPr/>
      </dsp:nvSpPr>
      <dsp:spPr>
        <a:xfrm>
          <a:off x="3446562" y="2059582"/>
          <a:ext cx="996589" cy="4104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Büro Personeli</a:t>
          </a:r>
          <a:endParaRPr lang="tr-TR" sz="800" kern="1200">
            <a:ln>
              <a:noFill/>
            </a:ln>
            <a:solidFill>
              <a:sysClr val="windowText" lastClr="000000"/>
            </a:solidFill>
            <a:effectLst/>
          </a:endParaRPr>
        </a:p>
      </dsp:txBody>
      <dsp:txXfrm>
        <a:off x="3458584" y="2071604"/>
        <a:ext cx="972545" cy="386426"/>
      </dsp:txXfrm>
    </dsp:sp>
    <dsp:sp modelId="{A8A67D1E-5F87-4378-B004-C7CB9D14CB65}">
      <dsp:nvSpPr>
        <dsp:cNvPr id="0" name=""/>
        <dsp:cNvSpPr/>
      </dsp:nvSpPr>
      <dsp:spPr>
        <a:xfrm>
          <a:off x="4643842" y="1958784"/>
          <a:ext cx="1181602" cy="4465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BF6CE0-7CB4-4878-AF60-D04E0C17ABB9}">
      <dsp:nvSpPr>
        <dsp:cNvPr id="0" name=""/>
        <dsp:cNvSpPr/>
      </dsp:nvSpPr>
      <dsp:spPr>
        <a:xfrm>
          <a:off x="4753385" y="2062850"/>
          <a:ext cx="1181602" cy="4465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n>
                <a:noFill/>
              </a:ln>
              <a:solidFill>
                <a:sysClr val="windowText" lastClr="000000"/>
              </a:solidFill>
              <a:effectLst/>
            </a:rPr>
            <a:t>Büro Personeli</a:t>
          </a:r>
        </a:p>
      </dsp:txBody>
      <dsp:txXfrm>
        <a:off x="4766464" y="2075929"/>
        <a:ext cx="1155444" cy="420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EC7E-97BC-4552-8239-FB6D5994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2445</Words>
  <Characters>13937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bünsem</dc:creator>
  <cp:keywords/>
  <dc:description/>
  <cp:lastModifiedBy>User</cp:lastModifiedBy>
  <cp:revision>3</cp:revision>
  <cp:lastPrinted>2020-01-28T14:11:00Z</cp:lastPrinted>
  <dcterms:created xsi:type="dcterms:W3CDTF">2024-01-23T06:56:00Z</dcterms:created>
  <dcterms:modified xsi:type="dcterms:W3CDTF">2024-01-23T06:56:00Z</dcterms:modified>
</cp:coreProperties>
</file>