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77338" w14:textId="77777777" w:rsidR="00603A84" w:rsidRDefault="00603A84" w:rsidP="002B3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70C0C87" w14:textId="77777777" w:rsidR="00603A84" w:rsidRPr="00B500AA" w:rsidRDefault="00603A84" w:rsidP="002B3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</w:rPr>
      </w:pPr>
      <w:r w:rsidRPr="00B500AA">
        <w:rPr>
          <w:rFonts w:ascii="Times New Roman" w:hAnsi="Times New Roman" w:cs="Times New Roman"/>
          <w:b/>
          <w:bCs/>
          <w:color w:val="0F243E" w:themeColor="text2" w:themeShade="80"/>
        </w:rPr>
        <w:t>T.C.</w:t>
      </w:r>
    </w:p>
    <w:p w14:paraId="64496112" w14:textId="77777777" w:rsidR="00603A84" w:rsidRPr="00B500AA" w:rsidRDefault="002B35D0" w:rsidP="002B3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</w:rPr>
      </w:pPr>
      <w:r w:rsidRPr="00B500AA">
        <w:rPr>
          <w:rFonts w:ascii="Times New Roman" w:hAnsi="Times New Roman" w:cs="Times New Roman"/>
          <w:b/>
          <w:bCs/>
          <w:color w:val="0F243E" w:themeColor="text2" w:themeShade="80"/>
        </w:rPr>
        <w:t xml:space="preserve">BARTIN ÜNİVERSİTESİ </w:t>
      </w:r>
    </w:p>
    <w:p w14:paraId="6E1DDB0F" w14:textId="77777777" w:rsidR="002B35D0" w:rsidRPr="00B500AA" w:rsidRDefault="00AE0A63" w:rsidP="002B3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</w:rPr>
        <w:t>LİSANSÜSTÜ EĞİTİM</w:t>
      </w:r>
      <w:r w:rsidR="002B35D0" w:rsidRPr="00B500AA">
        <w:rPr>
          <w:rFonts w:ascii="Times New Roman" w:hAnsi="Times New Roman" w:cs="Times New Roman"/>
          <w:b/>
          <w:bCs/>
          <w:color w:val="0F243E" w:themeColor="text2" w:themeShade="80"/>
        </w:rPr>
        <w:t xml:space="preserve"> ENSTİTÜSÜ</w:t>
      </w:r>
    </w:p>
    <w:p w14:paraId="0A69C165" w14:textId="77777777" w:rsidR="00BA27C6" w:rsidRPr="00B500AA" w:rsidRDefault="00BA27C6" w:rsidP="002B3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</w:rPr>
      </w:pPr>
    </w:p>
    <w:p w14:paraId="162CE562" w14:textId="7FB2E7CB" w:rsidR="002B35D0" w:rsidRDefault="000C2C3B" w:rsidP="002B3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</w:rPr>
        <w:t>BİLGİ VE BELGE YÖNETİMİ</w:t>
      </w:r>
      <w:r w:rsidR="002B35D0" w:rsidRPr="00B500AA">
        <w:rPr>
          <w:rFonts w:ascii="Times New Roman" w:hAnsi="Times New Roman" w:cs="Times New Roman"/>
          <w:b/>
          <w:bCs/>
          <w:color w:val="0F243E" w:themeColor="text2" w:themeShade="80"/>
        </w:rPr>
        <w:t xml:space="preserve"> ANABİLİM DALI</w:t>
      </w:r>
    </w:p>
    <w:p w14:paraId="5368A217" w14:textId="018ABA11" w:rsidR="002B35D0" w:rsidRPr="00B500AA" w:rsidRDefault="002B35D0" w:rsidP="00603A84">
      <w:pPr>
        <w:jc w:val="center"/>
        <w:rPr>
          <w:rFonts w:ascii="Times New Roman" w:hAnsi="Times New Roman" w:cs="Times New Roman"/>
          <w:b/>
          <w:bCs/>
          <w:color w:val="0F243E" w:themeColor="text2" w:themeShade="80"/>
        </w:rPr>
      </w:pPr>
      <w:r w:rsidRPr="00B500AA">
        <w:rPr>
          <w:rFonts w:ascii="Times New Roman" w:hAnsi="Times New Roman" w:cs="Times New Roman"/>
          <w:b/>
          <w:bCs/>
          <w:color w:val="0F243E" w:themeColor="text2" w:themeShade="80"/>
        </w:rPr>
        <w:t>20</w:t>
      </w:r>
      <w:r w:rsidR="00E21999">
        <w:rPr>
          <w:rFonts w:ascii="Times New Roman" w:hAnsi="Times New Roman" w:cs="Times New Roman"/>
          <w:b/>
          <w:bCs/>
          <w:color w:val="0F243E" w:themeColor="text2" w:themeShade="80"/>
        </w:rPr>
        <w:t>2</w:t>
      </w:r>
      <w:r w:rsidR="006F661A">
        <w:rPr>
          <w:rFonts w:ascii="Times New Roman" w:hAnsi="Times New Roman" w:cs="Times New Roman"/>
          <w:b/>
          <w:bCs/>
          <w:color w:val="0F243E" w:themeColor="text2" w:themeShade="80"/>
        </w:rPr>
        <w:t>5</w:t>
      </w:r>
      <w:r w:rsidR="002B5E2E" w:rsidRPr="00B500AA">
        <w:rPr>
          <w:rFonts w:ascii="Times New Roman" w:hAnsi="Times New Roman" w:cs="Times New Roman"/>
          <w:b/>
          <w:bCs/>
          <w:color w:val="0F243E" w:themeColor="text2" w:themeShade="80"/>
        </w:rPr>
        <w:t>-202</w:t>
      </w:r>
      <w:r w:rsidR="006F661A">
        <w:rPr>
          <w:rFonts w:ascii="Times New Roman" w:hAnsi="Times New Roman" w:cs="Times New Roman"/>
          <w:b/>
          <w:bCs/>
          <w:color w:val="0F243E" w:themeColor="text2" w:themeShade="80"/>
        </w:rPr>
        <w:t>6</w:t>
      </w:r>
      <w:r w:rsidR="00BA27C6" w:rsidRPr="00B500AA">
        <w:rPr>
          <w:rFonts w:ascii="Times New Roman" w:hAnsi="Times New Roman" w:cs="Times New Roman"/>
          <w:b/>
          <w:bCs/>
          <w:color w:val="0F243E" w:themeColor="text2" w:themeShade="80"/>
        </w:rPr>
        <w:t xml:space="preserve"> AKADEMİK</w:t>
      </w:r>
      <w:r w:rsidRPr="00B500AA">
        <w:rPr>
          <w:rFonts w:ascii="Times New Roman" w:hAnsi="Times New Roman" w:cs="Times New Roman"/>
          <w:b/>
          <w:bCs/>
          <w:color w:val="0F243E" w:themeColor="text2" w:themeShade="80"/>
        </w:rPr>
        <w:t xml:space="preserve"> YILI </w:t>
      </w:r>
      <w:r w:rsidR="006F661A">
        <w:rPr>
          <w:rFonts w:ascii="Times New Roman" w:hAnsi="Times New Roman" w:cs="Times New Roman"/>
          <w:b/>
          <w:bCs/>
          <w:color w:val="0F243E" w:themeColor="text2" w:themeShade="80"/>
        </w:rPr>
        <w:t>GÜZ</w:t>
      </w:r>
      <w:r w:rsidR="00E21999">
        <w:rPr>
          <w:rFonts w:ascii="Times New Roman" w:hAnsi="Times New Roman" w:cs="Times New Roman"/>
          <w:b/>
          <w:bCs/>
          <w:color w:val="0F243E" w:themeColor="text2" w:themeShade="80"/>
        </w:rPr>
        <w:t xml:space="preserve"> </w:t>
      </w:r>
      <w:r w:rsidR="00C1296B" w:rsidRPr="00B500AA">
        <w:rPr>
          <w:rFonts w:ascii="Times New Roman" w:hAnsi="Times New Roman" w:cs="Times New Roman"/>
          <w:b/>
          <w:bCs/>
          <w:color w:val="0F243E" w:themeColor="text2" w:themeShade="80"/>
        </w:rPr>
        <w:t>YARIYILI</w:t>
      </w:r>
      <w:r w:rsidRPr="00B500AA">
        <w:rPr>
          <w:rFonts w:ascii="Times New Roman" w:hAnsi="Times New Roman" w:cs="Times New Roman"/>
          <w:b/>
          <w:bCs/>
          <w:color w:val="0F243E" w:themeColor="text2" w:themeShade="80"/>
        </w:rPr>
        <w:t xml:space="preserve"> SEMİNER PROGRAMI</w:t>
      </w:r>
    </w:p>
    <w:tbl>
      <w:tblPr>
        <w:tblW w:w="15350" w:type="dxa"/>
        <w:tblInd w:w="-8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1701"/>
        <w:gridCol w:w="1762"/>
        <w:gridCol w:w="5031"/>
        <w:gridCol w:w="1548"/>
        <w:gridCol w:w="1581"/>
        <w:gridCol w:w="1458"/>
      </w:tblGrid>
      <w:tr w:rsidR="00E3471A" w:rsidRPr="002B35D0" w14:paraId="7E397AE4" w14:textId="77777777" w:rsidTr="00B2596B">
        <w:trPr>
          <w:trHeight w:val="205"/>
        </w:trPr>
        <w:tc>
          <w:tcPr>
            <w:tcW w:w="70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1F1CC0" w14:textId="77777777" w:rsidR="00E3471A" w:rsidRPr="00B500AA" w:rsidRDefault="00E3471A" w:rsidP="00A5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  <w:r w:rsidRPr="00B500AA"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  <w:t>SIRA</w:t>
            </w:r>
          </w:p>
          <w:p w14:paraId="749EEE21" w14:textId="77777777" w:rsidR="00E3471A" w:rsidRPr="00B500AA" w:rsidRDefault="00E3471A" w:rsidP="00A5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  <w:r w:rsidRPr="00B500AA"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  <w:t>NO</w:t>
            </w:r>
          </w:p>
        </w:tc>
        <w:tc>
          <w:tcPr>
            <w:tcW w:w="50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2255E9" w14:textId="77777777" w:rsidR="00E3471A" w:rsidRPr="00B500AA" w:rsidRDefault="00E3471A" w:rsidP="00A5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  <w:t>ÖĞRENCİNİN</w:t>
            </w:r>
          </w:p>
        </w:tc>
        <w:tc>
          <w:tcPr>
            <w:tcW w:w="96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046911B" w14:textId="77777777" w:rsidR="00E3471A" w:rsidRPr="00B500AA" w:rsidRDefault="00E3471A" w:rsidP="00A50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  <w:r w:rsidRPr="00B500AA"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  <w:t>SEMİNER</w:t>
            </w:r>
          </w:p>
        </w:tc>
      </w:tr>
      <w:tr w:rsidR="006D045A" w:rsidRPr="002B35D0" w14:paraId="122483FA" w14:textId="77777777" w:rsidTr="000E4572">
        <w:trPr>
          <w:trHeight w:val="257"/>
        </w:trPr>
        <w:tc>
          <w:tcPr>
            <w:tcW w:w="709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2C84F8" w14:textId="77777777" w:rsidR="006D045A" w:rsidRPr="00B500AA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61FF3" w14:textId="51ACD9B5" w:rsidR="006D045A" w:rsidRPr="00B500AA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  <w:t>ÖĞRENCİ NO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31F460" w14:textId="09C5E0A5" w:rsidR="006D045A" w:rsidRPr="00B500AA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  <w:r w:rsidRPr="00B500AA"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  <w:t>ADI-SOYADI</w:t>
            </w:r>
          </w:p>
        </w:tc>
        <w:tc>
          <w:tcPr>
            <w:tcW w:w="17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9345882" w14:textId="71C5C560" w:rsidR="006D045A" w:rsidRPr="00B500AA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  <w:r w:rsidRPr="00B500AA"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  <w:t>DANIŞMANI</w:t>
            </w:r>
          </w:p>
        </w:tc>
        <w:tc>
          <w:tcPr>
            <w:tcW w:w="50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346C03" w14:textId="77777777" w:rsidR="006D045A" w:rsidRPr="00B500AA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  <w:r w:rsidRPr="00B500AA"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  <w:t>KONUSU</w:t>
            </w:r>
          </w:p>
        </w:tc>
        <w:tc>
          <w:tcPr>
            <w:tcW w:w="1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E208170" w14:textId="77777777" w:rsidR="006D045A" w:rsidRPr="00B500AA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  <w:t>YERi</w:t>
            </w:r>
          </w:p>
        </w:tc>
        <w:tc>
          <w:tcPr>
            <w:tcW w:w="15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127110" w14:textId="77777777" w:rsidR="006D045A" w:rsidRPr="00B500AA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  <w:r w:rsidRPr="00B500AA"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  <w:t>TARİHİ</w:t>
            </w:r>
          </w:p>
        </w:tc>
        <w:tc>
          <w:tcPr>
            <w:tcW w:w="1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8868AD" w14:textId="77777777" w:rsidR="006D045A" w:rsidRPr="00B500AA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</w:pPr>
            <w:r w:rsidRPr="00B500AA">
              <w:rPr>
                <w:rFonts w:ascii="Times New Roman" w:hAnsi="Times New Roman" w:cs="Times New Roman"/>
                <w:b/>
                <w:bCs/>
                <w:color w:val="0F243E" w:themeColor="text2" w:themeShade="80"/>
              </w:rPr>
              <w:t>SAATİ</w:t>
            </w:r>
          </w:p>
        </w:tc>
      </w:tr>
      <w:tr w:rsidR="006D045A" w:rsidRPr="002B35D0" w14:paraId="7EB8A405" w14:textId="77777777" w:rsidTr="000E4572">
        <w:trPr>
          <w:trHeight w:val="697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E7BA1B" w14:textId="6097F9B8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57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DDB5EB2" w14:textId="2F5D0472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24619834014</w:t>
            </w:r>
            <w:r w:rsidRPr="000E4572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1A007E" w14:textId="0747D9C9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Ayşegül GÖK ILDIZ</w:t>
            </w:r>
          </w:p>
        </w:tc>
        <w:tc>
          <w:tcPr>
            <w:tcW w:w="17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CCB80B" w14:textId="0520744A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Doç. Dr. Huriye ÇOLAKLAR</w:t>
            </w:r>
          </w:p>
        </w:tc>
        <w:tc>
          <w:tcPr>
            <w:tcW w:w="50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BD4E9F" w14:textId="133310B8" w:rsidR="006D045A" w:rsidRPr="000E4572" w:rsidRDefault="00E63EF1" w:rsidP="006D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Yerel Yönetim Kütüphanelerinde İnsan Kaynağı Yönetimi: Mevcut Durum, Sorunlar ve Gelişim Olanakları</w:t>
            </w:r>
          </w:p>
        </w:tc>
        <w:tc>
          <w:tcPr>
            <w:tcW w:w="1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7DEE52" w14:textId="09EA86F4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130 Nolu Toplantı Salonu</w:t>
            </w:r>
          </w:p>
        </w:tc>
        <w:tc>
          <w:tcPr>
            <w:tcW w:w="15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2CA158" w14:textId="666A8CBA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15.01.2026</w:t>
            </w:r>
          </w:p>
        </w:tc>
        <w:tc>
          <w:tcPr>
            <w:tcW w:w="1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3699D7" w14:textId="34CF07F6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20.00-20.10</w:t>
            </w:r>
          </w:p>
        </w:tc>
      </w:tr>
      <w:tr w:rsidR="006D045A" w:rsidRPr="002B35D0" w14:paraId="03B4D69C" w14:textId="77777777" w:rsidTr="000E4572">
        <w:trPr>
          <w:trHeight w:val="697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BE0F95" w14:textId="226ECEB0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57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D688CAA" w14:textId="373AAB09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</w:rPr>
              <w:t>24619834015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B1860E" w14:textId="08838077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Belde BEYGİRCİ</w:t>
            </w:r>
          </w:p>
        </w:tc>
        <w:tc>
          <w:tcPr>
            <w:tcW w:w="17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E91ED0" w14:textId="02056A3D" w:rsidR="006D045A" w:rsidRPr="000E4572" w:rsidRDefault="008C1FE5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Doç.Dr. Ahmet AL</w:t>
            </w:r>
            <w:r w:rsidR="000E4572" w:rsidRPr="000E4572">
              <w:rPr>
                <w:rFonts w:ascii="Times New Roman" w:hAnsi="Times New Roman" w:cs="Times New Roman"/>
                <w:color w:val="000000"/>
              </w:rPr>
              <w:t>TAY</w:t>
            </w:r>
          </w:p>
        </w:tc>
        <w:tc>
          <w:tcPr>
            <w:tcW w:w="50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4FEF39" w14:textId="4937BD08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</w:rPr>
              <w:t>Oku ve Yayımla Anlaşmalarının Üniversitelerin Yayın ve Atıf Performasına Etkisi</w:t>
            </w:r>
          </w:p>
        </w:tc>
        <w:tc>
          <w:tcPr>
            <w:tcW w:w="1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99397E" w14:textId="0729EEB8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130 Nolu Toplantı Salonu</w:t>
            </w:r>
          </w:p>
        </w:tc>
        <w:tc>
          <w:tcPr>
            <w:tcW w:w="15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3F842C" w14:textId="5C5496C8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15.01.2025</w:t>
            </w:r>
          </w:p>
        </w:tc>
        <w:tc>
          <w:tcPr>
            <w:tcW w:w="1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BE46F4" w14:textId="1244ECB0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20.10-20.20</w:t>
            </w:r>
          </w:p>
        </w:tc>
      </w:tr>
      <w:tr w:rsidR="006D045A" w:rsidRPr="002B35D0" w14:paraId="4888AD2B" w14:textId="77777777" w:rsidTr="000E4572">
        <w:trPr>
          <w:trHeight w:val="697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7948A2" w14:textId="431C8415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572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3E42939" w14:textId="5FE105F3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24619834013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429121" w14:textId="586CDB16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 xml:space="preserve">Eda TURAN </w:t>
            </w:r>
          </w:p>
        </w:tc>
        <w:tc>
          <w:tcPr>
            <w:tcW w:w="17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0E364B" w14:textId="3D8DDB94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Dr.</w:t>
            </w:r>
            <w:r w:rsidR="008C1F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E4572">
              <w:rPr>
                <w:rFonts w:ascii="Times New Roman" w:hAnsi="Times New Roman" w:cs="Times New Roman"/>
                <w:color w:val="000000"/>
              </w:rPr>
              <w:t>Öğr.</w:t>
            </w:r>
            <w:r w:rsidR="008C1FE5">
              <w:rPr>
                <w:rFonts w:ascii="Times New Roman" w:hAnsi="Times New Roman" w:cs="Times New Roman"/>
                <w:color w:val="000000"/>
              </w:rPr>
              <w:t xml:space="preserve"> Üyesi</w:t>
            </w:r>
            <w:r w:rsidRPr="000E4572">
              <w:rPr>
                <w:rFonts w:ascii="Times New Roman" w:hAnsi="Times New Roman" w:cs="Times New Roman"/>
                <w:color w:val="000000"/>
              </w:rPr>
              <w:t xml:space="preserve"> Nihan TEMİZ</w:t>
            </w:r>
          </w:p>
        </w:tc>
        <w:tc>
          <w:tcPr>
            <w:tcW w:w="50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4592C4" w14:textId="57275BAC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Farklı Kuşakların Müze Farkındalığı ve Bilinci Üzerine Karşılaştırmalı Bir Araştırma</w:t>
            </w:r>
          </w:p>
        </w:tc>
        <w:tc>
          <w:tcPr>
            <w:tcW w:w="1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1C59E6" w14:textId="140A3277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130 Nolu Toplantı Salonu</w:t>
            </w:r>
          </w:p>
        </w:tc>
        <w:tc>
          <w:tcPr>
            <w:tcW w:w="15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B19E39" w14:textId="332A88D6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15.01.2025</w:t>
            </w:r>
          </w:p>
        </w:tc>
        <w:tc>
          <w:tcPr>
            <w:tcW w:w="1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0FF076" w14:textId="1DA1A075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20.20-20.30</w:t>
            </w:r>
          </w:p>
        </w:tc>
      </w:tr>
      <w:tr w:rsidR="006D045A" w:rsidRPr="002B35D0" w14:paraId="56C8C63A" w14:textId="77777777" w:rsidTr="000E4572">
        <w:trPr>
          <w:trHeight w:val="697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FFE3CB" w14:textId="51AEF04C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57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FD2C606" w14:textId="28001692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24619834018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41433C" w14:textId="77777777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5F5F5"/>
              </w:rPr>
            </w:pPr>
            <w:r w:rsidRPr="000E4572">
              <w:rPr>
                <w:rFonts w:ascii="Times New Roman" w:hAnsi="Times New Roman" w:cs="Times New Roman"/>
                <w:shd w:val="clear" w:color="auto" w:fill="F5F5F5"/>
              </w:rPr>
              <w:t>Hümeyranur Zeliha</w:t>
            </w:r>
          </w:p>
          <w:p w14:paraId="7CCCE9E2" w14:textId="23118B94" w:rsidR="000E4572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shd w:val="clear" w:color="auto" w:fill="F5F5F5"/>
              </w:rPr>
              <w:t>EYİGÖZ</w:t>
            </w:r>
          </w:p>
        </w:tc>
        <w:tc>
          <w:tcPr>
            <w:tcW w:w="17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03C7DF" w14:textId="1B7A3965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Doç.Dr. Lale Özdemir ŞAHİN</w:t>
            </w:r>
          </w:p>
        </w:tc>
        <w:tc>
          <w:tcPr>
            <w:tcW w:w="50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177AE0" w14:textId="2798F1AA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 xml:space="preserve">İngiliz Milli Arşiv Belgelerinde Osmanlı Kadının Tasviri </w:t>
            </w:r>
          </w:p>
        </w:tc>
        <w:tc>
          <w:tcPr>
            <w:tcW w:w="1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D19413" w14:textId="663EC5E3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130 Nolu Toplantı Salonu</w:t>
            </w:r>
          </w:p>
        </w:tc>
        <w:tc>
          <w:tcPr>
            <w:tcW w:w="15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2A9FA7" w14:textId="01D04786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15.01.2025</w:t>
            </w:r>
          </w:p>
        </w:tc>
        <w:tc>
          <w:tcPr>
            <w:tcW w:w="1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3BA229" w14:textId="625429BC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20.30-20.40</w:t>
            </w:r>
          </w:p>
        </w:tc>
      </w:tr>
      <w:tr w:rsidR="006D045A" w:rsidRPr="002B35D0" w14:paraId="1AE099C6" w14:textId="77777777" w:rsidTr="000E4572">
        <w:trPr>
          <w:trHeight w:val="697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ACA1D3" w14:textId="7120AF7F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572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0C910C4" w14:textId="6ECF68C5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</w:rPr>
              <w:t>24619834012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4B0B5D" w14:textId="67A3836D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Ayşe ÜNAL</w:t>
            </w:r>
          </w:p>
        </w:tc>
        <w:tc>
          <w:tcPr>
            <w:tcW w:w="17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95055F" w14:textId="05BEEC81" w:rsidR="006D045A" w:rsidRPr="000E4572" w:rsidRDefault="008C1FE5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Doç.Dr. Ahmet AL</w:t>
            </w:r>
            <w:r w:rsidR="000E4572" w:rsidRPr="000E4572">
              <w:rPr>
                <w:rFonts w:ascii="Times New Roman" w:hAnsi="Times New Roman" w:cs="Times New Roman"/>
                <w:color w:val="000000"/>
              </w:rPr>
              <w:t>TAY</w:t>
            </w:r>
          </w:p>
        </w:tc>
        <w:tc>
          <w:tcPr>
            <w:tcW w:w="50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FBE301" w14:textId="60B2AF4B" w:rsidR="006D045A" w:rsidRPr="000E4572" w:rsidRDefault="000E4572" w:rsidP="000E4572">
            <w:pPr>
              <w:jc w:val="both"/>
              <w:rPr>
                <w:rFonts w:ascii="Times New Roman" w:hAnsi="Times New Roman" w:cs="Times New Roman"/>
              </w:rPr>
            </w:pPr>
            <w:r w:rsidRPr="000E4572">
              <w:rPr>
                <w:rFonts w:ascii="Times New Roman" w:hAnsi="Times New Roman" w:cs="Times New Roman"/>
              </w:rPr>
              <w:t>Halk Kütüphanelerinde Dijitalleşme ve Yapay Zeka Kullanımı: Kütüphanecilerin Dijital Yeterlikleri İle Yapay Zeka Farkındalık Düzeyleri Arasındaki İlişkinin İncelenmesi</w:t>
            </w:r>
          </w:p>
        </w:tc>
        <w:tc>
          <w:tcPr>
            <w:tcW w:w="1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4080DE" w14:textId="113A7A52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130 Nolu Toplantı Salonu</w:t>
            </w:r>
          </w:p>
        </w:tc>
        <w:tc>
          <w:tcPr>
            <w:tcW w:w="15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9CA6E1" w14:textId="2E5481A0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15.01.2025</w:t>
            </w:r>
          </w:p>
        </w:tc>
        <w:tc>
          <w:tcPr>
            <w:tcW w:w="1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BAE49A" w14:textId="15BF8FCD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20.40-20.50</w:t>
            </w:r>
          </w:p>
        </w:tc>
      </w:tr>
      <w:tr w:rsidR="006D045A" w:rsidRPr="002B35D0" w14:paraId="44CBA053" w14:textId="77777777" w:rsidTr="000E4572">
        <w:trPr>
          <w:trHeight w:val="697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1354CF" w14:textId="3CFE26A9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57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FA949DD" w14:textId="23D513A2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24619834021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78069B" w14:textId="5F9B3F3A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Zehra BALKAYA</w:t>
            </w:r>
          </w:p>
        </w:tc>
        <w:tc>
          <w:tcPr>
            <w:tcW w:w="17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8373C2" w14:textId="69A7CE6D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Dr.</w:t>
            </w:r>
            <w:r w:rsidR="008C1FE5"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0" w:name="_GoBack"/>
            <w:bookmarkEnd w:id="0"/>
            <w:r w:rsidRPr="000E4572">
              <w:rPr>
                <w:rFonts w:ascii="Times New Roman" w:hAnsi="Times New Roman" w:cs="Times New Roman"/>
                <w:color w:val="000000"/>
              </w:rPr>
              <w:t>Öğr.</w:t>
            </w:r>
            <w:r w:rsidR="008C1F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1FE5">
              <w:rPr>
                <w:rFonts w:ascii="Times New Roman" w:hAnsi="Times New Roman" w:cs="Times New Roman"/>
                <w:color w:val="000000"/>
                <w:sz w:val="24"/>
              </w:rPr>
              <w:t>Üyesi</w:t>
            </w:r>
            <w:r w:rsidRPr="000E4572">
              <w:rPr>
                <w:rFonts w:ascii="Times New Roman" w:hAnsi="Times New Roman" w:cs="Times New Roman"/>
                <w:color w:val="000000"/>
              </w:rPr>
              <w:t xml:space="preserve"> Nihan TEMİZ</w:t>
            </w:r>
          </w:p>
        </w:tc>
        <w:tc>
          <w:tcPr>
            <w:tcW w:w="50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FCB677" w14:textId="12E96124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Yaşlı Bireylerin Kütüphane Hizmetleriyle Olan Etkileşiminin İncelenmesi: İhtiyaçlar, Engeller ve Fırsatlar</w:t>
            </w:r>
          </w:p>
        </w:tc>
        <w:tc>
          <w:tcPr>
            <w:tcW w:w="1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F0B6AB" w14:textId="0B736200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130 Nolu Toplantı Salonu</w:t>
            </w:r>
          </w:p>
        </w:tc>
        <w:tc>
          <w:tcPr>
            <w:tcW w:w="15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9C83E1" w14:textId="7AFD9577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15.01.2025</w:t>
            </w:r>
          </w:p>
        </w:tc>
        <w:tc>
          <w:tcPr>
            <w:tcW w:w="1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7C2CB2" w14:textId="6C320324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20.50-21.00</w:t>
            </w:r>
          </w:p>
        </w:tc>
      </w:tr>
      <w:tr w:rsidR="006D045A" w:rsidRPr="002B35D0" w14:paraId="4FBA035D" w14:textId="77777777" w:rsidTr="000E4572">
        <w:trPr>
          <w:trHeight w:val="697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DCB1A6" w14:textId="1755B020" w:rsidR="006D045A" w:rsidRPr="000E4572" w:rsidRDefault="006D045A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E4572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C980379" w14:textId="623EB7F3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24619834019</w:t>
            </w:r>
          </w:p>
        </w:tc>
        <w:tc>
          <w:tcPr>
            <w:tcW w:w="1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2D6302" w14:textId="6A62ABE7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333333"/>
                <w:shd w:val="clear" w:color="auto" w:fill="F5F5F5"/>
              </w:rPr>
              <w:t>Ersen ÖZkul</w:t>
            </w:r>
          </w:p>
        </w:tc>
        <w:tc>
          <w:tcPr>
            <w:tcW w:w="17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CA0E72" w14:textId="26878F7F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Doç.Dr. Lale Özdemir ŞAHİN</w:t>
            </w:r>
          </w:p>
        </w:tc>
        <w:tc>
          <w:tcPr>
            <w:tcW w:w="50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993549" w14:textId="4CF669E5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Arşivleme süreçlerinde yapay zekanın etik ve sorumlu biçimde kullanımı.</w:t>
            </w:r>
          </w:p>
        </w:tc>
        <w:tc>
          <w:tcPr>
            <w:tcW w:w="1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9DED64" w14:textId="6483550B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130 Nolu Toplantı Salonu</w:t>
            </w:r>
          </w:p>
        </w:tc>
        <w:tc>
          <w:tcPr>
            <w:tcW w:w="15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A8CDD2" w14:textId="6D5BEBDE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572">
              <w:rPr>
                <w:rFonts w:ascii="Times New Roman" w:hAnsi="Times New Roman" w:cs="Times New Roman"/>
                <w:color w:val="000000"/>
              </w:rPr>
              <w:t>15.01.2025</w:t>
            </w:r>
          </w:p>
        </w:tc>
        <w:tc>
          <w:tcPr>
            <w:tcW w:w="14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ECEFD8" w14:textId="750C090D" w:rsidR="006D045A" w:rsidRPr="000E4572" w:rsidRDefault="000E4572" w:rsidP="006D0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21.00-21.10</w:t>
            </w:r>
          </w:p>
        </w:tc>
      </w:tr>
    </w:tbl>
    <w:p w14:paraId="48DEB43F" w14:textId="77777777" w:rsidR="003F0ECE" w:rsidRPr="00B500AA" w:rsidRDefault="003F0ECE" w:rsidP="00C00C7E">
      <w:pPr>
        <w:pStyle w:val="AralkYok"/>
        <w:rPr>
          <w:rFonts w:ascii="Times New Roman" w:hAnsi="Times New Roman" w:cs="Times New Roman"/>
        </w:rPr>
      </w:pPr>
    </w:p>
    <w:sectPr w:rsidR="003F0ECE" w:rsidRPr="00B500AA" w:rsidSect="00603A84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7B65" w14:textId="77777777" w:rsidR="00B50044" w:rsidRDefault="00B50044" w:rsidP="00603A84">
      <w:pPr>
        <w:spacing w:after="0" w:line="240" w:lineRule="auto"/>
      </w:pPr>
      <w:r>
        <w:separator/>
      </w:r>
    </w:p>
  </w:endnote>
  <w:endnote w:type="continuationSeparator" w:id="0">
    <w:p w14:paraId="6DC2C0D6" w14:textId="77777777" w:rsidR="00B50044" w:rsidRDefault="00B50044" w:rsidP="0060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33AE5" w14:textId="77777777" w:rsidR="00B50044" w:rsidRDefault="00B50044" w:rsidP="00603A84">
      <w:pPr>
        <w:spacing w:after="0" w:line="240" w:lineRule="auto"/>
      </w:pPr>
      <w:r>
        <w:separator/>
      </w:r>
    </w:p>
  </w:footnote>
  <w:footnote w:type="continuationSeparator" w:id="0">
    <w:p w14:paraId="751D974F" w14:textId="77777777" w:rsidR="00B50044" w:rsidRDefault="00B50044" w:rsidP="00603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1"/>
    <w:rsid w:val="00045C16"/>
    <w:rsid w:val="000A10E6"/>
    <w:rsid w:val="000C1741"/>
    <w:rsid w:val="000C2C3B"/>
    <w:rsid w:val="000D1F3F"/>
    <w:rsid w:val="000E0249"/>
    <w:rsid w:val="000E4572"/>
    <w:rsid w:val="00110ED2"/>
    <w:rsid w:val="001644EE"/>
    <w:rsid w:val="00195E33"/>
    <w:rsid w:val="001B69B7"/>
    <w:rsid w:val="001C558F"/>
    <w:rsid w:val="00226D62"/>
    <w:rsid w:val="002338B2"/>
    <w:rsid w:val="0023440C"/>
    <w:rsid w:val="002A58AC"/>
    <w:rsid w:val="002B35D0"/>
    <w:rsid w:val="002B5E2E"/>
    <w:rsid w:val="003B194E"/>
    <w:rsid w:val="003F0ECE"/>
    <w:rsid w:val="00442D0E"/>
    <w:rsid w:val="00505B7F"/>
    <w:rsid w:val="005332AB"/>
    <w:rsid w:val="005A59C1"/>
    <w:rsid w:val="005B0A63"/>
    <w:rsid w:val="00603A84"/>
    <w:rsid w:val="00637926"/>
    <w:rsid w:val="00681E9A"/>
    <w:rsid w:val="006D045A"/>
    <w:rsid w:val="006E25B7"/>
    <w:rsid w:val="006E4A91"/>
    <w:rsid w:val="006F661A"/>
    <w:rsid w:val="00740E9E"/>
    <w:rsid w:val="00752906"/>
    <w:rsid w:val="00771CF2"/>
    <w:rsid w:val="00796372"/>
    <w:rsid w:val="00802607"/>
    <w:rsid w:val="00835281"/>
    <w:rsid w:val="008433F4"/>
    <w:rsid w:val="00845B1C"/>
    <w:rsid w:val="00872487"/>
    <w:rsid w:val="008C197E"/>
    <w:rsid w:val="008C1FE5"/>
    <w:rsid w:val="00921DD8"/>
    <w:rsid w:val="0094493B"/>
    <w:rsid w:val="00983E84"/>
    <w:rsid w:val="009E027A"/>
    <w:rsid w:val="009F0809"/>
    <w:rsid w:val="00A208E4"/>
    <w:rsid w:val="00A502F5"/>
    <w:rsid w:val="00A92049"/>
    <w:rsid w:val="00AA1F47"/>
    <w:rsid w:val="00AC089E"/>
    <w:rsid w:val="00AE0A63"/>
    <w:rsid w:val="00B21EFA"/>
    <w:rsid w:val="00B2596B"/>
    <w:rsid w:val="00B36172"/>
    <w:rsid w:val="00B41514"/>
    <w:rsid w:val="00B50044"/>
    <w:rsid w:val="00B500AA"/>
    <w:rsid w:val="00B81E83"/>
    <w:rsid w:val="00BA27C6"/>
    <w:rsid w:val="00BB0AE7"/>
    <w:rsid w:val="00BD2DE1"/>
    <w:rsid w:val="00C00C7E"/>
    <w:rsid w:val="00C1296B"/>
    <w:rsid w:val="00CF0E0E"/>
    <w:rsid w:val="00D05AFC"/>
    <w:rsid w:val="00D3768F"/>
    <w:rsid w:val="00D5204C"/>
    <w:rsid w:val="00D6184B"/>
    <w:rsid w:val="00D73F3D"/>
    <w:rsid w:val="00E21999"/>
    <w:rsid w:val="00E306E6"/>
    <w:rsid w:val="00E33CA1"/>
    <w:rsid w:val="00E3471A"/>
    <w:rsid w:val="00E43088"/>
    <w:rsid w:val="00E57C75"/>
    <w:rsid w:val="00E617CB"/>
    <w:rsid w:val="00E63EF1"/>
    <w:rsid w:val="00E648C1"/>
    <w:rsid w:val="00E67C52"/>
    <w:rsid w:val="00E93640"/>
    <w:rsid w:val="00E94CD9"/>
    <w:rsid w:val="00EA5103"/>
    <w:rsid w:val="00ED080E"/>
    <w:rsid w:val="00EE6E74"/>
    <w:rsid w:val="00F24A33"/>
    <w:rsid w:val="00F5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5301D"/>
  <w15:docId w15:val="{57A646D7-8D08-4D12-BE2D-81B3F45E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F0ECE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0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3A84"/>
  </w:style>
  <w:style w:type="paragraph" w:styleId="AltBilgi">
    <w:name w:val="footer"/>
    <w:basedOn w:val="Normal"/>
    <w:link w:val="AltBilgiChar"/>
    <w:uiPriority w:val="99"/>
    <w:unhideWhenUsed/>
    <w:rsid w:val="00603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3A84"/>
  </w:style>
  <w:style w:type="paragraph" w:styleId="BalonMetni">
    <w:name w:val="Balloon Text"/>
    <w:basedOn w:val="Normal"/>
    <w:link w:val="BalonMetniChar"/>
    <w:uiPriority w:val="99"/>
    <w:semiHidden/>
    <w:unhideWhenUsed/>
    <w:rsid w:val="008C1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bartın üniversitesi</dc:creator>
  <cp:lastModifiedBy>Reviewer</cp:lastModifiedBy>
  <cp:revision>2</cp:revision>
  <cp:lastPrinted>2025-05-30T11:37:00Z</cp:lastPrinted>
  <dcterms:created xsi:type="dcterms:W3CDTF">2025-11-04T11:50:00Z</dcterms:created>
  <dcterms:modified xsi:type="dcterms:W3CDTF">2025-11-04T11:50:00Z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75cb4e8136d28450d4085b52e9bceb9a4656d445c184fdb6c38f2b70695f0cc8</vt:lpwstr>
  </property>
</Properties>
</file>