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9F" w:rsidRDefault="00F1005B">
      <w:pPr>
        <w:ind w:left="2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525.15pt;height:60.9pt;mso-position-horizontal-relative:char;mso-position-vertical-relative:line" coordsize="10503,1218">
            <v:line id="_x0000_s1049" style="position:absolute" from="10,10" to="1419,10" strokeweight=".48pt"/>
            <v:line id="_x0000_s1048" style="position:absolute" from="1429,10" to="10492,10" strokeweight=".48pt"/>
            <v:line id="_x0000_s1047" style="position:absolute" from="5,5" to="5,1213" strokeweight=".48pt"/>
            <v:line id="_x0000_s1046" style="position:absolute" from="10,1208" to="1419,1208" strokeweight=".48pt"/>
            <v:line id="_x0000_s1045" style="position:absolute" from="1424,5" to="1424,1213" strokeweight=".48pt"/>
            <v:line id="_x0000_s1044" style="position:absolute" from="1429,1208" to="10492,1208" strokeweight=".48pt"/>
            <v:line id="_x0000_s1043" style="position:absolute" from="10497,5" to="10497,1213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49;width:1312;height:1155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424;top:10;width:9074;height:1198" filled="f" stroked="f">
              <v:textbox style="mso-next-textbox:#_x0000_s1041" inset="0,0,0,0">
                <w:txbxContent>
                  <w:p w:rsidR="00B5589F" w:rsidRDefault="00B5589F">
                    <w:pPr>
                      <w:spacing w:before="11"/>
                      <w:rPr>
                        <w:sz w:val="21"/>
                      </w:rPr>
                    </w:pPr>
                  </w:p>
                  <w:p w:rsidR="00397A62" w:rsidRDefault="00DD78B8">
                    <w:pPr>
                      <w:ind w:left="2398" w:right="2292" w:firstLine="100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BARTIN ÜN</w:t>
                    </w:r>
                    <w:r w:rsidR="00397A62">
                      <w:rPr>
                        <w:b/>
                        <w:sz w:val="20"/>
                      </w:rPr>
                      <w:t>İ</w:t>
                    </w:r>
                    <w:r>
                      <w:rPr>
                        <w:b/>
                        <w:sz w:val="20"/>
                      </w:rPr>
                      <w:t>VERS</w:t>
                    </w:r>
                    <w:r w:rsidR="00397A62">
                      <w:rPr>
                        <w:b/>
                        <w:sz w:val="20"/>
                      </w:rPr>
                      <w:t>İ</w:t>
                    </w:r>
                    <w:r>
                      <w:rPr>
                        <w:b/>
                        <w:sz w:val="20"/>
                      </w:rPr>
                      <w:t>TES</w:t>
                    </w:r>
                    <w:r w:rsidR="00397A62">
                      <w:rPr>
                        <w:b/>
                        <w:sz w:val="20"/>
                      </w:rPr>
                      <w:t>İ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</w:p>
                  <w:p w:rsidR="00B5589F" w:rsidRDefault="00DD78B8" w:rsidP="00385F94">
                    <w:pPr>
                      <w:ind w:left="2398" w:right="229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 xml:space="preserve">ATATÜRK </w:t>
                    </w:r>
                    <w:r w:rsidR="00397A62">
                      <w:rPr>
                        <w:b/>
                        <w:sz w:val="20"/>
                      </w:rPr>
                      <w:t>İ</w:t>
                    </w:r>
                    <w:r>
                      <w:rPr>
                        <w:b/>
                        <w:w w:val="90"/>
                        <w:sz w:val="20"/>
                      </w:rPr>
                      <w:t>LKELER</w:t>
                    </w:r>
                    <w:r w:rsidR="00397A62">
                      <w:rPr>
                        <w:b/>
                        <w:sz w:val="20"/>
                      </w:rPr>
                      <w:t>İ</w:t>
                    </w:r>
                    <w:r>
                      <w:rPr>
                        <w:b/>
                        <w:w w:val="90"/>
                        <w:sz w:val="20"/>
                      </w:rPr>
                      <w:t xml:space="preserve"> VE </w:t>
                    </w:r>
                    <w:r w:rsidR="00397A62">
                      <w:rPr>
                        <w:b/>
                        <w:sz w:val="20"/>
                      </w:rPr>
                      <w:t>İ</w:t>
                    </w:r>
                    <w:r w:rsidR="00F1005B">
                      <w:rPr>
                        <w:b/>
                        <w:w w:val="90"/>
                        <w:sz w:val="20"/>
                      </w:rPr>
                      <w:t>NKILA</w:t>
                    </w:r>
                    <w:r>
                      <w:rPr>
                        <w:b/>
                        <w:w w:val="90"/>
                        <w:sz w:val="20"/>
                      </w:rPr>
                      <w:t>P TAR</w:t>
                    </w:r>
                    <w:r w:rsidR="00397A62">
                      <w:rPr>
                        <w:b/>
                        <w:sz w:val="20"/>
                      </w:rPr>
                      <w:t>İ</w:t>
                    </w:r>
                    <w:r>
                      <w:rPr>
                        <w:b/>
                        <w:w w:val="90"/>
                        <w:sz w:val="20"/>
                      </w:rPr>
                      <w:t>H</w:t>
                    </w:r>
                    <w:r w:rsidR="00397A62">
                      <w:rPr>
                        <w:b/>
                        <w:sz w:val="20"/>
                      </w:rPr>
                      <w:t>İ</w:t>
                    </w:r>
                    <w:r>
                      <w:rPr>
                        <w:b/>
                        <w:w w:val="90"/>
                        <w:sz w:val="20"/>
                      </w:rPr>
                      <w:t xml:space="preserve">-II </w:t>
                    </w:r>
                    <w:r>
                      <w:rPr>
                        <w:b/>
                        <w:w w:val="95"/>
                        <w:sz w:val="20"/>
                      </w:rPr>
                      <w:t>DERS TANITIM B</w:t>
                    </w:r>
                    <w:r w:rsidR="00397A62">
                      <w:rPr>
                        <w:b/>
                        <w:sz w:val="20"/>
                      </w:rPr>
                      <w:t>İ</w:t>
                    </w:r>
                    <w:r>
                      <w:rPr>
                        <w:b/>
                        <w:w w:val="95"/>
                        <w:sz w:val="20"/>
                      </w:rPr>
                      <w:t>LG</w:t>
                    </w:r>
                    <w:r w:rsidR="00397A62">
                      <w:rPr>
                        <w:b/>
                        <w:sz w:val="20"/>
                      </w:rPr>
                      <w:t>İ</w:t>
                    </w:r>
                    <w:r>
                      <w:rPr>
                        <w:b/>
                        <w:w w:val="95"/>
                        <w:sz w:val="20"/>
                      </w:rPr>
                      <w:t>LER</w:t>
                    </w:r>
                    <w:r w:rsidR="00397A62">
                      <w:rPr>
                        <w:b/>
                        <w:sz w:val="20"/>
                      </w:rPr>
                      <w:t>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589F" w:rsidRDefault="00B5589F">
      <w:pPr>
        <w:rPr>
          <w:sz w:val="20"/>
        </w:rPr>
      </w:pPr>
    </w:p>
    <w:p w:rsidR="00B5589F" w:rsidRDefault="00B5589F">
      <w:pPr>
        <w:spacing w:before="10" w:after="1"/>
        <w:rPr>
          <w:sz w:val="16"/>
        </w:rPr>
      </w:pPr>
    </w:p>
    <w:tbl>
      <w:tblPr>
        <w:tblStyle w:val="TableNormal"/>
        <w:tblW w:w="0" w:type="auto"/>
        <w:tblInd w:w="2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2427"/>
        <w:gridCol w:w="889"/>
        <w:gridCol w:w="1124"/>
        <w:gridCol w:w="838"/>
        <w:gridCol w:w="891"/>
      </w:tblGrid>
      <w:tr w:rsidR="00B5589F">
        <w:trPr>
          <w:trHeight w:hRule="exact" w:val="583"/>
        </w:trPr>
        <w:tc>
          <w:tcPr>
            <w:tcW w:w="10459" w:type="dxa"/>
            <w:gridSpan w:val="6"/>
            <w:tcBorders>
              <w:top w:val="double" w:sz="8" w:space="0" w:color="4183C1"/>
              <w:left w:val="single" w:sz="6" w:space="0" w:color="4183C1"/>
              <w:right w:val="single" w:sz="6" w:space="0" w:color="4183C1"/>
            </w:tcBorders>
            <w:shd w:val="clear" w:color="auto" w:fill="EBEBEB"/>
          </w:tcPr>
          <w:p w:rsidR="00B5589F" w:rsidRDefault="00DD78B8" w:rsidP="00397A62">
            <w:pPr>
              <w:pStyle w:val="TableParagraph"/>
              <w:spacing w:before="160"/>
              <w:ind w:left="4380" w:right="4380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DERS  B</w:t>
            </w:r>
            <w:r w:rsidR="00397A62">
              <w:rPr>
                <w:b/>
                <w:w w:val="85"/>
                <w:sz w:val="20"/>
              </w:rPr>
              <w:t>İ</w:t>
            </w:r>
            <w:r>
              <w:rPr>
                <w:b/>
                <w:w w:val="85"/>
                <w:sz w:val="20"/>
              </w:rPr>
              <w:t>LG</w:t>
            </w:r>
            <w:r w:rsidR="00397A62">
              <w:rPr>
                <w:b/>
                <w:w w:val="85"/>
                <w:sz w:val="20"/>
              </w:rPr>
              <w:t>İ</w:t>
            </w:r>
            <w:r>
              <w:rPr>
                <w:b/>
                <w:w w:val="85"/>
                <w:sz w:val="20"/>
              </w:rPr>
              <w:t>LER</w:t>
            </w:r>
            <w:r w:rsidR="00397A62">
              <w:rPr>
                <w:b/>
                <w:w w:val="85"/>
                <w:sz w:val="20"/>
              </w:rPr>
              <w:t>İ</w:t>
            </w:r>
          </w:p>
        </w:tc>
      </w:tr>
      <w:tr w:rsidR="00B5589F">
        <w:trPr>
          <w:trHeight w:hRule="exact" w:val="518"/>
        </w:trPr>
        <w:tc>
          <w:tcPr>
            <w:tcW w:w="4290" w:type="dxa"/>
            <w:tcBorders>
              <w:left w:val="single" w:sz="6" w:space="0" w:color="4183C1"/>
              <w:bottom w:val="single" w:sz="6" w:space="0" w:color="CCCCCC"/>
            </w:tcBorders>
          </w:tcPr>
          <w:p w:rsidR="00B5589F" w:rsidRDefault="00DD78B8">
            <w:pPr>
              <w:pStyle w:val="TableParagraph"/>
              <w:spacing w:before="161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2427" w:type="dxa"/>
            <w:tcBorders>
              <w:bottom w:val="single" w:sz="6" w:space="0" w:color="CCCCCC"/>
            </w:tcBorders>
          </w:tcPr>
          <w:p w:rsidR="00B5589F" w:rsidRDefault="00DD78B8">
            <w:pPr>
              <w:pStyle w:val="TableParagraph"/>
              <w:spacing w:before="156"/>
              <w:ind w:left="1517" w:right="1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Kodu</w:t>
            </w:r>
          </w:p>
        </w:tc>
        <w:tc>
          <w:tcPr>
            <w:tcW w:w="889" w:type="dxa"/>
            <w:tcBorders>
              <w:bottom w:val="single" w:sz="6" w:space="0" w:color="CCCCCC"/>
            </w:tcBorders>
          </w:tcPr>
          <w:p w:rsidR="00B5589F" w:rsidRDefault="00DD78B8">
            <w:pPr>
              <w:pStyle w:val="TableParagraph"/>
              <w:spacing w:before="156"/>
              <w:ind w:left="163" w:right="141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Yarıyıl</w:t>
            </w:r>
            <w:proofErr w:type="spellEnd"/>
          </w:p>
        </w:tc>
        <w:tc>
          <w:tcPr>
            <w:tcW w:w="1124" w:type="dxa"/>
            <w:tcBorders>
              <w:bottom w:val="single" w:sz="6" w:space="0" w:color="CCCCCC"/>
            </w:tcBorders>
          </w:tcPr>
          <w:p w:rsidR="00B5589F" w:rsidRDefault="00DD78B8">
            <w:pPr>
              <w:pStyle w:val="TableParagraph"/>
              <w:spacing w:before="156"/>
              <w:ind w:left="143" w:right="14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T+U </w:t>
            </w:r>
            <w:proofErr w:type="spellStart"/>
            <w:r>
              <w:rPr>
                <w:i/>
                <w:sz w:val="20"/>
              </w:rPr>
              <w:t>Saat</w:t>
            </w:r>
            <w:proofErr w:type="spellEnd"/>
          </w:p>
        </w:tc>
        <w:tc>
          <w:tcPr>
            <w:tcW w:w="838" w:type="dxa"/>
            <w:tcBorders>
              <w:bottom w:val="single" w:sz="6" w:space="0" w:color="CCCCCC"/>
            </w:tcBorders>
          </w:tcPr>
          <w:p w:rsidR="00B5589F" w:rsidRDefault="00DD78B8">
            <w:pPr>
              <w:pStyle w:val="TableParagraph"/>
              <w:spacing w:before="156"/>
              <w:ind w:left="146" w:right="1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Kredi</w:t>
            </w:r>
            <w:proofErr w:type="spellEnd"/>
          </w:p>
        </w:tc>
        <w:tc>
          <w:tcPr>
            <w:tcW w:w="890" w:type="dxa"/>
            <w:tcBorders>
              <w:bottom w:val="single" w:sz="6" w:space="0" w:color="CCCCCC"/>
              <w:right w:val="single" w:sz="6" w:space="0" w:color="4183C1"/>
            </w:tcBorders>
          </w:tcPr>
          <w:p w:rsidR="00B5589F" w:rsidRDefault="00DD78B8">
            <w:pPr>
              <w:pStyle w:val="TableParagraph"/>
              <w:spacing w:before="156"/>
              <w:ind w:left="197" w:right="1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AKTS</w:t>
            </w:r>
          </w:p>
        </w:tc>
      </w:tr>
      <w:tr w:rsidR="00B5589F">
        <w:trPr>
          <w:trHeight w:hRule="exact" w:val="474"/>
        </w:trPr>
        <w:tc>
          <w:tcPr>
            <w:tcW w:w="4290" w:type="dxa"/>
            <w:tcBorders>
              <w:top w:val="single" w:sz="6" w:space="0" w:color="CCCCCC"/>
              <w:left w:val="single" w:sz="6" w:space="0" w:color="4183C1"/>
              <w:bottom w:val="double" w:sz="8" w:space="0" w:color="4183C1"/>
            </w:tcBorders>
          </w:tcPr>
          <w:p w:rsidR="00B5589F" w:rsidRDefault="00F1005B">
            <w:pPr>
              <w:pStyle w:val="TableParagraph"/>
              <w:spacing w:before="118"/>
              <w:ind w:left="112"/>
              <w:rPr>
                <w:sz w:val="20"/>
              </w:rPr>
            </w:pPr>
            <w:r>
              <w:rPr>
                <w:sz w:val="20"/>
              </w:rPr>
              <w:t xml:space="preserve">Atatürk </w:t>
            </w:r>
            <w:proofErr w:type="spellStart"/>
            <w:r>
              <w:rPr>
                <w:sz w:val="20"/>
              </w:rPr>
              <w:t>İlkeleri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İnkıla</w:t>
            </w:r>
            <w:r w:rsidR="00DD78B8">
              <w:rPr>
                <w:sz w:val="20"/>
              </w:rPr>
              <w:t>p</w:t>
            </w:r>
            <w:proofErr w:type="spellEnd"/>
            <w:r w:rsidR="00DD78B8">
              <w:rPr>
                <w:sz w:val="20"/>
              </w:rPr>
              <w:t xml:space="preserve"> </w:t>
            </w:r>
            <w:proofErr w:type="spellStart"/>
            <w:r w:rsidR="00DD78B8">
              <w:rPr>
                <w:sz w:val="20"/>
              </w:rPr>
              <w:t>Tarihi</w:t>
            </w:r>
            <w:proofErr w:type="spellEnd"/>
          </w:p>
        </w:tc>
        <w:tc>
          <w:tcPr>
            <w:tcW w:w="2427" w:type="dxa"/>
            <w:tcBorders>
              <w:top w:val="single" w:sz="6" w:space="0" w:color="CCCCCC"/>
              <w:bottom w:val="double" w:sz="8" w:space="0" w:color="4183C1"/>
            </w:tcBorders>
          </w:tcPr>
          <w:p w:rsidR="00B5589F" w:rsidRDefault="00DD78B8">
            <w:pPr>
              <w:pStyle w:val="TableParagraph"/>
              <w:spacing w:before="118"/>
              <w:ind w:left="1521" w:right="165"/>
              <w:jc w:val="center"/>
              <w:rPr>
                <w:sz w:val="20"/>
              </w:rPr>
            </w:pPr>
            <w:r>
              <w:rPr>
                <w:sz w:val="20"/>
              </w:rPr>
              <w:t>AİT-182</w:t>
            </w:r>
          </w:p>
        </w:tc>
        <w:tc>
          <w:tcPr>
            <w:tcW w:w="889" w:type="dxa"/>
            <w:tcBorders>
              <w:top w:val="single" w:sz="6" w:space="0" w:color="CCCCCC"/>
              <w:bottom w:val="double" w:sz="8" w:space="0" w:color="4183C1"/>
            </w:tcBorders>
          </w:tcPr>
          <w:p w:rsidR="00B5589F" w:rsidRDefault="00DD78B8">
            <w:pPr>
              <w:pStyle w:val="TableParagraph"/>
              <w:spacing w:before="1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CCCCCC"/>
              <w:bottom w:val="double" w:sz="8" w:space="0" w:color="4183C1"/>
            </w:tcBorders>
          </w:tcPr>
          <w:p w:rsidR="00B5589F" w:rsidRDefault="00DD78B8">
            <w:pPr>
              <w:pStyle w:val="TableParagraph"/>
              <w:spacing w:before="118"/>
              <w:ind w:left="143" w:right="144"/>
              <w:jc w:val="center"/>
              <w:rPr>
                <w:sz w:val="20"/>
              </w:rPr>
            </w:pPr>
            <w:r>
              <w:rPr>
                <w:sz w:val="20"/>
              </w:rPr>
              <w:t>2+0</w:t>
            </w:r>
          </w:p>
        </w:tc>
        <w:tc>
          <w:tcPr>
            <w:tcW w:w="838" w:type="dxa"/>
            <w:tcBorders>
              <w:top w:val="single" w:sz="6" w:space="0" w:color="CCCCCC"/>
              <w:bottom w:val="double" w:sz="8" w:space="0" w:color="4183C1"/>
            </w:tcBorders>
          </w:tcPr>
          <w:p w:rsidR="00B5589F" w:rsidRDefault="00DD78B8">
            <w:pPr>
              <w:pStyle w:val="TableParagraph"/>
              <w:spacing w:before="118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CCCCCC"/>
              <w:bottom w:val="double" w:sz="8" w:space="0" w:color="4183C1"/>
              <w:right w:val="single" w:sz="6" w:space="0" w:color="4183C1"/>
            </w:tcBorders>
          </w:tcPr>
          <w:p w:rsidR="00B5589F" w:rsidRDefault="00DD78B8">
            <w:pPr>
              <w:pStyle w:val="TableParagraph"/>
              <w:spacing w:before="1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B5589F" w:rsidRDefault="00B5589F">
      <w:pPr>
        <w:rPr>
          <w:sz w:val="20"/>
        </w:rPr>
      </w:pPr>
    </w:p>
    <w:p w:rsidR="00F1005B" w:rsidRDefault="00F1005B">
      <w:pPr>
        <w:rPr>
          <w:sz w:val="20"/>
        </w:rPr>
      </w:pPr>
    </w:p>
    <w:p w:rsidR="00F1005B" w:rsidRDefault="00F1005B" w:rsidP="00F1005B">
      <w:pPr>
        <w:spacing w:before="2" w:after="1"/>
        <w:rPr>
          <w:sz w:val="18"/>
        </w:rPr>
      </w:pPr>
    </w:p>
    <w:p w:rsidR="00F1005B" w:rsidRDefault="00F1005B" w:rsidP="00F1005B">
      <w:pPr>
        <w:spacing w:before="1"/>
        <w:rPr>
          <w:sz w:val="16"/>
        </w:rPr>
      </w:pPr>
    </w:p>
    <w:tbl>
      <w:tblPr>
        <w:tblStyle w:val="TableNormal"/>
        <w:tblW w:w="0" w:type="auto"/>
        <w:tblInd w:w="18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3066"/>
        <w:gridCol w:w="5143"/>
      </w:tblGrid>
      <w:tr w:rsidR="00F1005B" w:rsidTr="00F743D1">
        <w:trPr>
          <w:trHeight w:hRule="exact" w:val="517"/>
        </w:trPr>
        <w:tc>
          <w:tcPr>
            <w:tcW w:w="2307" w:type="dxa"/>
            <w:tcBorders>
              <w:top w:val="double" w:sz="8" w:space="0" w:color="4183C1"/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30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Dili</w:t>
            </w:r>
          </w:p>
        </w:tc>
        <w:tc>
          <w:tcPr>
            <w:tcW w:w="3066" w:type="dxa"/>
            <w:tcBorders>
              <w:top w:val="double" w:sz="8" w:space="0" w:color="4183C1"/>
              <w:left w:val="nil"/>
              <w:right w:val="nil"/>
            </w:tcBorders>
          </w:tcPr>
          <w:p w:rsidR="00F1005B" w:rsidRDefault="00F1005B" w:rsidP="00F743D1">
            <w:pPr>
              <w:pStyle w:val="TableParagraph"/>
              <w:tabs>
                <w:tab w:val="left" w:pos="1800"/>
              </w:tabs>
              <w:spacing w:before="125"/>
              <w:ind w:left="383"/>
              <w:rPr>
                <w:sz w:val="20"/>
              </w:rPr>
            </w:pPr>
            <w:r>
              <w:rPr>
                <w:rFonts w:ascii="Wingdings" w:hAnsi="Wingdings"/>
                <w:b/>
                <w:sz w:val="20"/>
              </w:rPr>
              <w:t>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Türkçe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</w:p>
        </w:tc>
        <w:tc>
          <w:tcPr>
            <w:tcW w:w="5143" w:type="dxa"/>
            <w:tcBorders>
              <w:top w:val="double" w:sz="8" w:space="0" w:color="4183C1"/>
              <w:left w:val="nil"/>
              <w:right w:val="single" w:sz="6" w:space="0" w:color="4183C1"/>
            </w:tcBorders>
          </w:tcPr>
          <w:p w:rsidR="00F1005B" w:rsidRDefault="00F1005B" w:rsidP="00F743D1"/>
        </w:tc>
      </w:tr>
      <w:tr w:rsidR="00F1005B" w:rsidTr="00F743D1">
        <w:trPr>
          <w:trHeight w:hRule="exact" w:val="523"/>
        </w:trPr>
        <w:tc>
          <w:tcPr>
            <w:tcW w:w="2307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61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Seviyesi</w:t>
            </w:r>
            <w:proofErr w:type="spellEnd"/>
          </w:p>
        </w:tc>
        <w:tc>
          <w:tcPr>
            <w:tcW w:w="8209" w:type="dxa"/>
            <w:gridSpan w:val="2"/>
            <w:tcBorders>
              <w:left w:val="nil"/>
              <w:right w:val="single" w:sz="6" w:space="0" w:color="4183C1"/>
            </w:tcBorders>
          </w:tcPr>
          <w:p w:rsidR="00F1005B" w:rsidRDefault="00F1005B" w:rsidP="00F743D1">
            <w:pPr>
              <w:pStyle w:val="TableParagraph"/>
              <w:tabs>
                <w:tab w:val="left" w:pos="1800"/>
                <w:tab w:val="left" w:pos="3216"/>
              </w:tabs>
              <w:spacing w:before="156"/>
              <w:ind w:left="383" w:right="108"/>
              <w:rPr>
                <w:sz w:val="20"/>
              </w:rPr>
            </w:pPr>
            <w:r>
              <w:rPr>
                <w:rFonts w:ascii="Wingdings" w:hAnsi="Wingdings"/>
                <w:b/>
                <w:sz w:val="20"/>
              </w:rPr>
              <w:t>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b/>
                <w:sz w:val="20"/>
              </w:rPr>
              <w:t>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Doktora</w:t>
            </w:r>
            <w:proofErr w:type="spellEnd"/>
          </w:p>
        </w:tc>
      </w:tr>
      <w:tr w:rsidR="00F1005B" w:rsidTr="00F743D1">
        <w:trPr>
          <w:trHeight w:hRule="exact" w:val="526"/>
        </w:trPr>
        <w:tc>
          <w:tcPr>
            <w:tcW w:w="2307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63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Türü</w:t>
            </w:r>
            <w:proofErr w:type="spellEnd"/>
          </w:p>
        </w:tc>
        <w:tc>
          <w:tcPr>
            <w:tcW w:w="8209" w:type="dxa"/>
            <w:gridSpan w:val="2"/>
            <w:tcBorders>
              <w:left w:val="nil"/>
              <w:right w:val="single" w:sz="6" w:space="0" w:color="4183C1"/>
            </w:tcBorders>
          </w:tcPr>
          <w:p w:rsidR="00F1005B" w:rsidRDefault="00F1005B" w:rsidP="00F743D1">
            <w:pPr>
              <w:pStyle w:val="TableParagraph"/>
              <w:tabs>
                <w:tab w:val="left" w:pos="1800"/>
                <w:tab w:val="left" w:pos="3216"/>
              </w:tabs>
              <w:spacing w:before="159"/>
              <w:ind w:left="383" w:right="108"/>
              <w:rPr>
                <w:sz w:val="20"/>
              </w:rPr>
            </w:pPr>
            <w:r>
              <w:rPr>
                <w:rFonts w:ascii="Wingdings" w:hAnsi="Wingdings"/>
                <w:b/>
                <w:sz w:val="20"/>
              </w:rPr>
              <w:t>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Zorunlu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Seçmeli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b/>
                <w:sz w:val="20"/>
              </w:rPr>
              <w:t>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İsteğe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Bağlı</w:t>
            </w:r>
            <w:proofErr w:type="spellEnd"/>
          </w:p>
        </w:tc>
      </w:tr>
      <w:tr w:rsidR="00F1005B" w:rsidTr="00F743D1">
        <w:trPr>
          <w:trHeight w:hRule="exact" w:val="526"/>
        </w:trPr>
        <w:tc>
          <w:tcPr>
            <w:tcW w:w="2307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61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Metotları</w:t>
            </w:r>
            <w:proofErr w:type="spellEnd"/>
          </w:p>
        </w:tc>
        <w:tc>
          <w:tcPr>
            <w:tcW w:w="8209" w:type="dxa"/>
            <w:gridSpan w:val="2"/>
            <w:tcBorders>
              <w:left w:val="nil"/>
              <w:right w:val="single" w:sz="6" w:space="0" w:color="4183C1"/>
            </w:tcBorders>
          </w:tcPr>
          <w:p w:rsidR="00F1005B" w:rsidRDefault="00F1005B" w:rsidP="00F743D1">
            <w:pPr>
              <w:pStyle w:val="TableParagraph"/>
              <w:spacing w:before="156"/>
              <w:ind w:left="383" w:right="108"/>
              <w:rPr>
                <w:sz w:val="20"/>
              </w:rPr>
            </w:pPr>
            <w:proofErr w:type="spellStart"/>
            <w:r>
              <w:rPr>
                <w:sz w:val="20"/>
              </w:rPr>
              <w:t>Uzaktan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Yazılı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sunusu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Beyin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fırtınası</w:t>
            </w:r>
            <w:proofErr w:type="spellEnd"/>
          </w:p>
        </w:tc>
      </w:tr>
      <w:tr w:rsidR="00F1005B" w:rsidTr="00F743D1">
        <w:trPr>
          <w:trHeight w:hRule="exact" w:val="526"/>
        </w:trPr>
        <w:tc>
          <w:tcPr>
            <w:tcW w:w="2307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61"/>
              <w:ind w:left="112"/>
              <w:rPr>
                <w:b/>
                <w:sz w:val="20"/>
              </w:rPr>
            </w:pPr>
          </w:p>
        </w:tc>
        <w:tc>
          <w:tcPr>
            <w:tcW w:w="3066" w:type="dxa"/>
            <w:tcBorders>
              <w:left w:val="nil"/>
              <w:right w:val="nil"/>
            </w:tcBorders>
          </w:tcPr>
          <w:p w:rsidR="00F1005B" w:rsidRDefault="00F1005B" w:rsidP="00F743D1">
            <w:pPr>
              <w:pStyle w:val="TableParagraph"/>
              <w:spacing w:before="156"/>
              <w:ind w:left="383"/>
              <w:rPr>
                <w:sz w:val="20"/>
              </w:rPr>
            </w:pPr>
          </w:p>
        </w:tc>
        <w:tc>
          <w:tcPr>
            <w:tcW w:w="5143" w:type="dxa"/>
            <w:tcBorders>
              <w:left w:val="nil"/>
              <w:right w:val="single" w:sz="6" w:space="0" w:color="4183C1"/>
            </w:tcBorders>
          </w:tcPr>
          <w:p w:rsidR="00F1005B" w:rsidRDefault="00F1005B" w:rsidP="00F743D1"/>
        </w:tc>
      </w:tr>
      <w:tr w:rsidR="00F1005B" w:rsidTr="00F743D1">
        <w:trPr>
          <w:trHeight w:hRule="exact" w:val="523"/>
        </w:trPr>
        <w:tc>
          <w:tcPr>
            <w:tcW w:w="2307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61"/>
              <w:ind w:left="112"/>
              <w:rPr>
                <w:b/>
                <w:sz w:val="20"/>
              </w:rPr>
            </w:pPr>
          </w:p>
        </w:tc>
        <w:tc>
          <w:tcPr>
            <w:tcW w:w="3066" w:type="dxa"/>
            <w:tcBorders>
              <w:left w:val="nil"/>
              <w:right w:val="nil"/>
            </w:tcBorders>
          </w:tcPr>
          <w:p w:rsidR="00F1005B" w:rsidRDefault="00F1005B" w:rsidP="00F743D1">
            <w:pPr>
              <w:pStyle w:val="TableParagraph"/>
              <w:spacing w:before="156"/>
              <w:ind w:left="383"/>
              <w:rPr>
                <w:sz w:val="20"/>
              </w:rPr>
            </w:pPr>
          </w:p>
        </w:tc>
        <w:tc>
          <w:tcPr>
            <w:tcW w:w="5143" w:type="dxa"/>
            <w:tcBorders>
              <w:left w:val="nil"/>
              <w:right w:val="single" w:sz="6" w:space="0" w:color="4183C1"/>
            </w:tcBorders>
          </w:tcPr>
          <w:p w:rsidR="00F1005B" w:rsidRDefault="00F1005B" w:rsidP="00F743D1">
            <w:pPr>
              <w:pStyle w:val="TableParagraph"/>
              <w:spacing w:before="156"/>
              <w:ind w:left="716"/>
              <w:rPr>
                <w:sz w:val="20"/>
              </w:rPr>
            </w:pPr>
          </w:p>
        </w:tc>
      </w:tr>
      <w:tr w:rsidR="00F1005B" w:rsidTr="00F743D1">
        <w:trPr>
          <w:trHeight w:hRule="exact" w:val="526"/>
        </w:trPr>
        <w:tc>
          <w:tcPr>
            <w:tcW w:w="2307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64"/>
              <w:ind w:left="112"/>
              <w:rPr>
                <w:b/>
                <w:sz w:val="20"/>
              </w:rPr>
            </w:pPr>
          </w:p>
        </w:tc>
        <w:tc>
          <w:tcPr>
            <w:tcW w:w="3066" w:type="dxa"/>
            <w:tcBorders>
              <w:left w:val="nil"/>
              <w:right w:val="nil"/>
            </w:tcBorders>
          </w:tcPr>
          <w:p w:rsidR="00F1005B" w:rsidRDefault="00F1005B" w:rsidP="00F743D1"/>
        </w:tc>
        <w:tc>
          <w:tcPr>
            <w:tcW w:w="5143" w:type="dxa"/>
            <w:tcBorders>
              <w:left w:val="nil"/>
              <w:right w:val="single" w:sz="6" w:space="0" w:color="4183C1"/>
            </w:tcBorders>
          </w:tcPr>
          <w:p w:rsidR="00F1005B" w:rsidRDefault="00F1005B" w:rsidP="00F743D1">
            <w:pPr>
              <w:pStyle w:val="TableParagraph"/>
              <w:spacing w:before="159"/>
              <w:ind w:left="930"/>
              <w:rPr>
                <w:sz w:val="20"/>
              </w:rPr>
            </w:pPr>
          </w:p>
        </w:tc>
      </w:tr>
      <w:tr w:rsidR="00F1005B" w:rsidTr="00F743D1">
        <w:trPr>
          <w:trHeight w:hRule="exact" w:val="1579"/>
        </w:trPr>
        <w:tc>
          <w:tcPr>
            <w:tcW w:w="2307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rPr>
                <w:sz w:val="20"/>
              </w:rPr>
            </w:pPr>
          </w:p>
          <w:p w:rsidR="00F1005B" w:rsidRDefault="00F1005B" w:rsidP="00F743D1">
            <w:pPr>
              <w:pStyle w:val="TableParagraph"/>
              <w:rPr>
                <w:sz w:val="20"/>
              </w:rPr>
            </w:pPr>
          </w:p>
          <w:p w:rsidR="00F1005B" w:rsidRDefault="00F1005B" w:rsidP="00F743D1">
            <w:pPr>
              <w:pStyle w:val="TableParagraph"/>
              <w:spacing w:before="10"/>
              <w:rPr>
                <w:sz w:val="19"/>
              </w:rPr>
            </w:pPr>
          </w:p>
          <w:p w:rsidR="00F1005B" w:rsidRDefault="00F1005B" w:rsidP="00F743D1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8209" w:type="dxa"/>
            <w:gridSpan w:val="2"/>
            <w:tcBorders>
              <w:left w:val="nil"/>
              <w:right w:val="single" w:sz="6" w:space="0" w:color="4183C1"/>
            </w:tcBorders>
          </w:tcPr>
          <w:p w:rsidR="00F1005B" w:rsidRDefault="00F1005B" w:rsidP="00F743D1">
            <w:pPr>
              <w:pStyle w:val="TableParagraph"/>
              <w:spacing w:before="41" w:line="360" w:lineRule="auto"/>
              <w:ind w:left="383" w:right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Atatürk </w:t>
            </w:r>
            <w:proofErr w:type="spellStart"/>
            <w:r>
              <w:rPr>
                <w:sz w:val="20"/>
              </w:rPr>
              <w:t>ilkeleri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inkıla</w:t>
            </w:r>
            <w:r>
              <w:rPr>
                <w:sz w:val="20"/>
              </w:rPr>
              <w:t>plarına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Türkiye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Cumhuriyeti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Devleti’ne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sorumluluklarını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davranış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getiren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uygarlığın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yapıcı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yaratıcı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bireyi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benimsemiş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vatandaş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bilinçlenmesini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sağlamaktır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1005B" w:rsidTr="00F743D1">
        <w:trPr>
          <w:trHeight w:hRule="exact" w:val="1157"/>
        </w:trPr>
        <w:tc>
          <w:tcPr>
            <w:tcW w:w="2307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rPr>
                <w:sz w:val="20"/>
              </w:rPr>
            </w:pPr>
          </w:p>
          <w:p w:rsidR="00F1005B" w:rsidRDefault="00F1005B" w:rsidP="00F743D1">
            <w:pPr>
              <w:pStyle w:val="TableParagraph"/>
              <w:spacing w:before="6"/>
              <w:rPr>
                <w:sz w:val="21"/>
              </w:rPr>
            </w:pPr>
          </w:p>
          <w:p w:rsidR="00F1005B" w:rsidRDefault="00F1005B" w:rsidP="00F743D1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w w:val="99"/>
                <w:sz w:val="20"/>
              </w:rPr>
              <w:t>Der</w:t>
            </w:r>
            <w:r>
              <w:rPr>
                <w:b/>
                <w:spacing w:val="-1"/>
                <w:w w:val="99"/>
                <w:sz w:val="20"/>
              </w:rPr>
              <w:t>s</w:t>
            </w:r>
            <w:r>
              <w:rPr>
                <w:b/>
                <w:w w:val="99"/>
                <w:sz w:val="20"/>
              </w:rPr>
              <w:t>in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w w:val="85"/>
                <w:sz w:val="20"/>
              </w:rPr>
              <w:t>İ</w:t>
            </w:r>
            <w:r>
              <w:rPr>
                <w:b/>
                <w:w w:val="99"/>
                <w:sz w:val="20"/>
              </w:rPr>
              <w:t>çeri</w:t>
            </w:r>
            <w:r>
              <w:rPr>
                <w:b/>
                <w:spacing w:val="1"/>
                <w:w w:val="99"/>
                <w:sz w:val="20"/>
              </w:rPr>
              <w:t>ğ</w:t>
            </w:r>
            <w:r>
              <w:rPr>
                <w:b/>
                <w:w w:val="99"/>
                <w:sz w:val="20"/>
              </w:rPr>
              <w:t>i</w:t>
            </w:r>
            <w:proofErr w:type="spellEnd"/>
          </w:p>
        </w:tc>
        <w:tc>
          <w:tcPr>
            <w:tcW w:w="8209" w:type="dxa"/>
            <w:gridSpan w:val="2"/>
            <w:tcBorders>
              <w:left w:val="nil"/>
              <w:right w:val="single" w:sz="6" w:space="0" w:color="4183C1"/>
            </w:tcBorders>
          </w:tcPr>
          <w:p w:rsidR="00F1005B" w:rsidRDefault="00F1005B" w:rsidP="00F1005B">
            <w:pPr>
              <w:pStyle w:val="TableParagraph"/>
              <w:spacing w:before="82" w:line="280" w:lineRule="auto"/>
              <w:ind w:left="383" w:right="108"/>
              <w:rPr>
                <w:sz w:val="20"/>
              </w:rPr>
            </w:pPr>
            <w:r>
              <w:rPr>
                <w:sz w:val="20"/>
              </w:rPr>
              <w:t xml:space="preserve">Bu </w:t>
            </w:r>
            <w:proofErr w:type="spellStart"/>
            <w:r>
              <w:rPr>
                <w:sz w:val="20"/>
              </w:rPr>
              <w:t>derste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Kurtuluş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Savaşı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Türkiye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Cumhuriyeti’nin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kuruluşu</w:t>
            </w:r>
            <w:proofErr w:type="spellEnd"/>
            <w:r>
              <w:rPr>
                <w:sz w:val="20"/>
              </w:rPr>
              <w:t xml:space="preserve">, Atatürk </w:t>
            </w:r>
            <w:proofErr w:type="spellStart"/>
            <w:r>
              <w:rPr>
                <w:sz w:val="20"/>
              </w:rPr>
              <w:t>İlkeleri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İnkıl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pları</w:t>
            </w:r>
            <w:proofErr w:type="spellEnd"/>
            <w:r>
              <w:rPr>
                <w:sz w:val="20"/>
              </w:rPr>
              <w:t xml:space="preserve">, Atatürk </w:t>
            </w:r>
            <w:proofErr w:type="spellStart"/>
            <w:r>
              <w:rPr>
                <w:sz w:val="20"/>
              </w:rPr>
              <w:t>dönemi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siyasi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devletlerle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uygulanan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ekonomik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politikalar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öğrendiği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hayatta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yararlanabilir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1005B" w:rsidTr="00F743D1">
        <w:trPr>
          <w:trHeight w:hRule="exact" w:val="3995"/>
        </w:trPr>
        <w:tc>
          <w:tcPr>
            <w:tcW w:w="2307" w:type="dxa"/>
            <w:tcBorders>
              <w:left w:val="single" w:sz="6" w:space="0" w:color="4183C1"/>
              <w:bottom w:val="double" w:sz="8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rPr>
                <w:sz w:val="20"/>
              </w:rPr>
            </w:pPr>
          </w:p>
          <w:p w:rsidR="00F1005B" w:rsidRDefault="00F1005B" w:rsidP="00F743D1">
            <w:pPr>
              <w:pStyle w:val="TableParagraph"/>
              <w:rPr>
                <w:sz w:val="20"/>
              </w:rPr>
            </w:pPr>
          </w:p>
          <w:p w:rsidR="00F1005B" w:rsidRDefault="00F1005B" w:rsidP="00F743D1">
            <w:pPr>
              <w:pStyle w:val="TableParagraph"/>
              <w:rPr>
                <w:sz w:val="20"/>
              </w:rPr>
            </w:pPr>
          </w:p>
          <w:p w:rsidR="00F1005B" w:rsidRDefault="00F1005B" w:rsidP="00F743D1">
            <w:pPr>
              <w:pStyle w:val="TableParagraph"/>
              <w:rPr>
                <w:sz w:val="20"/>
              </w:rPr>
            </w:pPr>
          </w:p>
          <w:p w:rsidR="00F1005B" w:rsidRDefault="00F1005B" w:rsidP="00F743D1">
            <w:pPr>
              <w:pStyle w:val="TableParagraph"/>
              <w:rPr>
                <w:sz w:val="20"/>
              </w:rPr>
            </w:pPr>
          </w:p>
          <w:p w:rsidR="00F1005B" w:rsidRDefault="00F1005B" w:rsidP="00F743D1">
            <w:pPr>
              <w:pStyle w:val="TableParagraph"/>
              <w:rPr>
                <w:sz w:val="20"/>
              </w:rPr>
            </w:pPr>
          </w:p>
          <w:p w:rsidR="00F1005B" w:rsidRDefault="00F1005B" w:rsidP="00F743D1">
            <w:pPr>
              <w:pStyle w:val="TableParagraph"/>
              <w:spacing w:before="4"/>
              <w:rPr>
                <w:sz w:val="17"/>
              </w:rPr>
            </w:pPr>
          </w:p>
          <w:p w:rsidR="00F1005B" w:rsidRDefault="00F1005B" w:rsidP="00F743D1">
            <w:pPr>
              <w:pStyle w:val="TableParagraph"/>
              <w:spacing w:before="1" w:line="249" w:lineRule="auto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Kazanımları</w:t>
            </w:r>
            <w:proofErr w:type="spellEnd"/>
          </w:p>
        </w:tc>
        <w:tc>
          <w:tcPr>
            <w:tcW w:w="8209" w:type="dxa"/>
            <w:gridSpan w:val="2"/>
            <w:tcBorders>
              <w:left w:val="nil"/>
              <w:bottom w:val="double" w:sz="8" w:space="0" w:color="4183C1"/>
              <w:right w:val="single" w:sz="6" w:space="0" w:color="4183C1"/>
            </w:tcBorders>
          </w:tcPr>
          <w:p w:rsidR="00F1005B" w:rsidRDefault="00F1005B" w:rsidP="00F743D1">
            <w:pPr>
              <w:pStyle w:val="TableParagraph"/>
              <w:spacing w:before="125" w:line="285" w:lineRule="auto"/>
              <w:ind w:left="489" w:right="108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DK 1) </w:t>
            </w:r>
            <w:proofErr w:type="spellStart"/>
            <w:r>
              <w:rPr>
                <w:rFonts w:ascii="Arial" w:hAnsi="Arial"/>
                <w:sz w:val="20"/>
              </w:rPr>
              <w:t>İmparatorluktan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Milli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Devlete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geçiş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sürecini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gerekçeleri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ile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birlikte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anlamak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değerlendirmek</w:t>
            </w:r>
            <w:proofErr w:type="spellEnd"/>
          </w:p>
          <w:p w:rsidR="00F1005B" w:rsidRDefault="00F1005B" w:rsidP="00F743D1">
            <w:pPr>
              <w:pStyle w:val="TableParagraph"/>
              <w:spacing w:before="68" w:line="288" w:lineRule="auto"/>
              <w:ind w:left="489" w:right="108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DK 2) </w:t>
            </w:r>
            <w:proofErr w:type="spellStart"/>
            <w:r>
              <w:rPr>
                <w:rFonts w:ascii="Arial" w:hAnsi="Arial"/>
                <w:sz w:val="20"/>
              </w:rPr>
              <w:t>Sosyal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Politika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Siyaset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Bilimi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Uluslararası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İlişkiler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ile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ilgili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bilgilere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sahip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olmak</w:t>
            </w:r>
            <w:proofErr w:type="spellEnd"/>
          </w:p>
          <w:p w:rsidR="00F1005B" w:rsidRDefault="00F1005B" w:rsidP="00F743D1">
            <w:pPr>
              <w:pStyle w:val="TableParagraph"/>
              <w:spacing w:before="116" w:line="202" w:lineRule="exact"/>
              <w:ind w:left="489" w:right="108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DK 3) </w:t>
            </w:r>
            <w:proofErr w:type="spellStart"/>
            <w:r>
              <w:rPr>
                <w:rFonts w:ascii="Arial" w:hAnsi="Arial"/>
                <w:sz w:val="20"/>
              </w:rPr>
              <w:t>Güncel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konuları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tarihi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bilgiler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ışığında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değerlendirebilme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yeteneğini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kazandırma</w:t>
            </w:r>
            <w:proofErr w:type="spellEnd"/>
          </w:p>
          <w:p w:rsidR="00F1005B" w:rsidRDefault="00F1005B" w:rsidP="00F743D1">
            <w:pPr>
              <w:pStyle w:val="TableParagraph"/>
              <w:tabs>
                <w:tab w:val="left" w:pos="8185"/>
              </w:tabs>
              <w:spacing w:line="201" w:lineRule="exact"/>
              <w:ind w:left="37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 w:color="CCCCCC"/>
              </w:rPr>
              <w:t xml:space="preserve"> </w:t>
            </w:r>
            <w:r>
              <w:rPr>
                <w:sz w:val="20"/>
                <w:u w:val="single" w:color="CCCCCC"/>
              </w:rPr>
              <w:tab/>
            </w:r>
          </w:p>
          <w:p w:rsidR="00F1005B" w:rsidRDefault="00F1005B" w:rsidP="00F743D1">
            <w:pPr>
              <w:pStyle w:val="TableParagraph"/>
              <w:spacing w:before="62" w:after="72"/>
              <w:ind w:left="489" w:right="108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DK 4) </w:t>
            </w:r>
            <w:proofErr w:type="spellStart"/>
            <w:r>
              <w:rPr>
                <w:rFonts w:ascii="Arial" w:hAnsi="Arial"/>
                <w:sz w:val="20"/>
              </w:rPr>
              <w:t>Farklı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kaynaklardan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bilgi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yönetimi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analizi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becerilerini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elde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edebilme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yeteneği</w:t>
            </w:r>
            <w:proofErr w:type="spellEnd"/>
          </w:p>
          <w:p w:rsidR="00F1005B" w:rsidRDefault="00F1005B" w:rsidP="00F743D1">
            <w:pPr>
              <w:pStyle w:val="TableParagraph"/>
              <w:spacing w:line="20" w:lineRule="exact"/>
              <w:ind w:left="376" w:righ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0" style="width:389.05pt;height:.75pt;mso-position-horizontal-relative:char;mso-position-vertical-relative:line" coordsize="7781,15">
                  <v:line id="_x0000_s1071" style="position:absolute" from="8,8" to="7773,8" strokecolor="#ccc" strokeweight=".72pt"/>
                  <w10:wrap type="none"/>
                  <w10:anchorlock/>
                </v:group>
              </w:pict>
            </w:r>
          </w:p>
          <w:p w:rsidR="00F1005B" w:rsidRDefault="00F1005B" w:rsidP="00F743D1">
            <w:pPr>
              <w:pStyle w:val="TableParagraph"/>
              <w:spacing w:before="76" w:line="283" w:lineRule="auto"/>
              <w:ind w:left="489" w:right="108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DK 5) </w:t>
            </w:r>
            <w:proofErr w:type="spellStart"/>
            <w:r>
              <w:rPr>
                <w:rFonts w:ascii="Arial" w:hAnsi="Arial"/>
                <w:sz w:val="20"/>
              </w:rPr>
              <w:t>Yeni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durumlara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gelişmelere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adapte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olmaya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yeni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fikirleri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üretmeye</w:t>
            </w:r>
            <w:proofErr w:type="spellEnd"/>
            <w:r>
              <w:rPr>
                <w:rFonts w:ascii="Arial" w:hAnsi="Arial"/>
                <w:sz w:val="20"/>
              </w:rPr>
              <w:t xml:space="preserve">, problem </w:t>
            </w:r>
            <w:proofErr w:type="spellStart"/>
            <w:r>
              <w:rPr>
                <w:rFonts w:ascii="Arial" w:hAnsi="Arial"/>
                <w:sz w:val="20"/>
              </w:rPr>
              <w:t>çözmeye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karar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verme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takım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çalışması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kişiler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arası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ilişki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becerilerine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liderlik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becerilerine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sahip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olmak</w:t>
            </w:r>
            <w:proofErr w:type="spellEnd"/>
          </w:p>
          <w:p w:rsidR="00F1005B" w:rsidRDefault="00F1005B" w:rsidP="00F743D1">
            <w:pPr>
              <w:pStyle w:val="TableParagraph"/>
              <w:spacing w:before="138"/>
              <w:ind w:left="489" w:right="108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DK 6) </w:t>
            </w:r>
            <w:proofErr w:type="spellStart"/>
            <w:r>
              <w:rPr>
                <w:rFonts w:ascii="Arial" w:hAnsi="Arial"/>
                <w:sz w:val="20"/>
              </w:rPr>
              <w:t>Milli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değerlerle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evrensel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değerlerin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sentezini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yapabilme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yetisi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kazandırma</w:t>
            </w:r>
            <w:proofErr w:type="spellEnd"/>
          </w:p>
        </w:tc>
      </w:tr>
    </w:tbl>
    <w:p w:rsidR="00F1005B" w:rsidRDefault="00F1005B" w:rsidP="00F1005B">
      <w:pPr>
        <w:spacing w:before="6"/>
        <w:rPr>
          <w:sz w:val="18"/>
        </w:rPr>
      </w:pPr>
    </w:p>
    <w:p w:rsidR="00F1005B" w:rsidRDefault="00F1005B" w:rsidP="00F1005B">
      <w:pPr>
        <w:spacing w:before="6"/>
        <w:rPr>
          <w:sz w:val="18"/>
        </w:rPr>
      </w:pPr>
    </w:p>
    <w:p w:rsidR="00F1005B" w:rsidRDefault="00F1005B" w:rsidP="00F1005B">
      <w:pPr>
        <w:spacing w:before="6"/>
        <w:rPr>
          <w:sz w:val="18"/>
        </w:rPr>
      </w:pPr>
    </w:p>
    <w:p w:rsidR="00F1005B" w:rsidRDefault="00F1005B" w:rsidP="00F1005B">
      <w:pPr>
        <w:spacing w:before="6"/>
        <w:rPr>
          <w:sz w:val="18"/>
        </w:rPr>
      </w:pPr>
    </w:p>
    <w:p w:rsidR="00F1005B" w:rsidRDefault="00F1005B" w:rsidP="00F1005B">
      <w:pPr>
        <w:spacing w:before="6"/>
        <w:rPr>
          <w:sz w:val="18"/>
        </w:rPr>
      </w:pPr>
    </w:p>
    <w:p w:rsidR="00F1005B" w:rsidRDefault="00F1005B" w:rsidP="00F1005B">
      <w:pPr>
        <w:spacing w:before="6"/>
        <w:rPr>
          <w:sz w:val="18"/>
        </w:rPr>
      </w:pPr>
    </w:p>
    <w:p w:rsidR="00F1005B" w:rsidRDefault="00F1005B" w:rsidP="00F1005B">
      <w:pPr>
        <w:spacing w:before="6"/>
        <w:rPr>
          <w:sz w:val="18"/>
        </w:rPr>
      </w:pPr>
    </w:p>
    <w:p w:rsidR="00F1005B" w:rsidRDefault="00F1005B" w:rsidP="00F1005B">
      <w:pPr>
        <w:spacing w:before="6"/>
        <w:rPr>
          <w:sz w:val="18"/>
        </w:rPr>
      </w:pPr>
      <w:r>
        <w:pict>
          <v:group id="_x0000_s1072" style="position:absolute;margin-left:34.05pt;margin-top:12.65pt;width:527.3pt;height:33.4pt;z-index:251659264;mso-wrap-distance-left:0;mso-wrap-distance-right:0;mso-position-horizontal-relative:page" coordorigin="681,253" coordsize="10546,668">
            <v:line id="_x0000_s1073" style="position:absolute" from="703,268" to="11205,268" strokecolor="#4183c1" strokeweight=".72pt"/>
            <v:line id="_x0000_s1074" style="position:absolute" from="696,313" to="11212,313" strokecolor="#4183c1" strokeweight=".72pt"/>
            <v:line id="_x0000_s1075" style="position:absolute" from="696,882" to="11212,882" strokecolor="#ccc" strokeweight=".72pt"/>
            <v:line id="_x0000_s1076" style="position:absolute" from="696,260" to="696,906" strokecolor="#4183c1" strokeweight=".72pt"/>
            <v:line id="_x0000_s1077" style="position:absolute" from="689,913" to="703,913" strokecolor="#4183c1" strokeweight=".72pt"/>
            <v:line id="_x0000_s1078" style="position:absolute" from="689,913" to="703,913" strokecolor="#4183c1" strokeweight=".72pt"/>
            <v:line id="_x0000_s1079" style="position:absolute" from="703,913" to="11205,913" strokecolor="#4183c1" strokeweight=".72pt"/>
            <v:line id="_x0000_s1080" style="position:absolute" from="11212,260" to="11212,906" strokecolor="#4183c1" strokeweight=".72pt"/>
            <v:line id="_x0000_s1081" style="position:absolute" from="11205,913" to="11220,913" strokecolor="#4183c1" strokeweight=".72pt"/>
            <v:line id="_x0000_s1082" style="position:absolute" from="11205,913" to="11220,913" strokecolor="#4183c1" strokeweight=".72pt"/>
            <v:shape id="_x0000_s1083" type="#_x0000_t202" style="position:absolute;left:696;top:290;width:10517;height:608" filled="f" stroked="f">
              <v:textbox inset="0,0,0,0">
                <w:txbxContent>
                  <w:p w:rsidR="00F1005B" w:rsidRDefault="00F1005B" w:rsidP="00F1005B">
                    <w:pPr>
                      <w:spacing w:before="3"/>
                      <w:rPr>
                        <w:sz w:val="17"/>
                      </w:rPr>
                    </w:pPr>
                  </w:p>
                  <w:p w:rsidR="00F1005B" w:rsidRDefault="00F1005B" w:rsidP="00F1005B">
                    <w:pPr>
                      <w:ind w:left="1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DERS AKIŞI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1005B" w:rsidRPr="00BC5B64" w:rsidRDefault="00F1005B" w:rsidP="00F1005B">
      <w:pPr>
        <w:rPr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3863"/>
        <w:gridCol w:w="5909"/>
      </w:tblGrid>
      <w:tr w:rsidR="00F1005B" w:rsidTr="00F743D1">
        <w:trPr>
          <w:trHeight w:hRule="exact" w:val="509"/>
        </w:trPr>
        <w:tc>
          <w:tcPr>
            <w:tcW w:w="744" w:type="dxa"/>
            <w:tcBorders>
              <w:top w:val="single" w:sz="6" w:space="0" w:color="4183C1"/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47"/>
              <w:ind w:right="130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</w:p>
        </w:tc>
        <w:tc>
          <w:tcPr>
            <w:tcW w:w="3863" w:type="dxa"/>
            <w:tcBorders>
              <w:top w:val="single" w:sz="6" w:space="0" w:color="4183C1"/>
              <w:left w:val="nil"/>
              <w:right w:val="nil"/>
            </w:tcBorders>
          </w:tcPr>
          <w:p w:rsidR="00F1005B" w:rsidRDefault="00F1005B" w:rsidP="00F743D1">
            <w:pPr>
              <w:pStyle w:val="TableParagraph"/>
              <w:spacing w:before="147"/>
              <w:ind w:left="1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Konular</w:t>
            </w:r>
            <w:proofErr w:type="spellEnd"/>
          </w:p>
        </w:tc>
        <w:tc>
          <w:tcPr>
            <w:tcW w:w="5909" w:type="dxa"/>
            <w:tcBorders>
              <w:top w:val="single" w:sz="6" w:space="0" w:color="4183C1"/>
              <w:left w:val="nil"/>
              <w:right w:val="single" w:sz="6" w:space="0" w:color="4183C1"/>
            </w:tcBorders>
          </w:tcPr>
          <w:p w:rsidR="00F1005B" w:rsidRDefault="00F1005B" w:rsidP="00F743D1">
            <w:pPr>
              <w:pStyle w:val="TableParagraph"/>
              <w:spacing w:before="147"/>
              <w:ind w:left="30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</w:tr>
      <w:tr w:rsidR="00F1005B" w:rsidTr="00F743D1">
        <w:trPr>
          <w:trHeight w:hRule="exact" w:val="451"/>
        </w:trPr>
        <w:tc>
          <w:tcPr>
            <w:tcW w:w="744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20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72" w:type="dxa"/>
            <w:gridSpan w:val="2"/>
            <w:tcBorders>
              <w:left w:val="nil"/>
              <w:right w:val="single" w:sz="6" w:space="0" w:color="4183C1"/>
            </w:tcBorders>
          </w:tcPr>
          <w:p w:rsidR="00F1005B" w:rsidRDefault="00F1005B" w:rsidP="00F743D1">
            <w:pPr>
              <w:pStyle w:val="TableParagraph"/>
              <w:spacing w:before="105"/>
              <w:ind w:left="132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Cumhuriyetin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İlanına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giden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siyasal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süreç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Cumhuriyetin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ilanı</w:t>
            </w:r>
            <w:proofErr w:type="spellEnd"/>
          </w:p>
        </w:tc>
      </w:tr>
      <w:tr w:rsidR="00F1005B" w:rsidTr="00F743D1">
        <w:trPr>
          <w:trHeight w:hRule="exact" w:val="449"/>
        </w:trPr>
        <w:tc>
          <w:tcPr>
            <w:tcW w:w="744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18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63" w:type="dxa"/>
            <w:tcBorders>
              <w:left w:val="nil"/>
              <w:right w:val="nil"/>
            </w:tcBorders>
          </w:tcPr>
          <w:p w:rsidR="00F1005B" w:rsidRDefault="00F1005B" w:rsidP="00F743D1">
            <w:pPr>
              <w:pStyle w:val="TableParagraph"/>
              <w:spacing w:before="106"/>
              <w:ind w:left="132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Siyasal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alanda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yapılan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devrimler</w:t>
            </w:r>
            <w:proofErr w:type="spellEnd"/>
          </w:p>
        </w:tc>
        <w:tc>
          <w:tcPr>
            <w:tcW w:w="5909" w:type="dxa"/>
            <w:tcBorders>
              <w:left w:val="nil"/>
              <w:right w:val="single" w:sz="6" w:space="0" w:color="4183C1"/>
            </w:tcBorders>
          </w:tcPr>
          <w:p w:rsidR="00F1005B" w:rsidRDefault="00F1005B" w:rsidP="00F743D1"/>
        </w:tc>
      </w:tr>
      <w:tr w:rsidR="00F1005B" w:rsidTr="00F743D1">
        <w:trPr>
          <w:trHeight w:hRule="exact" w:val="451"/>
        </w:trPr>
        <w:tc>
          <w:tcPr>
            <w:tcW w:w="744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20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63" w:type="dxa"/>
            <w:tcBorders>
              <w:left w:val="nil"/>
              <w:right w:val="nil"/>
            </w:tcBorders>
          </w:tcPr>
          <w:p w:rsidR="00F1005B" w:rsidRDefault="00F1005B" w:rsidP="00F743D1">
            <w:pPr>
              <w:pStyle w:val="TableParagraph"/>
              <w:spacing w:before="105"/>
              <w:ind w:left="132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Çok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Partili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Rejim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Denemeleri</w:t>
            </w:r>
            <w:proofErr w:type="spellEnd"/>
          </w:p>
        </w:tc>
        <w:tc>
          <w:tcPr>
            <w:tcW w:w="5909" w:type="dxa"/>
            <w:tcBorders>
              <w:left w:val="nil"/>
              <w:right w:val="single" w:sz="6" w:space="0" w:color="4183C1"/>
            </w:tcBorders>
          </w:tcPr>
          <w:p w:rsidR="00F1005B" w:rsidRDefault="00F1005B" w:rsidP="00F743D1"/>
        </w:tc>
      </w:tr>
      <w:tr w:rsidR="00F1005B" w:rsidTr="00F743D1">
        <w:trPr>
          <w:trHeight w:hRule="exact" w:val="449"/>
        </w:trPr>
        <w:tc>
          <w:tcPr>
            <w:tcW w:w="744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18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63" w:type="dxa"/>
            <w:tcBorders>
              <w:left w:val="nil"/>
              <w:right w:val="nil"/>
            </w:tcBorders>
          </w:tcPr>
          <w:p w:rsidR="00F1005B" w:rsidRDefault="00F1005B" w:rsidP="00F743D1">
            <w:pPr>
              <w:pStyle w:val="TableParagraph"/>
              <w:spacing w:before="105"/>
              <w:ind w:left="132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Şeyh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Sait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İsyanı-Menemen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olayı</w:t>
            </w:r>
            <w:proofErr w:type="spellEnd"/>
          </w:p>
        </w:tc>
        <w:tc>
          <w:tcPr>
            <w:tcW w:w="5909" w:type="dxa"/>
            <w:tcBorders>
              <w:left w:val="nil"/>
              <w:right w:val="single" w:sz="6" w:space="0" w:color="4183C1"/>
            </w:tcBorders>
          </w:tcPr>
          <w:p w:rsidR="00F1005B" w:rsidRDefault="00F1005B" w:rsidP="00F743D1"/>
        </w:tc>
      </w:tr>
      <w:tr w:rsidR="00F1005B" w:rsidTr="00F743D1">
        <w:trPr>
          <w:trHeight w:hRule="exact" w:val="451"/>
        </w:trPr>
        <w:tc>
          <w:tcPr>
            <w:tcW w:w="744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20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63" w:type="dxa"/>
            <w:tcBorders>
              <w:left w:val="nil"/>
              <w:right w:val="nil"/>
            </w:tcBorders>
          </w:tcPr>
          <w:p w:rsidR="00F1005B" w:rsidRDefault="00F1005B" w:rsidP="00F743D1">
            <w:pPr>
              <w:pStyle w:val="TableParagraph"/>
              <w:spacing w:before="105"/>
              <w:ind w:left="132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Hukuk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alanında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devrimler</w:t>
            </w:r>
            <w:proofErr w:type="spellEnd"/>
          </w:p>
        </w:tc>
        <w:tc>
          <w:tcPr>
            <w:tcW w:w="5909" w:type="dxa"/>
            <w:tcBorders>
              <w:left w:val="nil"/>
              <w:right w:val="single" w:sz="6" w:space="0" w:color="4183C1"/>
            </w:tcBorders>
          </w:tcPr>
          <w:p w:rsidR="00F1005B" w:rsidRDefault="00F1005B" w:rsidP="00F743D1"/>
        </w:tc>
      </w:tr>
      <w:tr w:rsidR="00F1005B" w:rsidTr="00F743D1">
        <w:trPr>
          <w:trHeight w:hRule="exact" w:val="449"/>
        </w:trPr>
        <w:tc>
          <w:tcPr>
            <w:tcW w:w="744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18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63" w:type="dxa"/>
            <w:tcBorders>
              <w:left w:val="nil"/>
              <w:right w:val="nil"/>
            </w:tcBorders>
          </w:tcPr>
          <w:p w:rsidR="00F1005B" w:rsidRDefault="00F1005B" w:rsidP="00F743D1">
            <w:pPr>
              <w:pStyle w:val="TableParagraph"/>
              <w:spacing w:before="105"/>
              <w:ind w:left="132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Eğitim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Kültür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alanında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devrimler</w:t>
            </w:r>
            <w:proofErr w:type="spellEnd"/>
          </w:p>
        </w:tc>
        <w:tc>
          <w:tcPr>
            <w:tcW w:w="5909" w:type="dxa"/>
            <w:tcBorders>
              <w:left w:val="nil"/>
              <w:right w:val="single" w:sz="6" w:space="0" w:color="4183C1"/>
            </w:tcBorders>
          </w:tcPr>
          <w:p w:rsidR="00F1005B" w:rsidRDefault="00F1005B" w:rsidP="00F743D1"/>
        </w:tc>
      </w:tr>
      <w:tr w:rsidR="00F1005B" w:rsidTr="00F743D1">
        <w:trPr>
          <w:trHeight w:hRule="exact" w:val="451"/>
        </w:trPr>
        <w:tc>
          <w:tcPr>
            <w:tcW w:w="744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20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63" w:type="dxa"/>
            <w:tcBorders>
              <w:left w:val="nil"/>
              <w:right w:val="nil"/>
            </w:tcBorders>
          </w:tcPr>
          <w:p w:rsidR="00F1005B" w:rsidRDefault="00F1005B" w:rsidP="00F743D1">
            <w:pPr>
              <w:pStyle w:val="TableParagraph"/>
              <w:spacing w:before="105"/>
              <w:ind w:left="132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Ekonomi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alanında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devrimler</w:t>
            </w:r>
            <w:proofErr w:type="spellEnd"/>
          </w:p>
        </w:tc>
        <w:tc>
          <w:tcPr>
            <w:tcW w:w="5909" w:type="dxa"/>
            <w:tcBorders>
              <w:left w:val="nil"/>
              <w:right w:val="single" w:sz="6" w:space="0" w:color="4183C1"/>
            </w:tcBorders>
          </w:tcPr>
          <w:p w:rsidR="00F1005B" w:rsidRDefault="00F1005B" w:rsidP="00F743D1"/>
        </w:tc>
      </w:tr>
      <w:tr w:rsidR="00F1005B" w:rsidTr="00F743D1">
        <w:trPr>
          <w:trHeight w:hRule="exact" w:val="449"/>
        </w:trPr>
        <w:tc>
          <w:tcPr>
            <w:tcW w:w="744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18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63" w:type="dxa"/>
            <w:tcBorders>
              <w:left w:val="nil"/>
              <w:right w:val="nil"/>
            </w:tcBorders>
          </w:tcPr>
          <w:p w:rsidR="00F1005B" w:rsidRDefault="00F1005B" w:rsidP="00F743D1">
            <w:pPr>
              <w:pStyle w:val="TableParagraph"/>
              <w:spacing w:before="88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sınav</w:t>
            </w:r>
            <w:proofErr w:type="spellEnd"/>
          </w:p>
        </w:tc>
        <w:tc>
          <w:tcPr>
            <w:tcW w:w="5909" w:type="dxa"/>
            <w:tcBorders>
              <w:left w:val="nil"/>
              <w:right w:val="single" w:sz="6" w:space="0" w:color="4183C1"/>
            </w:tcBorders>
          </w:tcPr>
          <w:p w:rsidR="00F1005B" w:rsidRDefault="00F1005B" w:rsidP="00F743D1"/>
        </w:tc>
      </w:tr>
      <w:tr w:rsidR="00F1005B" w:rsidTr="00F743D1">
        <w:trPr>
          <w:trHeight w:hRule="exact" w:val="452"/>
        </w:trPr>
        <w:tc>
          <w:tcPr>
            <w:tcW w:w="744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21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772" w:type="dxa"/>
            <w:gridSpan w:val="2"/>
            <w:tcBorders>
              <w:left w:val="nil"/>
              <w:right w:val="single" w:sz="6" w:space="0" w:color="4183C1"/>
            </w:tcBorders>
          </w:tcPr>
          <w:p w:rsidR="00F1005B" w:rsidRDefault="00F1005B" w:rsidP="00F743D1">
            <w:pPr>
              <w:pStyle w:val="TableParagraph"/>
              <w:spacing w:before="106"/>
              <w:ind w:left="13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Atatürk </w:t>
            </w:r>
            <w:proofErr w:type="spellStart"/>
            <w:r>
              <w:rPr>
                <w:rFonts w:ascii="Arial" w:hAnsi="Arial"/>
              </w:rPr>
              <w:t>İlkeleri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Laiklik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Cumhuriyetçilik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Milliyetçilik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F1005B" w:rsidTr="00F743D1">
        <w:trPr>
          <w:trHeight w:hRule="exact" w:val="449"/>
        </w:trPr>
        <w:tc>
          <w:tcPr>
            <w:tcW w:w="744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18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72" w:type="dxa"/>
            <w:gridSpan w:val="2"/>
            <w:tcBorders>
              <w:left w:val="nil"/>
              <w:right w:val="single" w:sz="6" w:space="0" w:color="4183C1"/>
            </w:tcBorders>
          </w:tcPr>
          <w:p w:rsidR="00F1005B" w:rsidRDefault="00F1005B" w:rsidP="00F743D1">
            <w:pPr>
              <w:pStyle w:val="TableParagraph"/>
              <w:spacing w:before="105"/>
              <w:ind w:left="13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Atatürk </w:t>
            </w:r>
            <w:proofErr w:type="spellStart"/>
            <w:r>
              <w:rPr>
                <w:rFonts w:ascii="Arial" w:hAnsi="Arial"/>
              </w:rPr>
              <w:t>İlkeleri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İnkıla</w:t>
            </w:r>
            <w:bookmarkStart w:id="0" w:name="_GoBack"/>
            <w:bookmarkEnd w:id="0"/>
            <w:r>
              <w:rPr>
                <w:rFonts w:ascii="Arial" w:hAnsi="Arial"/>
              </w:rPr>
              <w:t>pçılık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Devletçilik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Halkçılık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F1005B" w:rsidTr="00F743D1">
        <w:trPr>
          <w:trHeight w:hRule="exact" w:val="451"/>
        </w:trPr>
        <w:tc>
          <w:tcPr>
            <w:tcW w:w="744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20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63" w:type="dxa"/>
            <w:tcBorders>
              <w:left w:val="nil"/>
              <w:right w:val="nil"/>
            </w:tcBorders>
          </w:tcPr>
          <w:p w:rsidR="00F1005B" w:rsidRDefault="00F1005B" w:rsidP="00F743D1">
            <w:pPr>
              <w:pStyle w:val="TableParagraph"/>
              <w:spacing w:before="105"/>
              <w:ind w:left="132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Bütünleyici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İlkeler</w:t>
            </w:r>
            <w:proofErr w:type="spellEnd"/>
          </w:p>
        </w:tc>
        <w:tc>
          <w:tcPr>
            <w:tcW w:w="5909" w:type="dxa"/>
            <w:tcBorders>
              <w:left w:val="nil"/>
              <w:right w:val="single" w:sz="6" w:space="0" w:color="4183C1"/>
            </w:tcBorders>
          </w:tcPr>
          <w:p w:rsidR="00F1005B" w:rsidRDefault="00F1005B" w:rsidP="00F743D1"/>
        </w:tc>
      </w:tr>
      <w:tr w:rsidR="00F1005B" w:rsidTr="00F743D1">
        <w:trPr>
          <w:trHeight w:hRule="exact" w:val="449"/>
        </w:trPr>
        <w:tc>
          <w:tcPr>
            <w:tcW w:w="744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18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72" w:type="dxa"/>
            <w:gridSpan w:val="2"/>
            <w:tcBorders>
              <w:left w:val="nil"/>
              <w:right w:val="single" w:sz="6" w:space="0" w:color="4183C1"/>
            </w:tcBorders>
          </w:tcPr>
          <w:p w:rsidR="00F1005B" w:rsidRDefault="00F1005B" w:rsidP="00F743D1">
            <w:pPr>
              <w:pStyle w:val="TableParagraph"/>
              <w:spacing w:before="105"/>
              <w:ind w:left="13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1923–1932 Atatürk </w:t>
            </w:r>
            <w:proofErr w:type="spellStart"/>
            <w:r>
              <w:rPr>
                <w:rFonts w:ascii="Arial" w:hAnsi="Arial"/>
              </w:rPr>
              <w:t>Dönemi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Türk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Dış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Politikası</w:t>
            </w:r>
            <w:proofErr w:type="spellEnd"/>
          </w:p>
        </w:tc>
      </w:tr>
      <w:tr w:rsidR="00F1005B" w:rsidTr="00F743D1">
        <w:trPr>
          <w:trHeight w:hRule="exact" w:val="451"/>
        </w:trPr>
        <w:tc>
          <w:tcPr>
            <w:tcW w:w="744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20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772" w:type="dxa"/>
            <w:gridSpan w:val="2"/>
            <w:tcBorders>
              <w:left w:val="nil"/>
              <w:right w:val="single" w:sz="6" w:space="0" w:color="4183C1"/>
            </w:tcBorders>
          </w:tcPr>
          <w:p w:rsidR="00F1005B" w:rsidRDefault="00F1005B" w:rsidP="00F743D1">
            <w:pPr>
              <w:pStyle w:val="TableParagraph"/>
              <w:spacing w:before="105"/>
              <w:ind w:left="13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1932–1939 Atatürk </w:t>
            </w:r>
            <w:proofErr w:type="spellStart"/>
            <w:r>
              <w:rPr>
                <w:rFonts w:ascii="Arial" w:hAnsi="Arial"/>
              </w:rPr>
              <w:t>Dönemi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Türk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Dış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Politikası</w:t>
            </w:r>
            <w:proofErr w:type="spellEnd"/>
          </w:p>
        </w:tc>
      </w:tr>
      <w:tr w:rsidR="00F1005B" w:rsidTr="00F743D1">
        <w:trPr>
          <w:trHeight w:hRule="exact" w:val="449"/>
        </w:trPr>
        <w:tc>
          <w:tcPr>
            <w:tcW w:w="744" w:type="dxa"/>
            <w:tcBorders>
              <w:left w:val="single" w:sz="6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18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772" w:type="dxa"/>
            <w:gridSpan w:val="2"/>
            <w:tcBorders>
              <w:left w:val="nil"/>
              <w:right w:val="single" w:sz="6" w:space="0" w:color="4183C1"/>
            </w:tcBorders>
          </w:tcPr>
          <w:p w:rsidR="00F1005B" w:rsidRDefault="00F1005B" w:rsidP="00F743D1">
            <w:pPr>
              <w:pStyle w:val="TableParagraph"/>
              <w:spacing w:before="105"/>
              <w:ind w:left="13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II. </w:t>
            </w:r>
            <w:proofErr w:type="spellStart"/>
            <w:r>
              <w:rPr>
                <w:rFonts w:ascii="Arial" w:hAnsi="Arial"/>
              </w:rPr>
              <w:t>Dünya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Savaşı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Çok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Partili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Yaşama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Geçiş</w:t>
            </w:r>
            <w:proofErr w:type="spellEnd"/>
          </w:p>
        </w:tc>
      </w:tr>
      <w:tr w:rsidR="00F1005B" w:rsidTr="00F743D1">
        <w:trPr>
          <w:trHeight w:hRule="exact" w:val="462"/>
        </w:trPr>
        <w:tc>
          <w:tcPr>
            <w:tcW w:w="744" w:type="dxa"/>
            <w:tcBorders>
              <w:left w:val="single" w:sz="6" w:space="0" w:color="4183C1"/>
              <w:bottom w:val="nil"/>
              <w:right w:val="nil"/>
            </w:tcBorders>
          </w:tcPr>
          <w:p w:rsidR="00F1005B" w:rsidRDefault="00F1005B" w:rsidP="00F743D1">
            <w:pPr>
              <w:pStyle w:val="TableParagraph"/>
              <w:spacing w:before="120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63" w:type="dxa"/>
            <w:tcBorders>
              <w:left w:val="nil"/>
              <w:bottom w:val="nil"/>
              <w:right w:val="nil"/>
            </w:tcBorders>
          </w:tcPr>
          <w:p w:rsidR="00F1005B" w:rsidRDefault="00F1005B" w:rsidP="00F743D1">
            <w:pPr>
              <w:pStyle w:val="TableParagraph"/>
              <w:spacing w:before="105"/>
              <w:ind w:left="13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II. </w:t>
            </w:r>
            <w:proofErr w:type="spellStart"/>
            <w:r>
              <w:rPr>
                <w:rFonts w:ascii="Arial" w:hAnsi="Arial"/>
              </w:rPr>
              <w:t>Dünya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Savaşı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Sonrası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Türkiye</w:t>
            </w:r>
            <w:proofErr w:type="spellEnd"/>
          </w:p>
        </w:tc>
        <w:tc>
          <w:tcPr>
            <w:tcW w:w="5909" w:type="dxa"/>
            <w:tcBorders>
              <w:left w:val="nil"/>
              <w:bottom w:val="nil"/>
              <w:right w:val="single" w:sz="6" w:space="0" w:color="4183C1"/>
            </w:tcBorders>
          </w:tcPr>
          <w:p w:rsidR="00F1005B" w:rsidRDefault="00F1005B" w:rsidP="00F743D1"/>
        </w:tc>
      </w:tr>
      <w:tr w:rsidR="00F1005B" w:rsidTr="00F743D1">
        <w:trPr>
          <w:trHeight w:hRule="exact" w:val="449"/>
        </w:trPr>
        <w:tc>
          <w:tcPr>
            <w:tcW w:w="744" w:type="dxa"/>
            <w:tcBorders>
              <w:top w:val="nil"/>
              <w:left w:val="single" w:sz="6" w:space="0" w:color="4183C1"/>
              <w:bottom w:val="double" w:sz="8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100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63" w:type="dxa"/>
            <w:tcBorders>
              <w:top w:val="nil"/>
              <w:left w:val="nil"/>
              <w:bottom w:val="double" w:sz="8" w:space="0" w:color="4183C1"/>
              <w:right w:val="nil"/>
            </w:tcBorders>
          </w:tcPr>
          <w:p w:rsidR="00F1005B" w:rsidRDefault="00F1005B" w:rsidP="00F743D1">
            <w:pPr>
              <w:pStyle w:val="TableParagraph"/>
              <w:spacing w:before="70"/>
              <w:ind w:left="132"/>
              <w:rPr>
                <w:sz w:val="24"/>
              </w:rPr>
            </w:pPr>
            <w:r>
              <w:rPr>
                <w:sz w:val="24"/>
              </w:rPr>
              <w:t>Final</w:t>
            </w:r>
          </w:p>
        </w:tc>
        <w:tc>
          <w:tcPr>
            <w:tcW w:w="5909" w:type="dxa"/>
            <w:tcBorders>
              <w:top w:val="nil"/>
              <w:left w:val="nil"/>
              <w:bottom w:val="double" w:sz="8" w:space="0" w:color="4183C1"/>
              <w:right w:val="single" w:sz="6" w:space="0" w:color="4183C1"/>
            </w:tcBorders>
          </w:tcPr>
          <w:p w:rsidR="00F1005B" w:rsidRDefault="00F1005B" w:rsidP="00F743D1"/>
        </w:tc>
      </w:tr>
    </w:tbl>
    <w:p w:rsidR="00F1005B" w:rsidRDefault="00F1005B" w:rsidP="00F1005B">
      <w:pPr>
        <w:spacing w:before="6"/>
        <w:rPr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  <w:insideH w:val="single" w:sz="6" w:space="0" w:color="4183C1"/>
          <w:insideV w:val="single" w:sz="6" w:space="0" w:color="4183C1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8836"/>
      </w:tblGrid>
      <w:tr w:rsidR="00F1005B" w:rsidTr="00F743D1">
        <w:trPr>
          <w:trHeight w:hRule="exact" w:val="592"/>
        </w:trPr>
        <w:tc>
          <w:tcPr>
            <w:tcW w:w="10516" w:type="dxa"/>
            <w:gridSpan w:val="2"/>
            <w:tcBorders>
              <w:top w:val="double" w:sz="8" w:space="0" w:color="4183C1"/>
              <w:bottom w:val="single" w:sz="6" w:space="0" w:color="CCCCCC"/>
            </w:tcBorders>
          </w:tcPr>
          <w:p w:rsidR="00F1005B" w:rsidRDefault="00F1005B" w:rsidP="00F743D1">
            <w:pPr>
              <w:pStyle w:val="TableParagraph"/>
              <w:spacing w:before="168"/>
              <w:ind w:left="112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</w:tr>
      <w:tr w:rsidR="00F1005B" w:rsidTr="00F743D1">
        <w:trPr>
          <w:trHeight w:hRule="exact" w:val="526"/>
        </w:trPr>
        <w:tc>
          <w:tcPr>
            <w:tcW w:w="10516" w:type="dxa"/>
            <w:gridSpan w:val="2"/>
            <w:tcBorders>
              <w:top w:val="single" w:sz="6" w:space="0" w:color="CCCCCC"/>
              <w:bottom w:val="single" w:sz="6" w:space="0" w:color="CCCCCC"/>
            </w:tcBorders>
          </w:tcPr>
          <w:p w:rsidR="00F1005B" w:rsidRDefault="00F1005B" w:rsidP="00F743D1">
            <w:pPr>
              <w:pStyle w:val="TableParagraph"/>
              <w:spacing w:before="161"/>
              <w:ind w:left="112" w:right="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Notu</w:t>
            </w:r>
            <w:proofErr w:type="spellEnd"/>
          </w:p>
        </w:tc>
      </w:tr>
      <w:tr w:rsidR="00F1005B" w:rsidTr="00F743D1">
        <w:trPr>
          <w:trHeight w:hRule="exact" w:val="526"/>
        </w:trPr>
        <w:tc>
          <w:tcPr>
            <w:tcW w:w="1680" w:type="dxa"/>
            <w:tcBorders>
              <w:top w:val="single" w:sz="6" w:space="0" w:color="CCCCCC"/>
              <w:bottom w:val="single" w:sz="6" w:space="0" w:color="CCCCCC"/>
              <w:right w:val="nil"/>
            </w:tcBorders>
          </w:tcPr>
          <w:p w:rsidR="00F1005B" w:rsidRDefault="00F1005B" w:rsidP="00F743D1">
            <w:pPr>
              <w:pStyle w:val="TableParagraph"/>
              <w:spacing w:before="161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Diğer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8836" w:type="dxa"/>
            <w:tcBorders>
              <w:top w:val="single" w:sz="6" w:space="0" w:color="CCCCCC"/>
              <w:left w:val="nil"/>
              <w:bottom w:val="single" w:sz="6" w:space="0" w:color="CCCCCC"/>
            </w:tcBorders>
          </w:tcPr>
          <w:p w:rsidR="00F1005B" w:rsidRDefault="00F1005B" w:rsidP="00F743D1">
            <w:pPr>
              <w:pStyle w:val="TableParagraph"/>
              <w:spacing w:before="149"/>
              <w:ind w:left="112"/>
              <w:rPr>
                <w:sz w:val="20"/>
              </w:rPr>
            </w:pPr>
            <w:r>
              <w:rPr>
                <w:sz w:val="20"/>
              </w:rPr>
              <w:t xml:space="preserve">Atatürk </w:t>
            </w:r>
            <w:proofErr w:type="spellStart"/>
            <w:r>
              <w:rPr>
                <w:sz w:val="20"/>
              </w:rPr>
              <w:t>İlkeleri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İnkıla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 xml:space="preserve">, YÖK </w:t>
            </w:r>
            <w:proofErr w:type="spellStart"/>
            <w:r>
              <w:rPr>
                <w:sz w:val="20"/>
              </w:rPr>
              <w:t>Yayınları</w:t>
            </w:r>
            <w:proofErr w:type="spellEnd"/>
            <w:r>
              <w:rPr>
                <w:sz w:val="20"/>
              </w:rPr>
              <w:t>, Ankara 1997.</w:t>
            </w:r>
          </w:p>
        </w:tc>
      </w:tr>
      <w:tr w:rsidR="00F1005B" w:rsidTr="00F743D1">
        <w:trPr>
          <w:trHeight w:hRule="exact" w:val="523"/>
        </w:trPr>
        <w:tc>
          <w:tcPr>
            <w:tcW w:w="10516" w:type="dxa"/>
            <w:gridSpan w:val="2"/>
            <w:tcBorders>
              <w:top w:val="single" w:sz="6" w:space="0" w:color="CCCCCC"/>
              <w:bottom w:val="single" w:sz="6" w:space="0" w:color="CCCCCC"/>
            </w:tcBorders>
          </w:tcPr>
          <w:p w:rsidR="00F1005B" w:rsidRDefault="00F1005B" w:rsidP="00F743D1">
            <w:pPr>
              <w:pStyle w:val="TableParagraph"/>
              <w:spacing w:before="149"/>
              <w:ind w:left="1786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Niyazi</w:t>
            </w:r>
            <w:proofErr w:type="spellEnd"/>
            <w:r>
              <w:rPr>
                <w:sz w:val="20"/>
              </w:rPr>
              <w:t xml:space="preserve">, BERKES, </w:t>
            </w:r>
            <w:proofErr w:type="spellStart"/>
            <w:r>
              <w:rPr>
                <w:sz w:val="20"/>
              </w:rPr>
              <w:t>Türkiye’de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Çağdaşlaşma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Yapı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Yayınları</w:t>
            </w:r>
            <w:proofErr w:type="spellEnd"/>
            <w:r>
              <w:rPr>
                <w:sz w:val="20"/>
              </w:rPr>
              <w:t>, İstanbul, 2006.</w:t>
            </w:r>
          </w:p>
        </w:tc>
      </w:tr>
      <w:tr w:rsidR="00F1005B" w:rsidTr="00F743D1">
        <w:trPr>
          <w:trHeight w:hRule="exact" w:val="526"/>
        </w:trPr>
        <w:tc>
          <w:tcPr>
            <w:tcW w:w="10516" w:type="dxa"/>
            <w:gridSpan w:val="2"/>
            <w:tcBorders>
              <w:top w:val="single" w:sz="6" w:space="0" w:color="CCCCCC"/>
              <w:bottom w:val="single" w:sz="6" w:space="0" w:color="CCCCCC"/>
            </w:tcBorders>
          </w:tcPr>
          <w:p w:rsidR="00F1005B" w:rsidRDefault="00F1005B" w:rsidP="00F743D1">
            <w:pPr>
              <w:pStyle w:val="TableParagraph"/>
              <w:spacing w:before="151"/>
              <w:ind w:left="1786" w:right="76"/>
              <w:rPr>
                <w:sz w:val="20"/>
              </w:rPr>
            </w:pPr>
            <w:r>
              <w:rPr>
                <w:sz w:val="20"/>
              </w:rPr>
              <w:t xml:space="preserve">Yusuf </w:t>
            </w:r>
            <w:proofErr w:type="spellStart"/>
            <w:r>
              <w:rPr>
                <w:sz w:val="20"/>
              </w:rPr>
              <w:t>Hikmet</w:t>
            </w:r>
            <w:proofErr w:type="spellEnd"/>
            <w:r>
              <w:rPr>
                <w:sz w:val="20"/>
              </w:rPr>
              <w:t xml:space="preserve">, BAYUR, </w:t>
            </w:r>
            <w:proofErr w:type="spellStart"/>
            <w:r>
              <w:rPr>
                <w:sz w:val="20"/>
              </w:rPr>
              <w:t>Türkiye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Devleti’nin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Siyasası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Yayınları</w:t>
            </w:r>
            <w:proofErr w:type="spellEnd"/>
            <w:r>
              <w:rPr>
                <w:sz w:val="20"/>
              </w:rPr>
              <w:t>, Ankara, 1995.</w:t>
            </w:r>
          </w:p>
        </w:tc>
      </w:tr>
      <w:tr w:rsidR="00F1005B" w:rsidTr="00F743D1">
        <w:trPr>
          <w:trHeight w:hRule="exact" w:val="536"/>
        </w:trPr>
        <w:tc>
          <w:tcPr>
            <w:tcW w:w="10516" w:type="dxa"/>
            <w:gridSpan w:val="2"/>
            <w:tcBorders>
              <w:top w:val="single" w:sz="6" w:space="0" w:color="CCCCCC"/>
              <w:bottom w:val="single" w:sz="6" w:space="0" w:color="CCCCCC"/>
            </w:tcBorders>
          </w:tcPr>
          <w:p w:rsidR="00F1005B" w:rsidRDefault="00F1005B" w:rsidP="00F743D1">
            <w:pPr>
              <w:pStyle w:val="TableParagraph"/>
              <w:spacing w:before="42"/>
              <w:ind w:left="1786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Prof.Dr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Refik</w:t>
            </w:r>
            <w:proofErr w:type="spellEnd"/>
            <w:r>
              <w:rPr>
                <w:sz w:val="20"/>
              </w:rPr>
              <w:t xml:space="preserve"> TURAN, </w:t>
            </w:r>
            <w:proofErr w:type="spellStart"/>
            <w:r>
              <w:rPr>
                <w:sz w:val="20"/>
              </w:rPr>
              <w:t>Prof.Dr</w:t>
            </w:r>
            <w:proofErr w:type="spellEnd"/>
            <w:r>
              <w:rPr>
                <w:sz w:val="20"/>
              </w:rPr>
              <w:t xml:space="preserve">. Mustafa SAFRAN, Atatürk </w:t>
            </w:r>
            <w:proofErr w:type="spellStart"/>
            <w:r>
              <w:rPr>
                <w:sz w:val="20"/>
              </w:rPr>
              <w:t>İlkeleri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İnkılâp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Okutman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Yayıncılık</w:t>
            </w:r>
            <w:proofErr w:type="spellEnd"/>
            <w:r>
              <w:rPr>
                <w:sz w:val="20"/>
              </w:rPr>
              <w:t>, Ankara 2010.</w:t>
            </w:r>
          </w:p>
        </w:tc>
      </w:tr>
      <w:tr w:rsidR="00F1005B" w:rsidTr="00F743D1">
        <w:trPr>
          <w:trHeight w:hRule="exact" w:val="526"/>
        </w:trPr>
        <w:tc>
          <w:tcPr>
            <w:tcW w:w="10516" w:type="dxa"/>
            <w:gridSpan w:val="2"/>
            <w:tcBorders>
              <w:top w:val="single" w:sz="6" w:space="0" w:color="CCCCCC"/>
              <w:bottom w:val="single" w:sz="6" w:space="0" w:color="CCCCCC"/>
            </w:tcBorders>
          </w:tcPr>
          <w:p w:rsidR="00F1005B" w:rsidRDefault="00F1005B" w:rsidP="00F743D1">
            <w:pPr>
              <w:pStyle w:val="TableParagraph"/>
              <w:spacing w:before="153"/>
              <w:ind w:left="1836" w:right="7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Şerafettin</w:t>
            </w:r>
            <w:proofErr w:type="spellEnd"/>
            <w:r>
              <w:rPr>
                <w:rFonts w:ascii="Arial" w:hAnsi="Arial"/>
                <w:sz w:val="20"/>
              </w:rPr>
              <w:t xml:space="preserve"> TURAN, </w:t>
            </w:r>
            <w:proofErr w:type="spellStart"/>
            <w:r>
              <w:rPr>
                <w:rFonts w:ascii="Arial" w:hAnsi="Arial"/>
                <w:sz w:val="20"/>
              </w:rPr>
              <w:t>Türk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Devrim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Tarihi</w:t>
            </w:r>
            <w:proofErr w:type="spellEnd"/>
            <w:r>
              <w:rPr>
                <w:rFonts w:ascii="Arial" w:hAnsi="Arial"/>
                <w:sz w:val="20"/>
              </w:rPr>
              <w:t xml:space="preserve">, 4 </w:t>
            </w:r>
            <w:proofErr w:type="spellStart"/>
            <w:r>
              <w:rPr>
                <w:rFonts w:ascii="Arial" w:hAnsi="Arial"/>
                <w:sz w:val="20"/>
              </w:rPr>
              <w:t>Cilt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Bilgi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Yayınevi</w:t>
            </w:r>
            <w:proofErr w:type="spellEnd"/>
            <w:r>
              <w:rPr>
                <w:rFonts w:ascii="Arial" w:hAnsi="Arial"/>
                <w:sz w:val="20"/>
              </w:rPr>
              <w:t>, Ankara, 1999.</w:t>
            </w:r>
          </w:p>
        </w:tc>
      </w:tr>
      <w:tr w:rsidR="00F1005B" w:rsidTr="00F743D1">
        <w:trPr>
          <w:trHeight w:hRule="exact" w:val="535"/>
        </w:trPr>
        <w:tc>
          <w:tcPr>
            <w:tcW w:w="10516" w:type="dxa"/>
            <w:gridSpan w:val="2"/>
            <w:tcBorders>
              <w:top w:val="single" w:sz="6" w:space="0" w:color="CCCCCC"/>
              <w:bottom w:val="single" w:sz="6" w:space="0" w:color="CCCCCC"/>
            </w:tcBorders>
          </w:tcPr>
          <w:p w:rsidR="00F1005B" w:rsidRDefault="00F1005B" w:rsidP="00F743D1">
            <w:pPr>
              <w:pStyle w:val="TableParagraph"/>
              <w:spacing w:before="39"/>
              <w:ind w:left="1786" w:right="386"/>
              <w:rPr>
                <w:sz w:val="20"/>
              </w:rPr>
            </w:pPr>
            <w:r>
              <w:rPr>
                <w:sz w:val="20"/>
              </w:rPr>
              <w:t xml:space="preserve">Bernard LEWIS, Modern </w:t>
            </w:r>
            <w:proofErr w:type="spellStart"/>
            <w:r>
              <w:rPr>
                <w:sz w:val="20"/>
              </w:rPr>
              <w:t>Türkiye’nin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Doğuşu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Çev</w:t>
            </w:r>
            <w:proofErr w:type="spellEnd"/>
            <w:r>
              <w:rPr>
                <w:sz w:val="20"/>
              </w:rPr>
              <w:t xml:space="preserve">: Prof. Dr. </w:t>
            </w:r>
            <w:proofErr w:type="spellStart"/>
            <w:r>
              <w:rPr>
                <w:sz w:val="20"/>
              </w:rPr>
              <w:t>Metin</w:t>
            </w:r>
            <w:proofErr w:type="spellEnd"/>
            <w:r>
              <w:rPr>
                <w:sz w:val="20"/>
              </w:rPr>
              <w:t xml:space="preserve"> KIRATLI, TTK </w:t>
            </w:r>
            <w:proofErr w:type="spellStart"/>
            <w:r>
              <w:rPr>
                <w:sz w:val="20"/>
              </w:rPr>
              <w:t>Basımevi</w:t>
            </w:r>
            <w:proofErr w:type="spellEnd"/>
            <w:r>
              <w:rPr>
                <w:sz w:val="20"/>
              </w:rPr>
              <w:t>, Ankara 1984.</w:t>
            </w:r>
          </w:p>
        </w:tc>
      </w:tr>
      <w:tr w:rsidR="00F1005B" w:rsidTr="00F743D1">
        <w:trPr>
          <w:trHeight w:hRule="exact" w:val="548"/>
        </w:trPr>
        <w:tc>
          <w:tcPr>
            <w:tcW w:w="10516" w:type="dxa"/>
            <w:gridSpan w:val="2"/>
            <w:tcBorders>
              <w:top w:val="single" w:sz="6" w:space="0" w:color="CCCCCC"/>
              <w:bottom w:val="double" w:sz="8" w:space="0" w:color="4183C1"/>
            </w:tcBorders>
          </w:tcPr>
          <w:p w:rsidR="00F1005B" w:rsidRDefault="00F1005B" w:rsidP="00F743D1">
            <w:pPr>
              <w:pStyle w:val="TableParagraph"/>
              <w:spacing w:before="149"/>
              <w:ind w:left="1786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Şevket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Süreyya</w:t>
            </w:r>
            <w:proofErr w:type="spellEnd"/>
            <w:r>
              <w:rPr>
                <w:sz w:val="20"/>
              </w:rPr>
              <w:t xml:space="preserve"> AYDEMİR, </w:t>
            </w:r>
            <w:proofErr w:type="spellStart"/>
            <w:r>
              <w:rPr>
                <w:sz w:val="20"/>
              </w:rPr>
              <w:t>Tek</w:t>
            </w:r>
            <w:proofErr w:type="spellEnd"/>
            <w:r>
              <w:rPr>
                <w:sz w:val="20"/>
              </w:rPr>
              <w:t xml:space="preserve"> Adam, </w:t>
            </w:r>
            <w:proofErr w:type="spellStart"/>
            <w:r>
              <w:rPr>
                <w:sz w:val="20"/>
              </w:rPr>
              <w:t>Cilt</w:t>
            </w:r>
            <w:proofErr w:type="spellEnd"/>
            <w:r>
              <w:rPr>
                <w:sz w:val="20"/>
              </w:rPr>
              <w:t xml:space="preserve"> 1–2–3, </w:t>
            </w:r>
            <w:proofErr w:type="spellStart"/>
            <w:r>
              <w:rPr>
                <w:sz w:val="20"/>
              </w:rPr>
              <w:t>Remzi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Kitapçılık</w:t>
            </w:r>
            <w:proofErr w:type="spellEnd"/>
            <w:r>
              <w:rPr>
                <w:sz w:val="20"/>
              </w:rPr>
              <w:t xml:space="preserve"> 1983.</w:t>
            </w:r>
          </w:p>
        </w:tc>
      </w:tr>
    </w:tbl>
    <w:p w:rsidR="00F1005B" w:rsidRDefault="00F1005B" w:rsidP="00F1005B">
      <w:pPr>
        <w:rPr>
          <w:sz w:val="20"/>
        </w:rPr>
      </w:pPr>
    </w:p>
    <w:p w:rsidR="00F1005B" w:rsidRDefault="00F1005B" w:rsidP="00F1005B">
      <w:pPr>
        <w:spacing w:before="8"/>
      </w:pPr>
      <w:r>
        <w:rPr>
          <w:noProof/>
          <w:lang w:val="tr-TR" w:eastAsia="tr-TR"/>
        </w:rPr>
        <w:drawing>
          <wp:anchor distT="0" distB="0" distL="0" distR="0" simplePos="0" relativeHeight="251660288" behindDoc="0" locked="0" layoutInCell="1" allowOverlap="1" wp14:anchorId="6880D948" wp14:editId="321C9FA9">
            <wp:simplePos x="0" y="0"/>
            <wp:positionH relativeFrom="page">
              <wp:posOffset>7039102</wp:posOffset>
            </wp:positionH>
            <wp:positionV relativeFrom="page">
              <wp:posOffset>9308591</wp:posOffset>
            </wp:positionV>
            <wp:extent cx="190500" cy="4572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05B" w:rsidRDefault="00F1005B">
      <w:pPr>
        <w:rPr>
          <w:sz w:val="20"/>
        </w:rPr>
      </w:pPr>
    </w:p>
    <w:sectPr w:rsidR="00F1005B" w:rsidSect="00B5589F">
      <w:pgSz w:w="11910" w:h="16840"/>
      <w:pgMar w:top="540" w:right="5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589F"/>
    <w:rsid w:val="00385F94"/>
    <w:rsid w:val="00397A62"/>
    <w:rsid w:val="00B5589F"/>
    <w:rsid w:val="00BC5B64"/>
    <w:rsid w:val="00DD78B8"/>
    <w:rsid w:val="00F1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4EBB118D"/>
  <w15:docId w15:val="{644C8888-97A8-494C-8AE2-85D5BB8D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589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8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5589F"/>
  </w:style>
  <w:style w:type="paragraph" w:customStyle="1" w:styleId="TableParagraph">
    <w:name w:val="Table Paragraph"/>
    <w:basedOn w:val="Normal"/>
    <w:uiPriority w:val="1"/>
    <w:qFormat/>
    <w:rsid w:val="00B5589F"/>
  </w:style>
  <w:style w:type="paragraph" w:styleId="BalonMetni">
    <w:name w:val="Balloon Text"/>
    <w:basedOn w:val="Normal"/>
    <w:link w:val="BalonMetniChar"/>
    <w:uiPriority w:val="99"/>
    <w:semiHidden/>
    <w:unhideWhenUsed/>
    <w:rsid w:val="00397A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A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2592</Characters>
  <Application>Microsoft Office Word</Application>
  <DocSecurity>0</DocSecurity>
  <Lines>21</Lines>
  <Paragraphs>6</Paragraphs>
  <ScaleCrop>false</ScaleCrop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5</cp:revision>
  <dcterms:created xsi:type="dcterms:W3CDTF">2017-09-23T20:49:00Z</dcterms:created>
  <dcterms:modified xsi:type="dcterms:W3CDTF">2017-09-29T09:03:00Z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2017-09-23T00:00:00Z</vt:filetime>
  </property>
</Properties>
</file>